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DF1A3F" w:rsidRPr="001518AC" w:rsidRDefault="005C2955" w:rsidP="00DF1A3F">
            <w:pPr>
              <w:pStyle w:val="Afsender-ModtagerNavn"/>
            </w:pPr>
            <w:r>
              <w:t>KL</w:t>
            </w:r>
          </w:p>
          <w:p w:rsidR="00DF1A3F" w:rsidRPr="00EB3D31" w:rsidRDefault="005C2955" w:rsidP="00DF1A3F">
            <w:pPr>
              <w:pStyle w:val="Afsender-ModtagerNavn"/>
              <w:rPr>
                <w:b w:val="0"/>
              </w:rPr>
            </w:pPr>
            <w:r>
              <w:rPr>
                <w:b w:val="0"/>
              </w:rPr>
              <w:t>kl@kl.dk</w:t>
            </w:r>
          </w:p>
          <w:p w:rsidR="00DF1A3F" w:rsidRPr="00B04027" w:rsidRDefault="00B04027" w:rsidP="00DF1A3F">
            <w:pPr>
              <w:pStyle w:val="Afsender-ModtagerNavn"/>
            </w:pPr>
            <w:r w:rsidRPr="00B04027">
              <w:t>Beskæftigelsesrådet</w:t>
            </w:r>
          </w:p>
          <w:p w:rsidR="00DF1A3F" w:rsidRPr="00B04027" w:rsidRDefault="00B04027" w:rsidP="00DF1A3F">
            <w:pPr>
              <w:pStyle w:val="Afsender-ModtagerNavn"/>
              <w:rPr>
                <w:b w:val="0"/>
              </w:rPr>
            </w:pPr>
            <w:r w:rsidRPr="00B04027">
              <w:rPr>
                <w:b w:val="0"/>
              </w:rPr>
              <w:t>kba@star.dk</w:t>
            </w:r>
          </w:p>
          <w:p w:rsidR="000D2850" w:rsidRPr="00DF1A3F" w:rsidRDefault="000D2850" w:rsidP="001E485F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9E5D1A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B27D30">
              <w:rPr>
                <w:lang w:val="en-US"/>
              </w:rPr>
              <w:t>7</w:t>
            </w:r>
            <w:r>
              <w:rPr>
                <w:lang w:val="en-US"/>
              </w:rPr>
              <w:t>-</w:t>
            </w:r>
            <w:r w:rsidR="00B27D30">
              <w:rPr>
                <w:lang w:val="en-US"/>
              </w:rPr>
              <w:t>2876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B27D3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468749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6754E4" w:rsidP="00B27D30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B27D30">
              <w:rPr>
                <w:noProof/>
              </w:rPr>
              <w:t>31</w:t>
            </w:r>
            <w:r w:rsidR="00DC226F">
              <w:rPr>
                <w:noProof/>
              </w:rPr>
              <w:t>-</w:t>
            </w:r>
            <w:r w:rsidR="00B27D30">
              <w:rPr>
                <w:noProof/>
              </w:rPr>
              <w:t>05</w:t>
            </w:r>
            <w:r w:rsidR="00DC226F">
              <w:rPr>
                <w:noProof/>
              </w:rPr>
              <w:t>-201</w:t>
            </w:r>
            <w:r w:rsidR="00B27D30">
              <w:rPr>
                <w:noProof/>
              </w:rPr>
              <w:t>7</w:t>
            </w:r>
            <w:r>
              <w:fldChar w:fldCharType="end"/>
            </w:r>
          </w:p>
        </w:tc>
      </w:tr>
    </w:tbl>
    <w:p w:rsidR="00AA7FF7" w:rsidRDefault="006955AD" w:rsidP="00CD6726">
      <w:pPr>
        <w:pStyle w:val="Afsender-ModtagerNav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A9FD" wp14:editId="35FB30D8">
                <wp:simplePos x="0" y="0"/>
                <wp:positionH relativeFrom="column">
                  <wp:posOffset>3727135</wp:posOffset>
                </wp:positionH>
                <wp:positionV relativeFrom="paragraph">
                  <wp:posOffset>-1243330</wp:posOffset>
                </wp:positionV>
                <wp:extent cx="1214651" cy="784225"/>
                <wp:effectExtent l="0" t="0" r="508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1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55AD" w:rsidRPr="0042193E" w:rsidRDefault="006955AD" w:rsidP="006955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2193E">
                              <w:rPr>
                                <w:color w:val="808080" w:themeColor="background1" w:themeShade="80"/>
                                <w:sz w:val="18"/>
                              </w:rPr>
                              <w:t>Slotsholms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g</w:t>
                            </w:r>
                            <w:r w:rsidRPr="0042193E">
                              <w:rPr>
                                <w:color w:val="808080" w:themeColor="background1" w:themeShade="80"/>
                                <w:sz w:val="18"/>
                              </w:rPr>
                              <w:t>ade 10</w:t>
                            </w:r>
                          </w:p>
                          <w:p w:rsidR="006955AD" w:rsidRPr="0042193E" w:rsidRDefault="006955AD" w:rsidP="006955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2193E">
                              <w:rPr>
                                <w:color w:val="808080" w:themeColor="background1" w:themeShade="80"/>
                                <w:sz w:val="18"/>
                              </w:rPr>
                              <w:t>1216 København K</w:t>
                            </w:r>
                          </w:p>
                          <w:p w:rsidR="006955AD" w:rsidRPr="0042193E" w:rsidRDefault="006955AD" w:rsidP="006955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2193E">
                              <w:rPr>
                                <w:color w:val="808080" w:themeColor="background1" w:themeShade="80"/>
                                <w:sz w:val="18"/>
                              </w:rPr>
                              <w:t>Telefon 33 92 93 00</w:t>
                            </w:r>
                          </w:p>
                          <w:p w:rsidR="006955AD" w:rsidRPr="0042193E" w:rsidRDefault="006955AD" w:rsidP="006955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2193E">
                              <w:rPr>
                                <w:color w:val="808080" w:themeColor="background1" w:themeShade="80"/>
                                <w:sz w:val="18"/>
                              </w:rPr>
                              <w:t>oim@oim.dk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3.5pt;margin-top:-97.9pt;width:95.65pt;height:6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4jQwIAAHoEAAAOAAAAZHJzL2Uyb0RvYy54bWysVFFv2jAQfp+0/2D5fQQyoB0iVIyKaVLV&#10;VoKpz8axIZrj8+yDhP36nR2grNvTtBfn7Dt/vvu+u0zv2tqwg/KhAlvwQa/PmbISyspuC/5tvfxw&#10;y1lAYUthwKqCH1Xgd7P376aNm6gcdmBK5RmB2DBpXMF3iG6SZUHuVC1CD5yy5NTga4G09dus9KIh&#10;9Npkeb8/zhrwpfMgVQh0et85+Szha60kPmkdFDJTcMoN0+rTuolrNpuKydYLt6vkKQ3xD1nUorL0&#10;6AXqXqBge1/9AVVX0kMAjT0JdQZaV1KlGqiaQf9NNaudcCrVQuQEd6Ep/D9Y+Xh49qwqC55zZkVN&#10;Eq3V94BaGWR5pKdxYUJRK0dx2H6GlmQ+nwc6jFW32tfxS/Uw8hPRxwu5qkUm46V8MByPBpxJ8t3c&#10;DvN8FGGy19vOB/yioGbRKLgn8RKn4vAQsAs9h8THApiqXFbGpE1sGLUwnh0ESW0w5Ujgv0UZy5qC&#10;jz+O+gnYQrzeIRtLucRau5qihe2mPRGwgfJI9XvoGig4uawoyQcR8Fl46hgqmaYAn2jRBugROFmc&#10;7cD//Nt5jCchyctZQx1Y8PBjL7zizHy1JPGnwXAYWzZthqObnDb+2rO59th9vQCqnAim7JIZ49Gc&#10;Te2hfqFhmcdXySWspLcLjmdzgd1c0LBJNZ+nIGpSJ/DBrpyM0JHpKMG6fRHenXRCUvgRzr0qJm/k&#10;6mLjTQvzPYKukpaR4I7VE+/U4KkbTsMYJ+h6n6JefxmzXwAAAP//AwBQSwMEFAAGAAgAAAAhAOnc&#10;EinjAAAADAEAAA8AAABkcnMvZG93bnJldi54bWxMj01PhDAQhu8m/odmTLyY3bJLEETKxhg/Em8u&#10;fsRbl45ApFNCu4D/3vGkx5l5887zFLvF9mLC0XeOFGzWEQik2pmOGgUv1f0qA+GDJqN7R6jgGz3s&#10;ytOTQufGzfSM0z40gkvI51pBG8KQS+nrFq32azcg8e3TjVYHHsdGmlHPXG57uY2iS2l1R/yh1QPe&#10;tlh/7Y9WwcdF8/7kl4fXOU7i4e5xqtI3Uyl1frbcXIMIuIS/MPziMzqUzHRwRzJe9AqSLGWXoGC1&#10;uUpYgiNpmsUgDrxKtzHIspD/JcofAAAA//8DAFBLAQItABQABgAIAAAAIQC2gziS/gAAAOEBAAAT&#10;AAAAAAAAAAAAAAAAAAAAAABbQ29udGVudF9UeXBlc10ueG1sUEsBAi0AFAAGAAgAAAAhADj9If/W&#10;AAAAlAEAAAsAAAAAAAAAAAAAAAAALwEAAF9yZWxzLy5yZWxzUEsBAi0AFAAGAAgAAAAhAPESHiND&#10;AgAAegQAAA4AAAAAAAAAAAAAAAAALgIAAGRycy9lMm9Eb2MueG1sUEsBAi0AFAAGAAgAAAAhAOnc&#10;EinjAAAADAEAAA8AAAAAAAAAAAAAAAAAnQQAAGRycy9kb3ducmV2LnhtbFBLBQYAAAAABAAEAPMA&#10;AACtBQAAAAA=&#10;" fillcolor="white [3201]" stroked="f" strokeweight=".5pt">
                <v:textbox>
                  <w:txbxContent>
                    <w:p w:rsidR="006955AD" w:rsidRPr="0042193E" w:rsidRDefault="006955AD" w:rsidP="006955A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2193E">
                        <w:rPr>
                          <w:color w:val="808080" w:themeColor="background1" w:themeShade="80"/>
                          <w:sz w:val="18"/>
                        </w:rPr>
                        <w:t>Slotsholms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g</w:t>
                      </w:r>
                      <w:r w:rsidRPr="0042193E">
                        <w:rPr>
                          <w:color w:val="808080" w:themeColor="background1" w:themeShade="80"/>
                          <w:sz w:val="18"/>
                        </w:rPr>
                        <w:t>ade 10</w:t>
                      </w:r>
                    </w:p>
                    <w:p w:rsidR="006955AD" w:rsidRPr="0042193E" w:rsidRDefault="006955AD" w:rsidP="006955A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2193E">
                        <w:rPr>
                          <w:color w:val="808080" w:themeColor="background1" w:themeShade="80"/>
                          <w:sz w:val="18"/>
                        </w:rPr>
                        <w:t>1216 København K</w:t>
                      </w:r>
                    </w:p>
                    <w:p w:rsidR="006955AD" w:rsidRPr="0042193E" w:rsidRDefault="006955AD" w:rsidP="006955A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2193E">
                        <w:rPr>
                          <w:color w:val="808080" w:themeColor="background1" w:themeShade="80"/>
                          <w:sz w:val="18"/>
                        </w:rPr>
                        <w:t>Telefon 33 92 93 00</w:t>
                      </w:r>
                    </w:p>
                    <w:p w:rsidR="006955AD" w:rsidRPr="0042193E" w:rsidRDefault="006955AD" w:rsidP="006955A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2193E">
                        <w:rPr>
                          <w:color w:val="808080" w:themeColor="background1" w:themeShade="80"/>
                          <w:sz w:val="18"/>
                        </w:rPr>
                        <w:t>oim@oim.dk</w:t>
                      </w:r>
                    </w:p>
                  </w:txbxContent>
                </v:textbox>
              </v:shape>
            </w:pict>
          </mc:Fallback>
        </mc:AlternateContent>
      </w: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5C2955" w:rsidRDefault="005C2955" w:rsidP="00B04027">
      <w:pPr>
        <w:pStyle w:val="Afsender-ModtagerNavn"/>
      </w:pPr>
      <w:r w:rsidRPr="005C2955">
        <w:t xml:space="preserve">Høring over udkast til </w:t>
      </w:r>
      <w:r w:rsidR="00B04027">
        <w:t>bekendtgørelse om efterregulering af det kommunale b</w:t>
      </w:r>
      <w:r w:rsidR="00B04027">
        <w:t>e</w:t>
      </w:r>
      <w:r w:rsidR="00B04027">
        <w:t>skæftigelsestilskud for 2016, midtvejsregulering af det kommunale beskæftige</w:t>
      </w:r>
      <w:r w:rsidR="00B04027">
        <w:t>l</w:t>
      </w:r>
      <w:r w:rsidR="00B04027">
        <w:t>sestilskud samt opgørelsen af den særlige tilskudsordning for 2017 og opgøre</w:t>
      </w:r>
      <w:r w:rsidR="00B04027">
        <w:t>l</w:t>
      </w:r>
      <w:r w:rsidR="00B04027">
        <w:t>sen af det foreløbige kommunale beskæftigelsestilskud for 2018.</w:t>
      </w:r>
    </w:p>
    <w:p w:rsidR="00810138" w:rsidRDefault="00810138" w:rsidP="00CD6726"/>
    <w:p w:rsidR="005C2955" w:rsidRPr="005C2955" w:rsidRDefault="005C2955" w:rsidP="005C2955">
      <w:pPr>
        <w:pStyle w:val="Afsender-ModtagerNavn"/>
        <w:rPr>
          <w:b w:val="0"/>
        </w:rPr>
      </w:pPr>
      <w:r w:rsidRPr="005C2955">
        <w:rPr>
          <w:b w:val="0"/>
        </w:rPr>
        <w:t xml:space="preserve">Økonomi- og Indenrigsministeriet sender hermed vedhæftede udkast til </w:t>
      </w:r>
      <w:r w:rsidR="00B04027" w:rsidRPr="00B04027">
        <w:rPr>
          <w:b w:val="0"/>
        </w:rPr>
        <w:t>bekendtgøre</w:t>
      </w:r>
      <w:r w:rsidR="00B04027" w:rsidRPr="00B04027">
        <w:rPr>
          <w:b w:val="0"/>
        </w:rPr>
        <w:t>l</w:t>
      </w:r>
      <w:r w:rsidR="00B04027" w:rsidRPr="00B04027">
        <w:rPr>
          <w:b w:val="0"/>
        </w:rPr>
        <w:t>se om efterregulering a</w:t>
      </w:r>
      <w:bookmarkStart w:id="0" w:name="_GoBack"/>
      <w:bookmarkEnd w:id="0"/>
      <w:r w:rsidR="00B04027" w:rsidRPr="00B04027">
        <w:rPr>
          <w:b w:val="0"/>
        </w:rPr>
        <w:t>f det kommunale beskæftigelsestilskud for 2016, midtvejsreg</w:t>
      </w:r>
      <w:r w:rsidR="00B04027" w:rsidRPr="00B04027">
        <w:rPr>
          <w:b w:val="0"/>
        </w:rPr>
        <w:t>u</w:t>
      </w:r>
      <w:r w:rsidR="00B04027" w:rsidRPr="00B04027">
        <w:rPr>
          <w:b w:val="0"/>
        </w:rPr>
        <w:t>lering af det kommunale beskæftigelsestilskud samt opgørelsen af den særlige ti</w:t>
      </w:r>
      <w:r w:rsidR="00B04027" w:rsidRPr="00B04027">
        <w:rPr>
          <w:b w:val="0"/>
        </w:rPr>
        <w:t>l</w:t>
      </w:r>
      <w:r w:rsidR="00B04027" w:rsidRPr="00B04027">
        <w:rPr>
          <w:b w:val="0"/>
        </w:rPr>
        <w:t>skudsordning for 2017 og opgørelsen af det foreløbige kommunale beskæftigelsesti</w:t>
      </w:r>
      <w:r w:rsidR="00B04027" w:rsidRPr="00B04027">
        <w:rPr>
          <w:b w:val="0"/>
        </w:rPr>
        <w:t>l</w:t>
      </w:r>
      <w:r w:rsidR="00B04027" w:rsidRPr="00B04027">
        <w:rPr>
          <w:b w:val="0"/>
        </w:rPr>
        <w:t>skud for 2018</w:t>
      </w:r>
      <w:r>
        <w:rPr>
          <w:b w:val="0"/>
        </w:rPr>
        <w:t xml:space="preserve"> i høring.</w:t>
      </w:r>
    </w:p>
    <w:p w:rsidR="005C2955" w:rsidRDefault="005C2955" w:rsidP="00CD6726"/>
    <w:p w:rsidR="00B04027" w:rsidRDefault="00B04027" w:rsidP="005C2955">
      <w:r>
        <w:t>Der er tale om en opdatering af bekendtgørelse nr. 789 af 19. juni 2016.</w:t>
      </w:r>
    </w:p>
    <w:p w:rsidR="005C2955" w:rsidRDefault="005C2955" w:rsidP="00CD6726"/>
    <w:p w:rsidR="005C2955" w:rsidRDefault="005C2955" w:rsidP="00CD6726">
      <w:r>
        <w:t>Eventuelle bemærkninger til lovforslaget bedes sendt til Økonomi- og Indenrigsmin</w:t>
      </w:r>
      <w:r>
        <w:t>i</w:t>
      </w:r>
      <w:r>
        <w:t xml:space="preserve">steriet på mail </w:t>
      </w:r>
      <w:hyperlink r:id="rId9" w:history="1">
        <w:r w:rsidR="00B04027" w:rsidRPr="009553BE">
          <w:rPr>
            <w:rStyle w:val="Hyperlink"/>
          </w:rPr>
          <w:t>nmj@oim.dk</w:t>
        </w:r>
      </w:hyperlink>
      <w:r>
        <w:t xml:space="preserve"> senest </w:t>
      </w:r>
      <w:r w:rsidR="00B04027">
        <w:t xml:space="preserve">onsdag </w:t>
      </w:r>
      <w:r>
        <w:t>den 1</w:t>
      </w:r>
      <w:r w:rsidR="00B04027">
        <w:t>4</w:t>
      </w:r>
      <w:r>
        <w:t>. j</w:t>
      </w:r>
      <w:r w:rsidR="00B04027">
        <w:t>uni</w:t>
      </w:r>
      <w:r>
        <w:t xml:space="preserve"> 2017.</w:t>
      </w:r>
    </w:p>
    <w:p w:rsidR="005C2955" w:rsidRDefault="005C2955" w:rsidP="00CD6726"/>
    <w:p w:rsidR="005C2955" w:rsidRDefault="005C2955" w:rsidP="00CD6726">
      <w:r>
        <w:t xml:space="preserve">Eventuelle spørgsmål kan rettes til undertegnede på </w:t>
      </w:r>
      <w:proofErr w:type="gramStart"/>
      <w:r>
        <w:t>tlf. 4185 1449</w:t>
      </w:r>
      <w:proofErr w:type="gramEnd"/>
      <w:r>
        <w:t>.</w:t>
      </w:r>
    </w:p>
    <w:p w:rsidR="005C2955" w:rsidRDefault="005C2955" w:rsidP="00CD6726"/>
    <w:p w:rsidR="005C2955" w:rsidRDefault="005C2955" w:rsidP="00CD6726"/>
    <w:p w:rsidR="005C2955" w:rsidRPr="002E0ABC" w:rsidRDefault="005C2955" w:rsidP="00CD6726"/>
    <w:p w:rsidR="002E0ABC" w:rsidRPr="002E0ABC" w:rsidRDefault="00CD6726" w:rsidP="00CD6726">
      <w:r>
        <w:t>Med venlig hilsen</w:t>
      </w:r>
    </w:p>
    <w:p w:rsidR="005F267F" w:rsidRPr="00DD56FA" w:rsidRDefault="005C2955" w:rsidP="005F267F">
      <w:pPr>
        <w:pStyle w:val="Afsender-ModtagerNavn"/>
      </w:pPr>
      <w:r>
        <w:t>Nils Majgaard Jensen</w:t>
      </w:r>
    </w:p>
    <w:p w:rsidR="001062E6" w:rsidRPr="00DD56FA" w:rsidRDefault="001062E6" w:rsidP="005F267F">
      <w:pPr>
        <w:pStyle w:val="Afsender-ModtagerNavn"/>
      </w:pPr>
    </w:p>
    <w:sectPr w:rsidR="001062E6" w:rsidRPr="00DD56FA" w:rsidSect="008516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F" w:rsidRDefault="00DC226F" w:rsidP="000F70B6">
      <w:pPr>
        <w:spacing w:line="240" w:lineRule="auto"/>
      </w:pPr>
      <w:r>
        <w:separator/>
      </w:r>
    </w:p>
  </w:endnote>
  <w:endnote w:type="continuationSeparator" w:id="0">
    <w:p w:rsidR="00DC226F" w:rsidRDefault="00DC226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B040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F" w:rsidRDefault="00DC226F" w:rsidP="000F70B6">
      <w:pPr>
        <w:spacing w:line="240" w:lineRule="auto"/>
      </w:pPr>
      <w:r>
        <w:separator/>
      </w:r>
    </w:p>
  </w:footnote>
  <w:footnote w:type="continuationSeparator" w:id="0">
    <w:p w:rsidR="00DC226F" w:rsidRDefault="00DC226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5F267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3056291</wp:posOffset>
          </wp:positionH>
          <wp:positionV relativeFrom="paragraph">
            <wp:posOffset>78992</wp:posOffset>
          </wp:positionV>
          <wp:extent cx="1800000" cy="52073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7FF7" w:rsidRDefault="00AA7FF7" w:rsidP="00795A3D">
    <w:pPr>
      <w:pStyle w:val="Sidehoved"/>
      <w:jc w:val="right"/>
      <w:rPr>
        <w:noProof/>
      </w:rPr>
    </w:pPr>
  </w:p>
  <w:p w:rsidR="005F267F" w:rsidRDefault="005F267F" w:rsidP="00795A3D">
    <w:pPr>
      <w:pStyle w:val="Sidehoved"/>
      <w:jc w:val="right"/>
      <w:rPr>
        <w:noProof/>
      </w:rPr>
    </w:pPr>
  </w:p>
  <w:p w:rsidR="005F267F" w:rsidRDefault="005F267F" w:rsidP="00795A3D">
    <w:pPr>
      <w:pStyle w:val="Sidehoved"/>
      <w:jc w:val="right"/>
    </w:pPr>
  </w:p>
  <w:p w:rsidR="00AA7FF7" w:rsidRDefault="00AA7FF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11940" wp14:editId="19B29D65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0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A6D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A92A37"/>
    <w:multiLevelType w:val="hybridMultilevel"/>
    <w:tmpl w:val="514AE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F"/>
    <w:rsid w:val="0006789D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42AF9"/>
    <w:rsid w:val="001518AC"/>
    <w:rsid w:val="00156AA8"/>
    <w:rsid w:val="00170647"/>
    <w:rsid w:val="00170885"/>
    <w:rsid w:val="00171331"/>
    <w:rsid w:val="00172A8A"/>
    <w:rsid w:val="001C6811"/>
    <w:rsid w:val="001C6B64"/>
    <w:rsid w:val="001E485F"/>
    <w:rsid w:val="001F1AC9"/>
    <w:rsid w:val="0021658E"/>
    <w:rsid w:val="00222D18"/>
    <w:rsid w:val="00225EF5"/>
    <w:rsid w:val="0023549A"/>
    <w:rsid w:val="002460D8"/>
    <w:rsid w:val="002511C1"/>
    <w:rsid w:val="002538D2"/>
    <w:rsid w:val="00255BFA"/>
    <w:rsid w:val="00257025"/>
    <w:rsid w:val="002610A8"/>
    <w:rsid w:val="00275798"/>
    <w:rsid w:val="0029059E"/>
    <w:rsid w:val="002A40C9"/>
    <w:rsid w:val="002A681F"/>
    <w:rsid w:val="002A7E03"/>
    <w:rsid w:val="002B2184"/>
    <w:rsid w:val="002E0ABC"/>
    <w:rsid w:val="002E34BA"/>
    <w:rsid w:val="002E7828"/>
    <w:rsid w:val="00303307"/>
    <w:rsid w:val="003362E8"/>
    <w:rsid w:val="00357A5F"/>
    <w:rsid w:val="00394A39"/>
    <w:rsid w:val="003A313C"/>
    <w:rsid w:val="003C0D2B"/>
    <w:rsid w:val="003D1CD0"/>
    <w:rsid w:val="003E3D5D"/>
    <w:rsid w:val="003E435A"/>
    <w:rsid w:val="003E73E3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4010"/>
    <w:rsid w:val="005443B2"/>
    <w:rsid w:val="00555B97"/>
    <w:rsid w:val="005647E6"/>
    <w:rsid w:val="005717C5"/>
    <w:rsid w:val="00590234"/>
    <w:rsid w:val="005908F7"/>
    <w:rsid w:val="00593326"/>
    <w:rsid w:val="005C2955"/>
    <w:rsid w:val="005F267F"/>
    <w:rsid w:val="0061136C"/>
    <w:rsid w:val="00611AE0"/>
    <w:rsid w:val="006137D5"/>
    <w:rsid w:val="006445F1"/>
    <w:rsid w:val="00656430"/>
    <w:rsid w:val="006566A0"/>
    <w:rsid w:val="00666864"/>
    <w:rsid w:val="006754E4"/>
    <w:rsid w:val="00687EDA"/>
    <w:rsid w:val="00693874"/>
    <w:rsid w:val="006955AD"/>
    <w:rsid w:val="006971E6"/>
    <w:rsid w:val="006A3B9C"/>
    <w:rsid w:val="006A710C"/>
    <w:rsid w:val="006C05FE"/>
    <w:rsid w:val="006C45EA"/>
    <w:rsid w:val="006E75AF"/>
    <w:rsid w:val="006F1461"/>
    <w:rsid w:val="0070502D"/>
    <w:rsid w:val="007246CB"/>
    <w:rsid w:val="00737DBA"/>
    <w:rsid w:val="00752417"/>
    <w:rsid w:val="00772318"/>
    <w:rsid w:val="00775833"/>
    <w:rsid w:val="00784FE9"/>
    <w:rsid w:val="0079191B"/>
    <w:rsid w:val="00795A3D"/>
    <w:rsid w:val="00797955"/>
    <w:rsid w:val="007A3B63"/>
    <w:rsid w:val="007B7FEB"/>
    <w:rsid w:val="007C0ADD"/>
    <w:rsid w:val="007E6A85"/>
    <w:rsid w:val="00810138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B6BB3"/>
    <w:rsid w:val="008C0EAE"/>
    <w:rsid w:val="008C2806"/>
    <w:rsid w:val="008E54F5"/>
    <w:rsid w:val="00900638"/>
    <w:rsid w:val="00904498"/>
    <w:rsid w:val="00944FD9"/>
    <w:rsid w:val="00957152"/>
    <w:rsid w:val="00962D9B"/>
    <w:rsid w:val="00971C10"/>
    <w:rsid w:val="00985AB5"/>
    <w:rsid w:val="00991129"/>
    <w:rsid w:val="00994898"/>
    <w:rsid w:val="009B4C37"/>
    <w:rsid w:val="009D19E6"/>
    <w:rsid w:val="009E26F6"/>
    <w:rsid w:val="009E5D1A"/>
    <w:rsid w:val="00A03E6A"/>
    <w:rsid w:val="00A05A78"/>
    <w:rsid w:val="00A330BA"/>
    <w:rsid w:val="00A344F3"/>
    <w:rsid w:val="00A366A5"/>
    <w:rsid w:val="00A405BB"/>
    <w:rsid w:val="00A70A22"/>
    <w:rsid w:val="00A7200E"/>
    <w:rsid w:val="00A75D3F"/>
    <w:rsid w:val="00A82A76"/>
    <w:rsid w:val="00A90DD9"/>
    <w:rsid w:val="00A91BE6"/>
    <w:rsid w:val="00AA5CF8"/>
    <w:rsid w:val="00AA665C"/>
    <w:rsid w:val="00AA7FF7"/>
    <w:rsid w:val="00AF0EB6"/>
    <w:rsid w:val="00AF18F0"/>
    <w:rsid w:val="00B04027"/>
    <w:rsid w:val="00B044FE"/>
    <w:rsid w:val="00B27D30"/>
    <w:rsid w:val="00B33CE2"/>
    <w:rsid w:val="00B806B9"/>
    <w:rsid w:val="00B8769C"/>
    <w:rsid w:val="00BA30FD"/>
    <w:rsid w:val="00BB620F"/>
    <w:rsid w:val="00BE7DE6"/>
    <w:rsid w:val="00BF089F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61B65"/>
    <w:rsid w:val="00D6607A"/>
    <w:rsid w:val="00D779E7"/>
    <w:rsid w:val="00D81239"/>
    <w:rsid w:val="00D869C4"/>
    <w:rsid w:val="00D94E1D"/>
    <w:rsid w:val="00DA1E29"/>
    <w:rsid w:val="00DB3380"/>
    <w:rsid w:val="00DC226F"/>
    <w:rsid w:val="00DC358E"/>
    <w:rsid w:val="00DC3C5A"/>
    <w:rsid w:val="00DD56FA"/>
    <w:rsid w:val="00DE5439"/>
    <w:rsid w:val="00DF1A3F"/>
    <w:rsid w:val="00E15B1F"/>
    <w:rsid w:val="00E15F91"/>
    <w:rsid w:val="00E43370"/>
    <w:rsid w:val="00E7089C"/>
    <w:rsid w:val="00E976E4"/>
    <w:rsid w:val="00EA1977"/>
    <w:rsid w:val="00EB1A8A"/>
    <w:rsid w:val="00ED2E58"/>
    <w:rsid w:val="00F2000D"/>
    <w:rsid w:val="00F32875"/>
    <w:rsid w:val="00F41F65"/>
    <w:rsid w:val="00F44223"/>
    <w:rsid w:val="00F44F46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styleId="Listeafsnit">
    <w:name w:val="List Paragraph"/>
    <w:basedOn w:val="Normal"/>
    <w:uiPriority w:val="34"/>
    <w:qFormat/>
    <w:rsid w:val="005C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styleId="Listeafsnit">
    <w:name w:val="List Paragraph"/>
    <w:basedOn w:val="Normal"/>
    <w:uiPriority w:val="34"/>
    <w:qFormat/>
    <w:rsid w:val="005C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mj@oi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j\AppData\Local\cBrain\F2\.tmp\cd6f9d52-8dd8-4bf6-88c5-db2e1b57264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cd6f9d52-8dd8-4bf6-88c5-db2e1b572647</Template>
  <TotalTime>10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Nils Majgaard Jensen</dc:creator>
  <cp:lastModifiedBy>Nils Majgaard Jensen</cp:lastModifiedBy>
  <cp:revision>4</cp:revision>
  <cp:lastPrinted>2012-11-05T11:33:00Z</cp:lastPrinted>
  <dcterms:created xsi:type="dcterms:W3CDTF">2017-05-31T13:32:00Z</dcterms:created>
  <dcterms:modified xsi:type="dcterms:W3CDTF">2017-05-31T13:48:00Z</dcterms:modified>
</cp:coreProperties>
</file>