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F939F" w14:textId="77777777" w:rsidR="00AC0A36" w:rsidRPr="00531369" w:rsidRDefault="00AC0A36" w:rsidP="00AC0A36">
      <w:pPr>
        <w:pStyle w:val="titel2"/>
        <w:jc w:val="left"/>
        <w:rPr>
          <w:rFonts w:ascii="Garamond" w:hAnsi="Garamond"/>
          <w:b/>
          <w:sz w:val="24"/>
          <w:szCs w:val="24"/>
          <w:u w:val="single"/>
        </w:rPr>
      </w:pPr>
      <w:bookmarkStart w:id="0" w:name="_GoBack"/>
      <w:bookmarkEnd w:id="0"/>
      <w:r>
        <w:rPr>
          <w:rFonts w:ascii="Garamond" w:hAnsi="Garamond"/>
          <w:b/>
          <w:sz w:val="24"/>
          <w:szCs w:val="24"/>
          <w:u w:val="single"/>
        </w:rPr>
        <w:t xml:space="preserve">Udkast til </w:t>
      </w:r>
      <w:r w:rsidRPr="00531369">
        <w:rPr>
          <w:rFonts w:ascii="Garamond" w:hAnsi="Garamond"/>
          <w:b/>
          <w:sz w:val="24"/>
          <w:szCs w:val="24"/>
          <w:u w:val="single"/>
        </w:rPr>
        <w:t>bekendtgørelse</w:t>
      </w:r>
    </w:p>
    <w:p w14:paraId="43EF064A" w14:textId="77777777" w:rsidR="00AC0A36" w:rsidRPr="00531369" w:rsidRDefault="00AC0A36" w:rsidP="00AC0A36">
      <w:pPr>
        <w:pStyle w:val="titel2"/>
        <w:rPr>
          <w:rFonts w:ascii="Garamond" w:hAnsi="Garamond"/>
          <w:sz w:val="24"/>
          <w:szCs w:val="24"/>
        </w:rPr>
      </w:pPr>
    </w:p>
    <w:p w14:paraId="43D12252" w14:textId="77777777" w:rsidR="00AC0A36" w:rsidRPr="00531369" w:rsidRDefault="00AC0A36" w:rsidP="00AC0A36">
      <w:pPr>
        <w:pStyle w:val="titel2"/>
        <w:rPr>
          <w:rFonts w:ascii="Garamond" w:hAnsi="Garamond"/>
          <w:b/>
          <w:sz w:val="24"/>
          <w:szCs w:val="24"/>
        </w:rPr>
      </w:pPr>
      <w:r w:rsidRPr="00531369">
        <w:rPr>
          <w:rFonts w:ascii="Garamond" w:hAnsi="Garamond"/>
          <w:b/>
          <w:sz w:val="24"/>
          <w:szCs w:val="24"/>
        </w:rPr>
        <w:t xml:space="preserve">Bekendtgørelse om regnskabsaflæggelse, rapportering og revision vedrørende Ministeriet for Børn, Undervisning og Ligestillings </w:t>
      </w:r>
      <w:r>
        <w:rPr>
          <w:rFonts w:ascii="Garamond" w:hAnsi="Garamond"/>
          <w:b/>
          <w:sz w:val="24"/>
          <w:szCs w:val="24"/>
        </w:rPr>
        <w:t>udlodningsmidler til undervisning</w:t>
      </w:r>
    </w:p>
    <w:p w14:paraId="491E6AAC" w14:textId="77777777" w:rsidR="00AC0A36" w:rsidRPr="00531369" w:rsidRDefault="00AC0A36" w:rsidP="00AC0A36">
      <w:pPr>
        <w:pStyle w:val="indledning2"/>
        <w:ind w:firstLine="0"/>
        <w:rPr>
          <w:rFonts w:ascii="Garamond" w:hAnsi="Garamond"/>
        </w:rPr>
      </w:pPr>
      <w:r w:rsidRPr="00531369">
        <w:rPr>
          <w:rFonts w:ascii="Garamond" w:hAnsi="Garamond"/>
        </w:rPr>
        <w:t>I medfør af</w:t>
      </w:r>
      <w:r w:rsidRPr="005C4B1C">
        <w:t xml:space="preserve"> </w:t>
      </w:r>
      <w:r>
        <w:rPr>
          <w:rFonts w:ascii="Garamond" w:hAnsi="Garamond"/>
        </w:rPr>
        <w:t>§ 9 i lov</w:t>
      </w:r>
      <w:r w:rsidRPr="005C4B1C">
        <w:rPr>
          <w:rFonts w:ascii="Garamond" w:hAnsi="Garamond"/>
        </w:rPr>
        <w:t xml:space="preserve"> om udlodning af overskud fra lotteri samt heste- og hundevæddemål</w:t>
      </w:r>
      <w:r>
        <w:rPr>
          <w:rFonts w:ascii="Garamond" w:hAnsi="Garamond"/>
        </w:rPr>
        <w:t xml:space="preserve">, jf. lovbekendtgørelse nr. 115 af 13. januar 2015, </w:t>
      </w:r>
      <w:r w:rsidRPr="00531369">
        <w:rPr>
          <w:rFonts w:ascii="Garamond" w:hAnsi="Garamond"/>
        </w:rPr>
        <w:t>fastsættes:</w:t>
      </w:r>
    </w:p>
    <w:p w14:paraId="2EEF1BE2" w14:textId="77777777" w:rsidR="00AC0A36" w:rsidRPr="00531369" w:rsidRDefault="00AC0A36" w:rsidP="00AC0A36">
      <w:pPr>
        <w:pStyle w:val="kapitel"/>
        <w:rPr>
          <w:rFonts w:ascii="Garamond" w:hAnsi="Garamond"/>
        </w:rPr>
      </w:pPr>
      <w:r w:rsidRPr="00531369">
        <w:rPr>
          <w:rFonts w:ascii="Garamond" w:hAnsi="Garamond"/>
        </w:rPr>
        <w:t xml:space="preserve">Kapitel 1 </w:t>
      </w:r>
    </w:p>
    <w:p w14:paraId="260D66F3" w14:textId="77777777" w:rsidR="00AC0A36" w:rsidRPr="00531369" w:rsidRDefault="00AC0A36" w:rsidP="00AC0A36">
      <w:pPr>
        <w:pStyle w:val="kapiteloverskrift2"/>
        <w:rPr>
          <w:rFonts w:ascii="Garamond" w:hAnsi="Garamond"/>
        </w:rPr>
      </w:pPr>
      <w:r w:rsidRPr="00531369">
        <w:rPr>
          <w:rFonts w:ascii="Garamond" w:hAnsi="Garamond"/>
        </w:rPr>
        <w:t>Anvendelsesområde og definitioner</w:t>
      </w:r>
    </w:p>
    <w:p w14:paraId="6B333471" w14:textId="77777777" w:rsidR="00AC0A36" w:rsidRPr="00531369" w:rsidRDefault="00AC0A36" w:rsidP="00AC0A36">
      <w:pPr>
        <w:pStyle w:val="paragraf"/>
        <w:rPr>
          <w:rFonts w:ascii="Garamond" w:hAnsi="Garamond"/>
        </w:rPr>
      </w:pPr>
      <w:r w:rsidRPr="00531369">
        <w:rPr>
          <w:rStyle w:val="paragrafnr1"/>
          <w:rFonts w:ascii="Garamond" w:hAnsi="Garamond"/>
        </w:rPr>
        <w:t>§ 1.</w:t>
      </w:r>
      <w:r w:rsidRPr="00531369">
        <w:rPr>
          <w:rFonts w:ascii="Garamond" w:hAnsi="Garamond"/>
        </w:rPr>
        <w:t xml:space="preserve"> Bekendtgørelsen omfatter</w:t>
      </w:r>
      <w:r>
        <w:rPr>
          <w:rFonts w:ascii="Garamond" w:hAnsi="Garamond"/>
        </w:rPr>
        <w:t>:</w:t>
      </w:r>
    </w:p>
    <w:p w14:paraId="266FCDC9" w14:textId="77777777" w:rsidR="00AC0A36" w:rsidRPr="00531369" w:rsidRDefault="00AC0A36" w:rsidP="00AC0A36">
      <w:pPr>
        <w:pStyle w:val="liste1"/>
        <w:rPr>
          <w:rFonts w:ascii="Garamond" w:hAnsi="Garamond"/>
        </w:rPr>
      </w:pPr>
      <w:r w:rsidRPr="00531369">
        <w:rPr>
          <w:rStyle w:val="liste1nr1"/>
          <w:rFonts w:ascii="Garamond" w:hAnsi="Garamond"/>
        </w:rPr>
        <w:t>1)</w:t>
      </w:r>
      <w:r w:rsidRPr="00531369">
        <w:rPr>
          <w:rFonts w:ascii="Garamond" w:hAnsi="Garamond"/>
        </w:rPr>
        <w:t xml:space="preserve"> regnskabsaflæggelse og rapportering</w:t>
      </w:r>
      <w:r>
        <w:rPr>
          <w:rFonts w:ascii="Garamond" w:hAnsi="Garamond"/>
        </w:rPr>
        <w:t xml:space="preserve"> </w:t>
      </w:r>
      <w:r w:rsidRPr="00531369">
        <w:rPr>
          <w:rFonts w:ascii="Garamond" w:hAnsi="Garamond"/>
        </w:rPr>
        <w:t xml:space="preserve">for tilskud til </w:t>
      </w:r>
      <w:r>
        <w:rPr>
          <w:rFonts w:ascii="Garamond" w:hAnsi="Garamond"/>
        </w:rPr>
        <w:t>projekter eller aktiviteter med undervi</w:t>
      </w:r>
      <w:r>
        <w:rPr>
          <w:rFonts w:ascii="Garamond" w:hAnsi="Garamond"/>
        </w:rPr>
        <w:t>s</w:t>
      </w:r>
      <w:r>
        <w:rPr>
          <w:rFonts w:ascii="Garamond" w:hAnsi="Garamond"/>
        </w:rPr>
        <w:t xml:space="preserve">ningsformål efter lovens § 2, stk. 1, nr. 2, som </w:t>
      </w:r>
      <w:r w:rsidRPr="00531369">
        <w:rPr>
          <w:rFonts w:ascii="Garamond" w:hAnsi="Garamond"/>
        </w:rPr>
        <w:t>Ministeriet for Børn, Undervisning og Ligesti</w:t>
      </w:r>
      <w:r w:rsidRPr="00531369">
        <w:rPr>
          <w:rFonts w:ascii="Garamond" w:hAnsi="Garamond"/>
        </w:rPr>
        <w:t>l</w:t>
      </w:r>
      <w:r w:rsidRPr="00531369">
        <w:rPr>
          <w:rFonts w:ascii="Garamond" w:hAnsi="Garamond"/>
        </w:rPr>
        <w:t>ling med tilhørende styrelser (herefter benævnt ministeriet)</w:t>
      </w:r>
      <w:r>
        <w:rPr>
          <w:rFonts w:ascii="Garamond" w:hAnsi="Garamond"/>
        </w:rPr>
        <w:t>fordeler i medfør af lovens § 4a</w:t>
      </w:r>
      <w:r w:rsidRPr="00531369">
        <w:rPr>
          <w:rFonts w:ascii="Garamond" w:hAnsi="Garamond"/>
        </w:rPr>
        <w:t>, jf. kapitel 2, og</w:t>
      </w:r>
    </w:p>
    <w:p w14:paraId="2A365FBA" w14:textId="77777777" w:rsidR="00AC0A36" w:rsidRPr="00531369" w:rsidRDefault="00AC0A36" w:rsidP="00AC0A36">
      <w:pPr>
        <w:pStyle w:val="liste1"/>
        <w:rPr>
          <w:rFonts w:ascii="Garamond" w:hAnsi="Garamond"/>
        </w:rPr>
      </w:pPr>
      <w:r w:rsidRPr="00531369">
        <w:rPr>
          <w:rStyle w:val="liste1nr1"/>
          <w:rFonts w:ascii="Garamond" w:hAnsi="Garamond"/>
        </w:rPr>
        <w:t>2)</w:t>
      </w:r>
      <w:r w:rsidRPr="00531369">
        <w:rPr>
          <w:rFonts w:ascii="Garamond" w:hAnsi="Garamond"/>
        </w:rPr>
        <w:t xml:space="preserve"> revision af </w:t>
      </w:r>
      <w:r>
        <w:rPr>
          <w:rFonts w:ascii="Garamond" w:hAnsi="Garamond"/>
        </w:rPr>
        <w:t xml:space="preserve">regnskaber efter </w:t>
      </w:r>
      <w:r w:rsidRPr="00531369">
        <w:rPr>
          <w:rFonts w:ascii="Garamond" w:hAnsi="Garamond"/>
        </w:rPr>
        <w:t>nr. 1, jf. kapitel 3.</w:t>
      </w:r>
    </w:p>
    <w:p w14:paraId="030335E5" w14:textId="77777777" w:rsidR="00AC0A36" w:rsidRPr="00531369" w:rsidRDefault="00AC0A36" w:rsidP="00AC0A36">
      <w:pPr>
        <w:pStyle w:val="paragraf"/>
        <w:rPr>
          <w:rFonts w:ascii="Garamond" w:hAnsi="Garamond"/>
        </w:rPr>
      </w:pPr>
      <w:r w:rsidRPr="00531369">
        <w:rPr>
          <w:rStyle w:val="paragrafnr2"/>
          <w:rFonts w:ascii="Garamond" w:hAnsi="Garamond"/>
        </w:rPr>
        <w:t>§ 2.</w:t>
      </w:r>
      <w:r w:rsidRPr="00531369">
        <w:rPr>
          <w:rFonts w:ascii="Garamond" w:hAnsi="Garamond"/>
        </w:rPr>
        <w:t xml:space="preserve"> I denne bekendtgørelse forstås ved:</w:t>
      </w:r>
    </w:p>
    <w:p w14:paraId="2D374512" w14:textId="77777777" w:rsidR="00AC0A36" w:rsidRPr="00531369" w:rsidRDefault="00AC0A36" w:rsidP="00AC0A36">
      <w:pPr>
        <w:pStyle w:val="liste1"/>
        <w:rPr>
          <w:rFonts w:ascii="Garamond" w:hAnsi="Garamond"/>
        </w:rPr>
      </w:pPr>
      <w:r w:rsidRPr="00531369">
        <w:rPr>
          <w:rStyle w:val="liste1nr1"/>
          <w:rFonts w:ascii="Garamond" w:hAnsi="Garamond"/>
        </w:rPr>
        <w:t>1)</w:t>
      </w:r>
      <w:r w:rsidRPr="00531369">
        <w:rPr>
          <w:rFonts w:ascii="Garamond" w:hAnsi="Garamond"/>
        </w:rPr>
        <w:t xml:space="preserve"> Tilskud: Det beløb, der er fastsat i bevillingsbrevet.</w:t>
      </w:r>
    </w:p>
    <w:p w14:paraId="3C6183D5" w14:textId="77777777" w:rsidR="00AC0A36" w:rsidRPr="00531369" w:rsidRDefault="00AC0A36" w:rsidP="00AC0A36">
      <w:pPr>
        <w:pStyle w:val="liste1"/>
        <w:rPr>
          <w:rFonts w:ascii="Garamond" w:hAnsi="Garamond"/>
        </w:rPr>
      </w:pPr>
      <w:r w:rsidRPr="00531369">
        <w:rPr>
          <w:rStyle w:val="liste1nr1"/>
          <w:rFonts w:ascii="Garamond" w:hAnsi="Garamond"/>
        </w:rPr>
        <w:t>2)</w:t>
      </w:r>
      <w:r w:rsidRPr="00531369">
        <w:rPr>
          <w:rFonts w:ascii="Garamond" w:hAnsi="Garamond"/>
        </w:rPr>
        <w:t xml:space="preserve"> Tilskudsmodtager: Den fysiske eller juridiske person, som tilskuddet er tildelt i bevilling</w:t>
      </w:r>
      <w:r w:rsidRPr="00531369">
        <w:rPr>
          <w:rFonts w:ascii="Garamond" w:hAnsi="Garamond"/>
        </w:rPr>
        <w:t>s</w:t>
      </w:r>
      <w:r w:rsidRPr="00531369">
        <w:rPr>
          <w:rFonts w:ascii="Garamond" w:hAnsi="Garamond"/>
        </w:rPr>
        <w:t>brevet.</w:t>
      </w:r>
    </w:p>
    <w:p w14:paraId="040B4704" w14:textId="77777777" w:rsidR="00AC0A36" w:rsidRPr="00531369" w:rsidRDefault="00AC0A36" w:rsidP="00AC0A36">
      <w:pPr>
        <w:pStyle w:val="kapitel"/>
        <w:rPr>
          <w:rFonts w:ascii="Garamond" w:hAnsi="Garamond"/>
        </w:rPr>
      </w:pPr>
      <w:r w:rsidRPr="00531369">
        <w:rPr>
          <w:rFonts w:ascii="Garamond" w:hAnsi="Garamond"/>
        </w:rPr>
        <w:t xml:space="preserve">Kapitel 2 </w:t>
      </w:r>
    </w:p>
    <w:p w14:paraId="3FB0269D" w14:textId="77777777" w:rsidR="00AC0A36" w:rsidRPr="00531369" w:rsidRDefault="00AC0A36" w:rsidP="00AC0A36">
      <w:pPr>
        <w:pStyle w:val="kapiteloverskrift2"/>
        <w:rPr>
          <w:rFonts w:ascii="Garamond" w:hAnsi="Garamond"/>
        </w:rPr>
      </w:pPr>
      <w:r w:rsidRPr="00531369">
        <w:rPr>
          <w:rFonts w:ascii="Garamond" w:hAnsi="Garamond"/>
        </w:rPr>
        <w:t>Regnskabsaflæggelse og rapportering</w:t>
      </w:r>
    </w:p>
    <w:p w14:paraId="63C63DC8" w14:textId="77777777" w:rsidR="00AC0A36" w:rsidRPr="00531369" w:rsidRDefault="00AC0A36" w:rsidP="00AC0A36">
      <w:pPr>
        <w:pStyle w:val="paragrafgruppeoverskrift"/>
        <w:rPr>
          <w:rFonts w:ascii="Garamond" w:hAnsi="Garamond"/>
        </w:rPr>
      </w:pPr>
      <w:r w:rsidRPr="00531369">
        <w:rPr>
          <w:rFonts w:ascii="Garamond" w:hAnsi="Garamond"/>
        </w:rPr>
        <w:t xml:space="preserve">Regnskab </w:t>
      </w:r>
    </w:p>
    <w:p w14:paraId="473D1F50" w14:textId="77777777" w:rsidR="00AC0A36" w:rsidRPr="00531369" w:rsidRDefault="00AC0A36" w:rsidP="00AC0A36">
      <w:pPr>
        <w:pStyle w:val="paragraf"/>
        <w:rPr>
          <w:rFonts w:ascii="Garamond" w:hAnsi="Garamond"/>
        </w:rPr>
      </w:pPr>
      <w:r w:rsidRPr="00531369">
        <w:rPr>
          <w:rStyle w:val="paragrafnr4"/>
          <w:rFonts w:ascii="Garamond" w:hAnsi="Garamond"/>
        </w:rPr>
        <w:t xml:space="preserve">§ </w:t>
      </w:r>
      <w:r>
        <w:rPr>
          <w:rStyle w:val="paragrafnr4"/>
          <w:rFonts w:ascii="Garamond" w:hAnsi="Garamond"/>
        </w:rPr>
        <w:t>3</w:t>
      </w:r>
      <w:r w:rsidRPr="00531369">
        <w:rPr>
          <w:rStyle w:val="paragrafnr4"/>
          <w:rFonts w:ascii="Garamond" w:hAnsi="Garamond"/>
        </w:rPr>
        <w:t>.</w:t>
      </w:r>
      <w:r w:rsidRPr="00531369">
        <w:rPr>
          <w:rFonts w:ascii="Garamond" w:hAnsi="Garamond"/>
        </w:rPr>
        <w:t xml:space="preserve"> Tilskudsmodtager skal aflægge regnskab for tilskud, der er omfattet af § 1</w:t>
      </w:r>
      <w:r>
        <w:rPr>
          <w:rFonts w:ascii="Garamond" w:hAnsi="Garamond"/>
        </w:rPr>
        <w:t>.</w:t>
      </w:r>
    </w:p>
    <w:p w14:paraId="0EE70AFE" w14:textId="77777777" w:rsidR="00AC0A36" w:rsidRPr="00531369" w:rsidRDefault="00AC0A36" w:rsidP="00AC0A36">
      <w:pPr>
        <w:pStyle w:val="stk2"/>
        <w:rPr>
          <w:rFonts w:ascii="Garamond" w:hAnsi="Garamond"/>
        </w:rPr>
      </w:pPr>
      <w:r w:rsidRPr="00531369">
        <w:rPr>
          <w:rStyle w:val="stknr1"/>
          <w:rFonts w:ascii="Garamond" w:hAnsi="Garamond"/>
        </w:rPr>
        <w:t>Stk. 2.</w:t>
      </w:r>
      <w:r w:rsidRPr="00531369">
        <w:rPr>
          <w:rFonts w:ascii="Garamond" w:hAnsi="Garamond"/>
        </w:rPr>
        <w:t xml:space="preserve"> Regnskabet skal omfatte hele det tilskudsudløsende projekt eller hele den tilskudsudl</w:t>
      </w:r>
      <w:r w:rsidRPr="00531369">
        <w:rPr>
          <w:rFonts w:ascii="Garamond" w:hAnsi="Garamond"/>
        </w:rPr>
        <w:t>ø</w:t>
      </w:r>
      <w:r w:rsidRPr="00531369">
        <w:rPr>
          <w:rFonts w:ascii="Garamond" w:hAnsi="Garamond"/>
        </w:rPr>
        <w:t>sende aktivitet og skal opstilles som anført i bevillingsbrevet. Tilskudsmodtagerens eventuelle egenfinansiering og tilskud m.v. fra anden side til samme projekt eller aktivitet skal fremgå af regnskabet.</w:t>
      </w:r>
    </w:p>
    <w:p w14:paraId="509D7E53" w14:textId="77777777" w:rsidR="00AC0A36" w:rsidRPr="00531369" w:rsidRDefault="00AC0A36" w:rsidP="00AC0A36">
      <w:pPr>
        <w:pStyle w:val="stk2"/>
        <w:rPr>
          <w:rFonts w:ascii="Garamond" w:hAnsi="Garamond"/>
        </w:rPr>
      </w:pPr>
      <w:r w:rsidRPr="00531369">
        <w:rPr>
          <w:rStyle w:val="stknr1"/>
          <w:rFonts w:ascii="Garamond" w:hAnsi="Garamond"/>
        </w:rPr>
        <w:t>Stk. 3.</w:t>
      </w:r>
      <w:r w:rsidRPr="00531369">
        <w:rPr>
          <w:rFonts w:ascii="Garamond" w:hAnsi="Garamond"/>
        </w:rPr>
        <w:t xml:space="preserve"> Regnskabet skal være underskrevet og dateret af tilskudsmodtagers ledelse. Ledelsen skal give underskrift i tilknytning til en ledelseserklæring, der omfatter de forhold, der er angivet i § 1</w:t>
      </w:r>
      <w:r>
        <w:rPr>
          <w:rFonts w:ascii="Garamond" w:hAnsi="Garamond"/>
        </w:rPr>
        <w:t>5</w:t>
      </w:r>
      <w:r w:rsidRPr="00531369">
        <w:rPr>
          <w:rFonts w:ascii="Garamond" w:hAnsi="Garamond"/>
        </w:rPr>
        <w:t>, stk. 2, nr. 1-6.</w:t>
      </w:r>
    </w:p>
    <w:p w14:paraId="45041E01" w14:textId="77777777" w:rsidR="00AC0A36" w:rsidRPr="00531369" w:rsidRDefault="00AC0A36" w:rsidP="00AC0A36">
      <w:pPr>
        <w:pStyle w:val="paragraf"/>
        <w:rPr>
          <w:rFonts w:ascii="Garamond" w:hAnsi="Garamond"/>
        </w:rPr>
      </w:pPr>
      <w:r w:rsidRPr="00531369">
        <w:rPr>
          <w:rStyle w:val="paragrafnr5"/>
          <w:rFonts w:ascii="Garamond" w:hAnsi="Garamond"/>
        </w:rPr>
        <w:t xml:space="preserve">§ </w:t>
      </w:r>
      <w:r>
        <w:rPr>
          <w:rStyle w:val="paragrafnr5"/>
          <w:rFonts w:ascii="Garamond" w:hAnsi="Garamond"/>
        </w:rPr>
        <w:t>4</w:t>
      </w:r>
      <w:r w:rsidRPr="00531369">
        <w:rPr>
          <w:rStyle w:val="paragrafnr5"/>
          <w:rFonts w:ascii="Garamond" w:hAnsi="Garamond"/>
        </w:rPr>
        <w:t>.</w:t>
      </w:r>
      <w:r w:rsidRPr="00531369">
        <w:rPr>
          <w:rFonts w:ascii="Garamond" w:hAnsi="Garamond"/>
        </w:rPr>
        <w:t xml:space="preserve"> Ministeriet kan i bevillingsbrevet fastsætte, at tilskudsmodtager skal indsende et eller flere delregnskaber udover det endelige regnskab, hvis projektet eller aktiviteten strækker sig over mere end 12 måneder og tilskuddet er 500.000 kr. eller derover, eller hvis særlige forhold i øvrigt taler derfor.</w:t>
      </w:r>
    </w:p>
    <w:p w14:paraId="49FFDCC3" w14:textId="77777777" w:rsidR="00AC0A36" w:rsidRPr="00531369" w:rsidRDefault="00AC0A36" w:rsidP="00AC0A36">
      <w:pPr>
        <w:pStyle w:val="stk2"/>
        <w:rPr>
          <w:rFonts w:ascii="Garamond" w:hAnsi="Garamond"/>
        </w:rPr>
      </w:pPr>
      <w:r w:rsidRPr="00531369">
        <w:rPr>
          <w:rStyle w:val="stknr1"/>
          <w:rFonts w:ascii="Garamond" w:hAnsi="Garamond"/>
        </w:rPr>
        <w:t>Stk. 2.</w:t>
      </w:r>
      <w:r w:rsidRPr="00531369">
        <w:rPr>
          <w:rFonts w:ascii="Garamond" w:hAnsi="Garamond"/>
        </w:rPr>
        <w:t xml:space="preserve"> Et delregnskab skal være underskrevet og dateret af tilskudsmodtagers ledelse. Ledelsen skal give underskrift i tilknytning til en ledelseserklæring, der omfatter de forhold, der er angivet i § 1</w:t>
      </w:r>
      <w:r>
        <w:rPr>
          <w:rFonts w:ascii="Garamond" w:hAnsi="Garamond"/>
        </w:rPr>
        <w:t>5</w:t>
      </w:r>
      <w:r w:rsidRPr="00531369">
        <w:rPr>
          <w:rFonts w:ascii="Garamond" w:hAnsi="Garamond"/>
        </w:rPr>
        <w:t>, stk. 2, nr. 1-6.</w:t>
      </w:r>
    </w:p>
    <w:p w14:paraId="77C4FADB" w14:textId="77777777" w:rsidR="00AC0A36" w:rsidRPr="00531369" w:rsidRDefault="00AC0A36" w:rsidP="00AC0A36">
      <w:pPr>
        <w:pStyle w:val="paragraf"/>
        <w:rPr>
          <w:rFonts w:ascii="Garamond" w:hAnsi="Garamond"/>
        </w:rPr>
      </w:pPr>
      <w:r w:rsidRPr="00531369">
        <w:rPr>
          <w:rStyle w:val="paragrafnr8"/>
          <w:rFonts w:ascii="Garamond" w:hAnsi="Garamond"/>
        </w:rPr>
        <w:t xml:space="preserve">§ </w:t>
      </w:r>
      <w:r>
        <w:rPr>
          <w:rStyle w:val="paragrafnr8"/>
          <w:rFonts w:ascii="Garamond" w:hAnsi="Garamond"/>
        </w:rPr>
        <w:t>5</w:t>
      </w:r>
      <w:r w:rsidRPr="00531369">
        <w:rPr>
          <w:rStyle w:val="paragrafnr8"/>
          <w:rFonts w:ascii="Garamond" w:hAnsi="Garamond"/>
        </w:rPr>
        <w:t>.</w:t>
      </w:r>
      <w:r w:rsidRPr="00531369">
        <w:rPr>
          <w:rFonts w:ascii="Garamond" w:hAnsi="Garamond"/>
        </w:rPr>
        <w:t xml:space="preserve"> Tilskudsmodtager skal i overensstemmelse med bogføringsloven opbevare regnskabsm</w:t>
      </w:r>
      <w:r w:rsidRPr="00531369">
        <w:rPr>
          <w:rFonts w:ascii="Garamond" w:hAnsi="Garamond"/>
        </w:rPr>
        <w:t>a</w:t>
      </w:r>
      <w:r w:rsidRPr="00531369">
        <w:rPr>
          <w:rFonts w:ascii="Garamond" w:hAnsi="Garamond"/>
        </w:rPr>
        <w:t>terialet på betryggende vis i 5 år fra udgangen af det kalenderår, hvor der er aflagt regnskab for det afsluttede tilskudsudløsende projekt eller den afsluttede tilskudsudløsende aktivitet.</w:t>
      </w:r>
    </w:p>
    <w:p w14:paraId="5AD8917A" w14:textId="77777777" w:rsidR="00AC0A36" w:rsidRPr="00531369" w:rsidRDefault="00AC0A36" w:rsidP="00AC0A36">
      <w:pPr>
        <w:pStyle w:val="stk2"/>
        <w:rPr>
          <w:rFonts w:ascii="Garamond" w:hAnsi="Garamond"/>
        </w:rPr>
      </w:pPr>
      <w:r w:rsidRPr="00531369">
        <w:rPr>
          <w:rStyle w:val="stknr1"/>
          <w:rFonts w:ascii="Garamond" w:hAnsi="Garamond"/>
        </w:rPr>
        <w:lastRenderedPageBreak/>
        <w:t>Stk. 2.</w:t>
      </w:r>
      <w:r w:rsidRPr="00531369">
        <w:rPr>
          <w:rFonts w:ascii="Garamond" w:hAnsi="Garamond"/>
        </w:rPr>
        <w:t xml:space="preserve"> Tilskudsmodtager skal sende det i stk. 1 nævnte materiale til ministeriet, hvis ministeriet anmoder derom.</w:t>
      </w:r>
    </w:p>
    <w:p w14:paraId="4151E124" w14:textId="77777777" w:rsidR="00AC0A36" w:rsidRPr="00531369" w:rsidRDefault="00AC0A36" w:rsidP="00AC0A36">
      <w:pPr>
        <w:pStyle w:val="paragrafgruppeoverskrift"/>
        <w:rPr>
          <w:rFonts w:ascii="Garamond" w:hAnsi="Garamond"/>
        </w:rPr>
      </w:pPr>
      <w:r w:rsidRPr="00531369">
        <w:rPr>
          <w:rFonts w:ascii="Garamond" w:hAnsi="Garamond"/>
        </w:rPr>
        <w:t xml:space="preserve">Rapport </w:t>
      </w:r>
    </w:p>
    <w:p w14:paraId="7D370A86" w14:textId="627F5242" w:rsidR="00AC0A36" w:rsidRPr="00531369" w:rsidRDefault="00AC0A36" w:rsidP="00AC0A36">
      <w:pPr>
        <w:pStyle w:val="paragraf"/>
        <w:rPr>
          <w:rFonts w:ascii="Garamond" w:hAnsi="Garamond"/>
        </w:rPr>
      </w:pPr>
      <w:r w:rsidRPr="00531369">
        <w:rPr>
          <w:rStyle w:val="paragrafnr9"/>
          <w:rFonts w:ascii="Garamond" w:hAnsi="Garamond"/>
        </w:rPr>
        <w:t xml:space="preserve">§ </w:t>
      </w:r>
      <w:r>
        <w:rPr>
          <w:rStyle w:val="paragrafnr9"/>
          <w:rFonts w:ascii="Garamond" w:hAnsi="Garamond"/>
        </w:rPr>
        <w:t>6</w:t>
      </w:r>
      <w:r w:rsidRPr="00531369">
        <w:rPr>
          <w:rStyle w:val="paragrafnr9"/>
          <w:rFonts w:ascii="Garamond" w:hAnsi="Garamond"/>
        </w:rPr>
        <w:t>.</w:t>
      </w:r>
      <w:r w:rsidRPr="00531369">
        <w:rPr>
          <w:rFonts w:ascii="Garamond" w:hAnsi="Garamond"/>
        </w:rPr>
        <w:t xml:space="preserve"> Tilskudsmodtager skal udarbejde en rapport om anvendelsen af tilskuddet. Det skal fre</w:t>
      </w:r>
      <w:r w:rsidRPr="00531369">
        <w:rPr>
          <w:rFonts w:ascii="Garamond" w:hAnsi="Garamond"/>
        </w:rPr>
        <w:t>m</w:t>
      </w:r>
      <w:r w:rsidRPr="00531369">
        <w:rPr>
          <w:rFonts w:ascii="Garamond" w:hAnsi="Garamond"/>
        </w:rPr>
        <w:t>gå af rapporten, hvordan og i hvilken grad formålet med projektet eller aktiviteten er blevet o</w:t>
      </w:r>
      <w:r w:rsidRPr="00531369">
        <w:rPr>
          <w:rFonts w:ascii="Garamond" w:hAnsi="Garamond"/>
        </w:rPr>
        <w:t>p</w:t>
      </w:r>
      <w:r w:rsidRPr="00531369">
        <w:rPr>
          <w:rFonts w:ascii="Garamond" w:hAnsi="Garamond"/>
        </w:rPr>
        <w:t>fyldt.</w:t>
      </w:r>
    </w:p>
    <w:p w14:paraId="439BBED3" w14:textId="77777777" w:rsidR="00AC0A36" w:rsidRPr="00531369" w:rsidRDefault="00AC0A36" w:rsidP="00AC0A36">
      <w:pPr>
        <w:pStyle w:val="paragraf"/>
        <w:rPr>
          <w:rFonts w:ascii="Garamond" w:hAnsi="Garamond"/>
        </w:rPr>
      </w:pPr>
      <w:r w:rsidRPr="00531369">
        <w:rPr>
          <w:rStyle w:val="paragrafnr10"/>
          <w:rFonts w:ascii="Garamond" w:hAnsi="Garamond"/>
        </w:rPr>
        <w:t xml:space="preserve">§ </w:t>
      </w:r>
      <w:r>
        <w:rPr>
          <w:rStyle w:val="paragrafnr10"/>
          <w:rFonts w:ascii="Garamond" w:hAnsi="Garamond"/>
        </w:rPr>
        <w:t>7</w:t>
      </w:r>
      <w:r w:rsidRPr="00531369">
        <w:rPr>
          <w:rStyle w:val="paragrafnr10"/>
          <w:rFonts w:ascii="Garamond" w:hAnsi="Garamond"/>
        </w:rPr>
        <w:t>.</w:t>
      </w:r>
      <w:r w:rsidRPr="00531369">
        <w:rPr>
          <w:rFonts w:ascii="Garamond" w:hAnsi="Garamond"/>
        </w:rPr>
        <w:t xml:space="preserve"> Ministeriet kan i bevillingsbrevet fastsætte, at tilskudsmodtager skal afgive en eller flere delrapporter udover den endelige rapport, hvis projektet eller aktiviteten strækker sig over mere end 12 måneder og tilskuddet er 500.000 kr. eller derover, eller hvis særlige forhold i øvrigt taler derfor.</w:t>
      </w:r>
    </w:p>
    <w:p w14:paraId="48F48024" w14:textId="77777777" w:rsidR="00AC0A36" w:rsidRPr="00531369" w:rsidRDefault="00AC0A36" w:rsidP="00AC0A36">
      <w:pPr>
        <w:pStyle w:val="kapitel"/>
        <w:rPr>
          <w:rFonts w:ascii="Garamond" w:hAnsi="Garamond"/>
        </w:rPr>
      </w:pPr>
      <w:r w:rsidRPr="00531369">
        <w:rPr>
          <w:rFonts w:ascii="Garamond" w:hAnsi="Garamond"/>
        </w:rPr>
        <w:t xml:space="preserve">Kapitel 3 </w:t>
      </w:r>
    </w:p>
    <w:p w14:paraId="66E4B699" w14:textId="77777777" w:rsidR="00AC0A36" w:rsidRPr="00531369" w:rsidRDefault="00AC0A36" w:rsidP="00AC0A36">
      <w:pPr>
        <w:pStyle w:val="kapiteloverskrift2"/>
        <w:rPr>
          <w:rFonts w:ascii="Garamond" w:hAnsi="Garamond"/>
        </w:rPr>
      </w:pPr>
      <w:r w:rsidRPr="00531369">
        <w:rPr>
          <w:rFonts w:ascii="Garamond" w:hAnsi="Garamond"/>
        </w:rPr>
        <w:t>Revision</w:t>
      </w:r>
    </w:p>
    <w:p w14:paraId="6F3DFD65" w14:textId="77777777" w:rsidR="00AC0A36" w:rsidRPr="00531369" w:rsidRDefault="00AC0A36" w:rsidP="00AC0A36">
      <w:pPr>
        <w:pStyle w:val="paragraf"/>
        <w:rPr>
          <w:rFonts w:ascii="Garamond" w:hAnsi="Garamond"/>
        </w:rPr>
      </w:pPr>
      <w:r w:rsidRPr="00531369">
        <w:rPr>
          <w:rStyle w:val="paragrafnr11"/>
          <w:rFonts w:ascii="Garamond" w:hAnsi="Garamond"/>
        </w:rPr>
        <w:t xml:space="preserve">§ </w:t>
      </w:r>
      <w:r>
        <w:rPr>
          <w:rStyle w:val="paragrafnr11"/>
          <w:rFonts w:ascii="Garamond" w:hAnsi="Garamond"/>
        </w:rPr>
        <w:t>8</w:t>
      </w:r>
      <w:r w:rsidRPr="00531369">
        <w:rPr>
          <w:rStyle w:val="paragrafnr11"/>
          <w:rFonts w:ascii="Garamond" w:hAnsi="Garamond"/>
        </w:rPr>
        <w:t>.</w:t>
      </w:r>
      <w:r w:rsidRPr="00531369">
        <w:rPr>
          <w:rFonts w:ascii="Garamond" w:hAnsi="Garamond"/>
        </w:rPr>
        <w:t xml:space="preserve"> Revisionen udføres af en statsautoriseret eller registreret revisor.</w:t>
      </w:r>
    </w:p>
    <w:p w14:paraId="382F0886" w14:textId="77777777" w:rsidR="00AC0A36" w:rsidRPr="00531369" w:rsidRDefault="00AC0A36" w:rsidP="00AC0A36">
      <w:pPr>
        <w:pStyle w:val="stk2"/>
        <w:rPr>
          <w:rFonts w:ascii="Garamond" w:hAnsi="Garamond"/>
        </w:rPr>
      </w:pPr>
      <w:r w:rsidRPr="00531369">
        <w:rPr>
          <w:rStyle w:val="stknr1"/>
          <w:rFonts w:ascii="Garamond" w:hAnsi="Garamond"/>
        </w:rPr>
        <w:t>Stk. 2.</w:t>
      </w:r>
      <w:r w:rsidRPr="00531369">
        <w:rPr>
          <w:rFonts w:ascii="Garamond" w:hAnsi="Garamond"/>
        </w:rPr>
        <w:t xml:space="preserve"> I tilfælde af revisorskift i projektperioden skal den tiltrædende revisor rette henvendelse til den fratrædende revisor, der har pligt til at oplyse om årsagerne til fratrædelsen.</w:t>
      </w:r>
    </w:p>
    <w:p w14:paraId="7F66C7AE" w14:textId="77777777" w:rsidR="00AC0A36" w:rsidRPr="00531369" w:rsidRDefault="00AC0A36" w:rsidP="00AC0A36">
      <w:pPr>
        <w:pStyle w:val="paragraf"/>
        <w:rPr>
          <w:rFonts w:ascii="Garamond" w:hAnsi="Garamond"/>
        </w:rPr>
      </w:pPr>
      <w:r w:rsidRPr="00531369">
        <w:rPr>
          <w:rStyle w:val="paragrafnr12"/>
          <w:rFonts w:ascii="Garamond" w:hAnsi="Garamond"/>
        </w:rPr>
        <w:t xml:space="preserve">§ </w:t>
      </w:r>
      <w:r>
        <w:rPr>
          <w:rStyle w:val="paragrafnr12"/>
          <w:rFonts w:ascii="Garamond" w:hAnsi="Garamond"/>
        </w:rPr>
        <w:t>9</w:t>
      </w:r>
      <w:r w:rsidRPr="00531369">
        <w:rPr>
          <w:rStyle w:val="paragrafnr12"/>
          <w:rFonts w:ascii="Garamond" w:hAnsi="Garamond"/>
        </w:rPr>
        <w:t>.</w:t>
      </w:r>
      <w:r w:rsidRPr="00531369">
        <w:rPr>
          <w:rFonts w:ascii="Garamond" w:hAnsi="Garamond"/>
        </w:rPr>
        <w:t xml:space="preserve"> Regnskabet efter § </w:t>
      </w:r>
      <w:r>
        <w:rPr>
          <w:rFonts w:ascii="Garamond" w:hAnsi="Garamond"/>
        </w:rPr>
        <w:t>3</w:t>
      </w:r>
      <w:r w:rsidRPr="00531369">
        <w:rPr>
          <w:rFonts w:ascii="Garamond" w:hAnsi="Garamond"/>
        </w:rPr>
        <w:t xml:space="preserve"> skal revideres, hvis tilskuddet er 100.000 kr. eller derover, medmindre tilskudsmodtager er omfattet af §§ 1</w:t>
      </w:r>
      <w:r>
        <w:rPr>
          <w:rFonts w:ascii="Garamond" w:hAnsi="Garamond"/>
        </w:rPr>
        <w:t>0</w:t>
      </w:r>
      <w:r w:rsidRPr="00531369">
        <w:rPr>
          <w:rFonts w:ascii="Garamond" w:hAnsi="Garamond"/>
        </w:rPr>
        <w:t>-1</w:t>
      </w:r>
      <w:r>
        <w:rPr>
          <w:rFonts w:ascii="Garamond" w:hAnsi="Garamond"/>
        </w:rPr>
        <w:t>3</w:t>
      </w:r>
      <w:r w:rsidRPr="00531369">
        <w:rPr>
          <w:rFonts w:ascii="Garamond" w:hAnsi="Garamond"/>
        </w:rPr>
        <w:t>.</w:t>
      </w:r>
    </w:p>
    <w:p w14:paraId="25075799" w14:textId="77777777" w:rsidR="00AC0A36" w:rsidRPr="00531369" w:rsidRDefault="00AC0A36" w:rsidP="00AC0A36">
      <w:pPr>
        <w:pStyle w:val="paragraf"/>
        <w:rPr>
          <w:rFonts w:ascii="Garamond" w:hAnsi="Garamond"/>
        </w:rPr>
      </w:pPr>
      <w:r w:rsidRPr="00531369">
        <w:rPr>
          <w:rStyle w:val="paragrafnr13"/>
          <w:rFonts w:ascii="Garamond" w:hAnsi="Garamond"/>
        </w:rPr>
        <w:t>§ 1</w:t>
      </w:r>
      <w:r>
        <w:rPr>
          <w:rStyle w:val="paragrafnr13"/>
          <w:rFonts w:ascii="Garamond" w:hAnsi="Garamond"/>
        </w:rPr>
        <w:t>0</w:t>
      </w:r>
      <w:r w:rsidRPr="00531369">
        <w:rPr>
          <w:rStyle w:val="paragrafnr13"/>
          <w:rFonts w:ascii="Garamond" w:hAnsi="Garamond"/>
        </w:rPr>
        <w:t>.</w:t>
      </w:r>
      <w:r w:rsidRPr="00531369">
        <w:rPr>
          <w:rFonts w:ascii="Garamond" w:hAnsi="Garamond"/>
        </w:rPr>
        <w:t xml:space="preserve"> Er tilskudsmodtager en statsinstitution, der revideres af Rigsrevisionen, skal regnskabet ikke undergives særskilt revision.</w:t>
      </w:r>
    </w:p>
    <w:p w14:paraId="25B845F3" w14:textId="77777777" w:rsidR="00AC0A36" w:rsidRPr="00531369" w:rsidRDefault="00AC0A36" w:rsidP="00AC0A36">
      <w:pPr>
        <w:pStyle w:val="paragraf"/>
        <w:rPr>
          <w:rFonts w:ascii="Garamond" w:hAnsi="Garamond"/>
        </w:rPr>
      </w:pPr>
      <w:r w:rsidRPr="00531369">
        <w:rPr>
          <w:rStyle w:val="paragrafnr14"/>
          <w:rFonts w:ascii="Garamond" w:hAnsi="Garamond"/>
        </w:rPr>
        <w:t>§ 1</w:t>
      </w:r>
      <w:r>
        <w:rPr>
          <w:rStyle w:val="paragrafnr14"/>
          <w:rFonts w:ascii="Garamond" w:hAnsi="Garamond"/>
        </w:rPr>
        <w:t>1</w:t>
      </w:r>
      <w:r w:rsidRPr="00531369">
        <w:rPr>
          <w:rStyle w:val="paragrafnr14"/>
          <w:rFonts w:ascii="Garamond" w:hAnsi="Garamond"/>
        </w:rPr>
        <w:t>.</w:t>
      </w:r>
      <w:r w:rsidRPr="00531369">
        <w:rPr>
          <w:rFonts w:ascii="Garamond" w:hAnsi="Garamond"/>
        </w:rPr>
        <w:t xml:space="preserve"> Er tilskudsmodtager en statsfinansieret selvejende undervisningsinstitution, der revideres i henhold til en aftale om intern revision efter rigsrevisorlovens § 9, skal regnskabet ikke underg</w:t>
      </w:r>
      <w:r w:rsidRPr="00531369">
        <w:rPr>
          <w:rFonts w:ascii="Garamond" w:hAnsi="Garamond"/>
        </w:rPr>
        <w:t>i</w:t>
      </w:r>
      <w:r w:rsidRPr="00531369">
        <w:rPr>
          <w:rFonts w:ascii="Garamond" w:hAnsi="Garamond"/>
        </w:rPr>
        <w:t>ves særskilt revision, medmindre tilskuddet er 1 mio. kr. eller derover.</w:t>
      </w:r>
    </w:p>
    <w:p w14:paraId="29604C0D" w14:textId="77777777" w:rsidR="00AC0A36" w:rsidRPr="00531369" w:rsidRDefault="00AC0A36" w:rsidP="00AC0A36">
      <w:pPr>
        <w:pStyle w:val="paragraf"/>
        <w:rPr>
          <w:rFonts w:ascii="Garamond" w:hAnsi="Garamond"/>
        </w:rPr>
      </w:pPr>
      <w:r w:rsidRPr="00531369">
        <w:rPr>
          <w:rStyle w:val="paragrafnr15"/>
          <w:rFonts w:ascii="Garamond" w:hAnsi="Garamond"/>
        </w:rPr>
        <w:t>§ 1</w:t>
      </w:r>
      <w:r>
        <w:rPr>
          <w:rStyle w:val="paragrafnr15"/>
          <w:rFonts w:ascii="Garamond" w:hAnsi="Garamond"/>
        </w:rPr>
        <w:t>2</w:t>
      </w:r>
      <w:r w:rsidRPr="00531369">
        <w:rPr>
          <w:rStyle w:val="paragrafnr15"/>
          <w:rFonts w:ascii="Garamond" w:hAnsi="Garamond"/>
        </w:rPr>
        <w:t>.</w:t>
      </w:r>
      <w:r w:rsidRPr="00531369">
        <w:rPr>
          <w:rFonts w:ascii="Garamond" w:hAnsi="Garamond"/>
        </w:rPr>
        <w:t xml:space="preserve"> Er tilskudsmodtager en undervisningsinstitution, der ikke er omfattet af §§ 1</w:t>
      </w:r>
      <w:r>
        <w:rPr>
          <w:rFonts w:ascii="Garamond" w:hAnsi="Garamond"/>
        </w:rPr>
        <w:t>0</w:t>
      </w:r>
      <w:r w:rsidRPr="00531369">
        <w:rPr>
          <w:rFonts w:ascii="Garamond" w:hAnsi="Garamond"/>
        </w:rPr>
        <w:t xml:space="preserve"> og 1</w:t>
      </w:r>
      <w:r>
        <w:rPr>
          <w:rFonts w:ascii="Garamond" w:hAnsi="Garamond"/>
        </w:rPr>
        <w:t>3</w:t>
      </w:r>
      <w:r w:rsidRPr="00531369">
        <w:rPr>
          <w:rFonts w:ascii="Garamond" w:hAnsi="Garamond"/>
        </w:rPr>
        <w:t>, og som skal indsende årsrapport til ministeriet, skal regnskabet ikke undergives særskilt revision, medmindre tilskuddet er 500.000 kr. eller derover.</w:t>
      </w:r>
    </w:p>
    <w:p w14:paraId="6E526137" w14:textId="77777777" w:rsidR="00AC0A36" w:rsidRPr="00531369" w:rsidRDefault="00AC0A36" w:rsidP="00AC0A36">
      <w:pPr>
        <w:pStyle w:val="paragraf"/>
        <w:rPr>
          <w:rFonts w:ascii="Garamond" w:hAnsi="Garamond"/>
        </w:rPr>
      </w:pPr>
      <w:r w:rsidRPr="00531369">
        <w:rPr>
          <w:rStyle w:val="paragrafnr16"/>
          <w:rFonts w:ascii="Garamond" w:hAnsi="Garamond"/>
        </w:rPr>
        <w:t>§ 1</w:t>
      </w:r>
      <w:r>
        <w:rPr>
          <w:rStyle w:val="paragrafnr16"/>
          <w:rFonts w:ascii="Garamond" w:hAnsi="Garamond"/>
        </w:rPr>
        <w:t>3</w:t>
      </w:r>
      <w:r w:rsidRPr="00531369">
        <w:rPr>
          <w:rStyle w:val="paragrafnr16"/>
          <w:rFonts w:ascii="Garamond" w:hAnsi="Garamond"/>
        </w:rPr>
        <w:t>.</w:t>
      </w:r>
      <w:r w:rsidRPr="00531369">
        <w:rPr>
          <w:rFonts w:ascii="Garamond" w:hAnsi="Garamond"/>
        </w:rPr>
        <w:t xml:space="preserve"> Er tilskudsmodtager en kommunal institution, der er omfattet af en kommunal revision</w:t>
      </w:r>
      <w:r w:rsidRPr="00531369">
        <w:rPr>
          <w:rFonts w:ascii="Garamond" w:hAnsi="Garamond"/>
        </w:rPr>
        <w:t>s</w:t>
      </w:r>
      <w:r w:rsidRPr="00531369">
        <w:rPr>
          <w:rFonts w:ascii="Garamond" w:hAnsi="Garamond"/>
        </w:rPr>
        <w:t>ordning efter kommunestyrelsesloven, eller en regional institution, der er omfattet af en revis</w:t>
      </w:r>
      <w:r w:rsidRPr="00531369">
        <w:rPr>
          <w:rFonts w:ascii="Garamond" w:hAnsi="Garamond"/>
        </w:rPr>
        <w:t>i</w:t>
      </w:r>
      <w:r w:rsidRPr="00531369">
        <w:rPr>
          <w:rFonts w:ascii="Garamond" w:hAnsi="Garamond"/>
        </w:rPr>
        <w:t>onsordning efter regionsloven, skal regnskabet ikke undergives særskilt revision, medmindre ti</w:t>
      </w:r>
      <w:r w:rsidRPr="00531369">
        <w:rPr>
          <w:rFonts w:ascii="Garamond" w:hAnsi="Garamond"/>
        </w:rPr>
        <w:t>l</w:t>
      </w:r>
      <w:r w:rsidRPr="00531369">
        <w:rPr>
          <w:rFonts w:ascii="Garamond" w:hAnsi="Garamond"/>
        </w:rPr>
        <w:t>skuddet er 500.000 kr. eller derover.</w:t>
      </w:r>
    </w:p>
    <w:p w14:paraId="69687AA8" w14:textId="77777777" w:rsidR="00AC0A36" w:rsidRPr="00531369" w:rsidRDefault="00AC0A36" w:rsidP="00AC0A36">
      <w:pPr>
        <w:pStyle w:val="paragraf"/>
        <w:rPr>
          <w:rFonts w:ascii="Garamond" w:hAnsi="Garamond"/>
        </w:rPr>
      </w:pPr>
      <w:r w:rsidRPr="00531369">
        <w:rPr>
          <w:rStyle w:val="paragrafnr17"/>
          <w:rFonts w:ascii="Garamond" w:hAnsi="Garamond"/>
        </w:rPr>
        <w:t>§ 1</w:t>
      </w:r>
      <w:r>
        <w:rPr>
          <w:rStyle w:val="paragrafnr17"/>
          <w:rFonts w:ascii="Garamond" w:hAnsi="Garamond"/>
        </w:rPr>
        <w:t>4</w:t>
      </w:r>
      <w:r w:rsidRPr="00531369">
        <w:rPr>
          <w:rStyle w:val="paragrafnr17"/>
          <w:rFonts w:ascii="Garamond" w:hAnsi="Garamond"/>
        </w:rPr>
        <w:t>.</w:t>
      </w:r>
      <w:r w:rsidRPr="00531369">
        <w:rPr>
          <w:rFonts w:ascii="Garamond" w:hAnsi="Garamond"/>
        </w:rPr>
        <w:t xml:space="preserve"> Ministeriet kan i bevillingsbrevet stille krav om, at et eller flere delregnskaber, jf. § </w:t>
      </w:r>
      <w:r>
        <w:rPr>
          <w:rFonts w:ascii="Garamond" w:hAnsi="Garamond"/>
        </w:rPr>
        <w:t>4</w:t>
      </w:r>
      <w:r w:rsidRPr="00531369">
        <w:rPr>
          <w:rFonts w:ascii="Garamond" w:hAnsi="Garamond"/>
        </w:rPr>
        <w:t>, skal undergives revision, hvis særlige forhold taler derfor.</w:t>
      </w:r>
    </w:p>
    <w:p w14:paraId="68366CA6" w14:textId="77777777" w:rsidR="00AC0A36" w:rsidRPr="00531369" w:rsidRDefault="00AC0A36" w:rsidP="00AC0A36">
      <w:pPr>
        <w:pStyle w:val="paragraf"/>
        <w:rPr>
          <w:rFonts w:ascii="Garamond" w:hAnsi="Garamond"/>
        </w:rPr>
      </w:pPr>
      <w:r w:rsidRPr="00531369">
        <w:rPr>
          <w:rStyle w:val="paragrafnr18"/>
          <w:rFonts w:ascii="Garamond" w:hAnsi="Garamond"/>
        </w:rPr>
        <w:t>§ 1</w:t>
      </w:r>
      <w:r>
        <w:rPr>
          <w:rStyle w:val="paragrafnr18"/>
          <w:rFonts w:ascii="Garamond" w:hAnsi="Garamond"/>
        </w:rPr>
        <w:t>5</w:t>
      </w:r>
      <w:r w:rsidRPr="00531369">
        <w:rPr>
          <w:rStyle w:val="paragrafnr18"/>
          <w:rFonts w:ascii="Garamond" w:hAnsi="Garamond"/>
        </w:rPr>
        <w:t>.</w:t>
      </w:r>
      <w:r w:rsidRPr="00531369">
        <w:rPr>
          <w:rFonts w:ascii="Garamond" w:hAnsi="Garamond"/>
        </w:rPr>
        <w:t xml:space="preserve"> Revisionen foretages i overensstemmelse med god offentlig revisionsskik, således som dette begreb er fastlagt i rigsrevisorlovens § 3, og nærmere præciseret i stk. 2 og 3 og §§ 1</w:t>
      </w:r>
      <w:r>
        <w:rPr>
          <w:rFonts w:ascii="Garamond" w:hAnsi="Garamond"/>
        </w:rPr>
        <w:t>6</w:t>
      </w:r>
      <w:r w:rsidRPr="00531369">
        <w:rPr>
          <w:rFonts w:ascii="Garamond" w:hAnsi="Garamond"/>
        </w:rPr>
        <w:t>-</w:t>
      </w:r>
      <w:r>
        <w:rPr>
          <w:rFonts w:ascii="Garamond" w:hAnsi="Garamond"/>
        </w:rPr>
        <w:t>19</w:t>
      </w:r>
      <w:r w:rsidRPr="00531369">
        <w:rPr>
          <w:rFonts w:ascii="Garamond" w:hAnsi="Garamond"/>
        </w:rPr>
        <w:t>, samt i ”God offentlig revisionsskik – normen for offentlig revision”. For kommunerne gælder kommunestyrelseslovens § 42.</w:t>
      </w:r>
    </w:p>
    <w:p w14:paraId="0AF3128C" w14:textId="77777777" w:rsidR="00AC0A36" w:rsidRPr="00531369" w:rsidRDefault="00AC0A36" w:rsidP="00AC0A36">
      <w:pPr>
        <w:pStyle w:val="stk2"/>
        <w:rPr>
          <w:rFonts w:ascii="Garamond" w:hAnsi="Garamond"/>
        </w:rPr>
      </w:pPr>
      <w:r w:rsidRPr="00531369">
        <w:rPr>
          <w:rStyle w:val="stknr1"/>
          <w:rFonts w:ascii="Garamond" w:hAnsi="Garamond"/>
        </w:rPr>
        <w:t>Stk. 2.</w:t>
      </w:r>
      <w:r w:rsidRPr="00531369">
        <w:rPr>
          <w:rFonts w:ascii="Garamond" w:hAnsi="Garamond"/>
        </w:rPr>
        <w:t xml:space="preserve"> Ved revisionen skal revisor efterprøve følgende:</w:t>
      </w:r>
    </w:p>
    <w:p w14:paraId="2A1B2A1A" w14:textId="77777777" w:rsidR="00AC0A36" w:rsidRPr="00531369" w:rsidRDefault="00AC0A36" w:rsidP="00AC0A36">
      <w:pPr>
        <w:pStyle w:val="liste1"/>
        <w:rPr>
          <w:rFonts w:ascii="Garamond" w:hAnsi="Garamond"/>
        </w:rPr>
      </w:pPr>
      <w:r w:rsidRPr="00531369">
        <w:rPr>
          <w:rStyle w:val="liste1nr1"/>
          <w:rFonts w:ascii="Garamond" w:hAnsi="Garamond"/>
        </w:rPr>
        <w:t>1)</w:t>
      </w:r>
      <w:r w:rsidRPr="00531369">
        <w:rPr>
          <w:rFonts w:ascii="Garamond" w:hAnsi="Garamond"/>
        </w:rPr>
        <w:t xml:space="preserve"> Om regnskabet er rigtigt, dvs. uden væsentlige fejl og mangler.</w:t>
      </w:r>
    </w:p>
    <w:p w14:paraId="6F2AE57C" w14:textId="77777777" w:rsidR="00AC0A36" w:rsidRPr="00531369" w:rsidRDefault="00AC0A36" w:rsidP="00AC0A36">
      <w:pPr>
        <w:pStyle w:val="liste1"/>
        <w:rPr>
          <w:rFonts w:ascii="Garamond" w:hAnsi="Garamond"/>
        </w:rPr>
      </w:pPr>
      <w:r w:rsidRPr="00531369">
        <w:rPr>
          <w:rStyle w:val="liste1nr1"/>
          <w:rFonts w:ascii="Garamond" w:hAnsi="Garamond"/>
        </w:rPr>
        <w:t>2)</w:t>
      </w:r>
      <w:r w:rsidRPr="00531369">
        <w:rPr>
          <w:rFonts w:ascii="Garamond" w:hAnsi="Garamond"/>
        </w:rPr>
        <w:t xml:space="preserve"> Om tilskudsbetingelserne i bevillingsbrevet er opfyldt.</w:t>
      </w:r>
    </w:p>
    <w:p w14:paraId="5BB2AF2B" w14:textId="77777777" w:rsidR="00AC0A36" w:rsidRPr="00531369" w:rsidRDefault="00AC0A36" w:rsidP="00AC0A36">
      <w:pPr>
        <w:pStyle w:val="liste1"/>
        <w:rPr>
          <w:rFonts w:ascii="Garamond" w:hAnsi="Garamond"/>
        </w:rPr>
      </w:pPr>
      <w:r w:rsidRPr="00531369">
        <w:rPr>
          <w:rStyle w:val="liste1nr1"/>
          <w:rFonts w:ascii="Garamond" w:hAnsi="Garamond"/>
        </w:rPr>
        <w:t>3)</w:t>
      </w:r>
      <w:r w:rsidRPr="00531369">
        <w:rPr>
          <w:rFonts w:ascii="Garamond" w:hAnsi="Garamond"/>
        </w:rPr>
        <w:t xml:space="preserve"> Om tilskuddet er anvendt til formålet.</w:t>
      </w:r>
    </w:p>
    <w:p w14:paraId="70F6FED4" w14:textId="77777777" w:rsidR="00AC0A36" w:rsidRPr="00531369" w:rsidRDefault="00AC0A36" w:rsidP="00AC0A36">
      <w:pPr>
        <w:pStyle w:val="liste1"/>
        <w:rPr>
          <w:rFonts w:ascii="Garamond" w:hAnsi="Garamond"/>
        </w:rPr>
      </w:pPr>
      <w:r w:rsidRPr="00531369">
        <w:rPr>
          <w:rStyle w:val="liste1nr1"/>
          <w:rFonts w:ascii="Garamond" w:hAnsi="Garamond"/>
        </w:rPr>
        <w:lastRenderedPageBreak/>
        <w:t>4)</w:t>
      </w:r>
      <w:r w:rsidRPr="00531369">
        <w:rPr>
          <w:rFonts w:ascii="Garamond" w:hAnsi="Garamond"/>
        </w:rPr>
        <w:t xml:space="preserve"> Om tilskudsmodtager har udvist sparsommelighed ved forvaltningen af de midler, der er omfattet af regnskabet.</w:t>
      </w:r>
    </w:p>
    <w:p w14:paraId="4E9AEEAB" w14:textId="77777777" w:rsidR="00AC0A36" w:rsidRPr="00531369" w:rsidRDefault="00AC0A36" w:rsidP="00AC0A36">
      <w:pPr>
        <w:pStyle w:val="liste1"/>
        <w:rPr>
          <w:rFonts w:ascii="Garamond" w:hAnsi="Garamond"/>
        </w:rPr>
      </w:pPr>
      <w:r w:rsidRPr="00531369">
        <w:rPr>
          <w:rStyle w:val="liste1nr1"/>
          <w:rFonts w:ascii="Garamond" w:hAnsi="Garamond"/>
        </w:rPr>
        <w:t>5)</w:t>
      </w:r>
      <w:r w:rsidRPr="00531369">
        <w:rPr>
          <w:rFonts w:ascii="Garamond" w:hAnsi="Garamond"/>
        </w:rPr>
        <w:t xml:space="preserve"> Om de oplysninger, som tilskudsmodtager har meddelt ministeret om opfyldelsen af pr</w:t>
      </w:r>
      <w:r w:rsidRPr="00531369">
        <w:rPr>
          <w:rFonts w:ascii="Garamond" w:hAnsi="Garamond"/>
        </w:rPr>
        <w:t>o</w:t>
      </w:r>
      <w:r w:rsidRPr="00531369">
        <w:rPr>
          <w:rFonts w:ascii="Garamond" w:hAnsi="Garamond"/>
        </w:rPr>
        <w:t>jektets eller aktivitetens formål og mål, herunder resultatkravene, er dokumenterede.</w:t>
      </w:r>
    </w:p>
    <w:p w14:paraId="28C3064A" w14:textId="77777777" w:rsidR="00AC0A36" w:rsidRPr="00531369" w:rsidRDefault="00AC0A36" w:rsidP="00AC0A36">
      <w:pPr>
        <w:pStyle w:val="liste1"/>
        <w:rPr>
          <w:rFonts w:ascii="Garamond" w:hAnsi="Garamond"/>
        </w:rPr>
      </w:pPr>
      <w:r w:rsidRPr="00531369">
        <w:rPr>
          <w:rStyle w:val="liste1nr1"/>
          <w:rFonts w:ascii="Garamond" w:hAnsi="Garamond"/>
        </w:rPr>
        <w:t>6)</w:t>
      </w:r>
      <w:r w:rsidRPr="00531369">
        <w:rPr>
          <w:rFonts w:ascii="Garamond" w:hAnsi="Garamond"/>
        </w:rPr>
        <w:t xml:space="preserve"> Om tilskudsmodtager har foretaget en faglig afrapportering i de tilfælde, hvor ministeriet har stillet krav om det, og at de data, der ligger til grund herfor, er pålidelige.</w:t>
      </w:r>
    </w:p>
    <w:p w14:paraId="5CD51B80" w14:textId="77777777" w:rsidR="00AC0A36" w:rsidRPr="00531369" w:rsidRDefault="00AC0A36" w:rsidP="00AC0A36">
      <w:pPr>
        <w:pStyle w:val="liste1"/>
        <w:rPr>
          <w:rFonts w:ascii="Garamond" w:hAnsi="Garamond"/>
        </w:rPr>
      </w:pPr>
      <w:r w:rsidRPr="00531369">
        <w:rPr>
          <w:rStyle w:val="liste1nr1"/>
          <w:rFonts w:ascii="Garamond" w:hAnsi="Garamond"/>
        </w:rPr>
        <w:t>7)</w:t>
      </w:r>
      <w:r w:rsidRPr="00531369">
        <w:rPr>
          <w:rFonts w:ascii="Garamond" w:hAnsi="Garamond"/>
        </w:rPr>
        <w:t xml:space="preserve"> Om de dispositioner, der er omfattet af regnskabsaflæggelsen, er i overensstemmelse med meddelte bevillinger, love og andre forskrifter samt med indgåede aftaler og sædvanlig praksis.</w:t>
      </w:r>
    </w:p>
    <w:p w14:paraId="768CD670" w14:textId="77777777" w:rsidR="00AC0A36" w:rsidRPr="00531369" w:rsidRDefault="00AC0A36" w:rsidP="00AC0A36">
      <w:pPr>
        <w:pStyle w:val="stk2"/>
        <w:rPr>
          <w:rFonts w:ascii="Garamond" w:hAnsi="Garamond"/>
        </w:rPr>
      </w:pPr>
      <w:r w:rsidRPr="00531369">
        <w:rPr>
          <w:rStyle w:val="stknr1"/>
          <w:rFonts w:ascii="Garamond" w:hAnsi="Garamond"/>
        </w:rPr>
        <w:t>Stk. 3.</w:t>
      </w:r>
      <w:r w:rsidRPr="00531369">
        <w:rPr>
          <w:rFonts w:ascii="Garamond" w:hAnsi="Garamond"/>
        </w:rPr>
        <w:t xml:space="preserve"> Revisionen udføres ved stikprøvevise undersøgelser.</w:t>
      </w:r>
    </w:p>
    <w:p w14:paraId="140B77D5" w14:textId="77777777" w:rsidR="00AC0A36" w:rsidRPr="00531369" w:rsidRDefault="00AC0A36" w:rsidP="00AC0A36">
      <w:pPr>
        <w:pStyle w:val="paragraf"/>
        <w:rPr>
          <w:rFonts w:ascii="Garamond" w:hAnsi="Garamond"/>
        </w:rPr>
      </w:pPr>
      <w:r w:rsidRPr="00531369">
        <w:rPr>
          <w:rStyle w:val="paragrafnr19"/>
          <w:rFonts w:ascii="Garamond" w:hAnsi="Garamond"/>
        </w:rPr>
        <w:t>§ 1</w:t>
      </w:r>
      <w:r>
        <w:rPr>
          <w:rStyle w:val="paragrafnr19"/>
          <w:rFonts w:ascii="Garamond" w:hAnsi="Garamond"/>
        </w:rPr>
        <w:t>6</w:t>
      </w:r>
      <w:r w:rsidRPr="00531369">
        <w:rPr>
          <w:rStyle w:val="paragrafnr19"/>
          <w:rFonts w:ascii="Garamond" w:hAnsi="Garamond"/>
        </w:rPr>
        <w:t>.</w:t>
      </w:r>
      <w:r w:rsidRPr="00531369">
        <w:rPr>
          <w:rFonts w:ascii="Garamond" w:hAnsi="Garamond"/>
        </w:rPr>
        <w:t xml:space="preserve"> Revisionens omfang afhænger af tilskudsmodtagers administrative struktur og forre</w:t>
      </w:r>
      <w:r w:rsidRPr="00531369">
        <w:rPr>
          <w:rFonts w:ascii="Garamond" w:hAnsi="Garamond"/>
        </w:rPr>
        <w:t>t</w:t>
      </w:r>
      <w:r w:rsidRPr="00531369">
        <w:rPr>
          <w:rFonts w:ascii="Garamond" w:hAnsi="Garamond"/>
        </w:rPr>
        <w:t>ningsgange, herunder den interne kontrol og andre forhold af betydning for regnskabsaflægge</w:t>
      </w:r>
      <w:r w:rsidRPr="00531369">
        <w:rPr>
          <w:rFonts w:ascii="Garamond" w:hAnsi="Garamond"/>
        </w:rPr>
        <w:t>l</w:t>
      </w:r>
      <w:r w:rsidRPr="00531369">
        <w:rPr>
          <w:rFonts w:ascii="Garamond" w:hAnsi="Garamond"/>
        </w:rPr>
        <w:t>sen. Desuden har tilskuddets størrelse betydning for revisionens omfang.</w:t>
      </w:r>
    </w:p>
    <w:p w14:paraId="1700E47F" w14:textId="77777777" w:rsidR="00AC0A36" w:rsidRPr="00531369" w:rsidRDefault="00AC0A36" w:rsidP="00AC0A36">
      <w:pPr>
        <w:pStyle w:val="paragraf"/>
        <w:rPr>
          <w:rFonts w:ascii="Garamond" w:hAnsi="Garamond"/>
        </w:rPr>
      </w:pPr>
      <w:r w:rsidRPr="00531369">
        <w:rPr>
          <w:rStyle w:val="paragrafnr20"/>
          <w:rFonts w:ascii="Garamond" w:hAnsi="Garamond"/>
        </w:rPr>
        <w:t xml:space="preserve">§ </w:t>
      </w:r>
      <w:r>
        <w:rPr>
          <w:rStyle w:val="paragrafnr20"/>
          <w:rFonts w:ascii="Garamond" w:hAnsi="Garamond"/>
        </w:rPr>
        <w:t>17</w:t>
      </w:r>
      <w:r w:rsidRPr="00531369">
        <w:rPr>
          <w:rStyle w:val="paragrafnr20"/>
          <w:rFonts w:ascii="Garamond" w:hAnsi="Garamond"/>
        </w:rPr>
        <w:t>.</w:t>
      </w:r>
      <w:r w:rsidRPr="00531369">
        <w:rPr>
          <w:rFonts w:ascii="Garamond" w:hAnsi="Garamond"/>
        </w:rPr>
        <w:t xml:space="preserve"> Tilskudsmodtager skal give revisor de oplysninger, som må anses af betydning for b</w:t>
      </w:r>
      <w:r w:rsidRPr="00531369">
        <w:rPr>
          <w:rFonts w:ascii="Garamond" w:hAnsi="Garamond"/>
        </w:rPr>
        <w:t>e</w:t>
      </w:r>
      <w:r w:rsidRPr="00531369">
        <w:rPr>
          <w:rFonts w:ascii="Garamond" w:hAnsi="Garamond"/>
        </w:rPr>
        <w:t>dømmelsen af regnskabet og for revisors vurdering af forvaltningen, herunder om mål og opnå</w:t>
      </w:r>
      <w:r w:rsidRPr="00531369">
        <w:rPr>
          <w:rFonts w:ascii="Garamond" w:hAnsi="Garamond"/>
        </w:rPr>
        <w:t>e</w:t>
      </w:r>
      <w:r w:rsidRPr="00531369">
        <w:rPr>
          <w:rFonts w:ascii="Garamond" w:hAnsi="Garamond"/>
        </w:rPr>
        <w:t>de resultater. Tilskudsmodtager skal give revisor adgang til at foretage de undersøgelser, som r</w:t>
      </w:r>
      <w:r w:rsidRPr="00531369">
        <w:rPr>
          <w:rFonts w:ascii="Garamond" w:hAnsi="Garamond"/>
        </w:rPr>
        <w:t>e</w:t>
      </w:r>
      <w:r w:rsidRPr="00531369">
        <w:rPr>
          <w:rFonts w:ascii="Garamond" w:hAnsi="Garamond"/>
        </w:rPr>
        <w:t>visor finder nødvendige og skal sørge for, at revisor får de oplysninger og den bistand, som rev</w:t>
      </w:r>
      <w:r w:rsidRPr="00531369">
        <w:rPr>
          <w:rFonts w:ascii="Garamond" w:hAnsi="Garamond"/>
        </w:rPr>
        <w:t>i</w:t>
      </w:r>
      <w:r w:rsidRPr="00531369">
        <w:rPr>
          <w:rFonts w:ascii="Garamond" w:hAnsi="Garamond"/>
        </w:rPr>
        <w:t>sor anser for nødvendig for udførelsen af sit hverv.</w:t>
      </w:r>
    </w:p>
    <w:p w14:paraId="184AA5DE" w14:textId="77777777" w:rsidR="00AC0A36" w:rsidRPr="00531369" w:rsidRDefault="00AC0A36" w:rsidP="00AC0A36">
      <w:pPr>
        <w:pStyle w:val="paragraf"/>
        <w:rPr>
          <w:rFonts w:ascii="Garamond" w:hAnsi="Garamond"/>
        </w:rPr>
      </w:pPr>
      <w:r w:rsidRPr="00531369">
        <w:rPr>
          <w:rStyle w:val="paragrafnr21"/>
          <w:rFonts w:ascii="Garamond" w:hAnsi="Garamond"/>
        </w:rPr>
        <w:t xml:space="preserve">§ </w:t>
      </w:r>
      <w:r>
        <w:rPr>
          <w:rStyle w:val="paragrafnr21"/>
          <w:rFonts w:ascii="Garamond" w:hAnsi="Garamond"/>
        </w:rPr>
        <w:t>18</w:t>
      </w:r>
      <w:r w:rsidRPr="00531369">
        <w:rPr>
          <w:rStyle w:val="paragrafnr21"/>
          <w:rFonts w:ascii="Garamond" w:hAnsi="Garamond"/>
        </w:rPr>
        <w:t>.</w:t>
      </w:r>
      <w:r w:rsidRPr="00531369">
        <w:rPr>
          <w:rFonts w:ascii="Garamond" w:hAnsi="Garamond"/>
        </w:rPr>
        <w:t xml:space="preserve"> Bliver revisor opmærksom på lovovertrædelser eller tilsidesættelser af forskrifter af v</w:t>
      </w:r>
      <w:r w:rsidRPr="00531369">
        <w:rPr>
          <w:rFonts w:ascii="Garamond" w:hAnsi="Garamond"/>
        </w:rPr>
        <w:t>æ</w:t>
      </w:r>
      <w:r w:rsidRPr="00531369">
        <w:rPr>
          <w:rFonts w:ascii="Garamond" w:hAnsi="Garamond"/>
        </w:rPr>
        <w:t>sentlig betydning i forbindelse med midlernes forvaltning, påhviler det revisor straks at give ti</w:t>
      </w:r>
      <w:r w:rsidRPr="00531369">
        <w:rPr>
          <w:rFonts w:ascii="Garamond" w:hAnsi="Garamond"/>
        </w:rPr>
        <w:t>l</w:t>
      </w:r>
      <w:r w:rsidRPr="00531369">
        <w:rPr>
          <w:rFonts w:ascii="Garamond" w:hAnsi="Garamond"/>
        </w:rPr>
        <w:t>skudsmodtager meddelelse herom og at påse, at tilskudsmodtager inden 3 uger giver ministeriet meddelelse herom. I modsat fald er det revisors pligt at orientere ministeriet. Revisors bemær</w:t>
      </w:r>
      <w:r w:rsidRPr="00531369">
        <w:rPr>
          <w:rFonts w:ascii="Garamond" w:hAnsi="Garamond"/>
        </w:rPr>
        <w:t>k</w:t>
      </w:r>
      <w:r w:rsidRPr="00531369">
        <w:rPr>
          <w:rFonts w:ascii="Garamond" w:hAnsi="Garamond"/>
        </w:rPr>
        <w:t>ninger sendes sammen med meddelelsen. Det samme gælder, hvis revisor under sin revision eller på anden måde bliver opmærksom på, at projektets gennemførelse er usikker af økonomiske eller andre årsager.</w:t>
      </w:r>
    </w:p>
    <w:p w14:paraId="02CA054D" w14:textId="77777777" w:rsidR="00AC0A36" w:rsidRPr="00531369" w:rsidRDefault="00AC0A36" w:rsidP="00AC0A36">
      <w:pPr>
        <w:pStyle w:val="paragraf"/>
        <w:rPr>
          <w:rFonts w:ascii="Garamond" w:hAnsi="Garamond"/>
        </w:rPr>
      </w:pPr>
      <w:r w:rsidRPr="00531369">
        <w:rPr>
          <w:rStyle w:val="paragrafnr22"/>
          <w:rFonts w:ascii="Garamond" w:hAnsi="Garamond"/>
        </w:rPr>
        <w:t xml:space="preserve">§ </w:t>
      </w:r>
      <w:r>
        <w:rPr>
          <w:rStyle w:val="paragrafnr22"/>
          <w:rFonts w:ascii="Garamond" w:hAnsi="Garamond"/>
        </w:rPr>
        <w:t>19</w:t>
      </w:r>
      <w:r w:rsidRPr="00531369">
        <w:rPr>
          <w:rStyle w:val="paragrafnr22"/>
          <w:rFonts w:ascii="Garamond" w:hAnsi="Garamond"/>
        </w:rPr>
        <w:t>.</w:t>
      </w:r>
      <w:r w:rsidRPr="00531369">
        <w:rPr>
          <w:rFonts w:ascii="Garamond" w:hAnsi="Garamond"/>
        </w:rPr>
        <w:t xml:space="preserve"> Det reviderede regnskab forsynes med en revisorerklæring, hvoraf det skal fremgå at regnskabet er revideret i overensstemmelse med reglerne i denne bekendtgørelse. Eventuelle fo</w:t>
      </w:r>
      <w:r w:rsidRPr="00531369">
        <w:rPr>
          <w:rFonts w:ascii="Garamond" w:hAnsi="Garamond"/>
        </w:rPr>
        <w:t>r</w:t>
      </w:r>
      <w:r w:rsidRPr="00531369">
        <w:rPr>
          <w:rFonts w:ascii="Garamond" w:hAnsi="Garamond"/>
        </w:rPr>
        <w:t>behold og supplerende oplysninger skal fremgå af erklæringen. Revisoren skal anvende det gæ</w:t>
      </w:r>
      <w:r w:rsidRPr="00531369">
        <w:rPr>
          <w:rFonts w:ascii="Garamond" w:hAnsi="Garamond"/>
        </w:rPr>
        <w:t>l</w:t>
      </w:r>
      <w:r w:rsidRPr="00531369">
        <w:rPr>
          <w:rFonts w:ascii="Garamond" w:hAnsi="Garamond"/>
        </w:rPr>
        <w:t>dende erklæringsparadigme, som kan findes på Rigsrevisionens hjemmeside www.rigsrevisionen.dk.</w:t>
      </w:r>
    </w:p>
    <w:p w14:paraId="1B3A11AC" w14:textId="77777777" w:rsidR="00AC0A36" w:rsidRPr="00531369" w:rsidRDefault="00AC0A36" w:rsidP="00AC0A36">
      <w:pPr>
        <w:pStyle w:val="stk2"/>
        <w:rPr>
          <w:rFonts w:ascii="Garamond" w:hAnsi="Garamond"/>
        </w:rPr>
      </w:pPr>
      <w:r w:rsidRPr="00531369">
        <w:rPr>
          <w:rStyle w:val="stknr1"/>
          <w:rFonts w:ascii="Garamond" w:hAnsi="Garamond"/>
        </w:rPr>
        <w:t>Stk. 2.</w:t>
      </w:r>
      <w:r w:rsidRPr="00531369">
        <w:rPr>
          <w:rFonts w:ascii="Garamond" w:hAnsi="Garamond"/>
        </w:rPr>
        <w:t xml:space="preserve"> Revisor skal afgive en revisionsprotokol med revisors vurdering og konklusion vedr</w:t>
      </w:r>
      <w:r w:rsidRPr="00531369">
        <w:rPr>
          <w:rFonts w:ascii="Garamond" w:hAnsi="Garamond"/>
        </w:rPr>
        <w:t>ø</w:t>
      </w:r>
      <w:r w:rsidRPr="00531369">
        <w:rPr>
          <w:rFonts w:ascii="Garamond" w:hAnsi="Garamond"/>
        </w:rPr>
        <w:t>rende den udførte revision, jf. § 1</w:t>
      </w:r>
      <w:r>
        <w:rPr>
          <w:rFonts w:ascii="Garamond" w:hAnsi="Garamond"/>
        </w:rPr>
        <w:t>5</w:t>
      </w:r>
      <w:r w:rsidRPr="00531369">
        <w:rPr>
          <w:rFonts w:ascii="Garamond" w:hAnsi="Garamond"/>
        </w:rPr>
        <w:t>. Revisionsprotokollen kan afgives i tilslutning til erklæringen.</w:t>
      </w:r>
    </w:p>
    <w:p w14:paraId="1DC4BDE5" w14:textId="77777777" w:rsidR="00AC0A36" w:rsidRPr="00531369" w:rsidRDefault="00AC0A36" w:rsidP="00AC0A36">
      <w:pPr>
        <w:pStyle w:val="kapitel"/>
        <w:rPr>
          <w:rFonts w:ascii="Garamond" w:hAnsi="Garamond"/>
        </w:rPr>
      </w:pPr>
      <w:r w:rsidRPr="00531369">
        <w:rPr>
          <w:rFonts w:ascii="Garamond" w:hAnsi="Garamond"/>
        </w:rPr>
        <w:t xml:space="preserve">Kapitel 4 </w:t>
      </w:r>
    </w:p>
    <w:p w14:paraId="1FB5AC78" w14:textId="77777777" w:rsidR="00AC0A36" w:rsidRPr="00531369" w:rsidRDefault="00AC0A36" w:rsidP="00AC0A36">
      <w:pPr>
        <w:pStyle w:val="kapiteloverskrift2"/>
        <w:rPr>
          <w:rFonts w:ascii="Garamond" w:hAnsi="Garamond"/>
        </w:rPr>
      </w:pPr>
      <w:r w:rsidRPr="00531369">
        <w:rPr>
          <w:rFonts w:ascii="Garamond" w:hAnsi="Garamond"/>
        </w:rPr>
        <w:t>Indsendelse af regnskab, erklæringer m.v.</w:t>
      </w:r>
    </w:p>
    <w:p w14:paraId="17A64CDD" w14:textId="77777777" w:rsidR="00AC0A36" w:rsidRPr="00531369" w:rsidRDefault="00AC0A36" w:rsidP="00AC0A36">
      <w:pPr>
        <w:pStyle w:val="paragraf"/>
        <w:rPr>
          <w:rFonts w:ascii="Garamond" w:hAnsi="Garamond"/>
        </w:rPr>
      </w:pPr>
      <w:r w:rsidRPr="00531369">
        <w:rPr>
          <w:rStyle w:val="paragrafnr23"/>
          <w:rFonts w:ascii="Garamond" w:hAnsi="Garamond"/>
        </w:rPr>
        <w:t>§ 2</w:t>
      </w:r>
      <w:r>
        <w:rPr>
          <w:rStyle w:val="paragrafnr23"/>
          <w:rFonts w:ascii="Garamond" w:hAnsi="Garamond"/>
        </w:rPr>
        <w:t>0</w:t>
      </w:r>
      <w:r w:rsidRPr="00531369">
        <w:rPr>
          <w:rStyle w:val="paragrafnr23"/>
          <w:rFonts w:ascii="Garamond" w:hAnsi="Garamond"/>
        </w:rPr>
        <w:t>.</w:t>
      </w:r>
      <w:r w:rsidRPr="00531369">
        <w:rPr>
          <w:rFonts w:ascii="Garamond" w:hAnsi="Garamond"/>
        </w:rPr>
        <w:t xml:space="preserve"> Medmindre andet er fastsat i bevillingsbrevet skal regnskab, rapport, ledelses- og reviso</w:t>
      </w:r>
      <w:r w:rsidRPr="00531369">
        <w:rPr>
          <w:rFonts w:ascii="Garamond" w:hAnsi="Garamond"/>
        </w:rPr>
        <w:t>r</w:t>
      </w:r>
      <w:r w:rsidRPr="00531369">
        <w:rPr>
          <w:rFonts w:ascii="Garamond" w:hAnsi="Garamond"/>
        </w:rPr>
        <w:t>erklæring samt revisionsprotokol sendes til ministeriet senest 3 måneder efter afslutningen af det tilskudsudløsende projekt eller den tilskudsudløsende aktivitet. Materialet kan sendes ved brug af elektronisk kommunikation.</w:t>
      </w:r>
    </w:p>
    <w:p w14:paraId="61DF88E2" w14:textId="77777777" w:rsidR="00AC0A36" w:rsidRPr="00531369" w:rsidRDefault="00AC0A36" w:rsidP="00AC0A36">
      <w:pPr>
        <w:pStyle w:val="stk2"/>
        <w:rPr>
          <w:rFonts w:ascii="Garamond" w:hAnsi="Garamond"/>
        </w:rPr>
      </w:pPr>
      <w:r w:rsidRPr="00531369">
        <w:rPr>
          <w:rStyle w:val="stknr1"/>
          <w:rFonts w:ascii="Garamond" w:hAnsi="Garamond"/>
        </w:rPr>
        <w:t>Stk. 2.</w:t>
      </w:r>
      <w:r w:rsidRPr="00531369">
        <w:rPr>
          <w:rFonts w:ascii="Garamond" w:hAnsi="Garamond"/>
        </w:rPr>
        <w:t xml:space="preserve"> Delregnskaber og delrapporter sendes til ministeriet inden for de frister, der er fastsat i bevillingsbrevet.</w:t>
      </w:r>
    </w:p>
    <w:p w14:paraId="579334B2" w14:textId="77777777" w:rsidR="00AC0A36" w:rsidRPr="00531369" w:rsidRDefault="00AC0A36" w:rsidP="00AC0A36">
      <w:pPr>
        <w:pStyle w:val="kapitel"/>
        <w:rPr>
          <w:rFonts w:ascii="Garamond" w:hAnsi="Garamond"/>
        </w:rPr>
      </w:pPr>
      <w:r w:rsidRPr="00531369">
        <w:rPr>
          <w:rFonts w:ascii="Garamond" w:hAnsi="Garamond"/>
        </w:rPr>
        <w:t xml:space="preserve">Kapitel 5 </w:t>
      </w:r>
    </w:p>
    <w:p w14:paraId="45596E66" w14:textId="77777777" w:rsidR="00AC0A36" w:rsidRPr="00531369" w:rsidRDefault="00AC0A36" w:rsidP="00AC0A36">
      <w:pPr>
        <w:pStyle w:val="kapiteloverskrift2"/>
        <w:rPr>
          <w:rFonts w:ascii="Garamond" w:hAnsi="Garamond"/>
        </w:rPr>
      </w:pPr>
      <w:r w:rsidRPr="00531369">
        <w:rPr>
          <w:rFonts w:ascii="Garamond" w:hAnsi="Garamond"/>
        </w:rPr>
        <w:t>Ikrafttræden</w:t>
      </w:r>
    </w:p>
    <w:p w14:paraId="12ED21D0" w14:textId="77777777" w:rsidR="00AC0A36" w:rsidRPr="00531369" w:rsidRDefault="00AC0A36" w:rsidP="00AC0A36">
      <w:pPr>
        <w:pStyle w:val="paragraf"/>
        <w:rPr>
          <w:rFonts w:ascii="Garamond" w:hAnsi="Garamond"/>
        </w:rPr>
      </w:pPr>
      <w:r w:rsidRPr="00531369">
        <w:rPr>
          <w:rStyle w:val="paragrafnr24"/>
          <w:rFonts w:ascii="Garamond" w:hAnsi="Garamond"/>
        </w:rPr>
        <w:t>§ 2</w:t>
      </w:r>
      <w:r>
        <w:rPr>
          <w:rStyle w:val="paragrafnr24"/>
          <w:rFonts w:ascii="Garamond" w:hAnsi="Garamond"/>
        </w:rPr>
        <w:t>1</w:t>
      </w:r>
      <w:r w:rsidRPr="00531369">
        <w:rPr>
          <w:rStyle w:val="paragrafnr24"/>
          <w:rFonts w:ascii="Garamond" w:hAnsi="Garamond"/>
        </w:rPr>
        <w:t>.</w:t>
      </w:r>
      <w:r w:rsidRPr="00531369">
        <w:rPr>
          <w:rFonts w:ascii="Garamond" w:hAnsi="Garamond"/>
        </w:rPr>
        <w:t xml:space="preserve"> Bekendtgørelsen træder i </w:t>
      </w:r>
      <w:r>
        <w:rPr>
          <w:rFonts w:ascii="Garamond" w:hAnsi="Garamond"/>
        </w:rPr>
        <w:t>kraft den 1. juli</w:t>
      </w:r>
      <w:r w:rsidRPr="00531369">
        <w:rPr>
          <w:rFonts w:ascii="Garamond" w:hAnsi="Garamond"/>
        </w:rPr>
        <w:t xml:space="preserve"> 2016.</w:t>
      </w:r>
    </w:p>
    <w:p w14:paraId="2E36EB7A" w14:textId="77777777" w:rsidR="00AC0A36" w:rsidRPr="00531369" w:rsidRDefault="00AC0A36" w:rsidP="00AC0A36">
      <w:pPr>
        <w:pStyle w:val="stk2"/>
        <w:rPr>
          <w:rFonts w:ascii="Garamond" w:hAnsi="Garamond"/>
        </w:rPr>
      </w:pPr>
      <w:r w:rsidRPr="00531369">
        <w:rPr>
          <w:rStyle w:val="stknr1"/>
          <w:rFonts w:ascii="Garamond" w:hAnsi="Garamond"/>
        </w:rPr>
        <w:lastRenderedPageBreak/>
        <w:t>Stk. 2.</w:t>
      </w:r>
      <w:r w:rsidRPr="00531369">
        <w:rPr>
          <w:rFonts w:ascii="Garamond" w:hAnsi="Garamond"/>
        </w:rPr>
        <w:t xml:space="preserve"> </w:t>
      </w:r>
      <w:r w:rsidRPr="000D11DA">
        <w:rPr>
          <w:rFonts w:ascii="Garamond" w:hAnsi="Garamond"/>
        </w:rPr>
        <w:t xml:space="preserve">Bekendtgørelse </w:t>
      </w:r>
      <w:r>
        <w:rPr>
          <w:rFonts w:ascii="Garamond" w:hAnsi="Garamond"/>
        </w:rPr>
        <w:t xml:space="preserve">nr. 141 af 12. februar 2013 </w:t>
      </w:r>
      <w:r w:rsidRPr="000D11DA">
        <w:rPr>
          <w:rFonts w:ascii="Garamond" w:hAnsi="Garamond"/>
        </w:rPr>
        <w:t>om regnskab og revision af tips- og lott</w:t>
      </w:r>
      <w:r w:rsidRPr="000D11DA">
        <w:rPr>
          <w:rFonts w:ascii="Garamond" w:hAnsi="Garamond"/>
        </w:rPr>
        <w:t>o</w:t>
      </w:r>
      <w:r w:rsidRPr="000D11DA">
        <w:rPr>
          <w:rFonts w:ascii="Garamond" w:hAnsi="Garamond"/>
        </w:rPr>
        <w:t>midler fordelt af Ministeriet for Børn og Undervisning til undervisning</w:t>
      </w:r>
      <w:r w:rsidRPr="00531369">
        <w:rPr>
          <w:rFonts w:ascii="Garamond" w:hAnsi="Garamond"/>
        </w:rPr>
        <w:t xml:space="preserve"> ophæves, men finder dog anvendelse for regnskab og revision af tilskud bevilget inden den </w:t>
      </w:r>
      <w:r>
        <w:rPr>
          <w:rFonts w:ascii="Garamond" w:hAnsi="Garamond"/>
        </w:rPr>
        <w:t>1. juli</w:t>
      </w:r>
      <w:r w:rsidRPr="00531369">
        <w:rPr>
          <w:rFonts w:ascii="Garamond" w:hAnsi="Garamond"/>
        </w:rPr>
        <w:t xml:space="preserve"> 2016.</w:t>
      </w:r>
    </w:p>
    <w:p w14:paraId="14CDE191" w14:textId="5767FEA2" w:rsidR="00AC0A36" w:rsidRPr="00531369" w:rsidRDefault="00AC0A36" w:rsidP="00AC0A36">
      <w:pPr>
        <w:pStyle w:val="sign21"/>
        <w:jc w:val="right"/>
        <w:rPr>
          <w:rFonts w:ascii="Garamond" w:hAnsi="Garamond"/>
        </w:rPr>
      </w:pPr>
    </w:p>
    <w:p w14:paraId="1A99CD4B" w14:textId="042647DD" w:rsidR="00CA77E0" w:rsidRPr="00AC0A36" w:rsidRDefault="00CA77E0" w:rsidP="002929B3"/>
    <w:sectPr w:rsidR="00CA77E0" w:rsidRPr="00AC0A36" w:rsidSect="005A2B83">
      <w:headerReference w:type="default" r:id="rId9"/>
      <w:footerReference w:type="default" r:id="rId10"/>
      <w:pgSz w:w="11906" w:h="16838" w:code="9"/>
      <w:pgMar w:top="1950" w:right="1418" w:bottom="1077" w:left="1418" w:header="567"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9CD4E" w14:textId="77777777" w:rsidR="00A2454F" w:rsidRDefault="00A2454F" w:rsidP="009E4B94">
      <w:pPr>
        <w:spacing w:line="240" w:lineRule="auto"/>
      </w:pPr>
      <w:r>
        <w:separator/>
      </w:r>
    </w:p>
  </w:endnote>
  <w:endnote w:type="continuationSeparator" w:id="0">
    <w:p w14:paraId="1A99CD4F" w14:textId="77777777" w:rsidR="00A2454F" w:rsidRDefault="00A2454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CD51" w14:textId="77777777" w:rsidR="00CA77E0" w:rsidRDefault="00CA77E0">
    <w:pPr>
      <w:pStyle w:val="Sidefod"/>
    </w:pPr>
    <w:r>
      <w:rPr>
        <w:noProof/>
        <w:lang w:eastAsia="da-DK"/>
      </w:rPr>
      <mc:AlternateContent>
        <mc:Choice Requires="wps">
          <w:drawing>
            <wp:anchor distT="0" distB="0" distL="114300" distR="114300" simplePos="0" relativeHeight="251664384" behindDoc="0" locked="0" layoutInCell="1" allowOverlap="1" wp14:anchorId="1A99CD54" wp14:editId="1A99CD55">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9CD57" w14:textId="77777777"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295875">
                            <w:rPr>
                              <w:rStyle w:val="Sidetal"/>
                              <w:noProof/>
                            </w:rPr>
                            <w:t>1</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05pt;margin-top:0;width:86.25pt;height:43.05pt;z-index:2516643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ROfAIAAFw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" filled="f" stroked="f" strokeweight=".5pt">
              <v:textbox inset="0,0,20mm,0">
                <w:txbxContent>
                  <w:p w14:paraId="1A99CD57" w14:textId="77777777"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295875">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9CD4C" w14:textId="77777777" w:rsidR="00A2454F" w:rsidRDefault="00A2454F" w:rsidP="009E4B94">
      <w:pPr>
        <w:spacing w:line="240" w:lineRule="auto"/>
      </w:pPr>
      <w:r>
        <w:separator/>
      </w:r>
    </w:p>
  </w:footnote>
  <w:footnote w:type="continuationSeparator" w:id="0">
    <w:p w14:paraId="1A99CD4D" w14:textId="77777777" w:rsidR="00A2454F" w:rsidRDefault="00A2454F"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CD50" w14:textId="77777777" w:rsidR="00071735" w:rsidRDefault="00071735">
    <w:pPr>
      <w:pStyle w:val="Sidehoved"/>
    </w:pPr>
    <w:r>
      <w:rPr>
        <w:noProof/>
        <w:lang w:eastAsia="da-DK"/>
      </w:rPr>
      <mc:AlternateContent>
        <mc:Choice Requires="wps">
          <w:drawing>
            <wp:anchor distT="0" distB="0" distL="114300" distR="114300" simplePos="0" relativeHeight="251662336" behindDoc="0" locked="0" layoutInCell="1" allowOverlap="1" wp14:anchorId="1A99CD52" wp14:editId="1A99CD53">
              <wp:simplePos x="0" y="0"/>
              <wp:positionH relativeFrom="rightMargin">
                <wp:align>right</wp:align>
              </wp:positionH>
              <wp:positionV relativeFrom="page">
                <wp:align>top</wp:align>
              </wp:positionV>
              <wp:extent cx="2004695" cy="1143000"/>
              <wp:effectExtent l="0" t="0" r="14605" b="0"/>
              <wp:wrapNone/>
              <wp:docPr id="5" name="Pageno_2"/>
              <wp:cNvGraphicFramePr/>
              <a:graphic xmlns:a="http://schemas.openxmlformats.org/drawingml/2006/main">
                <a:graphicData uri="http://schemas.microsoft.com/office/word/2010/wordprocessingShape">
                  <wps:wsp>
                    <wps:cNvSpPr txBox="1"/>
                    <wps:spPr>
                      <a:xfrm>
                        <a:off x="0" y="0"/>
                        <a:ext cx="20052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9CD56" w14:textId="5E16094F" w:rsidR="00071735" w:rsidRPr="00F42C24" w:rsidRDefault="00AC0A36" w:rsidP="00071735">
                          <w:pPr>
                            <w:pStyle w:val="Template-DatoogSagsnr"/>
                            <w:rPr>
                              <w:rStyle w:val="Sidetal"/>
                              <w:lang w:val="en-US"/>
                            </w:rPr>
                          </w:pPr>
                          <w:bookmarkStart w:id="1" w:name="SD_LAN_CaseNo"/>
                          <w:r>
                            <w:rPr>
                              <w:lang w:val="en-US"/>
                            </w:rPr>
                            <w:t>Sags nr.</w:t>
                          </w:r>
                          <w:bookmarkEnd w:id="1"/>
                          <w:r w:rsidR="00071735" w:rsidRPr="00F42C24">
                            <w:rPr>
                              <w:lang w:val="en-US"/>
                            </w:rPr>
                            <w:t xml:space="preserve">: </w:t>
                          </w:r>
                          <w:sdt>
                            <w:sdtPr>
                              <w:tag w:val="ToCase.Name"/>
                              <w:id w:val="10000"/>
                              <w:placeholder>
                                <w:docPart w:val="DefaultPlaceholder_1082065158"/>
                              </w:placeholder>
                              <w:dataBinding w:prefixMappings="xmlns:gbs='http://www.software-innovation.no/growBusinessDocument'" w:xpath="/gbs:GrowBusinessDocument/gbs:ToCase.Name[@gbs:key='10000']" w:storeItemID="{93E5F66C-E24B-437D-8E7B-5A87BA9C7D86}"/>
                              <w:text/>
                            </w:sdtPr>
                            <w:sdtEndPr/>
                            <w:sdtContent>
                              <w:r w:rsidR="00B415B9">
                                <w:t>16/02259</w:t>
                              </w:r>
                            </w:sdtContent>
                          </w:sdt>
                        </w:p>
                      </w:txbxContent>
                    </wps:txbx>
                    <wps:bodyPr rot="0" spcFirstLastPara="0" vertOverflow="overflow" horzOverflow="overflow" vert="horz" wrap="square" lIns="0" tIns="5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106.65pt;margin-top:0;width:157.85pt;height:90pt;z-index:25166233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" filled="f" stroked="f" strokeweight=".5pt">
              <v:textbox inset="0,15mm,0,0">
                <w:txbxContent>
                  <w:p w14:paraId="1A99CD56" w14:textId="5E16094F" w:rsidR="00071735" w:rsidRPr="00F42C24" w:rsidRDefault="00AC0A36" w:rsidP="00071735">
                    <w:pPr>
                      <w:pStyle w:val="Template-DatoogSagsnr"/>
                      <w:rPr>
                        <w:rStyle w:val="Sidetal"/>
                        <w:lang w:val="en-US"/>
                      </w:rPr>
                    </w:pPr>
                    <w:bookmarkStart w:id="2" w:name="SD_LAN_CaseNo"/>
                    <w:r>
                      <w:rPr>
                        <w:lang w:val="en-US"/>
                      </w:rPr>
                      <w:t>Sags nr.</w:t>
                    </w:r>
                    <w:bookmarkEnd w:id="2"/>
                    <w:r w:rsidR="00071735" w:rsidRPr="00F42C24">
                      <w:rPr>
                        <w:lang w:val="en-US"/>
                      </w:rPr>
                      <w:t xml:space="preserve">: </w:t>
                    </w:r>
                    <w:sdt>
                      <w:sdtPr>
                        <w:tag w:val="ToCase.Name"/>
                        <w:id w:val="10000"/>
                        <w:placeholder>
                          <w:docPart w:val="DefaultPlaceholder_1082065158"/>
                        </w:placeholder>
                        <w:dataBinding w:prefixMappings="xmlns:gbs='http://www.software-innovation.no/growBusinessDocument'" w:xpath="/gbs:GrowBusinessDocument/gbs:ToCase.Name[@gbs:key='10000']" w:storeItemID="{93E5F66C-E24B-437D-8E7B-5A87BA9C7D86}"/>
                        <w:text/>
                      </w:sdtPr>
                      <w:sdtEndPr/>
                      <w:sdtContent>
                        <w:r w:rsidR="00B415B9">
                          <w:t>16/02259</w:t>
                        </w:r>
                      </w:sdtContent>
                    </w:sdt>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0AF570"/>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0000627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1968AD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55282A2"/>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EAF4264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C726AE6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50C5A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E382A18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0">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1">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2">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2"/>
  </w:num>
  <w:num w:numId="24">
    <w:abstractNumId w:val="1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237FB"/>
    <w:rsid w:val="00071735"/>
    <w:rsid w:val="00094147"/>
    <w:rsid w:val="00094ABD"/>
    <w:rsid w:val="000A5604"/>
    <w:rsid w:val="000F302B"/>
    <w:rsid w:val="0013244F"/>
    <w:rsid w:val="001633D6"/>
    <w:rsid w:val="00182651"/>
    <w:rsid w:val="00195072"/>
    <w:rsid w:val="001E22D1"/>
    <w:rsid w:val="001E4ED8"/>
    <w:rsid w:val="0022635B"/>
    <w:rsid w:val="00244D70"/>
    <w:rsid w:val="002615BB"/>
    <w:rsid w:val="00277AED"/>
    <w:rsid w:val="00287DA9"/>
    <w:rsid w:val="002929B3"/>
    <w:rsid w:val="00295875"/>
    <w:rsid w:val="002D5562"/>
    <w:rsid w:val="002E3749"/>
    <w:rsid w:val="002E74A4"/>
    <w:rsid w:val="00372366"/>
    <w:rsid w:val="003B35B0"/>
    <w:rsid w:val="003C4F9F"/>
    <w:rsid w:val="003C60F1"/>
    <w:rsid w:val="003F3BF5"/>
    <w:rsid w:val="00424709"/>
    <w:rsid w:val="00424AD9"/>
    <w:rsid w:val="00464C26"/>
    <w:rsid w:val="004A33C2"/>
    <w:rsid w:val="004C01B2"/>
    <w:rsid w:val="004D3F0D"/>
    <w:rsid w:val="004E59FB"/>
    <w:rsid w:val="005178A7"/>
    <w:rsid w:val="00537F6C"/>
    <w:rsid w:val="00542752"/>
    <w:rsid w:val="00552EB2"/>
    <w:rsid w:val="00557FEA"/>
    <w:rsid w:val="00587114"/>
    <w:rsid w:val="00587317"/>
    <w:rsid w:val="005A28D4"/>
    <w:rsid w:val="005A2B83"/>
    <w:rsid w:val="005B1401"/>
    <w:rsid w:val="005C5F97"/>
    <w:rsid w:val="005F1580"/>
    <w:rsid w:val="005F3ED8"/>
    <w:rsid w:val="005F6B57"/>
    <w:rsid w:val="00655B49"/>
    <w:rsid w:val="006801D0"/>
    <w:rsid w:val="00681D83"/>
    <w:rsid w:val="006900C2"/>
    <w:rsid w:val="00693369"/>
    <w:rsid w:val="006B007B"/>
    <w:rsid w:val="006B30A9"/>
    <w:rsid w:val="0070267E"/>
    <w:rsid w:val="00706E32"/>
    <w:rsid w:val="007546AF"/>
    <w:rsid w:val="0075512C"/>
    <w:rsid w:val="00765934"/>
    <w:rsid w:val="00780CEF"/>
    <w:rsid w:val="007A6E31"/>
    <w:rsid w:val="007D54ED"/>
    <w:rsid w:val="007E0AC9"/>
    <w:rsid w:val="007E373C"/>
    <w:rsid w:val="00805024"/>
    <w:rsid w:val="00860291"/>
    <w:rsid w:val="00872B54"/>
    <w:rsid w:val="00892D08"/>
    <w:rsid w:val="00893791"/>
    <w:rsid w:val="008A16A0"/>
    <w:rsid w:val="008E5A6D"/>
    <w:rsid w:val="008F32DF"/>
    <w:rsid w:val="008F3540"/>
    <w:rsid w:val="008F4D20"/>
    <w:rsid w:val="00945CA5"/>
    <w:rsid w:val="0094757D"/>
    <w:rsid w:val="00951B25"/>
    <w:rsid w:val="00970BB6"/>
    <w:rsid w:val="009737E4"/>
    <w:rsid w:val="00983B74"/>
    <w:rsid w:val="00990263"/>
    <w:rsid w:val="009A4CCC"/>
    <w:rsid w:val="009E4B94"/>
    <w:rsid w:val="00A006CA"/>
    <w:rsid w:val="00A2454F"/>
    <w:rsid w:val="00A7754A"/>
    <w:rsid w:val="00A80EEA"/>
    <w:rsid w:val="00AB2C70"/>
    <w:rsid w:val="00AB4582"/>
    <w:rsid w:val="00AC0A36"/>
    <w:rsid w:val="00AC7A7E"/>
    <w:rsid w:val="00AF0CFE"/>
    <w:rsid w:val="00AF1D02"/>
    <w:rsid w:val="00B00D92"/>
    <w:rsid w:val="00B415B9"/>
    <w:rsid w:val="00BA707F"/>
    <w:rsid w:val="00BB4255"/>
    <w:rsid w:val="00BF1854"/>
    <w:rsid w:val="00C357EF"/>
    <w:rsid w:val="00CA77E0"/>
    <w:rsid w:val="00CB48B5"/>
    <w:rsid w:val="00CB5B09"/>
    <w:rsid w:val="00CC6322"/>
    <w:rsid w:val="00CF635D"/>
    <w:rsid w:val="00D237F5"/>
    <w:rsid w:val="00D27D0E"/>
    <w:rsid w:val="00D3752F"/>
    <w:rsid w:val="00D53670"/>
    <w:rsid w:val="00D94A2B"/>
    <w:rsid w:val="00D96141"/>
    <w:rsid w:val="00DB31AF"/>
    <w:rsid w:val="00DC61BD"/>
    <w:rsid w:val="00DD1936"/>
    <w:rsid w:val="00DE2B28"/>
    <w:rsid w:val="00DE395D"/>
    <w:rsid w:val="00E1057F"/>
    <w:rsid w:val="00E26453"/>
    <w:rsid w:val="00E45EC1"/>
    <w:rsid w:val="00E53EE9"/>
    <w:rsid w:val="00E90555"/>
    <w:rsid w:val="00EC0905"/>
    <w:rsid w:val="00EC1E20"/>
    <w:rsid w:val="00ED5D00"/>
    <w:rsid w:val="00EF2086"/>
    <w:rsid w:val="00F30416"/>
    <w:rsid w:val="00F42C24"/>
    <w:rsid w:val="00F5587A"/>
    <w:rsid w:val="00F62026"/>
    <w:rsid w:val="00F710A5"/>
    <w:rsid w:val="00FC60B2"/>
    <w:rsid w:val="00FD2C7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99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693369"/>
    <w:pPr>
      <w:numPr>
        <w:numId w:val="25"/>
      </w:numPr>
      <w:spacing w:after="140"/>
    </w:pPr>
    <w:rPr>
      <w:szCs w:val="22"/>
    </w:rPr>
  </w:style>
  <w:style w:type="paragraph" w:styleId="Opstilling-talellerbogst">
    <w:name w:val="List Number"/>
    <w:basedOn w:val="Normal"/>
    <w:uiPriority w:val="5"/>
    <w:qFormat/>
    <w:rsid w:val="00693369"/>
    <w:pPr>
      <w:numPr>
        <w:numId w:val="26"/>
      </w:numPr>
      <w:spacing w:after="140"/>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AC0A36"/>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AC0A36"/>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AC0A36"/>
    <w:rPr>
      <w:rFonts w:ascii="Consolas" w:hAnsi="Consolas" w:cs="Consolas"/>
      <w:sz w:val="21"/>
      <w:szCs w:val="21"/>
      <w:lang w:val="da-DK"/>
    </w:rPr>
  </w:style>
  <w:style w:type="character" w:styleId="BesgtHyperlink">
    <w:name w:val="FollowedHyperlink"/>
    <w:basedOn w:val="Standardskrifttypeiafsnit"/>
    <w:uiPriority w:val="21"/>
    <w:semiHidden/>
    <w:unhideWhenUsed/>
    <w:rsid w:val="00AC0A36"/>
    <w:rPr>
      <w:color w:val="800080" w:themeColor="followedHyperlink"/>
      <w:u w:val="single"/>
      <w:lang w:val="da-DK"/>
    </w:rPr>
  </w:style>
  <w:style w:type="paragraph" w:styleId="Bibliografi">
    <w:name w:val="Bibliography"/>
    <w:basedOn w:val="Normal"/>
    <w:next w:val="Normal"/>
    <w:uiPriority w:val="99"/>
    <w:semiHidden/>
    <w:unhideWhenUsed/>
    <w:rsid w:val="00AC0A36"/>
  </w:style>
  <w:style w:type="paragraph" w:styleId="Brevhoved">
    <w:name w:val="Message Header"/>
    <w:basedOn w:val="Normal"/>
    <w:link w:val="BrevhovedTegn"/>
    <w:uiPriority w:val="99"/>
    <w:semiHidden/>
    <w:unhideWhenUsed/>
    <w:rsid w:val="00AC0A3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AC0A36"/>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AC0A36"/>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AC0A36"/>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AC0A36"/>
    <w:pPr>
      <w:spacing w:after="120"/>
      <w:ind w:left="283"/>
    </w:pPr>
  </w:style>
  <w:style w:type="character" w:customStyle="1" w:styleId="BrdtekstindrykningTegn">
    <w:name w:val="Brødtekstindrykning Tegn"/>
    <w:basedOn w:val="Standardskrifttypeiafsnit"/>
    <w:link w:val="Brdtekstindrykning"/>
    <w:uiPriority w:val="99"/>
    <w:semiHidden/>
    <w:rsid w:val="00AC0A36"/>
    <w:rPr>
      <w:lang w:val="da-DK"/>
    </w:rPr>
  </w:style>
  <w:style w:type="paragraph" w:styleId="Brdtekst-frstelinjeindrykning2">
    <w:name w:val="Body Text First Indent 2"/>
    <w:basedOn w:val="Brdtekstindrykning"/>
    <w:link w:val="Brdtekst-frstelinjeindrykning2Tegn"/>
    <w:uiPriority w:val="99"/>
    <w:semiHidden/>
    <w:unhideWhenUsed/>
    <w:rsid w:val="00AC0A36"/>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C0A36"/>
    <w:rPr>
      <w:lang w:val="da-DK"/>
    </w:rPr>
  </w:style>
  <w:style w:type="paragraph" w:styleId="Brdtekst2">
    <w:name w:val="Body Text 2"/>
    <w:basedOn w:val="Normal"/>
    <w:link w:val="Brdtekst2Tegn"/>
    <w:uiPriority w:val="99"/>
    <w:semiHidden/>
    <w:unhideWhenUsed/>
    <w:rsid w:val="00AC0A36"/>
    <w:pPr>
      <w:spacing w:after="120" w:line="480" w:lineRule="auto"/>
    </w:pPr>
  </w:style>
  <w:style w:type="character" w:customStyle="1" w:styleId="Brdtekst2Tegn">
    <w:name w:val="Brødtekst 2 Tegn"/>
    <w:basedOn w:val="Standardskrifttypeiafsnit"/>
    <w:link w:val="Brdtekst2"/>
    <w:uiPriority w:val="99"/>
    <w:semiHidden/>
    <w:rsid w:val="00AC0A36"/>
    <w:rPr>
      <w:lang w:val="da-DK"/>
    </w:rPr>
  </w:style>
  <w:style w:type="paragraph" w:styleId="Brdtekst3">
    <w:name w:val="Body Text 3"/>
    <w:basedOn w:val="Normal"/>
    <w:link w:val="Brdtekst3Tegn"/>
    <w:uiPriority w:val="99"/>
    <w:semiHidden/>
    <w:unhideWhenUsed/>
    <w:rsid w:val="00AC0A36"/>
    <w:pPr>
      <w:spacing w:after="120"/>
    </w:pPr>
    <w:rPr>
      <w:sz w:val="16"/>
      <w:szCs w:val="16"/>
    </w:rPr>
  </w:style>
  <w:style w:type="character" w:customStyle="1" w:styleId="Brdtekst3Tegn">
    <w:name w:val="Brødtekst 3 Tegn"/>
    <w:basedOn w:val="Standardskrifttypeiafsnit"/>
    <w:link w:val="Brdtekst3"/>
    <w:uiPriority w:val="99"/>
    <w:semiHidden/>
    <w:rsid w:val="00AC0A36"/>
    <w:rPr>
      <w:sz w:val="16"/>
      <w:szCs w:val="16"/>
      <w:lang w:val="da-DK"/>
    </w:rPr>
  </w:style>
  <w:style w:type="paragraph" w:styleId="Brdtekstindrykning2">
    <w:name w:val="Body Text Indent 2"/>
    <w:basedOn w:val="Normal"/>
    <w:link w:val="Brdtekstindrykning2Tegn"/>
    <w:uiPriority w:val="99"/>
    <w:semiHidden/>
    <w:unhideWhenUsed/>
    <w:rsid w:val="00AC0A36"/>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C0A36"/>
    <w:rPr>
      <w:lang w:val="da-DK"/>
    </w:rPr>
  </w:style>
  <w:style w:type="paragraph" w:styleId="Brdtekstindrykning3">
    <w:name w:val="Body Text Indent 3"/>
    <w:basedOn w:val="Normal"/>
    <w:link w:val="Brdtekstindrykning3Tegn"/>
    <w:uiPriority w:val="99"/>
    <w:semiHidden/>
    <w:unhideWhenUsed/>
    <w:rsid w:val="00AC0A36"/>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C0A36"/>
    <w:rPr>
      <w:sz w:val="16"/>
      <w:szCs w:val="16"/>
      <w:lang w:val="da-DK"/>
    </w:rPr>
  </w:style>
  <w:style w:type="paragraph" w:styleId="Dato">
    <w:name w:val="Date"/>
    <w:basedOn w:val="Normal"/>
    <w:next w:val="Normal"/>
    <w:link w:val="DatoTegn"/>
    <w:uiPriority w:val="99"/>
    <w:semiHidden/>
    <w:rsid w:val="00AC0A36"/>
  </w:style>
  <w:style w:type="character" w:customStyle="1" w:styleId="DatoTegn">
    <w:name w:val="Dato Tegn"/>
    <w:basedOn w:val="Standardskrifttypeiafsnit"/>
    <w:link w:val="Dato"/>
    <w:uiPriority w:val="99"/>
    <w:semiHidden/>
    <w:rsid w:val="00AC0A36"/>
    <w:rPr>
      <w:lang w:val="da-DK"/>
    </w:rPr>
  </w:style>
  <w:style w:type="paragraph" w:styleId="Dokumentoversigt">
    <w:name w:val="Document Map"/>
    <w:basedOn w:val="Normal"/>
    <w:link w:val="DokumentoversigtTegn"/>
    <w:uiPriority w:val="99"/>
    <w:semiHidden/>
    <w:unhideWhenUsed/>
    <w:rsid w:val="00AC0A36"/>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AC0A36"/>
    <w:rPr>
      <w:rFonts w:ascii="Tahoma" w:hAnsi="Tahoma" w:cs="Tahoma"/>
      <w:sz w:val="16"/>
      <w:szCs w:val="16"/>
      <w:lang w:val="da-DK"/>
    </w:rPr>
  </w:style>
  <w:style w:type="paragraph" w:styleId="E-mail-signatur">
    <w:name w:val="E-mail Signature"/>
    <w:basedOn w:val="Normal"/>
    <w:link w:val="E-mail-signaturTegn"/>
    <w:uiPriority w:val="99"/>
    <w:semiHidden/>
    <w:unhideWhenUsed/>
    <w:rsid w:val="00AC0A36"/>
    <w:pPr>
      <w:spacing w:line="240" w:lineRule="auto"/>
    </w:pPr>
  </w:style>
  <w:style w:type="character" w:customStyle="1" w:styleId="E-mail-signaturTegn">
    <w:name w:val="E-mail-signatur Tegn"/>
    <w:basedOn w:val="Standardskrifttypeiafsnit"/>
    <w:link w:val="E-mail-signatur"/>
    <w:uiPriority w:val="99"/>
    <w:semiHidden/>
    <w:rsid w:val="00AC0A36"/>
    <w:rPr>
      <w:lang w:val="da-DK"/>
    </w:rPr>
  </w:style>
  <w:style w:type="table" w:styleId="Farvetgitter">
    <w:name w:val="Colorful Grid"/>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AC0A3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AC0A36"/>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AC0A36"/>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AC0A36"/>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AC0A36"/>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AC0A36"/>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AC0A36"/>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AC0A36"/>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AC0A36"/>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AC0A36"/>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AC0A36"/>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AC0A36"/>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AC0A36"/>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AC0A36"/>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AC0A36"/>
    <w:rPr>
      <w:vertAlign w:val="superscript"/>
      <w:lang w:val="da-DK"/>
    </w:rPr>
  </w:style>
  <w:style w:type="paragraph" w:styleId="FormateretHTML">
    <w:name w:val="HTML Preformatted"/>
    <w:basedOn w:val="Normal"/>
    <w:link w:val="FormateretHTMLTegn"/>
    <w:uiPriority w:val="99"/>
    <w:semiHidden/>
    <w:unhideWhenUsed/>
    <w:rsid w:val="00AC0A36"/>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AC0A36"/>
    <w:rPr>
      <w:rFonts w:ascii="Consolas" w:hAnsi="Consolas" w:cs="Consolas"/>
      <w:sz w:val="20"/>
      <w:szCs w:val="20"/>
      <w:lang w:val="da-DK"/>
    </w:rPr>
  </w:style>
  <w:style w:type="character" w:styleId="Fremhv">
    <w:name w:val="Emphasis"/>
    <w:basedOn w:val="Standardskrifttypeiafsnit"/>
    <w:uiPriority w:val="19"/>
    <w:rsid w:val="00AC0A36"/>
    <w:rPr>
      <w:i/>
      <w:iCs/>
      <w:lang w:val="da-DK"/>
    </w:rPr>
  </w:style>
  <w:style w:type="paragraph" w:styleId="HTML-adresse">
    <w:name w:val="HTML Address"/>
    <w:basedOn w:val="Normal"/>
    <w:link w:val="HTML-adresseTegn"/>
    <w:uiPriority w:val="99"/>
    <w:semiHidden/>
    <w:unhideWhenUsed/>
    <w:rsid w:val="00AC0A36"/>
    <w:pPr>
      <w:spacing w:line="240" w:lineRule="auto"/>
    </w:pPr>
    <w:rPr>
      <w:i/>
      <w:iCs/>
    </w:rPr>
  </w:style>
  <w:style w:type="character" w:customStyle="1" w:styleId="HTML-adresseTegn">
    <w:name w:val="HTML-adresse Tegn"/>
    <w:basedOn w:val="Standardskrifttypeiafsnit"/>
    <w:link w:val="HTML-adresse"/>
    <w:uiPriority w:val="99"/>
    <w:semiHidden/>
    <w:rsid w:val="00AC0A36"/>
    <w:rPr>
      <w:i/>
      <w:iCs/>
      <w:lang w:val="da-DK"/>
    </w:rPr>
  </w:style>
  <w:style w:type="character" w:styleId="HTML-akronym">
    <w:name w:val="HTML Acronym"/>
    <w:basedOn w:val="Standardskrifttypeiafsnit"/>
    <w:uiPriority w:val="99"/>
    <w:semiHidden/>
    <w:unhideWhenUsed/>
    <w:rsid w:val="00AC0A36"/>
    <w:rPr>
      <w:lang w:val="da-DK"/>
    </w:rPr>
  </w:style>
  <w:style w:type="character" w:styleId="HTML-citat">
    <w:name w:val="HTML Cite"/>
    <w:basedOn w:val="Standardskrifttypeiafsnit"/>
    <w:uiPriority w:val="99"/>
    <w:semiHidden/>
    <w:unhideWhenUsed/>
    <w:rsid w:val="00AC0A36"/>
    <w:rPr>
      <w:i/>
      <w:iCs/>
      <w:lang w:val="da-DK"/>
    </w:rPr>
  </w:style>
  <w:style w:type="character" w:styleId="HTML-definition">
    <w:name w:val="HTML Definition"/>
    <w:basedOn w:val="Standardskrifttypeiafsnit"/>
    <w:uiPriority w:val="99"/>
    <w:semiHidden/>
    <w:unhideWhenUsed/>
    <w:rsid w:val="00AC0A36"/>
    <w:rPr>
      <w:i/>
      <w:iCs/>
      <w:lang w:val="da-DK"/>
    </w:rPr>
  </w:style>
  <w:style w:type="character" w:styleId="HTML-eksempel">
    <w:name w:val="HTML Sample"/>
    <w:basedOn w:val="Standardskrifttypeiafsnit"/>
    <w:uiPriority w:val="99"/>
    <w:semiHidden/>
    <w:unhideWhenUsed/>
    <w:rsid w:val="00AC0A36"/>
    <w:rPr>
      <w:rFonts w:ascii="Consolas" w:hAnsi="Consolas" w:cs="Consolas"/>
      <w:sz w:val="24"/>
      <w:szCs w:val="24"/>
      <w:lang w:val="da-DK"/>
    </w:rPr>
  </w:style>
  <w:style w:type="character" w:styleId="HTML-kode">
    <w:name w:val="HTML Code"/>
    <w:basedOn w:val="Standardskrifttypeiafsnit"/>
    <w:uiPriority w:val="99"/>
    <w:semiHidden/>
    <w:unhideWhenUsed/>
    <w:rsid w:val="00AC0A36"/>
    <w:rPr>
      <w:rFonts w:ascii="Consolas" w:hAnsi="Consolas" w:cs="Consolas"/>
      <w:sz w:val="20"/>
      <w:szCs w:val="20"/>
      <w:lang w:val="da-DK"/>
    </w:rPr>
  </w:style>
  <w:style w:type="character" w:styleId="HTML-skrivemaskine">
    <w:name w:val="HTML Typewriter"/>
    <w:basedOn w:val="Standardskrifttypeiafsnit"/>
    <w:uiPriority w:val="99"/>
    <w:semiHidden/>
    <w:unhideWhenUsed/>
    <w:rsid w:val="00AC0A36"/>
    <w:rPr>
      <w:rFonts w:ascii="Consolas" w:hAnsi="Consolas" w:cs="Consolas"/>
      <w:sz w:val="20"/>
      <w:szCs w:val="20"/>
      <w:lang w:val="da-DK"/>
    </w:rPr>
  </w:style>
  <w:style w:type="character" w:styleId="HTML-tastatur">
    <w:name w:val="HTML Keyboard"/>
    <w:basedOn w:val="Standardskrifttypeiafsnit"/>
    <w:uiPriority w:val="99"/>
    <w:semiHidden/>
    <w:unhideWhenUsed/>
    <w:rsid w:val="00AC0A36"/>
    <w:rPr>
      <w:rFonts w:ascii="Consolas" w:hAnsi="Consolas" w:cs="Consolas"/>
      <w:sz w:val="20"/>
      <w:szCs w:val="20"/>
      <w:lang w:val="da-DK"/>
    </w:rPr>
  </w:style>
  <w:style w:type="character" w:styleId="HTML-variabel">
    <w:name w:val="HTML Variable"/>
    <w:basedOn w:val="Standardskrifttypeiafsnit"/>
    <w:uiPriority w:val="99"/>
    <w:semiHidden/>
    <w:unhideWhenUsed/>
    <w:rsid w:val="00AC0A36"/>
    <w:rPr>
      <w:i/>
      <w:iCs/>
      <w:lang w:val="da-DK"/>
    </w:rPr>
  </w:style>
  <w:style w:type="character" w:styleId="Hyperlink">
    <w:name w:val="Hyperlink"/>
    <w:basedOn w:val="Standardskrifttypeiafsnit"/>
    <w:uiPriority w:val="21"/>
    <w:semiHidden/>
    <w:unhideWhenUsed/>
    <w:rsid w:val="00AC0A36"/>
    <w:rPr>
      <w:color w:val="0000FF" w:themeColor="hyperlink"/>
      <w:u w:val="single"/>
      <w:lang w:val="da-DK"/>
    </w:rPr>
  </w:style>
  <w:style w:type="paragraph" w:styleId="Indeks1">
    <w:name w:val="index 1"/>
    <w:basedOn w:val="Normal"/>
    <w:next w:val="Normal"/>
    <w:autoRedefine/>
    <w:uiPriority w:val="99"/>
    <w:semiHidden/>
    <w:unhideWhenUsed/>
    <w:rsid w:val="00AC0A36"/>
    <w:pPr>
      <w:spacing w:line="240" w:lineRule="auto"/>
      <w:ind w:left="240" w:hanging="240"/>
    </w:pPr>
  </w:style>
  <w:style w:type="paragraph" w:styleId="Indeks2">
    <w:name w:val="index 2"/>
    <w:basedOn w:val="Normal"/>
    <w:next w:val="Normal"/>
    <w:autoRedefine/>
    <w:uiPriority w:val="99"/>
    <w:semiHidden/>
    <w:unhideWhenUsed/>
    <w:rsid w:val="00AC0A36"/>
    <w:pPr>
      <w:spacing w:line="240" w:lineRule="auto"/>
      <w:ind w:left="480" w:hanging="240"/>
    </w:pPr>
  </w:style>
  <w:style w:type="paragraph" w:styleId="Indeks3">
    <w:name w:val="index 3"/>
    <w:basedOn w:val="Normal"/>
    <w:next w:val="Normal"/>
    <w:autoRedefine/>
    <w:uiPriority w:val="99"/>
    <w:semiHidden/>
    <w:unhideWhenUsed/>
    <w:rsid w:val="00AC0A36"/>
    <w:pPr>
      <w:spacing w:line="240" w:lineRule="auto"/>
      <w:ind w:left="720" w:hanging="240"/>
    </w:pPr>
  </w:style>
  <w:style w:type="paragraph" w:styleId="Indeks4">
    <w:name w:val="index 4"/>
    <w:basedOn w:val="Normal"/>
    <w:next w:val="Normal"/>
    <w:autoRedefine/>
    <w:uiPriority w:val="99"/>
    <w:semiHidden/>
    <w:unhideWhenUsed/>
    <w:rsid w:val="00AC0A36"/>
    <w:pPr>
      <w:spacing w:line="240" w:lineRule="auto"/>
      <w:ind w:left="960" w:hanging="240"/>
    </w:pPr>
  </w:style>
  <w:style w:type="paragraph" w:styleId="Indeks5">
    <w:name w:val="index 5"/>
    <w:basedOn w:val="Normal"/>
    <w:next w:val="Normal"/>
    <w:autoRedefine/>
    <w:uiPriority w:val="99"/>
    <w:semiHidden/>
    <w:unhideWhenUsed/>
    <w:rsid w:val="00AC0A36"/>
    <w:pPr>
      <w:spacing w:line="240" w:lineRule="auto"/>
      <w:ind w:left="1200" w:hanging="240"/>
    </w:pPr>
  </w:style>
  <w:style w:type="paragraph" w:styleId="Indeks6">
    <w:name w:val="index 6"/>
    <w:basedOn w:val="Normal"/>
    <w:next w:val="Normal"/>
    <w:autoRedefine/>
    <w:uiPriority w:val="99"/>
    <w:semiHidden/>
    <w:unhideWhenUsed/>
    <w:rsid w:val="00AC0A36"/>
    <w:pPr>
      <w:spacing w:line="240" w:lineRule="auto"/>
      <w:ind w:left="1440" w:hanging="240"/>
    </w:pPr>
  </w:style>
  <w:style w:type="paragraph" w:styleId="Indeks7">
    <w:name w:val="index 7"/>
    <w:basedOn w:val="Normal"/>
    <w:next w:val="Normal"/>
    <w:autoRedefine/>
    <w:uiPriority w:val="99"/>
    <w:semiHidden/>
    <w:unhideWhenUsed/>
    <w:rsid w:val="00AC0A36"/>
    <w:pPr>
      <w:spacing w:line="240" w:lineRule="auto"/>
      <w:ind w:left="1680" w:hanging="240"/>
    </w:pPr>
  </w:style>
  <w:style w:type="paragraph" w:styleId="Indeks8">
    <w:name w:val="index 8"/>
    <w:basedOn w:val="Normal"/>
    <w:next w:val="Normal"/>
    <w:autoRedefine/>
    <w:uiPriority w:val="99"/>
    <w:semiHidden/>
    <w:unhideWhenUsed/>
    <w:rsid w:val="00AC0A36"/>
    <w:pPr>
      <w:spacing w:line="240" w:lineRule="auto"/>
      <w:ind w:left="1920" w:hanging="240"/>
    </w:pPr>
  </w:style>
  <w:style w:type="paragraph" w:styleId="Indeks9">
    <w:name w:val="index 9"/>
    <w:basedOn w:val="Normal"/>
    <w:next w:val="Normal"/>
    <w:autoRedefine/>
    <w:uiPriority w:val="99"/>
    <w:semiHidden/>
    <w:unhideWhenUsed/>
    <w:rsid w:val="00AC0A36"/>
    <w:pPr>
      <w:spacing w:line="240" w:lineRule="auto"/>
      <w:ind w:left="2160" w:hanging="240"/>
    </w:pPr>
  </w:style>
  <w:style w:type="paragraph" w:styleId="Indeksoverskrift">
    <w:name w:val="index heading"/>
    <w:basedOn w:val="Normal"/>
    <w:next w:val="Indeks1"/>
    <w:uiPriority w:val="99"/>
    <w:semiHidden/>
    <w:unhideWhenUsed/>
    <w:rsid w:val="00AC0A36"/>
    <w:rPr>
      <w:rFonts w:asciiTheme="majorHAnsi" w:eastAsiaTheme="majorEastAsia" w:hAnsiTheme="majorHAnsi" w:cstheme="majorBidi"/>
      <w:b/>
      <w:bCs/>
    </w:rPr>
  </w:style>
  <w:style w:type="paragraph" w:styleId="Ingenafstand">
    <w:name w:val="No Spacing"/>
    <w:uiPriority w:val="99"/>
    <w:semiHidden/>
    <w:rsid w:val="00AC0A36"/>
    <w:pPr>
      <w:spacing w:line="240" w:lineRule="auto"/>
    </w:pPr>
  </w:style>
  <w:style w:type="paragraph" w:styleId="Kommentartekst">
    <w:name w:val="annotation text"/>
    <w:basedOn w:val="Normal"/>
    <w:link w:val="KommentartekstTegn"/>
    <w:uiPriority w:val="99"/>
    <w:semiHidden/>
    <w:unhideWhenUsed/>
    <w:rsid w:val="00AC0A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C0A36"/>
    <w:rPr>
      <w:sz w:val="20"/>
      <w:szCs w:val="20"/>
      <w:lang w:val="da-DK"/>
    </w:rPr>
  </w:style>
  <w:style w:type="paragraph" w:styleId="Kommentaremne">
    <w:name w:val="annotation subject"/>
    <w:basedOn w:val="Kommentartekst"/>
    <w:next w:val="Kommentartekst"/>
    <w:link w:val="KommentaremneTegn"/>
    <w:uiPriority w:val="99"/>
    <w:semiHidden/>
    <w:unhideWhenUsed/>
    <w:rsid w:val="00AC0A36"/>
    <w:rPr>
      <w:b/>
      <w:bCs/>
    </w:rPr>
  </w:style>
  <w:style w:type="character" w:customStyle="1" w:styleId="KommentaremneTegn">
    <w:name w:val="Kommentaremne Tegn"/>
    <w:basedOn w:val="KommentartekstTegn"/>
    <w:link w:val="Kommentaremne"/>
    <w:uiPriority w:val="99"/>
    <w:semiHidden/>
    <w:rsid w:val="00AC0A36"/>
    <w:rPr>
      <w:b/>
      <w:bCs/>
      <w:sz w:val="20"/>
      <w:szCs w:val="20"/>
      <w:lang w:val="da-DK"/>
    </w:rPr>
  </w:style>
  <w:style w:type="character" w:styleId="Kommentarhenvisning">
    <w:name w:val="annotation reference"/>
    <w:basedOn w:val="Standardskrifttypeiafsnit"/>
    <w:uiPriority w:val="99"/>
    <w:semiHidden/>
    <w:unhideWhenUsed/>
    <w:rsid w:val="00AC0A36"/>
    <w:rPr>
      <w:sz w:val="16"/>
      <w:szCs w:val="16"/>
      <w:lang w:val="da-DK"/>
    </w:rPr>
  </w:style>
  <w:style w:type="character" w:styleId="Linjenummer">
    <w:name w:val="line number"/>
    <w:basedOn w:val="Standardskrifttypeiafsnit"/>
    <w:uiPriority w:val="99"/>
    <w:semiHidden/>
    <w:unhideWhenUsed/>
    <w:rsid w:val="00AC0A36"/>
    <w:rPr>
      <w:lang w:val="da-DK"/>
    </w:rPr>
  </w:style>
  <w:style w:type="paragraph" w:styleId="Listeafsnit">
    <w:name w:val="List Paragraph"/>
    <w:basedOn w:val="Normal"/>
    <w:uiPriority w:val="99"/>
    <w:rsid w:val="00AC0A36"/>
    <w:pPr>
      <w:ind w:left="720"/>
      <w:contextualSpacing/>
    </w:pPr>
  </w:style>
  <w:style w:type="table" w:styleId="Lysliste">
    <w:name w:val="Light List"/>
    <w:basedOn w:val="Tabel-Normal"/>
    <w:uiPriority w:val="61"/>
    <w:rsid w:val="00AC0A3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AC0A36"/>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AC0A36"/>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AC0A36"/>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AC0A36"/>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AC0A36"/>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AC0A36"/>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AC0A3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AC0A36"/>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AC0A36"/>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AC0A36"/>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AC0A36"/>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AC0A36"/>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AC0A36"/>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AC0A3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AC0A36"/>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AC0A36"/>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AC0A36"/>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AC0A36"/>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AC0A36"/>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AC0A36"/>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AC0A3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AC0A36"/>
    <w:rPr>
      <w:rFonts w:ascii="Consolas" w:hAnsi="Consolas" w:cs="Consolas"/>
      <w:sz w:val="20"/>
      <w:szCs w:val="20"/>
      <w:lang w:val="da-DK"/>
    </w:rPr>
  </w:style>
  <w:style w:type="table" w:styleId="Mediumgitter1">
    <w:name w:val="Medium Grid 1"/>
    <w:basedOn w:val="Tabel-Normal"/>
    <w:uiPriority w:val="67"/>
    <w:rsid w:val="00AC0A3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AC0A36"/>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AC0A36"/>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AC0A36"/>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AC0A36"/>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AC0A36"/>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AC0A36"/>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AC0A3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AC0A36"/>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AC0A36"/>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AC0A36"/>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AC0A36"/>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AC0A36"/>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AC0A36"/>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AC0A3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AC0A36"/>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AC0A36"/>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AC0A36"/>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AC0A36"/>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AC0A36"/>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AC0A36"/>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AC0A36"/>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AC0A3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AC0A36"/>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AC0A36"/>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AC0A36"/>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AC0A36"/>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AC0A36"/>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AC0A36"/>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AC0A36"/>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AC0A36"/>
    <w:pPr>
      <w:spacing w:line="240" w:lineRule="auto"/>
    </w:pPr>
  </w:style>
  <w:style w:type="character" w:customStyle="1" w:styleId="NoteoverskriftTegn">
    <w:name w:val="Noteoverskrift Tegn"/>
    <w:basedOn w:val="Standardskrifttypeiafsnit"/>
    <w:link w:val="Noteoverskrift"/>
    <w:uiPriority w:val="99"/>
    <w:semiHidden/>
    <w:rsid w:val="00AC0A36"/>
    <w:rPr>
      <w:lang w:val="da-DK"/>
    </w:rPr>
  </w:style>
  <w:style w:type="paragraph" w:styleId="Opstilling">
    <w:name w:val="List"/>
    <w:basedOn w:val="Normal"/>
    <w:uiPriority w:val="99"/>
    <w:semiHidden/>
    <w:unhideWhenUsed/>
    <w:rsid w:val="00AC0A36"/>
    <w:pPr>
      <w:ind w:left="283" w:hanging="283"/>
      <w:contextualSpacing/>
    </w:pPr>
  </w:style>
  <w:style w:type="paragraph" w:styleId="Opstilling-forts">
    <w:name w:val="List Continue"/>
    <w:basedOn w:val="Normal"/>
    <w:uiPriority w:val="99"/>
    <w:semiHidden/>
    <w:unhideWhenUsed/>
    <w:rsid w:val="00AC0A36"/>
    <w:pPr>
      <w:spacing w:after="120"/>
      <w:ind w:left="283"/>
      <w:contextualSpacing/>
    </w:pPr>
  </w:style>
  <w:style w:type="paragraph" w:styleId="Opstilling-forts2">
    <w:name w:val="List Continue 2"/>
    <w:basedOn w:val="Normal"/>
    <w:uiPriority w:val="99"/>
    <w:semiHidden/>
    <w:unhideWhenUsed/>
    <w:rsid w:val="00AC0A36"/>
    <w:pPr>
      <w:spacing w:after="120"/>
      <w:ind w:left="566"/>
      <w:contextualSpacing/>
    </w:pPr>
  </w:style>
  <w:style w:type="paragraph" w:styleId="Opstilling-forts3">
    <w:name w:val="List Continue 3"/>
    <w:basedOn w:val="Normal"/>
    <w:uiPriority w:val="99"/>
    <w:semiHidden/>
    <w:unhideWhenUsed/>
    <w:rsid w:val="00AC0A36"/>
    <w:pPr>
      <w:spacing w:after="120"/>
      <w:ind w:left="849"/>
      <w:contextualSpacing/>
    </w:pPr>
  </w:style>
  <w:style w:type="paragraph" w:styleId="Opstilling-forts4">
    <w:name w:val="List Continue 4"/>
    <w:basedOn w:val="Normal"/>
    <w:uiPriority w:val="99"/>
    <w:semiHidden/>
    <w:unhideWhenUsed/>
    <w:rsid w:val="00AC0A36"/>
    <w:pPr>
      <w:spacing w:after="120"/>
      <w:ind w:left="1132"/>
      <w:contextualSpacing/>
    </w:pPr>
  </w:style>
  <w:style w:type="paragraph" w:styleId="Opstilling-forts5">
    <w:name w:val="List Continue 5"/>
    <w:basedOn w:val="Normal"/>
    <w:uiPriority w:val="99"/>
    <w:semiHidden/>
    <w:unhideWhenUsed/>
    <w:rsid w:val="00AC0A36"/>
    <w:pPr>
      <w:spacing w:after="120"/>
      <w:ind w:left="1415"/>
      <w:contextualSpacing/>
    </w:pPr>
  </w:style>
  <w:style w:type="paragraph" w:styleId="Opstilling-punkttegn2">
    <w:name w:val="List Bullet 2"/>
    <w:basedOn w:val="Normal"/>
    <w:uiPriority w:val="99"/>
    <w:semiHidden/>
    <w:unhideWhenUsed/>
    <w:rsid w:val="00AC0A36"/>
    <w:pPr>
      <w:numPr>
        <w:numId w:val="2"/>
      </w:numPr>
      <w:contextualSpacing/>
    </w:pPr>
  </w:style>
  <w:style w:type="paragraph" w:styleId="Opstilling-punkttegn3">
    <w:name w:val="List Bullet 3"/>
    <w:basedOn w:val="Normal"/>
    <w:uiPriority w:val="99"/>
    <w:semiHidden/>
    <w:unhideWhenUsed/>
    <w:rsid w:val="00AC0A36"/>
    <w:pPr>
      <w:numPr>
        <w:numId w:val="3"/>
      </w:numPr>
      <w:contextualSpacing/>
    </w:pPr>
  </w:style>
  <w:style w:type="paragraph" w:styleId="Opstilling-punkttegn4">
    <w:name w:val="List Bullet 4"/>
    <w:basedOn w:val="Normal"/>
    <w:uiPriority w:val="99"/>
    <w:semiHidden/>
    <w:unhideWhenUsed/>
    <w:rsid w:val="00AC0A36"/>
    <w:pPr>
      <w:numPr>
        <w:numId w:val="4"/>
      </w:numPr>
      <w:contextualSpacing/>
    </w:pPr>
  </w:style>
  <w:style w:type="paragraph" w:styleId="Opstilling-punkttegn5">
    <w:name w:val="List Bullet 5"/>
    <w:basedOn w:val="Normal"/>
    <w:uiPriority w:val="99"/>
    <w:semiHidden/>
    <w:unhideWhenUsed/>
    <w:rsid w:val="00AC0A36"/>
    <w:pPr>
      <w:numPr>
        <w:numId w:val="5"/>
      </w:numPr>
      <w:contextualSpacing/>
    </w:pPr>
  </w:style>
  <w:style w:type="paragraph" w:styleId="Opstilling-talellerbogst2">
    <w:name w:val="List Number 2"/>
    <w:basedOn w:val="Normal"/>
    <w:uiPriority w:val="99"/>
    <w:semiHidden/>
    <w:unhideWhenUsed/>
    <w:rsid w:val="00AC0A36"/>
    <w:pPr>
      <w:numPr>
        <w:numId w:val="7"/>
      </w:numPr>
      <w:contextualSpacing/>
    </w:pPr>
  </w:style>
  <w:style w:type="paragraph" w:styleId="Opstilling-talellerbogst3">
    <w:name w:val="List Number 3"/>
    <w:basedOn w:val="Normal"/>
    <w:uiPriority w:val="99"/>
    <w:semiHidden/>
    <w:unhideWhenUsed/>
    <w:rsid w:val="00AC0A36"/>
    <w:pPr>
      <w:numPr>
        <w:numId w:val="8"/>
      </w:numPr>
      <w:contextualSpacing/>
    </w:pPr>
  </w:style>
  <w:style w:type="paragraph" w:styleId="Opstilling-talellerbogst4">
    <w:name w:val="List Number 4"/>
    <w:basedOn w:val="Normal"/>
    <w:uiPriority w:val="99"/>
    <w:semiHidden/>
    <w:unhideWhenUsed/>
    <w:rsid w:val="00AC0A36"/>
    <w:pPr>
      <w:numPr>
        <w:numId w:val="9"/>
      </w:numPr>
      <w:contextualSpacing/>
    </w:pPr>
  </w:style>
  <w:style w:type="paragraph" w:styleId="Opstilling-talellerbogst5">
    <w:name w:val="List Number 5"/>
    <w:basedOn w:val="Normal"/>
    <w:uiPriority w:val="99"/>
    <w:semiHidden/>
    <w:unhideWhenUsed/>
    <w:rsid w:val="00AC0A36"/>
    <w:pPr>
      <w:numPr>
        <w:numId w:val="10"/>
      </w:numPr>
      <w:contextualSpacing/>
    </w:pPr>
  </w:style>
  <w:style w:type="paragraph" w:styleId="Opstilling2">
    <w:name w:val="List 2"/>
    <w:basedOn w:val="Normal"/>
    <w:uiPriority w:val="99"/>
    <w:semiHidden/>
    <w:unhideWhenUsed/>
    <w:rsid w:val="00AC0A36"/>
    <w:pPr>
      <w:ind w:left="566" w:hanging="283"/>
      <w:contextualSpacing/>
    </w:pPr>
  </w:style>
  <w:style w:type="paragraph" w:styleId="Opstilling3">
    <w:name w:val="List 3"/>
    <w:basedOn w:val="Normal"/>
    <w:uiPriority w:val="99"/>
    <w:semiHidden/>
    <w:unhideWhenUsed/>
    <w:rsid w:val="00AC0A36"/>
    <w:pPr>
      <w:ind w:left="849" w:hanging="283"/>
      <w:contextualSpacing/>
    </w:pPr>
  </w:style>
  <w:style w:type="paragraph" w:styleId="Opstilling4">
    <w:name w:val="List 4"/>
    <w:basedOn w:val="Normal"/>
    <w:uiPriority w:val="99"/>
    <w:semiHidden/>
    <w:rsid w:val="00AC0A36"/>
    <w:pPr>
      <w:ind w:left="1132" w:hanging="283"/>
      <w:contextualSpacing/>
    </w:pPr>
  </w:style>
  <w:style w:type="paragraph" w:styleId="Opstilling5">
    <w:name w:val="List 5"/>
    <w:basedOn w:val="Normal"/>
    <w:uiPriority w:val="99"/>
    <w:semiHidden/>
    <w:rsid w:val="00AC0A36"/>
    <w:pPr>
      <w:ind w:left="1415" w:hanging="283"/>
      <w:contextualSpacing/>
    </w:pPr>
  </w:style>
  <w:style w:type="paragraph" w:styleId="Sluthilsen">
    <w:name w:val="Closing"/>
    <w:basedOn w:val="Normal"/>
    <w:link w:val="SluthilsenTegn"/>
    <w:uiPriority w:val="99"/>
    <w:semiHidden/>
    <w:unhideWhenUsed/>
    <w:rsid w:val="00AC0A36"/>
    <w:pPr>
      <w:spacing w:line="240" w:lineRule="auto"/>
      <w:ind w:left="4252"/>
    </w:pPr>
  </w:style>
  <w:style w:type="character" w:customStyle="1" w:styleId="SluthilsenTegn">
    <w:name w:val="Sluthilsen Tegn"/>
    <w:basedOn w:val="Standardskrifttypeiafsnit"/>
    <w:link w:val="Sluthilsen"/>
    <w:uiPriority w:val="99"/>
    <w:semiHidden/>
    <w:rsid w:val="00AC0A36"/>
    <w:rPr>
      <w:lang w:val="da-DK"/>
    </w:rPr>
  </w:style>
  <w:style w:type="paragraph" w:styleId="Starthilsen">
    <w:name w:val="Salutation"/>
    <w:basedOn w:val="Normal"/>
    <w:next w:val="Normal"/>
    <w:link w:val="StarthilsenTegn"/>
    <w:uiPriority w:val="99"/>
    <w:semiHidden/>
    <w:rsid w:val="00AC0A36"/>
  </w:style>
  <w:style w:type="character" w:customStyle="1" w:styleId="StarthilsenTegn">
    <w:name w:val="Starthilsen Tegn"/>
    <w:basedOn w:val="Standardskrifttypeiafsnit"/>
    <w:link w:val="Starthilsen"/>
    <w:uiPriority w:val="99"/>
    <w:semiHidden/>
    <w:rsid w:val="00AC0A36"/>
    <w:rPr>
      <w:lang w:val="da-DK"/>
    </w:rPr>
  </w:style>
  <w:style w:type="table" w:styleId="Tabel-3D-effekter1">
    <w:name w:val="Table 3D effects 1"/>
    <w:basedOn w:val="Tabel-Normal"/>
    <w:uiPriority w:val="99"/>
    <w:semiHidden/>
    <w:unhideWhenUsed/>
    <w:rsid w:val="00AC0A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C0A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C0A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C0A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C0A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C0A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C0A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C0A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C0A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C0A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AC0A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C0A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C0A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C0A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C0A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C0A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C0A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C0A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C0A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C0A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C0A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C0A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C0A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C0A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AC0A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AC0A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AC0A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AC0A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AC0A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AC0A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C0A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C0A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C0A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C0A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C0A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C0A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C0A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C0A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C0A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AC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C0A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C0A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C0A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ledning2">
    <w:name w:val="indledning2"/>
    <w:basedOn w:val="Normal"/>
    <w:rsid w:val="00AC0A36"/>
    <w:pPr>
      <w:spacing w:line="240" w:lineRule="auto"/>
      <w:ind w:firstLine="240"/>
    </w:pPr>
    <w:rPr>
      <w:rFonts w:ascii="Tahoma" w:eastAsia="Times New Roman" w:hAnsi="Tahoma" w:cs="Tahoma"/>
      <w:color w:val="000000"/>
      <w:lang w:eastAsia="da-DK"/>
    </w:rPr>
  </w:style>
  <w:style w:type="paragraph" w:customStyle="1" w:styleId="kapitel">
    <w:name w:val="kapitel"/>
    <w:basedOn w:val="Normal"/>
    <w:rsid w:val="00AC0A36"/>
    <w:pPr>
      <w:spacing w:before="400" w:after="100" w:line="240" w:lineRule="auto"/>
      <w:jc w:val="center"/>
    </w:pPr>
    <w:rPr>
      <w:rFonts w:ascii="Tahoma" w:eastAsia="Times New Roman" w:hAnsi="Tahoma" w:cs="Tahoma"/>
      <w:color w:val="000000"/>
      <w:lang w:eastAsia="da-DK"/>
    </w:rPr>
  </w:style>
  <w:style w:type="paragraph" w:customStyle="1" w:styleId="kapiteloverskrift2">
    <w:name w:val="kapiteloverskrift2"/>
    <w:basedOn w:val="Normal"/>
    <w:rsid w:val="00AC0A36"/>
    <w:pPr>
      <w:spacing w:after="100" w:line="240" w:lineRule="auto"/>
      <w:jc w:val="center"/>
    </w:pPr>
    <w:rPr>
      <w:rFonts w:ascii="Tahoma" w:eastAsia="Times New Roman" w:hAnsi="Tahoma" w:cs="Tahoma"/>
      <w:i/>
      <w:iCs/>
      <w:color w:val="000000"/>
      <w:lang w:eastAsia="da-DK"/>
    </w:rPr>
  </w:style>
  <w:style w:type="paragraph" w:customStyle="1" w:styleId="paragrafgruppeoverskrift">
    <w:name w:val="paragrafgruppeoverskrift"/>
    <w:basedOn w:val="Normal"/>
    <w:rsid w:val="00AC0A36"/>
    <w:pPr>
      <w:spacing w:before="300" w:after="100" w:line="240" w:lineRule="auto"/>
      <w:jc w:val="center"/>
    </w:pPr>
    <w:rPr>
      <w:rFonts w:ascii="Tahoma" w:eastAsia="Times New Roman" w:hAnsi="Tahoma" w:cs="Tahoma"/>
      <w:i/>
      <w:iCs/>
      <w:color w:val="000000"/>
      <w:lang w:eastAsia="da-DK"/>
    </w:rPr>
  </w:style>
  <w:style w:type="paragraph" w:customStyle="1" w:styleId="paragraf">
    <w:name w:val="paragraf"/>
    <w:basedOn w:val="Normal"/>
    <w:rsid w:val="00AC0A36"/>
    <w:pPr>
      <w:spacing w:before="200" w:line="240" w:lineRule="auto"/>
      <w:ind w:firstLine="240"/>
    </w:pPr>
    <w:rPr>
      <w:rFonts w:ascii="Tahoma" w:eastAsia="Times New Roman" w:hAnsi="Tahoma" w:cs="Tahoma"/>
      <w:color w:val="000000"/>
      <w:lang w:eastAsia="da-DK"/>
    </w:rPr>
  </w:style>
  <w:style w:type="paragraph" w:customStyle="1" w:styleId="stk2">
    <w:name w:val="stk2"/>
    <w:basedOn w:val="Normal"/>
    <w:rsid w:val="00AC0A36"/>
    <w:pPr>
      <w:spacing w:line="240" w:lineRule="auto"/>
      <w:ind w:firstLine="240"/>
    </w:pPr>
    <w:rPr>
      <w:rFonts w:ascii="Tahoma" w:eastAsia="Times New Roman" w:hAnsi="Tahoma" w:cs="Tahoma"/>
      <w:color w:val="000000"/>
      <w:lang w:eastAsia="da-DK"/>
    </w:rPr>
  </w:style>
  <w:style w:type="paragraph" w:customStyle="1" w:styleId="liste1">
    <w:name w:val="liste1"/>
    <w:basedOn w:val="Normal"/>
    <w:rsid w:val="00AC0A36"/>
    <w:pPr>
      <w:spacing w:line="240" w:lineRule="auto"/>
      <w:ind w:left="280"/>
    </w:pPr>
    <w:rPr>
      <w:rFonts w:ascii="Tahoma" w:eastAsia="Times New Roman" w:hAnsi="Tahoma" w:cs="Tahoma"/>
      <w:color w:val="000000"/>
      <w:lang w:eastAsia="da-DK"/>
    </w:rPr>
  </w:style>
  <w:style w:type="paragraph" w:customStyle="1" w:styleId="titel2">
    <w:name w:val="titel2"/>
    <w:basedOn w:val="Normal"/>
    <w:rsid w:val="00AC0A36"/>
    <w:pPr>
      <w:spacing w:before="200" w:after="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AC0A36"/>
    <w:pPr>
      <w:keepNext/>
      <w:spacing w:before="120" w:line="240" w:lineRule="auto"/>
      <w:jc w:val="center"/>
    </w:pPr>
    <w:rPr>
      <w:rFonts w:ascii="Tahoma" w:eastAsia="Times New Roman" w:hAnsi="Tahoma" w:cs="Tahoma"/>
      <w:i/>
      <w:iCs/>
      <w:color w:val="000000"/>
      <w:lang w:eastAsia="da-DK"/>
    </w:rPr>
  </w:style>
  <w:style w:type="paragraph" w:customStyle="1" w:styleId="sign11">
    <w:name w:val="sign11"/>
    <w:basedOn w:val="Normal"/>
    <w:rsid w:val="00AC0A36"/>
    <w:pPr>
      <w:keepNext/>
      <w:spacing w:before="120" w:line="240" w:lineRule="auto"/>
      <w:jc w:val="center"/>
    </w:pPr>
    <w:rPr>
      <w:rFonts w:ascii="Tahoma" w:eastAsia="Times New Roman" w:hAnsi="Tahoma" w:cs="Tahoma"/>
      <w:color w:val="000000"/>
      <w:lang w:eastAsia="da-DK"/>
    </w:rPr>
  </w:style>
  <w:style w:type="paragraph" w:customStyle="1" w:styleId="sign21">
    <w:name w:val="sign21"/>
    <w:basedOn w:val="Normal"/>
    <w:rsid w:val="00AC0A36"/>
    <w:pPr>
      <w:spacing w:before="100" w:beforeAutospacing="1" w:line="240" w:lineRule="auto"/>
    </w:pPr>
    <w:rPr>
      <w:rFonts w:ascii="Tahoma" w:eastAsia="Times New Roman" w:hAnsi="Tahoma" w:cs="Tahoma"/>
      <w:color w:val="000000"/>
      <w:lang w:eastAsia="da-DK"/>
    </w:rPr>
  </w:style>
  <w:style w:type="character" w:customStyle="1" w:styleId="paragrafnr1">
    <w:name w:val="paragrafnr1"/>
    <w:basedOn w:val="Standardskrifttypeiafsnit"/>
    <w:rsid w:val="00AC0A36"/>
    <w:rPr>
      <w:rFonts w:ascii="Tahoma" w:hAnsi="Tahoma" w:cs="Tahoma" w:hint="default"/>
      <w:b/>
      <w:bCs/>
      <w:color w:val="000000"/>
      <w:sz w:val="24"/>
      <w:szCs w:val="24"/>
      <w:shd w:val="clear" w:color="auto" w:fill="auto"/>
      <w:lang w:val="da-DK"/>
    </w:rPr>
  </w:style>
  <w:style w:type="character" w:customStyle="1" w:styleId="liste1nr1">
    <w:name w:val="liste1nr1"/>
    <w:basedOn w:val="Standardskrifttypeiafsnit"/>
    <w:rsid w:val="00AC0A36"/>
    <w:rPr>
      <w:rFonts w:ascii="Tahoma" w:hAnsi="Tahoma" w:cs="Tahoma" w:hint="default"/>
      <w:color w:val="000000"/>
      <w:sz w:val="24"/>
      <w:szCs w:val="24"/>
      <w:shd w:val="clear" w:color="auto" w:fill="auto"/>
      <w:lang w:val="da-DK"/>
    </w:rPr>
  </w:style>
  <w:style w:type="character" w:customStyle="1" w:styleId="stknr1">
    <w:name w:val="stknr1"/>
    <w:basedOn w:val="Standardskrifttypeiafsnit"/>
    <w:rsid w:val="00AC0A36"/>
    <w:rPr>
      <w:rFonts w:ascii="Tahoma" w:hAnsi="Tahoma" w:cs="Tahoma" w:hint="default"/>
      <w:i/>
      <w:iCs/>
      <w:color w:val="000000"/>
      <w:sz w:val="24"/>
      <w:szCs w:val="24"/>
      <w:shd w:val="clear" w:color="auto" w:fill="auto"/>
      <w:lang w:val="da-DK"/>
    </w:rPr>
  </w:style>
  <w:style w:type="character" w:customStyle="1" w:styleId="paragrafnr2">
    <w:name w:val="paragrafnr2"/>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4">
    <w:name w:val="paragrafnr4"/>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5">
    <w:name w:val="paragrafnr5"/>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8">
    <w:name w:val="paragrafnr8"/>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9">
    <w:name w:val="paragrafnr9"/>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0">
    <w:name w:val="paragrafnr10"/>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1">
    <w:name w:val="paragrafnr11"/>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2">
    <w:name w:val="paragrafnr12"/>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3">
    <w:name w:val="paragrafnr13"/>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4">
    <w:name w:val="paragrafnr14"/>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5">
    <w:name w:val="paragrafnr15"/>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6">
    <w:name w:val="paragrafnr16"/>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7">
    <w:name w:val="paragrafnr17"/>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8">
    <w:name w:val="paragrafnr18"/>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9">
    <w:name w:val="paragrafnr19"/>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20">
    <w:name w:val="paragrafnr20"/>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21">
    <w:name w:val="paragrafnr21"/>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22">
    <w:name w:val="paragrafnr22"/>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23">
    <w:name w:val="paragrafnr23"/>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24">
    <w:name w:val="paragrafnr24"/>
    <w:basedOn w:val="Standardskrifttypeiafsnit"/>
    <w:rsid w:val="00AC0A36"/>
    <w:rPr>
      <w:rFonts w:ascii="Tahoma" w:hAnsi="Tahoma" w:cs="Tahoma" w:hint="default"/>
      <w:b/>
      <w:bCs/>
      <w:color w:val="000000"/>
      <w:sz w:val="24"/>
      <w:szCs w:val="24"/>
      <w:shd w:val="clear" w:color="auto" w:fill="auto"/>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693369"/>
    <w:pPr>
      <w:numPr>
        <w:numId w:val="25"/>
      </w:numPr>
      <w:spacing w:after="140"/>
    </w:pPr>
    <w:rPr>
      <w:szCs w:val="22"/>
    </w:rPr>
  </w:style>
  <w:style w:type="paragraph" w:styleId="Opstilling-talellerbogst">
    <w:name w:val="List Number"/>
    <w:basedOn w:val="Normal"/>
    <w:uiPriority w:val="5"/>
    <w:qFormat/>
    <w:rsid w:val="00693369"/>
    <w:pPr>
      <w:numPr>
        <w:numId w:val="26"/>
      </w:numPr>
      <w:spacing w:after="140"/>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AC0A36"/>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AC0A36"/>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AC0A36"/>
    <w:rPr>
      <w:rFonts w:ascii="Consolas" w:hAnsi="Consolas" w:cs="Consolas"/>
      <w:sz w:val="21"/>
      <w:szCs w:val="21"/>
      <w:lang w:val="da-DK"/>
    </w:rPr>
  </w:style>
  <w:style w:type="character" w:styleId="BesgtHyperlink">
    <w:name w:val="FollowedHyperlink"/>
    <w:basedOn w:val="Standardskrifttypeiafsnit"/>
    <w:uiPriority w:val="21"/>
    <w:semiHidden/>
    <w:unhideWhenUsed/>
    <w:rsid w:val="00AC0A36"/>
    <w:rPr>
      <w:color w:val="800080" w:themeColor="followedHyperlink"/>
      <w:u w:val="single"/>
      <w:lang w:val="da-DK"/>
    </w:rPr>
  </w:style>
  <w:style w:type="paragraph" w:styleId="Bibliografi">
    <w:name w:val="Bibliography"/>
    <w:basedOn w:val="Normal"/>
    <w:next w:val="Normal"/>
    <w:uiPriority w:val="99"/>
    <w:semiHidden/>
    <w:unhideWhenUsed/>
    <w:rsid w:val="00AC0A36"/>
  </w:style>
  <w:style w:type="paragraph" w:styleId="Brevhoved">
    <w:name w:val="Message Header"/>
    <w:basedOn w:val="Normal"/>
    <w:link w:val="BrevhovedTegn"/>
    <w:uiPriority w:val="99"/>
    <w:semiHidden/>
    <w:unhideWhenUsed/>
    <w:rsid w:val="00AC0A3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AC0A36"/>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AC0A36"/>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AC0A36"/>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AC0A36"/>
    <w:pPr>
      <w:spacing w:after="120"/>
      <w:ind w:left="283"/>
    </w:pPr>
  </w:style>
  <w:style w:type="character" w:customStyle="1" w:styleId="BrdtekstindrykningTegn">
    <w:name w:val="Brødtekstindrykning Tegn"/>
    <w:basedOn w:val="Standardskrifttypeiafsnit"/>
    <w:link w:val="Brdtekstindrykning"/>
    <w:uiPriority w:val="99"/>
    <w:semiHidden/>
    <w:rsid w:val="00AC0A36"/>
    <w:rPr>
      <w:lang w:val="da-DK"/>
    </w:rPr>
  </w:style>
  <w:style w:type="paragraph" w:styleId="Brdtekst-frstelinjeindrykning2">
    <w:name w:val="Body Text First Indent 2"/>
    <w:basedOn w:val="Brdtekstindrykning"/>
    <w:link w:val="Brdtekst-frstelinjeindrykning2Tegn"/>
    <w:uiPriority w:val="99"/>
    <w:semiHidden/>
    <w:unhideWhenUsed/>
    <w:rsid w:val="00AC0A36"/>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C0A36"/>
    <w:rPr>
      <w:lang w:val="da-DK"/>
    </w:rPr>
  </w:style>
  <w:style w:type="paragraph" w:styleId="Brdtekst2">
    <w:name w:val="Body Text 2"/>
    <w:basedOn w:val="Normal"/>
    <w:link w:val="Brdtekst2Tegn"/>
    <w:uiPriority w:val="99"/>
    <w:semiHidden/>
    <w:unhideWhenUsed/>
    <w:rsid w:val="00AC0A36"/>
    <w:pPr>
      <w:spacing w:after="120" w:line="480" w:lineRule="auto"/>
    </w:pPr>
  </w:style>
  <w:style w:type="character" w:customStyle="1" w:styleId="Brdtekst2Tegn">
    <w:name w:val="Brødtekst 2 Tegn"/>
    <w:basedOn w:val="Standardskrifttypeiafsnit"/>
    <w:link w:val="Brdtekst2"/>
    <w:uiPriority w:val="99"/>
    <w:semiHidden/>
    <w:rsid w:val="00AC0A36"/>
    <w:rPr>
      <w:lang w:val="da-DK"/>
    </w:rPr>
  </w:style>
  <w:style w:type="paragraph" w:styleId="Brdtekst3">
    <w:name w:val="Body Text 3"/>
    <w:basedOn w:val="Normal"/>
    <w:link w:val="Brdtekst3Tegn"/>
    <w:uiPriority w:val="99"/>
    <w:semiHidden/>
    <w:unhideWhenUsed/>
    <w:rsid w:val="00AC0A36"/>
    <w:pPr>
      <w:spacing w:after="120"/>
    </w:pPr>
    <w:rPr>
      <w:sz w:val="16"/>
      <w:szCs w:val="16"/>
    </w:rPr>
  </w:style>
  <w:style w:type="character" w:customStyle="1" w:styleId="Brdtekst3Tegn">
    <w:name w:val="Brødtekst 3 Tegn"/>
    <w:basedOn w:val="Standardskrifttypeiafsnit"/>
    <w:link w:val="Brdtekst3"/>
    <w:uiPriority w:val="99"/>
    <w:semiHidden/>
    <w:rsid w:val="00AC0A36"/>
    <w:rPr>
      <w:sz w:val="16"/>
      <w:szCs w:val="16"/>
      <w:lang w:val="da-DK"/>
    </w:rPr>
  </w:style>
  <w:style w:type="paragraph" w:styleId="Brdtekstindrykning2">
    <w:name w:val="Body Text Indent 2"/>
    <w:basedOn w:val="Normal"/>
    <w:link w:val="Brdtekstindrykning2Tegn"/>
    <w:uiPriority w:val="99"/>
    <w:semiHidden/>
    <w:unhideWhenUsed/>
    <w:rsid w:val="00AC0A36"/>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C0A36"/>
    <w:rPr>
      <w:lang w:val="da-DK"/>
    </w:rPr>
  </w:style>
  <w:style w:type="paragraph" w:styleId="Brdtekstindrykning3">
    <w:name w:val="Body Text Indent 3"/>
    <w:basedOn w:val="Normal"/>
    <w:link w:val="Brdtekstindrykning3Tegn"/>
    <w:uiPriority w:val="99"/>
    <w:semiHidden/>
    <w:unhideWhenUsed/>
    <w:rsid w:val="00AC0A36"/>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C0A36"/>
    <w:rPr>
      <w:sz w:val="16"/>
      <w:szCs w:val="16"/>
      <w:lang w:val="da-DK"/>
    </w:rPr>
  </w:style>
  <w:style w:type="paragraph" w:styleId="Dato">
    <w:name w:val="Date"/>
    <w:basedOn w:val="Normal"/>
    <w:next w:val="Normal"/>
    <w:link w:val="DatoTegn"/>
    <w:uiPriority w:val="99"/>
    <w:semiHidden/>
    <w:rsid w:val="00AC0A36"/>
  </w:style>
  <w:style w:type="character" w:customStyle="1" w:styleId="DatoTegn">
    <w:name w:val="Dato Tegn"/>
    <w:basedOn w:val="Standardskrifttypeiafsnit"/>
    <w:link w:val="Dato"/>
    <w:uiPriority w:val="99"/>
    <w:semiHidden/>
    <w:rsid w:val="00AC0A36"/>
    <w:rPr>
      <w:lang w:val="da-DK"/>
    </w:rPr>
  </w:style>
  <w:style w:type="paragraph" w:styleId="Dokumentoversigt">
    <w:name w:val="Document Map"/>
    <w:basedOn w:val="Normal"/>
    <w:link w:val="DokumentoversigtTegn"/>
    <w:uiPriority w:val="99"/>
    <w:semiHidden/>
    <w:unhideWhenUsed/>
    <w:rsid w:val="00AC0A36"/>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AC0A36"/>
    <w:rPr>
      <w:rFonts w:ascii="Tahoma" w:hAnsi="Tahoma" w:cs="Tahoma"/>
      <w:sz w:val="16"/>
      <w:szCs w:val="16"/>
      <w:lang w:val="da-DK"/>
    </w:rPr>
  </w:style>
  <w:style w:type="paragraph" w:styleId="E-mail-signatur">
    <w:name w:val="E-mail Signature"/>
    <w:basedOn w:val="Normal"/>
    <w:link w:val="E-mail-signaturTegn"/>
    <w:uiPriority w:val="99"/>
    <w:semiHidden/>
    <w:unhideWhenUsed/>
    <w:rsid w:val="00AC0A36"/>
    <w:pPr>
      <w:spacing w:line="240" w:lineRule="auto"/>
    </w:pPr>
  </w:style>
  <w:style w:type="character" w:customStyle="1" w:styleId="E-mail-signaturTegn">
    <w:name w:val="E-mail-signatur Tegn"/>
    <w:basedOn w:val="Standardskrifttypeiafsnit"/>
    <w:link w:val="E-mail-signatur"/>
    <w:uiPriority w:val="99"/>
    <w:semiHidden/>
    <w:rsid w:val="00AC0A36"/>
    <w:rPr>
      <w:lang w:val="da-DK"/>
    </w:rPr>
  </w:style>
  <w:style w:type="table" w:styleId="Farvetgitter">
    <w:name w:val="Colorful Grid"/>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AC0A3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AC0A3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AC0A36"/>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AC0A36"/>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AC0A36"/>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AC0A36"/>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AC0A36"/>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AC0A36"/>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AC0A36"/>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AC0A36"/>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AC0A36"/>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AC0A36"/>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AC0A36"/>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AC0A36"/>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AC0A36"/>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AC0A36"/>
    <w:rPr>
      <w:vertAlign w:val="superscript"/>
      <w:lang w:val="da-DK"/>
    </w:rPr>
  </w:style>
  <w:style w:type="paragraph" w:styleId="FormateretHTML">
    <w:name w:val="HTML Preformatted"/>
    <w:basedOn w:val="Normal"/>
    <w:link w:val="FormateretHTMLTegn"/>
    <w:uiPriority w:val="99"/>
    <w:semiHidden/>
    <w:unhideWhenUsed/>
    <w:rsid w:val="00AC0A36"/>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AC0A36"/>
    <w:rPr>
      <w:rFonts w:ascii="Consolas" w:hAnsi="Consolas" w:cs="Consolas"/>
      <w:sz w:val="20"/>
      <w:szCs w:val="20"/>
      <w:lang w:val="da-DK"/>
    </w:rPr>
  </w:style>
  <w:style w:type="character" w:styleId="Fremhv">
    <w:name w:val="Emphasis"/>
    <w:basedOn w:val="Standardskrifttypeiafsnit"/>
    <w:uiPriority w:val="19"/>
    <w:rsid w:val="00AC0A36"/>
    <w:rPr>
      <w:i/>
      <w:iCs/>
      <w:lang w:val="da-DK"/>
    </w:rPr>
  </w:style>
  <w:style w:type="paragraph" w:styleId="HTML-adresse">
    <w:name w:val="HTML Address"/>
    <w:basedOn w:val="Normal"/>
    <w:link w:val="HTML-adresseTegn"/>
    <w:uiPriority w:val="99"/>
    <w:semiHidden/>
    <w:unhideWhenUsed/>
    <w:rsid w:val="00AC0A36"/>
    <w:pPr>
      <w:spacing w:line="240" w:lineRule="auto"/>
    </w:pPr>
    <w:rPr>
      <w:i/>
      <w:iCs/>
    </w:rPr>
  </w:style>
  <w:style w:type="character" w:customStyle="1" w:styleId="HTML-adresseTegn">
    <w:name w:val="HTML-adresse Tegn"/>
    <w:basedOn w:val="Standardskrifttypeiafsnit"/>
    <w:link w:val="HTML-adresse"/>
    <w:uiPriority w:val="99"/>
    <w:semiHidden/>
    <w:rsid w:val="00AC0A36"/>
    <w:rPr>
      <w:i/>
      <w:iCs/>
      <w:lang w:val="da-DK"/>
    </w:rPr>
  </w:style>
  <w:style w:type="character" w:styleId="HTML-akronym">
    <w:name w:val="HTML Acronym"/>
    <w:basedOn w:val="Standardskrifttypeiafsnit"/>
    <w:uiPriority w:val="99"/>
    <w:semiHidden/>
    <w:unhideWhenUsed/>
    <w:rsid w:val="00AC0A36"/>
    <w:rPr>
      <w:lang w:val="da-DK"/>
    </w:rPr>
  </w:style>
  <w:style w:type="character" w:styleId="HTML-citat">
    <w:name w:val="HTML Cite"/>
    <w:basedOn w:val="Standardskrifttypeiafsnit"/>
    <w:uiPriority w:val="99"/>
    <w:semiHidden/>
    <w:unhideWhenUsed/>
    <w:rsid w:val="00AC0A36"/>
    <w:rPr>
      <w:i/>
      <w:iCs/>
      <w:lang w:val="da-DK"/>
    </w:rPr>
  </w:style>
  <w:style w:type="character" w:styleId="HTML-definition">
    <w:name w:val="HTML Definition"/>
    <w:basedOn w:val="Standardskrifttypeiafsnit"/>
    <w:uiPriority w:val="99"/>
    <w:semiHidden/>
    <w:unhideWhenUsed/>
    <w:rsid w:val="00AC0A36"/>
    <w:rPr>
      <w:i/>
      <w:iCs/>
      <w:lang w:val="da-DK"/>
    </w:rPr>
  </w:style>
  <w:style w:type="character" w:styleId="HTML-eksempel">
    <w:name w:val="HTML Sample"/>
    <w:basedOn w:val="Standardskrifttypeiafsnit"/>
    <w:uiPriority w:val="99"/>
    <w:semiHidden/>
    <w:unhideWhenUsed/>
    <w:rsid w:val="00AC0A36"/>
    <w:rPr>
      <w:rFonts w:ascii="Consolas" w:hAnsi="Consolas" w:cs="Consolas"/>
      <w:sz w:val="24"/>
      <w:szCs w:val="24"/>
      <w:lang w:val="da-DK"/>
    </w:rPr>
  </w:style>
  <w:style w:type="character" w:styleId="HTML-kode">
    <w:name w:val="HTML Code"/>
    <w:basedOn w:val="Standardskrifttypeiafsnit"/>
    <w:uiPriority w:val="99"/>
    <w:semiHidden/>
    <w:unhideWhenUsed/>
    <w:rsid w:val="00AC0A36"/>
    <w:rPr>
      <w:rFonts w:ascii="Consolas" w:hAnsi="Consolas" w:cs="Consolas"/>
      <w:sz w:val="20"/>
      <w:szCs w:val="20"/>
      <w:lang w:val="da-DK"/>
    </w:rPr>
  </w:style>
  <w:style w:type="character" w:styleId="HTML-skrivemaskine">
    <w:name w:val="HTML Typewriter"/>
    <w:basedOn w:val="Standardskrifttypeiafsnit"/>
    <w:uiPriority w:val="99"/>
    <w:semiHidden/>
    <w:unhideWhenUsed/>
    <w:rsid w:val="00AC0A36"/>
    <w:rPr>
      <w:rFonts w:ascii="Consolas" w:hAnsi="Consolas" w:cs="Consolas"/>
      <w:sz w:val="20"/>
      <w:szCs w:val="20"/>
      <w:lang w:val="da-DK"/>
    </w:rPr>
  </w:style>
  <w:style w:type="character" w:styleId="HTML-tastatur">
    <w:name w:val="HTML Keyboard"/>
    <w:basedOn w:val="Standardskrifttypeiafsnit"/>
    <w:uiPriority w:val="99"/>
    <w:semiHidden/>
    <w:unhideWhenUsed/>
    <w:rsid w:val="00AC0A36"/>
    <w:rPr>
      <w:rFonts w:ascii="Consolas" w:hAnsi="Consolas" w:cs="Consolas"/>
      <w:sz w:val="20"/>
      <w:szCs w:val="20"/>
      <w:lang w:val="da-DK"/>
    </w:rPr>
  </w:style>
  <w:style w:type="character" w:styleId="HTML-variabel">
    <w:name w:val="HTML Variable"/>
    <w:basedOn w:val="Standardskrifttypeiafsnit"/>
    <w:uiPriority w:val="99"/>
    <w:semiHidden/>
    <w:unhideWhenUsed/>
    <w:rsid w:val="00AC0A36"/>
    <w:rPr>
      <w:i/>
      <w:iCs/>
      <w:lang w:val="da-DK"/>
    </w:rPr>
  </w:style>
  <w:style w:type="character" w:styleId="Hyperlink">
    <w:name w:val="Hyperlink"/>
    <w:basedOn w:val="Standardskrifttypeiafsnit"/>
    <w:uiPriority w:val="21"/>
    <w:semiHidden/>
    <w:unhideWhenUsed/>
    <w:rsid w:val="00AC0A36"/>
    <w:rPr>
      <w:color w:val="0000FF" w:themeColor="hyperlink"/>
      <w:u w:val="single"/>
      <w:lang w:val="da-DK"/>
    </w:rPr>
  </w:style>
  <w:style w:type="paragraph" w:styleId="Indeks1">
    <w:name w:val="index 1"/>
    <w:basedOn w:val="Normal"/>
    <w:next w:val="Normal"/>
    <w:autoRedefine/>
    <w:uiPriority w:val="99"/>
    <w:semiHidden/>
    <w:unhideWhenUsed/>
    <w:rsid w:val="00AC0A36"/>
    <w:pPr>
      <w:spacing w:line="240" w:lineRule="auto"/>
      <w:ind w:left="240" w:hanging="240"/>
    </w:pPr>
  </w:style>
  <w:style w:type="paragraph" w:styleId="Indeks2">
    <w:name w:val="index 2"/>
    <w:basedOn w:val="Normal"/>
    <w:next w:val="Normal"/>
    <w:autoRedefine/>
    <w:uiPriority w:val="99"/>
    <w:semiHidden/>
    <w:unhideWhenUsed/>
    <w:rsid w:val="00AC0A36"/>
    <w:pPr>
      <w:spacing w:line="240" w:lineRule="auto"/>
      <w:ind w:left="480" w:hanging="240"/>
    </w:pPr>
  </w:style>
  <w:style w:type="paragraph" w:styleId="Indeks3">
    <w:name w:val="index 3"/>
    <w:basedOn w:val="Normal"/>
    <w:next w:val="Normal"/>
    <w:autoRedefine/>
    <w:uiPriority w:val="99"/>
    <w:semiHidden/>
    <w:unhideWhenUsed/>
    <w:rsid w:val="00AC0A36"/>
    <w:pPr>
      <w:spacing w:line="240" w:lineRule="auto"/>
      <w:ind w:left="720" w:hanging="240"/>
    </w:pPr>
  </w:style>
  <w:style w:type="paragraph" w:styleId="Indeks4">
    <w:name w:val="index 4"/>
    <w:basedOn w:val="Normal"/>
    <w:next w:val="Normal"/>
    <w:autoRedefine/>
    <w:uiPriority w:val="99"/>
    <w:semiHidden/>
    <w:unhideWhenUsed/>
    <w:rsid w:val="00AC0A36"/>
    <w:pPr>
      <w:spacing w:line="240" w:lineRule="auto"/>
      <w:ind w:left="960" w:hanging="240"/>
    </w:pPr>
  </w:style>
  <w:style w:type="paragraph" w:styleId="Indeks5">
    <w:name w:val="index 5"/>
    <w:basedOn w:val="Normal"/>
    <w:next w:val="Normal"/>
    <w:autoRedefine/>
    <w:uiPriority w:val="99"/>
    <w:semiHidden/>
    <w:unhideWhenUsed/>
    <w:rsid w:val="00AC0A36"/>
    <w:pPr>
      <w:spacing w:line="240" w:lineRule="auto"/>
      <w:ind w:left="1200" w:hanging="240"/>
    </w:pPr>
  </w:style>
  <w:style w:type="paragraph" w:styleId="Indeks6">
    <w:name w:val="index 6"/>
    <w:basedOn w:val="Normal"/>
    <w:next w:val="Normal"/>
    <w:autoRedefine/>
    <w:uiPriority w:val="99"/>
    <w:semiHidden/>
    <w:unhideWhenUsed/>
    <w:rsid w:val="00AC0A36"/>
    <w:pPr>
      <w:spacing w:line="240" w:lineRule="auto"/>
      <w:ind w:left="1440" w:hanging="240"/>
    </w:pPr>
  </w:style>
  <w:style w:type="paragraph" w:styleId="Indeks7">
    <w:name w:val="index 7"/>
    <w:basedOn w:val="Normal"/>
    <w:next w:val="Normal"/>
    <w:autoRedefine/>
    <w:uiPriority w:val="99"/>
    <w:semiHidden/>
    <w:unhideWhenUsed/>
    <w:rsid w:val="00AC0A36"/>
    <w:pPr>
      <w:spacing w:line="240" w:lineRule="auto"/>
      <w:ind w:left="1680" w:hanging="240"/>
    </w:pPr>
  </w:style>
  <w:style w:type="paragraph" w:styleId="Indeks8">
    <w:name w:val="index 8"/>
    <w:basedOn w:val="Normal"/>
    <w:next w:val="Normal"/>
    <w:autoRedefine/>
    <w:uiPriority w:val="99"/>
    <w:semiHidden/>
    <w:unhideWhenUsed/>
    <w:rsid w:val="00AC0A36"/>
    <w:pPr>
      <w:spacing w:line="240" w:lineRule="auto"/>
      <w:ind w:left="1920" w:hanging="240"/>
    </w:pPr>
  </w:style>
  <w:style w:type="paragraph" w:styleId="Indeks9">
    <w:name w:val="index 9"/>
    <w:basedOn w:val="Normal"/>
    <w:next w:val="Normal"/>
    <w:autoRedefine/>
    <w:uiPriority w:val="99"/>
    <w:semiHidden/>
    <w:unhideWhenUsed/>
    <w:rsid w:val="00AC0A36"/>
    <w:pPr>
      <w:spacing w:line="240" w:lineRule="auto"/>
      <w:ind w:left="2160" w:hanging="240"/>
    </w:pPr>
  </w:style>
  <w:style w:type="paragraph" w:styleId="Indeksoverskrift">
    <w:name w:val="index heading"/>
    <w:basedOn w:val="Normal"/>
    <w:next w:val="Indeks1"/>
    <w:uiPriority w:val="99"/>
    <w:semiHidden/>
    <w:unhideWhenUsed/>
    <w:rsid w:val="00AC0A36"/>
    <w:rPr>
      <w:rFonts w:asciiTheme="majorHAnsi" w:eastAsiaTheme="majorEastAsia" w:hAnsiTheme="majorHAnsi" w:cstheme="majorBidi"/>
      <w:b/>
      <w:bCs/>
    </w:rPr>
  </w:style>
  <w:style w:type="paragraph" w:styleId="Ingenafstand">
    <w:name w:val="No Spacing"/>
    <w:uiPriority w:val="99"/>
    <w:semiHidden/>
    <w:rsid w:val="00AC0A36"/>
    <w:pPr>
      <w:spacing w:line="240" w:lineRule="auto"/>
    </w:pPr>
  </w:style>
  <w:style w:type="paragraph" w:styleId="Kommentartekst">
    <w:name w:val="annotation text"/>
    <w:basedOn w:val="Normal"/>
    <w:link w:val="KommentartekstTegn"/>
    <w:uiPriority w:val="99"/>
    <w:semiHidden/>
    <w:unhideWhenUsed/>
    <w:rsid w:val="00AC0A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C0A36"/>
    <w:rPr>
      <w:sz w:val="20"/>
      <w:szCs w:val="20"/>
      <w:lang w:val="da-DK"/>
    </w:rPr>
  </w:style>
  <w:style w:type="paragraph" w:styleId="Kommentaremne">
    <w:name w:val="annotation subject"/>
    <w:basedOn w:val="Kommentartekst"/>
    <w:next w:val="Kommentartekst"/>
    <w:link w:val="KommentaremneTegn"/>
    <w:uiPriority w:val="99"/>
    <w:semiHidden/>
    <w:unhideWhenUsed/>
    <w:rsid w:val="00AC0A36"/>
    <w:rPr>
      <w:b/>
      <w:bCs/>
    </w:rPr>
  </w:style>
  <w:style w:type="character" w:customStyle="1" w:styleId="KommentaremneTegn">
    <w:name w:val="Kommentaremne Tegn"/>
    <w:basedOn w:val="KommentartekstTegn"/>
    <w:link w:val="Kommentaremne"/>
    <w:uiPriority w:val="99"/>
    <w:semiHidden/>
    <w:rsid w:val="00AC0A36"/>
    <w:rPr>
      <w:b/>
      <w:bCs/>
      <w:sz w:val="20"/>
      <w:szCs w:val="20"/>
      <w:lang w:val="da-DK"/>
    </w:rPr>
  </w:style>
  <w:style w:type="character" w:styleId="Kommentarhenvisning">
    <w:name w:val="annotation reference"/>
    <w:basedOn w:val="Standardskrifttypeiafsnit"/>
    <w:uiPriority w:val="99"/>
    <w:semiHidden/>
    <w:unhideWhenUsed/>
    <w:rsid w:val="00AC0A36"/>
    <w:rPr>
      <w:sz w:val="16"/>
      <w:szCs w:val="16"/>
      <w:lang w:val="da-DK"/>
    </w:rPr>
  </w:style>
  <w:style w:type="character" w:styleId="Linjenummer">
    <w:name w:val="line number"/>
    <w:basedOn w:val="Standardskrifttypeiafsnit"/>
    <w:uiPriority w:val="99"/>
    <w:semiHidden/>
    <w:unhideWhenUsed/>
    <w:rsid w:val="00AC0A36"/>
    <w:rPr>
      <w:lang w:val="da-DK"/>
    </w:rPr>
  </w:style>
  <w:style w:type="paragraph" w:styleId="Listeafsnit">
    <w:name w:val="List Paragraph"/>
    <w:basedOn w:val="Normal"/>
    <w:uiPriority w:val="99"/>
    <w:rsid w:val="00AC0A36"/>
    <w:pPr>
      <w:ind w:left="720"/>
      <w:contextualSpacing/>
    </w:pPr>
  </w:style>
  <w:style w:type="table" w:styleId="Lysliste">
    <w:name w:val="Light List"/>
    <w:basedOn w:val="Tabel-Normal"/>
    <w:uiPriority w:val="61"/>
    <w:rsid w:val="00AC0A3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AC0A36"/>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AC0A36"/>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AC0A36"/>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AC0A36"/>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AC0A36"/>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AC0A36"/>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AC0A3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AC0A36"/>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AC0A36"/>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AC0A36"/>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AC0A36"/>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AC0A36"/>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AC0A36"/>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AC0A3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AC0A36"/>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AC0A36"/>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AC0A36"/>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AC0A36"/>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AC0A36"/>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AC0A36"/>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AC0A3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AC0A36"/>
    <w:rPr>
      <w:rFonts w:ascii="Consolas" w:hAnsi="Consolas" w:cs="Consolas"/>
      <w:sz w:val="20"/>
      <w:szCs w:val="20"/>
      <w:lang w:val="da-DK"/>
    </w:rPr>
  </w:style>
  <w:style w:type="table" w:styleId="Mediumgitter1">
    <w:name w:val="Medium Grid 1"/>
    <w:basedOn w:val="Tabel-Normal"/>
    <w:uiPriority w:val="67"/>
    <w:rsid w:val="00AC0A3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AC0A36"/>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AC0A36"/>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AC0A36"/>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AC0A36"/>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AC0A36"/>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AC0A36"/>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AC0A3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AC0A3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AC0A36"/>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AC0A36"/>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AC0A36"/>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AC0A36"/>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AC0A36"/>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AC0A36"/>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AC0A3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AC0A3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AC0A36"/>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AC0A36"/>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AC0A36"/>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AC0A36"/>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AC0A36"/>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AC0A36"/>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AC0A3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AC0A36"/>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AC0A3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AC0A36"/>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AC0A36"/>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AC0A36"/>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AC0A36"/>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AC0A36"/>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AC0A36"/>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AC0A36"/>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AC0A36"/>
    <w:pPr>
      <w:spacing w:line="240" w:lineRule="auto"/>
    </w:pPr>
  </w:style>
  <w:style w:type="character" w:customStyle="1" w:styleId="NoteoverskriftTegn">
    <w:name w:val="Noteoverskrift Tegn"/>
    <w:basedOn w:val="Standardskrifttypeiafsnit"/>
    <w:link w:val="Noteoverskrift"/>
    <w:uiPriority w:val="99"/>
    <w:semiHidden/>
    <w:rsid w:val="00AC0A36"/>
    <w:rPr>
      <w:lang w:val="da-DK"/>
    </w:rPr>
  </w:style>
  <w:style w:type="paragraph" w:styleId="Opstilling">
    <w:name w:val="List"/>
    <w:basedOn w:val="Normal"/>
    <w:uiPriority w:val="99"/>
    <w:semiHidden/>
    <w:unhideWhenUsed/>
    <w:rsid w:val="00AC0A36"/>
    <w:pPr>
      <w:ind w:left="283" w:hanging="283"/>
      <w:contextualSpacing/>
    </w:pPr>
  </w:style>
  <w:style w:type="paragraph" w:styleId="Opstilling-forts">
    <w:name w:val="List Continue"/>
    <w:basedOn w:val="Normal"/>
    <w:uiPriority w:val="99"/>
    <w:semiHidden/>
    <w:unhideWhenUsed/>
    <w:rsid w:val="00AC0A36"/>
    <w:pPr>
      <w:spacing w:after="120"/>
      <w:ind w:left="283"/>
      <w:contextualSpacing/>
    </w:pPr>
  </w:style>
  <w:style w:type="paragraph" w:styleId="Opstilling-forts2">
    <w:name w:val="List Continue 2"/>
    <w:basedOn w:val="Normal"/>
    <w:uiPriority w:val="99"/>
    <w:semiHidden/>
    <w:unhideWhenUsed/>
    <w:rsid w:val="00AC0A36"/>
    <w:pPr>
      <w:spacing w:after="120"/>
      <w:ind w:left="566"/>
      <w:contextualSpacing/>
    </w:pPr>
  </w:style>
  <w:style w:type="paragraph" w:styleId="Opstilling-forts3">
    <w:name w:val="List Continue 3"/>
    <w:basedOn w:val="Normal"/>
    <w:uiPriority w:val="99"/>
    <w:semiHidden/>
    <w:unhideWhenUsed/>
    <w:rsid w:val="00AC0A36"/>
    <w:pPr>
      <w:spacing w:after="120"/>
      <w:ind w:left="849"/>
      <w:contextualSpacing/>
    </w:pPr>
  </w:style>
  <w:style w:type="paragraph" w:styleId="Opstilling-forts4">
    <w:name w:val="List Continue 4"/>
    <w:basedOn w:val="Normal"/>
    <w:uiPriority w:val="99"/>
    <w:semiHidden/>
    <w:unhideWhenUsed/>
    <w:rsid w:val="00AC0A36"/>
    <w:pPr>
      <w:spacing w:after="120"/>
      <w:ind w:left="1132"/>
      <w:contextualSpacing/>
    </w:pPr>
  </w:style>
  <w:style w:type="paragraph" w:styleId="Opstilling-forts5">
    <w:name w:val="List Continue 5"/>
    <w:basedOn w:val="Normal"/>
    <w:uiPriority w:val="99"/>
    <w:semiHidden/>
    <w:unhideWhenUsed/>
    <w:rsid w:val="00AC0A36"/>
    <w:pPr>
      <w:spacing w:after="120"/>
      <w:ind w:left="1415"/>
      <w:contextualSpacing/>
    </w:pPr>
  </w:style>
  <w:style w:type="paragraph" w:styleId="Opstilling-punkttegn2">
    <w:name w:val="List Bullet 2"/>
    <w:basedOn w:val="Normal"/>
    <w:uiPriority w:val="99"/>
    <w:semiHidden/>
    <w:unhideWhenUsed/>
    <w:rsid w:val="00AC0A36"/>
    <w:pPr>
      <w:numPr>
        <w:numId w:val="2"/>
      </w:numPr>
      <w:contextualSpacing/>
    </w:pPr>
  </w:style>
  <w:style w:type="paragraph" w:styleId="Opstilling-punkttegn3">
    <w:name w:val="List Bullet 3"/>
    <w:basedOn w:val="Normal"/>
    <w:uiPriority w:val="99"/>
    <w:semiHidden/>
    <w:unhideWhenUsed/>
    <w:rsid w:val="00AC0A36"/>
    <w:pPr>
      <w:numPr>
        <w:numId w:val="3"/>
      </w:numPr>
      <w:contextualSpacing/>
    </w:pPr>
  </w:style>
  <w:style w:type="paragraph" w:styleId="Opstilling-punkttegn4">
    <w:name w:val="List Bullet 4"/>
    <w:basedOn w:val="Normal"/>
    <w:uiPriority w:val="99"/>
    <w:semiHidden/>
    <w:unhideWhenUsed/>
    <w:rsid w:val="00AC0A36"/>
    <w:pPr>
      <w:numPr>
        <w:numId w:val="4"/>
      </w:numPr>
      <w:contextualSpacing/>
    </w:pPr>
  </w:style>
  <w:style w:type="paragraph" w:styleId="Opstilling-punkttegn5">
    <w:name w:val="List Bullet 5"/>
    <w:basedOn w:val="Normal"/>
    <w:uiPriority w:val="99"/>
    <w:semiHidden/>
    <w:unhideWhenUsed/>
    <w:rsid w:val="00AC0A36"/>
    <w:pPr>
      <w:numPr>
        <w:numId w:val="5"/>
      </w:numPr>
      <w:contextualSpacing/>
    </w:pPr>
  </w:style>
  <w:style w:type="paragraph" w:styleId="Opstilling-talellerbogst2">
    <w:name w:val="List Number 2"/>
    <w:basedOn w:val="Normal"/>
    <w:uiPriority w:val="99"/>
    <w:semiHidden/>
    <w:unhideWhenUsed/>
    <w:rsid w:val="00AC0A36"/>
    <w:pPr>
      <w:numPr>
        <w:numId w:val="7"/>
      </w:numPr>
      <w:contextualSpacing/>
    </w:pPr>
  </w:style>
  <w:style w:type="paragraph" w:styleId="Opstilling-talellerbogst3">
    <w:name w:val="List Number 3"/>
    <w:basedOn w:val="Normal"/>
    <w:uiPriority w:val="99"/>
    <w:semiHidden/>
    <w:unhideWhenUsed/>
    <w:rsid w:val="00AC0A36"/>
    <w:pPr>
      <w:numPr>
        <w:numId w:val="8"/>
      </w:numPr>
      <w:contextualSpacing/>
    </w:pPr>
  </w:style>
  <w:style w:type="paragraph" w:styleId="Opstilling-talellerbogst4">
    <w:name w:val="List Number 4"/>
    <w:basedOn w:val="Normal"/>
    <w:uiPriority w:val="99"/>
    <w:semiHidden/>
    <w:unhideWhenUsed/>
    <w:rsid w:val="00AC0A36"/>
    <w:pPr>
      <w:numPr>
        <w:numId w:val="9"/>
      </w:numPr>
      <w:contextualSpacing/>
    </w:pPr>
  </w:style>
  <w:style w:type="paragraph" w:styleId="Opstilling-talellerbogst5">
    <w:name w:val="List Number 5"/>
    <w:basedOn w:val="Normal"/>
    <w:uiPriority w:val="99"/>
    <w:semiHidden/>
    <w:unhideWhenUsed/>
    <w:rsid w:val="00AC0A36"/>
    <w:pPr>
      <w:numPr>
        <w:numId w:val="10"/>
      </w:numPr>
      <w:contextualSpacing/>
    </w:pPr>
  </w:style>
  <w:style w:type="paragraph" w:styleId="Opstilling2">
    <w:name w:val="List 2"/>
    <w:basedOn w:val="Normal"/>
    <w:uiPriority w:val="99"/>
    <w:semiHidden/>
    <w:unhideWhenUsed/>
    <w:rsid w:val="00AC0A36"/>
    <w:pPr>
      <w:ind w:left="566" w:hanging="283"/>
      <w:contextualSpacing/>
    </w:pPr>
  </w:style>
  <w:style w:type="paragraph" w:styleId="Opstilling3">
    <w:name w:val="List 3"/>
    <w:basedOn w:val="Normal"/>
    <w:uiPriority w:val="99"/>
    <w:semiHidden/>
    <w:unhideWhenUsed/>
    <w:rsid w:val="00AC0A36"/>
    <w:pPr>
      <w:ind w:left="849" w:hanging="283"/>
      <w:contextualSpacing/>
    </w:pPr>
  </w:style>
  <w:style w:type="paragraph" w:styleId="Opstilling4">
    <w:name w:val="List 4"/>
    <w:basedOn w:val="Normal"/>
    <w:uiPriority w:val="99"/>
    <w:semiHidden/>
    <w:rsid w:val="00AC0A36"/>
    <w:pPr>
      <w:ind w:left="1132" w:hanging="283"/>
      <w:contextualSpacing/>
    </w:pPr>
  </w:style>
  <w:style w:type="paragraph" w:styleId="Opstilling5">
    <w:name w:val="List 5"/>
    <w:basedOn w:val="Normal"/>
    <w:uiPriority w:val="99"/>
    <w:semiHidden/>
    <w:rsid w:val="00AC0A36"/>
    <w:pPr>
      <w:ind w:left="1415" w:hanging="283"/>
      <w:contextualSpacing/>
    </w:pPr>
  </w:style>
  <w:style w:type="paragraph" w:styleId="Sluthilsen">
    <w:name w:val="Closing"/>
    <w:basedOn w:val="Normal"/>
    <w:link w:val="SluthilsenTegn"/>
    <w:uiPriority w:val="99"/>
    <w:semiHidden/>
    <w:unhideWhenUsed/>
    <w:rsid w:val="00AC0A36"/>
    <w:pPr>
      <w:spacing w:line="240" w:lineRule="auto"/>
      <w:ind w:left="4252"/>
    </w:pPr>
  </w:style>
  <w:style w:type="character" w:customStyle="1" w:styleId="SluthilsenTegn">
    <w:name w:val="Sluthilsen Tegn"/>
    <w:basedOn w:val="Standardskrifttypeiafsnit"/>
    <w:link w:val="Sluthilsen"/>
    <w:uiPriority w:val="99"/>
    <w:semiHidden/>
    <w:rsid w:val="00AC0A36"/>
    <w:rPr>
      <w:lang w:val="da-DK"/>
    </w:rPr>
  </w:style>
  <w:style w:type="paragraph" w:styleId="Starthilsen">
    <w:name w:val="Salutation"/>
    <w:basedOn w:val="Normal"/>
    <w:next w:val="Normal"/>
    <w:link w:val="StarthilsenTegn"/>
    <w:uiPriority w:val="99"/>
    <w:semiHidden/>
    <w:rsid w:val="00AC0A36"/>
  </w:style>
  <w:style w:type="character" w:customStyle="1" w:styleId="StarthilsenTegn">
    <w:name w:val="Starthilsen Tegn"/>
    <w:basedOn w:val="Standardskrifttypeiafsnit"/>
    <w:link w:val="Starthilsen"/>
    <w:uiPriority w:val="99"/>
    <w:semiHidden/>
    <w:rsid w:val="00AC0A36"/>
    <w:rPr>
      <w:lang w:val="da-DK"/>
    </w:rPr>
  </w:style>
  <w:style w:type="table" w:styleId="Tabel-3D-effekter1">
    <w:name w:val="Table 3D effects 1"/>
    <w:basedOn w:val="Tabel-Normal"/>
    <w:uiPriority w:val="99"/>
    <w:semiHidden/>
    <w:unhideWhenUsed/>
    <w:rsid w:val="00AC0A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C0A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C0A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C0A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C0A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C0A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C0A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C0A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C0A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C0A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AC0A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C0A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C0A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C0A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C0A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C0A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C0A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C0A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C0A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C0A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C0A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C0A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C0A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C0A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AC0A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AC0A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AC0A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AC0A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AC0A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AC0A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C0A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C0A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C0A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C0A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C0A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C0A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C0A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C0A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C0A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AC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C0A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C0A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C0A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ledning2">
    <w:name w:val="indledning2"/>
    <w:basedOn w:val="Normal"/>
    <w:rsid w:val="00AC0A36"/>
    <w:pPr>
      <w:spacing w:line="240" w:lineRule="auto"/>
      <w:ind w:firstLine="240"/>
    </w:pPr>
    <w:rPr>
      <w:rFonts w:ascii="Tahoma" w:eastAsia="Times New Roman" w:hAnsi="Tahoma" w:cs="Tahoma"/>
      <w:color w:val="000000"/>
      <w:lang w:eastAsia="da-DK"/>
    </w:rPr>
  </w:style>
  <w:style w:type="paragraph" w:customStyle="1" w:styleId="kapitel">
    <w:name w:val="kapitel"/>
    <w:basedOn w:val="Normal"/>
    <w:rsid w:val="00AC0A36"/>
    <w:pPr>
      <w:spacing w:before="400" w:after="100" w:line="240" w:lineRule="auto"/>
      <w:jc w:val="center"/>
    </w:pPr>
    <w:rPr>
      <w:rFonts w:ascii="Tahoma" w:eastAsia="Times New Roman" w:hAnsi="Tahoma" w:cs="Tahoma"/>
      <w:color w:val="000000"/>
      <w:lang w:eastAsia="da-DK"/>
    </w:rPr>
  </w:style>
  <w:style w:type="paragraph" w:customStyle="1" w:styleId="kapiteloverskrift2">
    <w:name w:val="kapiteloverskrift2"/>
    <w:basedOn w:val="Normal"/>
    <w:rsid w:val="00AC0A36"/>
    <w:pPr>
      <w:spacing w:after="100" w:line="240" w:lineRule="auto"/>
      <w:jc w:val="center"/>
    </w:pPr>
    <w:rPr>
      <w:rFonts w:ascii="Tahoma" w:eastAsia="Times New Roman" w:hAnsi="Tahoma" w:cs="Tahoma"/>
      <w:i/>
      <w:iCs/>
      <w:color w:val="000000"/>
      <w:lang w:eastAsia="da-DK"/>
    </w:rPr>
  </w:style>
  <w:style w:type="paragraph" w:customStyle="1" w:styleId="paragrafgruppeoverskrift">
    <w:name w:val="paragrafgruppeoverskrift"/>
    <w:basedOn w:val="Normal"/>
    <w:rsid w:val="00AC0A36"/>
    <w:pPr>
      <w:spacing w:before="300" w:after="100" w:line="240" w:lineRule="auto"/>
      <w:jc w:val="center"/>
    </w:pPr>
    <w:rPr>
      <w:rFonts w:ascii="Tahoma" w:eastAsia="Times New Roman" w:hAnsi="Tahoma" w:cs="Tahoma"/>
      <w:i/>
      <w:iCs/>
      <w:color w:val="000000"/>
      <w:lang w:eastAsia="da-DK"/>
    </w:rPr>
  </w:style>
  <w:style w:type="paragraph" w:customStyle="1" w:styleId="paragraf">
    <w:name w:val="paragraf"/>
    <w:basedOn w:val="Normal"/>
    <w:rsid w:val="00AC0A36"/>
    <w:pPr>
      <w:spacing w:before="200" w:line="240" w:lineRule="auto"/>
      <w:ind w:firstLine="240"/>
    </w:pPr>
    <w:rPr>
      <w:rFonts w:ascii="Tahoma" w:eastAsia="Times New Roman" w:hAnsi="Tahoma" w:cs="Tahoma"/>
      <w:color w:val="000000"/>
      <w:lang w:eastAsia="da-DK"/>
    </w:rPr>
  </w:style>
  <w:style w:type="paragraph" w:customStyle="1" w:styleId="stk2">
    <w:name w:val="stk2"/>
    <w:basedOn w:val="Normal"/>
    <w:rsid w:val="00AC0A36"/>
    <w:pPr>
      <w:spacing w:line="240" w:lineRule="auto"/>
      <w:ind w:firstLine="240"/>
    </w:pPr>
    <w:rPr>
      <w:rFonts w:ascii="Tahoma" w:eastAsia="Times New Roman" w:hAnsi="Tahoma" w:cs="Tahoma"/>
      <w:color w:val="000000"/>
      <w:lang w:eastAsia="da-DK"/>
    </w:rPr>
  </w:style>
  <w:style w:type="paragraph" w:customStyle="1" w:styleId="liste1">
    <w:name w:val="liste1"/>
    <w:basedOn w:val="Normal"/>
    <w:rsid w:val="00AC0A36"/>
    <w:pPr>
      <w:spacing w:line="240" w:lineRule="auto"/>
      <w:ind w:left="280"/>
    </w:pPr>
    <w:rPr>
      <w:rFonts w:ascii="Tahoma" w:eastAsia="Times New Roman" w:hAnsi="Tahoma" w:cs="Tahoma"/>
      <w:color w:val="000000"/>
      <w:lang w:eastAsia="da-DK"/>
    </w:rPr>
  </w:style>
  <w:style w:type="paragraph" w:customStyle="1" w:styleId="titel2">
    <w:name w:val="titel2"/>
    <w:basedOn w:val="Normal"/>
    <w:rsid w:val="00AC0A36"/>
    <w:pPr>
      <w:spacing w:before="200" w:after="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AC0A36"/>
    <w:pPr>
      <w:keepNext/>
      <w:spacing w:before="120" w:line="240" w:lineRule="auto"/>
      <w:jc w:val="center"/>
    </w:pPr>
    <w:rPr>
      <w:rFonts w:ascii="Tahoma" w:eastAsia="Times New Roman" w:hAnsi="Tahoma" w:cs="Tahoma"/>
      <w:i/>
      <w:iCs/>
      <w:color w:val="000000"/>
      <w:lang w:eastAsia="da-DK"/>
    </w:rPr>
  </w:style>
  <w:style w:type="paragraph" w:customStyle="1" w:styleId="sign11">
    <w:name w:val="sign11"/>
    <w:basedOn w:val="Normal"/>
    <w:rsid w:val="00AC0A36"/>
    <w:pPr>
      <w:keepNext/>
      <w:spacing w:before="120" w:line="240" w:lineRule="auto"/>
      <w:jc w:val="center"/>
    </w:pPr>
    <w:rPr>
      <w:rFonts w:ascii="Tahoma" w:eastAsia="Times New Roman" w:hAnsi="Tahoma" w:cs="Tahoma"/>
      <w:color w:val="000000"/>
      <w:lang w:eastAsia="da-DK"/>
    </w:rPr>
  </w:style>
  <w:style w:type="paragraph" w:customStyle="1" w:styleId="sign21">
    <w:name w:val="sign21"/>
    <w:basedOn w:val="Normal"/>
    <w:rsid w:val="00AC0A36"/>
    <w:pPr>
      <w:spacing w:before="100" w:beforeAutospacing="1" w:line="240" w:lineRule="auto"/>
    </w:pPr>
    <w:rPr>
      <w:rFonts w:ascii="Tahoma" w:eastAsia="Times New Roman" w:hAnsi="Tahoma" w:cs="Tahoma"/>
      <w:color w:val="000000"/>
      <w:lang w:eastAsia="da-DK"/>
    </w:rPr>
  </w:style>
  <w:style w:type="character" w:customStyle="1" w:styleId="paragrafnr1">
    <w:name w:val="paragrafnr1"/>
    <w:basedOn w:val="Standardskrifttypeiafsnit"/>
    <w:rsid w:val="00AC0A36"/>
    <w:rPr>
      <w:rFonts w:ascii="Tahoma" w:hAnsi="Tahoma" w:cs="Tahoma" w:hint="default"/>
      <w:b/>
      <w:bCs/>
      <w:color w:val="000000"/>
      <w:sz w:val="24"/>
      <w:szCs w:val="24"/>
      <w:shd w:val="clear" w:color="auto" w:fill="auto"/>
      <w:lang w:val="da-DK"/>
    </w:rPr>
  </w:style>
  <w:style w:type="character" w:customStyle="1" w:styleId="liste1nr1">
    <w:name w:val="liste1nr1"/>
    <w:basedOn w:val="Standardskrifttypeiafsnit"/>
    <w:rsid w:val="00AC0A36"/>
    <w:rPr>
      <w:rFonts w:ascii="Tahoma" w:hAnsi="Tahoma" w:cs="Tahoma" w:hint="default"/>
      <w:color w:val="000000"/>
      <w:sz w:val="24"/>
      <w:szCs w:val="24"/>
      <w:shd w:val="clear" w:color="auto" w:fill="auto"/>
      <w:lang w:val="da-DK"/>
    </w:rPr>
  </w:style>
  <w:style w:type="character" w:customStyle="1" w:styleId="stknr1">
    <w:name w:val="stknr1"/>
    <w:basedOn w:val="Standardskrifttypeiafsnit"/>
    <w:rsid w:val="00AC0A36"/>
    <w:rPr>
      <w:rFonts w:ascii="Tahoma" w:hAnsi="Tahoma" w:cs="Tahoma" w:hint="default"/>
      <w:i/>
      <w:iCs/>
      <w:color w:val="000000"/>
      <w:sz w:val="24"/>
      <w:szCs w:val="24"/>
      <w:shd w:val="clear" w:color="auto" w:fill="auto"/>
      <w:lang w:val="da-DK"/>
    </w:rPr>
  </w:style>
  <w:style w:type="character" w:customStyle="1" w:styleId="paragrafnr2">
    <w:name w:val="paragrafnr2"/>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4">
    <w:name w:val="paragrafnr4"/>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5">
    <w:name w:val="paragrafnr5"/>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8">
    <w:name w:val="paragrafnr8"/>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9">
    <w:name w:val="paragrafnr9"/>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0">
    <w:name w:val="paragrafnr10"/>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1">
    <w:name w:val="paragrafnr11"/>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2">
    <w:name w:val="paragrafnr12"/>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3">
    <w:name w:val="paragrafnr13"/>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4">
    <w:name w:val="paragrafnr14"/>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5">
    <w:name w:val="paragrafnr15"/>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6">
    <w:name w:val="paragrafnr16"/>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7">
    <w:name w:val="paragrafnr17"/>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8">
    <w:name w:val="paragrafnr18"/>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19">
    <w:name w:val="paragrafnr19"/>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20">
    <w:name w:val="paragrafnr20"/>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21">
    <w:name w:val="paragrafnr21"/>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22">
    <w:name w:val="paragrafnr22"/>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23">
    <w:name w:val="paragrafnr23"/>
    <w:basedOn w:val="Standardskrifttypeiafsnit"/>
    <w:rsid w:val="00AC0A36"/>
    <w:rPr>
      <w:rFonts w:ascii="Tahoma" w:hAnsi="Tahoma" w:cs="Tahoma" w:hint="default"/>
      <w:b/>
      <w:bCs/>
      <w:color w:val="000000"/>
      <w:sz w:val="24"/>
      <w:szCs w:val="24"/>
      <w:shd w:val="clear" w:color="auto" w:fill="auto"/>
      <w:lang w:val="da-DK"/>
    </w:rPr>
  </w:style>
  <w:style w:type="character" w:customStyle="1" w:styleId="paragrafnr24">
    <w:name w:val="paragrafnr24"/>
    <w:basedOn w:val="Standardskrifttypeiafsnit"/>
    <w:rsid w:val="00AC0A36"/>
    <w:rPr>
      <w:rFonts w:ascii="Tahoma" w:hAnsi="Tahoma" w:cs="Tahoma" w:hint="default"/>
      <w:b/>
      <w:bCs/>
      <w:color w:val="000000"/>
      <w:sz w:val="24"/>
      <w:szCs w:val="24"/>
      <w:shd w:val="clear" w:color="auto" w:fill="auto"/>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tekst.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278457F-EC10-4E0D-B668-E05B81B8AE48}"/>
      </w:docPartPr>
      <w:docPartBody>
        <w:p w14:paraId="0532C40C" w14:textId="77777777" w:rsidR="00301B59" w:rsidRDefault="007E61D2">
          <w:r w:rsidRPr="00730EDA">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D2"/>
    <w:rsid w:val="00030D3C"/>
    <w:rsid w:val="00164A78"/>
    <w:rsid w:val="001F2C24"/>
    <w:rsid w:val="00293C21"/>
    <w:rsid w:val="00301B59"/>
    <w:rsid w:val="003340E3"/>
    <w:rsid w:val="003A2729"/>
    <w:rsid w:val="00471725"/>
    <w:rsid w:val="00750218"/>
    <w:rsid w:val="007E61D2"/>
    <w:rsid w:val="008B1E78"/>
    <w:rsid w:val="008C6637"/>
    <w:rsid w:val="00935996"/>
    <w:rsid w:val="00F91D2E"/>
    <w:rsid w:val="00FB54FC"/>
    <w:rsid w:val="00FB73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532C40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E61D2"/>
    <w:rPr>
      <w:color w:val="aut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E61D2"/>
    <w:rPr>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77747" gbs:entity="Document" gbs:templateDesignerVersion="3.1 F">
  <gbs:ToCase.Name gbs:loadFromGrowBusiness="OnEdit" gbs:saveInGrowBusiness="False" gbs:connected="true" gbs:recno="" gbs:entity="" gbs:datatype="string" gbs:key="10000" gbs:removeContentControl="0">16/02259</gbs:ToCase.Name>
</gbs:GrowBusinessDocument>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Almindelig tekst.docx</Template>
  <TotalTime>0</TotalTime>
  <Pages>4</Pages>
  <Words>1200</Words>
  <Characters>7323</Characters>
  <Application>Microsoft Office Word</Application>
  <DocSecurity>4</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Statens IT</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Natallia Haurylava Stegler</dc:creator>
  <cp:lastModifiedBy>Undervisningsministeriet</cp:lastModifiedBy>
  <cp:revision>2</cp:revision>
  <dcterms:created xsi:type="dcterms:W3CDTF">2016-03-31T11:06:00Z</dcterms:created>
  <dcterms:modified xsi:type="dcterms:W3CDTF">2016-03-31T11:06:00Z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\\PB-3003filp01\docprod_CU3003\templates\Almindelig tekst.docx</vt:lpwstr>
  </property>
  <property fmtid="{D5CDD505-2E9C-101B-9397-08002B2CF9AE}" pid="3" name="filePathOneNote">
    <vt:lpwstr>\\localhost@80\PersonalLibraries\prod\b016234\onenote\</vt:lpwstr>
  </property>
  <property fmtid="{D5CDD505-2E9C-101B-9397-08002B2CF9AE}" pid="4" name="comment">
    <vt:lpwstr>UDKAST: Bekendtgørelse om regnskabsaflæggelse, rapportering og revision vedrørende Ministeriet for Børn, Undervisning og Ligestillings udlodningsmidler til undervisning</vt:lpwstr>
  </property>
  <property fmtid="{D5CDD505-2E9C-101B-9397-08002B2CF9AE}" pid="5" name="server">
    <vt:lpwstr>esdh-uvm-stil</vt:lpwstr>
  </property>
  <property fmtid="{D5CDD505-2E9C-101B-9397-08002B2CF9AE}" pid="6" name="SD_DocumentLanguage">
    <vt:lpwstr>da-DK</vt:lpwstr>
  </property>
  <property fmtid="{D5CDD505-2E9C-101B-9397-08002B2CF9AE}" pid="7" name="SD_DocumentLanguageString">
    <vt:lpwstr>Dansk</vt:lpwstr>
  </property>
  <property fmtid="{D5CDD505-2E9C-101B-9397-08002B2CF9AE}" pid="8" name="SD_CtlText_Usersettings_Userprofile">
    <vt:lpwstr>Natallia Stegler</vt:lpwstr>
  </property>
  <property fmtid="{D5CDD505-2E9C-101B-9397-08002B2CF9AE}" pid="9" name="SD_UserprofileName">
    <vt:lpwstr>Natallia Stegler</vt:lpwstr>
  </property>
  <property fmtid="{D5CDD505-2E9C-101B-9397-08002B2CF9AE}" pid="10" name="SD_Office_OFF_ID">
    <vt:lpwstr>2</vt:lpwstr>
  </property>
  <property fmtid="{D5CDD505-2E9C-101B-9397-08002B2CF9AE}" pid="11" name="SD_Office_OFF_Display">
    <vt:lpwstr>STUK</vt:lpwstr>
  </property>
  <property fmtid="{D5CDD505-2E9C-101B-9397-08002B2CF9AE}" pid="12" name="SD_Office_OFF_Myndighed">
    <vt:lpwstr>Styrelsen for Undervisning og Kvalitet</vt:lpwstr>
  </property>
  <property fmtid="{D5CDD505-2E9C-101B-9397-08002B2CF9AE}" pid="13" name="SD_Office_OFF_Myndighed_EN">
    <vt:lpwstr>National Agency for Education and Quality</vt:lpwstr>
  </property>
  <property fmtid="{D5CDD505-2E9C-101B-9397-08002B2CF9AE}" pid="14" name="SD_Office_OFF_Address">
    <vt:lpwstr>Frederiksholms Kanal 26
1220 København K</vt:lpwstr>
  </property>
  <property fmtid="{D5CDD505-2E9C-101B-9397-08002B2CF9AE}" pid="15" name="SD_Office_OFF_Address_EN">
    <vt:lpwstr>Frederiksholms Kanal 26
DK-1220 Copenhagen K</vt:lpwstr>
  </property>
  <property fmtid="{D5CDD505-2E9C-101B-9397-08002B2CF9AE}" pid="16" name="SD_Office_OFF_Phone">
    <vt:lpwstr>33 92 50 00</vt:lpwstr>
  </property>
  <property fmtid="{D5CDD505-2E9C-101B-9397-08002B2CF9AE}" pid="17" name="SD_Office_OFF_Phone_EN">
    <vt:lpwstr>+45 33 92 50 00</vt:lpwstr>
  </property>
  <property fmtid="{D5CDD505-2E9C-101B-9397-08002B2CF9AE}" pid="18" name="SD_Office_OFF_Email">
    <vt:lpwstr>stuk@stukuvm.dk</vt:lpwstr>
  </property>
  <property fmtid="{D5CDD505-2E9C-101B-9397-08002B2CF9AE}" pid="19" name="SD_Office_OFF_Web">
    <vt:lpwstr>www.stukuvm.dk</vt:lpwstr>
  </property>
  <property fmtid="{D5CDD505-2E9C-101B-9397-08002B2CF9AE}" pid="20" name="SD_Office_OFF_CVR">
    <vt:lpwstr>29634750</vt:lpwstr>
  </property>
  <property fmtid="{D5CDD505-2E9C-101B-9397-08002B2CF9AE}" pid="21" name="SD_Office_OFF_ArtworkDefinition">
    <vt:lpwstr>Logo;EmailLogo</vt:lpwstr>
  </property>
  <property fmtid="{D5CDD505-2E9C-101B-9397-08002B2CF9AE}" pid="22" name="SD_Office_OFF_LogoName">
    <vt:lpwstr>STUK</vt:lpwstr>
  </property>
  <property fmtid="{D5CDD505-2E9C-101B-9397-08002B2CF9AE}" pid="23" name="USR_Name">
    <vt:lpwstr>Natallia Haurylava Stegler</vt:lpwstr>
  </property>
  <property fmtid="{D5CDD505-2E9C-101B-9397-08002B2CF9AE}" pid="24" name="USR_Initials">
    <vt:lpwstr>
    </vt:lpwstr>
  </property>
  <property fmtid="{D5CDD505-2E9C-101B-9397-08002B2CF9AE}" pid="25" name="USR_Title">
    <vt:lpwstr>Ekspeditionssekretær</vt:lpwstr>
  </property>
  <property fmtid="{D5CDD505-2E9C-101B-9397-08002B2CF9AE}" pid="26" name="USR_Undermyndighed">
    <vt:lpwstr>
    </vt:lpwstr>
  </property>
  <property fmtid="{D5CDD505-2E9C-101B-9397-08002B2CF9AE}" pid="27" name="USR_Kontor">
    <vt:lpwstr>Økonomisk-Administrativt Center</vt:lpwstr>
  </property>
  <property fmtid="{D5CDD505-2E9C-101B-9397-08002B2CF9AE}" pid="28" name="USR_DirectPhone">
    <vt:lpwstr>+45 33 92 77 19</vt:lpwstr>
  </property>
  <property fmtid="{D5CDD505-2E9C-101B-9397-08002B2CF9AE}" pid="29" name="USR_Mobile">
    <vt:lpwstr>
    </vt:lpwstr>
  </property>
  <property fmtid="{D5CDD505-2E9C-101B-9397-08002B2CF9AE}" pid="30" name="USR_Email">
    <vt:lpwstr>natallia.haurylava.stegler@stukuvm.dk</vt:lpwstr>
  </property>
  <property fmtid="{D5CDD505-2E9C-101B-9397-08002B2CF9AE}" pid="31" name="DocumentInfoFinished">
    <vt:lpwstr>True</vt:lpwstr>
  </property>
  <property fmtid="{D5CDD505-2E9C-101B-9397-08002B2CF9AE}" pid="32" name="docId">
    <vt:lpwstr>277712</vt:lpwstr>
  </property>
  <property fmtid="{D5CDD505-2E9C-101B-9397-08002B2CF9AE}" pid="33" name="verId">
    <vt:lpwstr>271943</vt:lpwstr>
  </property>
  <property fmtid="{D5CDD505-2E9C-101B-9397-08002B2CF9AE}" pid="34" name="fileVersionId">
    <vt:lpwstr>
    </vt:lpwstr>
  </property>
  <property fmtid="{D5CDD505-2E9C-101B-9397-08002B2CF9AE}" pid="35" name="sourceId">
    <vt:lpwstr>
    </vt:lpwstr>
  </property>
  <property fmtid="{D5CDD505-2E9C-101B-9397-08002B2CF9AE}" pid="36" name="templateId">
    <vt:lpwstr>200011</vt:lpwstr>
  </property>
  <property fmtid="{D5CDD505-2E9C-101B-9397-08002B2CF9AE}" pid="37" name="module">
    <vt:lpwstr>
    </vt:lpwstr>
  </property>
  <property fmtid="{D5CDD505-2E9C-101B-9397-08002B2CF9AE}" pid="38" name="customParams">
    <vt:lpwstr>
    </vt:lpwstr>
  </property>
  <property fmtid="{D5CDD505-2E9C-101B-9397-08002B2CF9AE}" pid="39" name="external">
    <vt:lpwstr>0</vt:lpwstr>
  </property>
  <property fmtid="{D5CDD505-2E9C-101B-9397-08002B2CF9AE}" pid="40" name="ExternalControlledCheckOut">
    <vt:lpwstr>
    </vt:lpwstr>
  </property>
  <property fmtid="{D5CDD505-2E9C-101B-9397-08002B2CF9AE}" pid="41" name="createdBy">
    <vt:lpwstr>Natallia Haurylava Stegler</vt:lpwstr>
  </property>
  <property fmtid="{D5CDD505-2E9C-101B-9397-08002B2CF9AE}" pid="42" name="modifiedBy">
    <vt:lpwstr>Natallia Haurylava Stegler</vt:lpwstr>
  </property>
  <property fmtid="{D5CDD505-2E9C-101B-9397-08002B2CF9AE}" pid="43" name="action">
    <vt:lpwstr>edit</vt:lpwstr>
  </property>
  <property fmtid="{D5CDD505-2E9C-101B-9397-08002B2CF9AE}" pid="44" name="serverName">
    <vt:lpwstr>esdh-uvm-stil</vt:lpwstr>
  </property>
  <property fmtid="{D5CDD505-2E9C-101B-9397-08002B2CF9AE}" pid="45" name="protocol">
    <vt:lpwstr>off</vt:lpwstr>
  </property>
  <property fmtid="{D5CDD505-2E9C-101B-9397-08002B2CF9AE}" pid="46" name="site">
    <vt:lpwstr>/locator.aspx</vt:lpwstr>
  </property>
  <property fmtid="{D5CDD505-2E9C-101B-9397-08002B2CF9AE}" pid="47" name="externalUser">
    <vt:lpwstr>
    </vt:lpwstr>
  </property>
  <property fmtid="{D5CDD505-2E9C-101B-9397-08002B2CF9AE}" pid="48" name="currentVerId">
    <vt:lpwstr>271943</vt:lpwstr>
  </property>
  <property fmtid="{D5CDD505-2E9C-101B-9397-08002B2CF9AE}" pid="49" name="filePath">
    <vt:lpwstr>C:\Windows\TEMP\Upload\</vt:lpwstr>
  </property>
  <property fmtid="{D5CDD505-2E9C-101B-9397-08002B2CF9AE}" pid="50" name="fileName">
    <vt:lpwstr>93e152b1-6fc3-4870-b778-a06a2dfa449a.DOCX</vt:lpwstr>
  </property>
  <property fmtid="{D5CDD505-2E9C-101B-9397-08002B2CF9AE}" pid="51" name="fileId">
    <vt:lpwstr>345247</vt:lpwstr>
  </property>
  <property fmtid="{D5CDD505-2E9C-101B-9397-08002B2CF9AE}" pid="52" name="Operation">
    <vt:lpwstr>OpenFile</vt:lpwstr>
  </property>
</Properties>
</file>