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AABB9" w14:textId="77777777" w:rsidR="00BB5377" w:rsidRDefault="00BB5377" w:rsidP="00BB5377">
      <w:pPr>
        <w:pStyle w:val="titel0"/>
        <w:shd w:val="clear" w:color="auto" w:fill="FFFFFF"/>
        <w:spacing w:before="240" w:beforeAutospacing="0" w:after="60" w:afterAutospacing="0"/>
        <w:jc w:val="center"/>
        <w:rPr>
          <w:rFonts w:ascii="Tahoma" w:hAnsi="Tahoma" w:cs="Tahoma"/>
          <w:color w:val="000000"/>
          <w:sz w:val="39"/>
          <w:szCs w:val="39"/>
        </w:rPr>
      </w:pPr>
      <w:bookmarkStart w:id="0" w:name="_GoBack"/>
      <w:r>
        <w:rPr>
          <w:rFonts w:ascii="Tahoma" w:hAnsi="Tahoma" w:cs="Tahoma"/>
          <w:color w:val="000000"/>
          <w:sz w:val="39"/>
          <w:szCs w:val="39"/>
        </w:rPr>
        <w:t>Bekendtgørelse om sociale klausuler som betingelse for modtagelse af statstilskud på selvejende uddannelsesinstitutioner under Undervisningsministeriet</w:t>
      </w:r>
    </w:p>
    <w:bookmarkEnd w:id="0"/>
    <w:p w14:paraId="263AABBA" w14:textId="77777777" w:rsidR="00BB5377" w:rsidRDefault="00BB5377" w:rsidP="00BB5377">
      <w:pPr>
        <w:pStyle w:val="lsp8l"/>
        <w:shd w:val="clear" w:color="auto" w:fill="FFFFFF"/>
        <w:spacing w:before="0" w:beforeAutospacing="0" w:after="0" w:afterAutospacing="0" w:line="120" w:lineRule="atLeast"/>
        <w:ind w:left="45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263AABBB" w14:textId="75D12D44" w:rsidR="00BB5377" w:rsidRDefault="00BB5377" w:rsidP="00BB5377">
      <w:pPr>
        <w:pStyle w:val="indledning2"/>
        <w:shd w:val="clear" w:color="auto" w:fill="FFFFFF"/>
        <w:spacing w:before="0" w:beforeAutospacing="0" w:after="0" w:afterAutospacing="0"/>
        <w:ind w:firstLine="240"/>
        <w:rPr>
          <w:rFonts w:ascii="Tahoma" w:hAnsi="Tahoma" w:cs="Tahoma"/>
          <w:color w:val="000000"/>
          <w:sz w:val="19"/>
          <w:szCs w:val="19"/>
        </w:rPr>
      </w:pPr>
      <w:r w:rsidRPr="008966DA">
        <w:rPr>
          <w:rFonts w:ascii="Tahoma" w:hAnsi="Tahoma" w:cs="Tahoma"/>
          <w:color w:val="000000"/>
          <w:sz w:val="19"/>
          <w:szCs w:val="19"/>
        </w:rPr>
        <w:t>I medfør af, § 24 og § 2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>6, stk. 5</w:t>
      </w:r>
      <w:r w:rsidR="001A0713" w:rsidRPr="008966DA">
        <w:rPr>
          <w:rFonts w:ascii="Tahoma" w:hAnsi="Tahoma" w:cs="Tahoma"/>
          <w:color w:val="000000"/>
          <w:sz w:val="19"/>
          <w:szCs w:val="19"/>
        </w:rPr>
        <w:t>4a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, i lov om institutioner for erhvervsrettet uddannelse, jf. lovbekendtgørelse nr. </w:t>
      </w:r>
      <w:r w:rsidR="001A0713" w:rsidRPr="008966DA">
        <w:rPr>
          <w:rFonts w:ascii="Tahoma" w:hAnsi="Tahoma" w:cs="Tahoma"/>
          <w:color w:val="000000"/>
          <w:sz w:val="19"/>
          <w:szCs w:val="19"/>
        </w:rPr>
        <w:t>749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 af </w:t>
      </w:r>
      <w:r w:rsidR="001A0713" w:rsidRPr="008966DA">
        <w:rPr>
          <w:rFonts w:ascii="Tahoma" w:hAnsi="Tahoma" w:cs="Tahoma"/>
          <w:color w:val="000000"/>
          <w:sz w:val="19"/>
          <w:szCs w:val="19"/>
        </w:rPr>
        <w:t>21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. </w:t>
      </w:r>
      <w:r w:rsidR="001A0713" w:rsidRPr="008966DA">
        <w:rPr>
          <w:rFonts w:ascii="Tahoma" w:hAnsi="Tahoma" w:cs="Tahoma"/>
          <w:color w:val="000000"/>
          <w:sz w:val="19"/>
          <w:szCs w:val="19"/>
        </w:rPr>
        <w:t>juni 2016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, § 38 og § 42, stk. 4, i lov nr. 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>750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 af 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>21</w:t>
      </w:r>
      <w:r w:rsidRPr="008966DA">
        <w:rPr>
          <w:rFonts w:ascii="Tahoma" w:hAnsi="Tahoma" w:cs="Tahoma"/>
          <w:color w:val="000000"/>
          <w:sz w:val="19"/>
          <w:szCs w:val="19"/>
        </w:rPr>
        <w:t>. juni 20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>1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6 om institutioner for almengymnasiale uddannelser og almen voksenuddannelse m.v., § 28 i lov nr. 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>891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 af 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>2</w:t>
      </w:r>
      <w:r w:rsidRPr="008966DA">
        <w:rPr>
          <w:rFonts w:ascii="Tahoma" w:hAnsi="Tahoma" w:cs="Tahoma"/>
          <w:color w:val="000000"/>
          <w:sz w:val="19"/>
          <w:szCs w:val="19"/>
        </w:rPr>
        <w:t>9. juni 20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>1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6 om private gymnasieskoler, studenterkurser og kurser til højere forberedelseseksamen (hf-kurser), § 12 a og § 15, stk. 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>4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, i lov om produktionsskoler, jf. lovbekendtgørelse nr. 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 xml:space="preserve">97 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af 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>26</w:t>
      </w:r>
      <w:r w:rsidRPr="008966DA">
        <w:rPr>
          <w:rFonts w:ascii="Tahoma" w:hAnsi="Tahoma" w:cs="Tahoma"/>
          <w:color w:val="000000"/>
          <w:sz w:val="19"/>
          <w:szCs w:val="19"/>
        </w:rPr>
        <w:t>. j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>anuar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 20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>17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, § 12 a og § 39, stk. 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>2</w:t>
      </w:r>
      <w:r w:rsidRPr="008966DA">
        <w:rPr>
          <w:rFonts w:ascii="Tahoma" w:hAnsi="Tahoma" w:cs="Tahoma"/>
          <w:color w:val="000000"/>
          <w:sz w:val="19"/>
          <w:szCs w:val="19"/>
        </w:rPr>
        <w:t>, i lov om efterskoler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 xml:space="preserve"> og frie fagskoler</w:t>
      </w:r>
      <w:r w:rsidRPr="008966DA">
        <w:rPr>
          <w:rFonts w:ascii="Tahoma" w:hAnsi="Tahoma" w:cs="Tahoma"/>
          <w:color w:val="000000"/>
          <w:sz w:val="19"/>
          <w:szCs w:val="19"/>
        </w:rPr>
        <w:t>, jf. lovbekendtgørelse nr. 1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>076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 af </w:t>
      </w:r>
      <w:r w:rsidR="006841E9" w:rsidRPr="008966DA">
        <w:rPr>
          <w:rFonts w:ascii="Tahoma" w:hAnsi="Tahoma" w:cs="Tahoma"/>
          <w:color w:val="000000"/>
          <w:sz w:val="19"/>
          <w:szCs w:val="19"/>
        </w:rPr>
        <w:t>8. juli 2016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, og § 22 a og § 24, stk. </w:t>
      </w:r>
      <w:r w:rsidR="00D06697" w:rsidRPr="008966DA">
        <w:rPr>
          <w:rFonts w:ascii="Tahoma" w:hAnsi="Tahoma" w:cs="Tahoma"/>
          <w:color w:val="000000"/>
          <w:sz w:val="19"/>
          <w:szCs w:val="19"/>
        </w:rPr>
        <w:t>3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, i lov om friskoler og private grundskoler m.v., jf. lovbekendtgørelse nr. </w:t>
      </w:r>
      <w:r w:rsidR="00D06697" w:rsidRPr="008966DA">
        <w:rPr>
          <w:rFonts w:ascii="Tahoma" w:hAnsi="Tahoma" w:cs="Tahoma"/>
          <w:color w:val="000000"/>
          <w:sz w:val="19"/>
          <w:szCs w:val="19"/>
        </w:rPr>
        <w:t>1075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 af </w:t>
      </w:r>
      <w:r w:rsidR="00D06697" w:rsidRPr="008966DA">
        <w:rPr>
          <w:rFonts w:ascii="Tahoma" w:hAnsi="Tahoma" w:cs="Tahoma"/>
          <w:color w:val="000000"/>
          <w:sz w:val="19"/>
          <w:szCs w:val="19"/>
        </w:rPr>
        <w:t>8</w:t>
      </w:r>
      <w:r w:rsidRPr="008966DA">
        <w:rPr>
          <w:rFonts w:ascii="Tahoma" w:hAnsi="Tahoma" w:cs="Tahoma"/>
          <w:color w:val="000000"/>
          <w:sz w:val="19"/>
          <w:szCs w:val="19"/>
        </w:rPr>
        <w:t>. juli 20</w:t>
      </w:r>
      <w:r w:rsidR="00D06697" w:rsidRPr="008966DA">
        <w:rPr>
          <w:rFonts w:ascii="Tahoma" w:hAnsi="Tahoma" w:cs="Tahoma"/>
          <w:color w:val="000000"/>
          <w:sz w:val="19"/>
          <w:szCs w:val="19"/>
        </w:rPr>
        <w:t>1</w:t>
      </w:r>
      <w:r w:rsidRPr="008966DA">
        <w:rPr>
          <w:rFonts w:ascii="Tahoma" w:hAnsi="Tahoma" w:cs="Tahoma"/>
          <w:color w:val="000000"/>
          <w:sz w:val="19"/>
          <w:szCs w:val="19"/>
        </w:rPr>
        <w:t>6</w:t>
      </w:r>
      <w:r w:rsidR="002B31D5" w:rsidRPr="008966DA">
        <w:rPr>
          <w:rFonts w:ascii="Tahoma" w:hAnsi="Tahoma" w:cs="Tahoma"/>
          <w:color w:val="000000"/>
          <w:sz w:val="19"/>
          <w:szCs w:val="19"/>
        </w:rPr>
        <w:t xml:space="preserve">, samt </w:t>
      </w:r>
      <w:r w:rsidR="002B31D5">
        <w:rPr>
          <w:rFonts w:ascii="Tahoma" w:hAnsi="Tahoma" w:cs="Tahoma"/>
          <w:color w:val="000000"/>
          <w:sz w:val="19"/>
          <w:szCs w:val="19"/>
        </w:rPr>
        <w:t>§ 31, stk. 2 og § 3</w:t>
      </w:r>
      <w:r w:rsidR="002B31D5" w:rsidRPr="008966DA">
        <w:rPr>
          <w:rFonts w:ascii="Tahoma" w:hAnsi="Tahoma" w:cs="Tahoma"/>
          <w:color w:val="000000"/>
          <w:sz w:val="19"/>
          <w:szCs w:val="19"/>
        </w:rPr>
        <w:t>6, stk. 4, i lov</w:t>
      </w:r>
      <w:r w:rsidR="00713864">
        <w:rPr>
          <w:rFonts w:ascii="Tahoma" w:hAnsi="Tahoma" w:cs="Tahoma"/>
          <w:color w:val="000000"/>
          <w:sz w:val="19"/>
          <w:szCs w:val="19"/>
        </w:rPr>
        <w:t xml:space="preserve"> </w:t>
      </w:r>
      <w:r w:rsidR="00713864" w:rsidRPr="00BE060B">
        <w:rPr>
          <w:rFonts w:ascii="Tahoma" w:hAnsi="Tahoma" w:cs="Tahoma"/>
          <w:color w:val="000000"/>
          <w:sz w:val="19"/>
          <w:szCs w:val="19"/>
        </w:rPr>
        <w:t>om professionshøjskoler for videregående uddannelser</w:t>
      </w:r>
      <w:r w:rsidR="00713864">
        <w:rPr>
          <w:rFonts w:ascii="Tahoma" w:hAnsi="Tahoma" w:cs="Tahoma"/>
          <w:color w:val="000000"/>
          <w:sz w:val="19"/>
          <w:szCs w:val="19"/>
        </w:rPr>
        <w:t xml:space="preserve">, jf. </w:t>
      </w:r>
      <w:r w:rsidR="00E76D6F">
        <w:rPr>
          <w:rFonts w:ascii="Tahoma" w:hAnsi="Tahoma" w:cs="Tahoma"/>
          <w:color w:val="000000"/>
          <w:sz w:val="19"/>
          <w:szCs w:val="19"/>
        </w:rPr>
        <w:t>lovbekendtgørelse</w:t>
      </w:r>
      <w:r w:rsidR="002B31D5" w:rsidRPr="008966DA">
        <w:rPr>
          <w:rFonts w:ascii="Tahoma" w:hAnsi="Tahoma" w:cs="Tahoma"/>
          <w:color w:val="000000"/>
          <w:sz w:val="19"/>
          <w:szCs w:val="19"/>
        </w:rPr>
        <w:t xml:space="preserve"> nr. 936 af 25. august 2014</w:t>
      </w:r>
      <w:r w:rsidRPr="008966DA">
        <w:rPr>
          <w:rFonts w:ascii="Tahoma" w:hAnsi="Tahoma" w:cs="Tahoma"/>
          <w:color w:val="000000"/>
          <w:sz w:val="19"/>
          <w:szCs w:val="19"/>
        </w:rPr>
        <w:t>,</w:t>
      </w:r>
      <w:r w:rsidR="002B31D5" w:rsidRPr="008966DA">
        <w:rPr>
          <w:rFonts w:ascii="Tahoma" w:hAnsi="Tahoma" w:cs="Tahoma"/>
          <w:color w:val="000000"/>
          <w:sz w:val="19"/>
          <w:szCs w:val="19"/>
        </w:rPr>
        <w:t xml:space="preserve"> § 30, stk. 2, og § 34, stk. 6. i lov om erhvervsakademier for videregående uddannelser, jf. lovbekendtgørelse nr. 935 af 25. august 2014, og § 28, stk. 2, og § 32, stk. 6, i lov om medie- og journalisthøjskolen, jf. lovbekendtgørelse nr. 205 af 27. februar 2013</w:t>
      </w:r>
      <w:r w:rsidRPr="008966DA">
        <w:rPr>
          <w:rFonts w:ascii="Tahoma" w:hAnsi="Tahoma" w:cs="Tahoma"/>
          <w:color w:val="000000"/>
          <w:sz w:val="19"/>
          <w:szCs w:val="19"/>
        </w:rPr>
        <w:t xml:space="preserve"> fastsættes:</w:t>
      </w:r>
    </w:p>
    <w:p w14:paraId="263AABBC" w14:textId="77777777" w:rsidR="00BB5377" w:rsidRDefault="00BB5377" w:rsidP="00BB5377">
      <w:pPr>
        <w:pStyle w:val="paragraftekst"/>
        <w:spacing w:before="240" w:beforeAutospacing="0" w:after="0" w:afterAutospacing="0"/>
        <w:ind w:firstLine="17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§ 1.</w:t>
      </w:r>
      <w:r>
        <w:rPr>
          <w:rStyle w:val="apple-converted-space"/>
          <w:rFonts w:ascii="Tahoma" w:hAnsi="Tahoma" w:cs="Tahoma"/>
          <w:b/>
          <w:bCs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Det er en betingelse for at modtage statstilskud, at institutionen udarbejder en handlingsplan, der beskriver,</w:t>
      </w:r>
    </w:p>
    <w:p w14:paraId="263AABBD" w14:textId="7013F387" w:rsidR="00BB5377" w:rsidRDefault="00BB5377" w:rsidP="00BB5377">
      <w:pPr>
        <w:pStyle w:val="nummer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hvorledes institutionen vil fremme formålet i lov om aktiv socialpolitik og lov om en aktiv beskæftigelsesindsats, jf. § 2, stk.1, og</w:t>
      </w:r>
      <w:r w:rsidR="00E31208">
        <w:rPr>
          <w:rFonts w:ascii="Tahoma" w:hAnsi="Tahoma" w:cs="Tahoma"/>
          <w:color w:val="000000"/>
          <w:sz w:val="19"/>
          <w:szCs w:val="19"/>
        </w:rPr>
        <w:t xml:space="preserve"> lov om sociale klausuler på offentlige tilskudsområder og</w:t>
      </w:r>
    </w:p>
    <w:p w14:paraId="263AABBE" w14:textId="77777777" w:rsidR="00BB5377" w:rsidRDefault="00BB5377" w:rsidP="00BB5377">
      <w:pPr>
        <w:pStyle w:val="nummer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hvilke foranstaltninger institutionen vil iværksætte, for at 3,5 % af årsværkene, svarende til en fuldtidsansat på 37 timer om ugen, er ansat på særlige vilkår, jf. § 2, stk. 1.</w:t>
      </w:r>
    </w:p>
    <w:p w14:paraId="263AABBF" w14:textId="650AC954" w:rsidR="00BB5377" w:rsidRDefault="00BB5377" w:rsidP="00BB5377">
      <w:pPr>
        <w:pStyle w:val="paragraftekst"/>
        <w:spacing w:before="240" w:beforeAutospacing="0" w:after="0" w:afterAutospacing="0"/>
        <w:ind w:firstLine="17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§ 2.</w:t>
      </w:r>
      <w:r>
        <w:rPr>
          <w:rStyle w:val="apple-converted-space"/>
          <w:rFonts w:ascii="Tahoma" w:hAnsi="Tahoma" w:cs="Tahoma"/>
          <w:b/>
          <w:bCs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I forbindelse med den årlige regnskabsaflæggelse afgiver institutionen en redegørelse for, hvor mange ansatte</w:t>
      </w:r>
      <w:r w:rsidR="005C3C70">
        <w:rPr>
          <w:rFonts w:ascii="Tahoma" w:hAnsi="Tahoma" w:cs="Tahoma"/>
          <w:color w:val="000000"/>
          <w:sz w:val="19"/>
          <w:szCs w:val="19"/>
        </w:rPr>
        <w:t>/i virksomhedspraktik</w:t>
      </w:r>
      <w:r>
        <w:rPr>
          <w:rFonts w:ascii="Tahoma" w:hAnsi="Tahoma" w:cs="Tahoma"/>
          <w:color w:val="000000"/>
          <w:sz w:val="19"/>
          <w:szCs w:val="19"/>
        </w:rPr>
        <w:t xml:space="preserve"> institutionen har på følgende vilkår:</w:t>
      </w:r>
    </w:p>
    <w:p w14:paraId="263AABC0" w14:textId="77777777" w:rsidR="00BB5377" w:rsidRDefault="00BB5377" w:rsidP="00BB5377">
      <w:pPr>
        <w:pStyle w:val="nummer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Job på særlige vilkår, jf. cirkulære om job på særlige vilkår (Socialt kapitel).</w:t>
      </w:r>
    </w:p>
    <w:p w14:paraId="263AABC1" w14:textId="77777777" w:rsidR="00BB5377" w:rsidRDefault="00BB5377" w:rsidP="00BB5377">
      <w:pPr>
        <w:pStyle w:val="nummer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Fleksjob, jf. lov om aktiv socialpolitik.</w:t>
      </w:r>
    </w:p>
    <w:p w14:paraId="07D58B1C" w14:textId="12678C5A" w:rsidR="008966DA" w:rsidRPr="00E31208" w:rsidRDefault="008966DA" w:rsidP="008966DA">
      <w:pPr>
        <w:rPr>
          <w:rFonts w:ascii="Tahoma" w:eastAsia="Times New Roman" w:hAnsi="Tahoma" w:cs="Tahoma"/>
          <w:color w:val="000000"/>
          <w:sz w:val="19"/>
          <w:szCs w:val="19"/>
          <w:lang w:eastAsia="da-DK"/>
        </w:rPr>
      </w:pPr>
      <w:r w:rsidRPr="00E31208">
        <w:rPr>
          <w:rFonts w:ascii="Tahoma" w:eastAsia="Times New Roman" w:hAnsi="Tahoma" w:cs="Tahoma"/>
          <w:color w:val="000000"/>
          <w:sz w:val="19"/>
          <w:szCs w:val="19"/>
          <w:lang w:eastAsia="da-DK"/>
        </w:rPr>
        <w:t>3) Virksomhedspraktik efter lov om en aktiv beskæftigelsesindsats til personer, der modtager</w:t>
      </w:r>
    </w:p>
    <w:p w14:paraId="26467582" w14:textId="77777777" w:rsidR="008966DA" w:rsidRPr="00E31208" w:rsidRDefault="008966DA" w:rsidP="008966DA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ascii="Tahoma" w:eastAsia="Times New Roman" w:hAnsi="Tahoma" w:cs="Tahoma"/>
          <w:color w:val="000000"/>
          <w:sz w:val="19"/>
          <w:szCs w:val="19"/>
          <w:lang w:eastAsia="da-DK"/>
        </w:rPr>
      </w:pPr>
      <w:r w:rsidRPr="00E31208">
        <w:rPr>
          <w:rFonts w:ascii="Tahoma" w:eastAsia="Times New Roman" w:hAnsi="Tahoma" w:cs="Tahoma"/>
          <w:color w:val="000000"/>
          <w:sz w:val="19"/>
          <w:szCs w:val="19"/>
          <w:lang w:eastAsia="da-DK"/>
        </w:rPr>
        <w:t>dagpenge efter lov om arbejdsløshedsforsikring,</w:t>
      </w:r>
    </w:p>
    <w:p w14:paraId="7816C8E0" w14:textId="77777777" w:rsidR="008966DA" w:rsidRPr="00E31208" w:rsidRDefault="008966DA" w:rsidP="008966DA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ascii="Tahoma" w:eastAsia="Times New Roman" w:hAnsi="Tahoma" w:cs="Tahoma"/>
          <w:color w:val="000000"/>
          <w:sz w:val="19"/>
          <w:szCs w:val="19"/>
          <w:lang w:eastAsia="da-DK"/>
        </w:rPr>
      </w:pPr>
      <w:r w:rsidRPr="00E31208">
        <w:rPr>
          <w:rFonts w:ascii="Tahoma" w:eastAsia="Times New Roman" w:hAnsi="Tahoma" w:cs="Tahoma"/>
          <w:color w:val="000000"/>
          <w:sz w:val="19"/>
          <w:szCs w:val="19"/>
          <w:lang w:eastAsia="da-DK"/>
        </w:rPr>
        <w:t>kontanthjælp, uddannelseshjælp, integrationsydelse, revalideringsydelse, ledighedsydelse eller ressourceforløbsydelse under ressourceforløb eller jobafklaringsforløb efter lov om aktiv socialpolitik, eller</w:t>
      </w:r>
    </w:p>
    <w:p w14:paraId="1D25329D" w14:textId="77777777" w:rsidR="008966DA" w:rsidRDefault="008966DA" w:rsidP="008966DA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ascii="Tahoma" w:eastAsia="Times New Roman" w:hAnsi="Tahoma" w:cs="Tahoma"/>
          <w:color w:val="000000"/>
          <w:sz w:val="19"/>
          <w:szCs w:val="19"/>
          <w:lang w:eastAsia="da-DK"/>
        </w:rPr>
      </w:pPr>
      <w:r w:rsidRPr="00E31208">
        <w:rPr>
          <w:rFonts w:ascii="Tahoma" w:eastAsia="Times New Roman" w:hAnsi="Tahoma" w:cs="Tahoma"/>
          <w:color w:val="000000"/>
          <w:sz w:val="19"/>
          <w:szCs w:val="19"/>
          <w:lang w:eastAsia="da-DK"/>
        </w:rPr>
        <w:t>sygedagpenge efter lov om sygedagpenge</w:t>
      </w:r>
    </w:p>
    <w:p w14:paraId="174F26DA" w14:textId="77777777" w:rsidR="00E31208" w:rsidRPr="00E31208" w:rsidRDefault="00E31208" w:rsidP="00E31208">
      <w:pPr>
        <w:pStyle w:val="Listeafsnit"/>
        <w:spacing w:after="0" w:line="240" w:lineRule="auto"/>
        <w:contextualSpacing w:val="0"/>
        <w:rPr>
          <w:rFonts w:ascii="Tahoma" w:eastAsia="Times New Roman" w:hAnsi="Tahoma" w:cs="Tahoma"/>
          <w:color w:val="000000"/>
          <w:sz w:val="19"/>
          <w:szCs w:val="19"/>
          <w:lang w:eastAsia="da-DK"/>
        </w:rPr>
      </w:pPr>
    </w:p>
    <w:p w14:paraId="3881BD31" w14:textId="546CBDC8" w:rsidR="008966DA" w:rsidRPr="00E31208" w:rsidRDefault="008966DA" w:rsidP="00E31208">
      <w:pPr>
        <w:spacing w:line="240" w:lineRule="auto"/>
        <w:rPr>
          <w:rFonts w:ascii="Tahoma" w:eastAsia="Times New Roman" w:hAnsi="Tahoma" w:cs="Tahoma"/>
          <w:color w:val="000000"/>
          <w:sz w:val="19"/>
          <w:szCs w:val="19"/>
          <w:lang w:eastAsia="da-DK"/>
        </w:rPr>
      </w:pPr>
      <w:r w:rsidRPr="00E31208">
        <w:rPr>
          <w:rFonts w:ascii="Tahoma" w:eastAsia="Times New Roman" w:hAnsi="Tahoma" w:cs="Tahoma"/>
          <w:color w:val="000000"/>
          <w:sz w:val="19"/>
          <w:szCs w:val="19"/>
          <w:lang w:eastAsia="da-DK"/>
        </w:rPr>
        <w:t>4) Ansættelse med løntilskud efter lov om en aktiv beskæftigelsesindsats til personer, der modtager</w:t>
      </w:r>
    </w:p>
    <w:p w14:paraId="6443DDA3" w14:textId="77777777" w:rsidR="008966DA" w:rsidRPr="00E31208" w:rsidRDefault="008966DA" w:rsidP="00E31208">
      <w:pPr>
        <w:pStyle w:val="Listeafsnit"/>
        <w:numPr>
          <w:ilvl w:val="0"/>
          <w:numId w:val="12"/>
        </w:numPr>
        <w:spacing w:after="0" w:line="240" w:lineRule="auto"/>
        <w:contextualSpacing w:val="0"/>
        <w:rPr>
          <w:rFonts w:ascii="Tahoma" w:eastAsia="Times New Roman" w:hAnsi="Tahoma" w:cs="Tahoma"/>
          <w:color w:val="000000"/>
          <w:sz w:val="19"/>
          <w:szCs w:val="19"/>
          <w:lang w:eastAsia="da-DK"/>
        </w:rPr>
      </w:pPr>
      <w:r w:rsidRPr="00E31208">
        <w:rPr>
          <w:rFonts w:ascii="Tahoma" w:eastAsia="Times New Roman" w:hAnsi="Tahoma" w:cs="Tahoma"/>
          <w:color w:val="000000"/>
          <w:sz w:val="19"/>
          <w:szCs w:val="19"/>
          <w:lang w:eastAsia="da-DK"/>
        </w:rPr>
        <w:t>dagpenge efter lov om arbejdsløshedsforsikring,</w:t>
      </w:r>
    </w:p>
    <w:p w14:paraId="1A9A9214" w14:textId="77777777" w:rsidR="008966DA" w:rsidRPr="00E31208" w:rsidRDefault="008966DA" w:rsidP="00E31208">
      <w:pPr>
        <w:pStyle w:val="Listeafsnit"/>
        <w:numPr>
          <w:ilvl w:val="0"/>
          <w:numId w:val="12"/>
        </w:numPr>
        <w:spacing w:after="0" w:line="240" w:lineRule="auto"/>
        <w:contextualSpacing w:val="0"/>
        <w:rPr>
          <w:rFonts w:ascii="Tahoma" w:eastAsia="Times New Roman" w:hAnsi="Tahoma" w:cs="Tahoma"/>
          <w:color w:val="000000"/>
          <w:sz w:val="19"/>
          <w:szCs w:val="19"/>
          <w:lang w:eastAsia="da-DK"/>
        </w:rPr>
      </w:pPr>
      <w:r w:rsidRPr="00E31208">
        <w:rPr>
          <w:rFonts w:ascii="Tahoma" w:eastAsia="Times New Roman" w:hAnsi="Tahoma" w:cs="Tahoma"/>
          <w:color w:val="000000"/>
          <w:sz w:val="19"/>
          <w:szCs w:val="19"/>
          <w:lang w:eastAsia="da-DK"/>
        </w:rPr>
        <w:t>kontanthjælp, uddannelseshjælp, integrationsydelse, revalideringsydelse eller ressourceforløbsydelse under ressourceforløb eller jobafklaringsforløb efter lov om aktiv socialpolitik, eller</w:t>
      </w:r>
    </w:p>
    <w:p w14:paraId="29800DD2" w14:textId="7F646E0E" w:rsidR="008966DA" w:rsidRDefault="008966DA" w:rsidP="00E31208">
      <w:pPr>
        <w:pStyle w:val="Listeafsnit"/>
        <w:numPr>
          <w:ilvl w:val="0"/>
          <w:numId w:val="12"/>
        </w:numPr>
        <w:spacing w:after="0" w:line="240" w:lineRule="auto"/>
        <w:contextualSpacing w:val="0"/>
        <w:rPr>
          <w:rFonts w:ascii="Tahoma" w:eastAsia="Times New Roman" w:hAnsi="Tahoma" w:cs="Tahoma"/>
          <w:color w:val="000000"/>
          <w:sz w:val="19"/>
          <w:szCs w:val="19"/>
          <w:lang w:eastAsia="da-DK"/>
        </w:rPr>
      </w:pPr>
      <w:proofErr w:type="gramStart"/>
      <w:r w:rsidRPr="00E31208">
        <w:rPr>
          <w:rFonts w:ascii="Tahoma" w:eastAsia="Times New Roman" w:hAnsi="Tahoma" w:cs="Tahoma"/>
          <w:color w:val="000000"/>
          <w:sz w:val="19"/>
          <w:szCs w:val="19"/>
          <w:lang w:eastAsia="da-DK"/>
        </w:rPr>
        <w:t>sygedagpenge efter lov om sygedagpenge.</w:t>
      </w:r>
      <w:proofErr w:type="gramEnd"/>
    </w:p>
    <w:p w14:paraId="529230CB" w14:textId="77777777" w:rsidR="00E31208" w:rsidRPr="00E31208" w:rsidRDefault="00E31208" w:rsidP="00E31208">
      <w:pPr>
        <w:pStyle w:val="Listeafsnit"/>
        <w:spacing w:after="0" w:line="240" w:lineRule="auto"/>
        <w:contextualSpacing w:val="0"/>
        <w:rPr>
          <w:rFonts w:ascii="Tahoma" w:eastAsia="Times New Roman" w:hAnsi="Tahoma" w:cs="Tahoma"/>
          <w:color w:val="000000"/>
          <w:sz w:val="19"/>
          <w:szCs w:val="19"/>
          <w:lang w:eastAsia="da-DK"/>
        </w:rPr>
      </w:pPr>
    </w:p>
    <w:p w14:paraId="4ADF12E2" w14:textId="56773B7E" w:rsidR="008966DA" w:rsidRPr="00E31208" w:rsidRDefault="008966DA" w:rsidP="00E31208">
      <w:pPr>
        <w:pStyle w:val="Opstilling-talellerbogst"/>
        <w:numPr>
          <w:ilvl w:val="0"/>
          <w:numId w:val="0"/>
        </w:numPr>
        <w:ind w:left="360" w:hanging="360"/>
        <w:jc w:val="both"/>
        <w:rPr>
          <w:rFonts w:ascii="Tahoma" w:eastAsia="Times New Roman" w:hAnsi="Tahoma" w:cs="Tahoma"/>
          <w:color w:val="000000"/>
          <w:sz w:val="19"/>
          <w:szCs w:val="19"/>
          <w:lang w:eastAsia="da-DK"/>
        </w:rPr>
      </w:pPr>
      <w:r w:rsidRPr="00E31208">
        <w:rPr>
          <w:rFonts w:ascii="Tahoma" w:eastAsia="Times New Roman" w:hAnsi="Tahoma" w:cs="Tahoma"/>
          <w:color w:val="000000"/>
          <w:sz w:val="19"/>
          <w:szCs w:val="19"/>
          <w:lang w:eastAsia="da-DK"/>
        </w:rPr>
        <w:t>5) Virksomhedspraktik</w:t>
      </w:r>
      <w:r w:rsidR="00E31208" w:rsidRPr="00E31208">
        <w:rPr>
          <w:rFonts w:ascii="Tahoma" w:eastAsia="Times New Roman" w:hAnsi="Tahoma" w:cs="Tahoma"/>
          <w:color w:val="000000"/>
          <w:sz w:val="19"/>
          <w:szCs w:val="19"/>
          <w:lang w:eastAsia="da-DK"/>
        </w:rPr>
        <w:t xml:space="preserve"> og ansættelse med løntilskud</w:t>
      </w:r>
      <w:r w:rsidRPr="00E31208">
        <w:rPr>
          <w:rFonts w:ascii="Tahoma" w:eastAsia="Times New Roman" w:hAnsi="Tahoma" w:cs="Tahoma"/>
          <w:color w:val="000000"/>
          <w:sz w:val="19"/>
          <w:szCs w:val="19"/>
          <w:lang w:eastAsia="da-DK"/>
        </w:rPr>
        <w:t xml:space="preserve"> efter lov om integration af udlændige i Danmark (integrationsloven)</w:t>
      </w:r>
    </w:p>
    <w:p w14:paraId="263AABCD" w14:textId="77777777" w:rsidR="00BB5377" w:rsidRDefault="00BB5377" w:rsidP="00E31208">
      <w:pPr>
        <w:pStyle w:val="nummer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</w:p>
    <w:p w14:paraId="263AABCE" w14:textId="77777777" w:rsidR="00BB5377" w:rsidRDefault="00BB5377" w:rsidP="00BB5377">
      <w:pPr>
        <w:pStyle w:val="stk"/>
        <w:spacing w:before="0" w:beforeAutospacing="0" w:after="0" w:afterAutospacing="0"/>
        <w:ind w:firstLine="17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i/>
          <w:iCs/>
          <w:color w:val="000000"/>
          <w:sz w:val="19"/>
          <w:szCs w:val="19"/>
        </w:rPr>
        <w:t>Stk. 2.</w:t>
      </w:r>
      <w:r>
        <w:rPr>
          <w:rStyle w:val="apple-converted-space"/>
          <w:rFonts w:ascii="Tahoma" w:hAnsi="Tahoma" w:cs="Tahoma"/>
          <w:i/>
          <w:iCs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I forbindelse med den årlige regnskabsaflæggelse skal institutionen angive ansættelsesperioden for det antal personer, der er omfattet af stk. 1.</w:t>
      </w:r>
    </w:p>
    <w:p w14:paraId="263AABCF" w14:textId="77777777" w:rsidR="00BB5377" w:rsidRDefault="00BB5377" w:rsidP="00BB5377">
      <w:pPr>
        <w:pStyle w:val="paragraftekst"/>
        <w:spacing w:before="240" w:beforeAutospacing="0" w:after="0" w:afterAutospacing="0"/>
        <w:ind w:firstLine="17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§ 3.</w:t>
      </w:r>
      <w:r>
        <w:rPr>
          <w:rStyle w:val="apple-converted-space"/>
          <w:rFonts w:ascii="Tahoma" w:hAnsi="Tahoma" w:cs="Tahoma"/>
          <w:b/>
          <w:bCs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Bekendtgørelsen gælder ikke for:</w:t>
      </w:r>
    </w:p>
    <w:p w14:paraId="263AABD0" w14:textId="77777777" w:rsidR="00BB5377" w:rsidRDefault="00BB5377" w:rsidP="00BB5377">
      <w:pPr>
        <w:pStyle w:val="nummer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Tilskud til institutioner med færre end 5 fuldtidsansatte på ordinære vilkår.</w:t>
      </w:r>
    </w:p>
    <w:p w14:paraId="263AABD1" w14:textId="77777777" w:rsidR="00BB5377" w:rsidRDefault="00BB5377" w:rsidP="00BB5377">
      <w:pPr>
        <w:pStyle w:val="nummer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Tilskudsbevillinger på under 1 million kr. årligt.</w:t>
      </w:r>
    </w:p>
    <w:p w14:paraId="263AABD2" w14:textId="77777777" w:rsidR="00BB5377" w:rsidRDefault="00BB5377" w:rsidP="00BB5377">
      <w:pPr>
        <w:pStyle w:val="nummer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3) Midlertidige tilskud, hvor der er disponeret over de bevilgede midler.</w:t>
      </w:r>
    </w:p>
    <w:p w14:paraId="263AABD3" w14:textId="77777777" w:rsidR="00BB5377" w:rsidRDefault="00BB5377" w:rsidP="00BB5377">
      <w:pPr>
        <w:pStyle w:val="nummer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4) Helt eller delvist EU-finansierede tilskudsbevillinger.</w:t>
      </w:r>
    </w:p>
    <w:p w14:paraId="263AABD4" w14:textId="77777777" w:rsidR="00BB5377" w:rsidRDefault="00BB5377" w:rsidP="00BB5377">
      <w:pPr>
        <w:pStyle w:val="nummer"/>
        <w:spacing w:before="0" w:beforeAutospacing="0" w:after="0" w:afterAutospacing="0"/>
        <w:ind w:left="220" w:hanging="2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5) Tilskud til personerstatning efter særlig lovgivning.</w:t>
      </w:r>
    </w:p>
    <w:p w14:paraId="263AABD5" w14:textId="77777777" w:rsidR="00BB5377" w:rsidRDefault="00BB5377" w:rsidP="00BB5377">
      <w:pPr>
        <w:pStyle w:val="paragraftekst"/>
        <w:spacing w:before="240" w:beforeAutospacing="0" w:after="0" w:afterAutospacing="0"/>
        <w:ind w:firstLine="17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§ 4.</w:t>
      </w:r>
      <w:r>
        <w:rPr>
          <w:rStyle w:val="apple-converted-space"/>
          <w:rFonts w:ascii="Tahoma" w:hAnsi="Tahoma" w:cs="Tahoma"/>
          <w:b/>
          <w:bCs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For institutioner med intern revisor påser revisor, at institutionen overholder reglerne i denne bekendtgørelse.</w:t>
      </w:r>
    </w:p>
    <w:p w14:paraId="263AABD6" w14:textId="3C325DD0" w:rsidR="00BB5377" w:rsidRDefault="00BB5377" w:rsidP="00BB5377">
      <w:pPr>
        <w:pStyle w:val="paragraftekst"/>
        <w:spacing w:before="240" w:beforeAutospacing="0" w:after="0" w:afterAutospacing="0"/>
        <w:ind w:firstLine="17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§ 5.</w:t>
      </w:r>
      <w:r>
        <w:rPr>
          <w:rStyle w:val="apple-converted-space"/>
          <w:rFonts w:ascii="Tahoma" w:hAnsi="Tahoma" w:cs="Tahoma"/>
          <w:b/>
          <w:bCs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Bekendtgørelsen træder i kraft den</w:t>
      </w:r>
      <w:r w:rsidR="00F2218A">
        <w:rPr>
          <w:rFonts w:ascii="Tahoma" w:hAnsi="Tahoma" w:cs="Tahoma"/>
          <w:color w:val="000000"/>
          <w:sz w:val="19"/>
          <w:szCs w:val="19"/>
        </w:rPr>
        <w:t xml:space="preserve"> xx </w:t>
      </w:r>
      <w:r w:rsidR="005C3C70">
        <w:rPr>
          <w:rFonts w:ascii="Tahoma" w:hAnsi="Tahoma" w:cs="Tahoma"/>
          <w:color w:val="000000"/>
          <w:sz w:val="19"/>
          <w:szCs w:val="19"/>
        </w:rPr>
        <w:t xml:space="preserve">juni </w:t>
      </w:r>
      <w:r w:rsidR="00F2218A">
        <w:rPr>
          <w:rFonts w:ascii="Tahoma" w:hAnsi="Tahoma" w:cs="Tahoma"/>
          <w:color w:val="000000"/>
          <w:sz w:val="19"/>
          <w:szCs w:val="19"/>
        </w:rPr>
        <w:t>2017 og har virkning</w:t>
      </w:r>
      <w:r w:rsidR="006E4E05">
        <w:rPr>
          <w:rFonts w:ascii="Tahoma" w:hAnsi="Tahoma" w:cs="Tahoma"/>
          <w:color w:val="000000"/>
          <w:sz w:val="19"/>
          <w:szCs w:val="19"/>
        </w:rPr>
        <w:t xml:space="preserve"> for ydelse af tilskud i finansåret 2017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14:paraId="263AABD7" w14:textId="7345B659" w:rsidR="00BB5377" w:rsidRDefault="00BB5377" w:rsidP="00BB5377">
      <w:pPr>
        <w:pStyle w:val="stk"/>
        <w:spacing w:before="0" w:beforeAutospacing="0" w:after="0" w:afterAutospacing="0"/>
        <w:ind w:firstLine="17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i/>
          <w:iCs/>
          <w:color w:val="000000"/>
          <w:sz w:val="19"/>
          <w:szCs w:val="19"/>
        </w:rPr>
        <w:t>Stk. 2.</w:t>
      </w:r>
      <w:r>
        <w:rPr>
          <w:rStyle w:val="apple-converted-space"/>
          <w:rFonts w:ascii="Tahoma" w:hAnsi="Tahoma" w:cs="Tahoma"/>
          <w:i/>
          <w:iCs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 xml:space="preserve">Samtidigt ophæves bekendtgørelse nr. </w:t>
      </w:r>
      <w:r w:rsidR="00F2218A">
        <w:rPr>
          <w:rFonts w:ascii="Tahoma" w:hAnsi="Tahoma" w:cs="Tahoma"/>
          <w:color w:val="000000"/>
          <w:sz w:val="19"/>
          <w:szCs w:val="19"/>
        </w:rPr>
        <w:t>1274</w:t>
      </w:r>
      <w:r>
        <w:rPr>
          <w:rFonts w:ascii="Tahoma" w:hAnsi="Tahoma" w:cs="Tahoma"/>
          <w:color w:val="000000"/>
          <w:sz w:val="19"/>
          <w:szCs w:val="19"/>
        </w:rPr>
        <w:t xml:space="preserve"> af </w:t>
      </w:r>
      <w:r w:rsidR="00F2218A">
        <w:rPr>
          <w:rFonts w:ascii="Tahoma" w:hAnsi="Tahoma" w:cs="Tahoma"/>
          <w:color w:val="000000"/>
          <w:sz w:val="19"/>
          <w:szCs w:val="19"/>
        </w:rPr>
        <w:t>4</w:t>
      </w:r>
      <w:r>
        <w:rPr>
          <w:rFonts w:ascii="Tahoma" w:hAnsi="Tahoma" w:cs="Tahoma"/>
          <w:color w:val="000000"/>
          <w:sz w:val="19"/>
          <w:szCs w:val="19"/>
        </w:rPr>
        <w:t xml:space="preserve">. </w:t>
      </w:r>
      <w:r w:rsidR="00F2218A">
        <w:rPr>
          <w:rFonts w:ascii="Tahoma" w:hAnsi="Tahoma" w:cs="Tahoma"/>
          <w:color w:val="000000"/>
          <w:sz w:val="19"/>
          <w:szCs w:val="19"/>
        </w:rPr>
        <w:t>december</w:t>
      </w:r>
      <w:r>
        <w:rPr>
          <w:rFonts w:ascii="Tahoma" w:hAnsi="Tahoma" w:cs="Tahoma"/>
          <w:color w:val="000000"/>
          <w:sz w:val="19"/>
          <w:szCs w:val="19"/>
        </w:rPr>
        <w:t xml:space="preserve"> 200</w:t>
      </w:r>
      <w:r w:rsidR="006E4E05">
        <w:rPr>
          <w:rFonts w:ascii="Tahoma" w:hAnsi="Tahoma" w:cs="Tahoma"/>
          <w:color w:val="000000"/>
          <w:sz w:val="19"/>
          <w:szCs w:val="19"/>
        </w:rPr>
        <w:t xml:space="preserve">6 </w:t>
      </w:r>
      <w:r>
        <w:rPr>
          <w:rFonts w:ascii="Tahoma" w:hAnsi="Tahoma" w:cs="Tahoma"/>
          <w:color w:val="000000"/>
          <w:sz w:val="19"/>
          <w:szCs w:val="19"/>
        </w:rPr>
        <w:t>om sociale klausuler som betingelse for modtagelse af statstilskud på selvejende uddannelsesinstitutioner.</w:t>
      </w:r>
    </w:p>
    <w:p w14:paraId="263AABD8" w14:textId="77777777" w:rsidR="002541A0" w:rsidRPr="00BB5377" w:rsidRDefault="002541A0"/>
    <w:sectPr w:rsidR="002541A0" w:rsidRPr="00BB53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2A54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92C54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EAC2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ACEC9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BA89E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B65C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92A83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C6E87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2CE3C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7452F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9070D3"/>
    <w:multiLevelType w:val="hybridMultilevel"/>
    <w:tmpl w:val="0D6C374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83B18"/>
    <w:multiLevelType w:val="hybridMultilevel"/>
    <w:tmpl w:val="0D6C374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77"/>
    <w:rsid w:val="00093DB9"/>
    <w:rsid w:val="001529F0"/>
    <w:rsid w:val="00157AF6"/>
    <w:rsid w:val="00167E92"/>
    <w:rsid w:val="001A0713"/>
    <w:rsid w:val="001E48CF"/>
    <w:rsid w:val="002541A0"/>
    <w:rsid w:val="0029304E"/>
    <w:rsid w:val="002B31D5"/>
    <w:rsid w:val="002D34E2"/>
    <w:rsid w:val="00332A6D"/>
    <w:rsid w:val="00390BE4"/>
    <w:rsid w:val="003D697A"/>
    <w:rsid w:val="005C3C70"/>
    <w:rsid w:val="005E192C"/>
    <w:rsid w:val="006841E9"/>
    <w:rsid w:val="006A5929"/>
    <w:rsid w:val="006E4E05"/>
    <w:rsid w:val="00713864"/>
    <w:rsid w:val="00725C55"/>
    <w:rsid w:val="00732159"/>
    <w:rsid w:val="007B25BB"/>
    <w:rsid w:val="008966DA"/>
    <w:rsid w:val="008D6141"/>
    <w:rsid w:val="009135C0"/>
    <w:rsid w:val="00964365"/>
    <w:rsid w:val="0099055A"/>
    <w:rsid w:val="009C731B"/>
    <w:rsid w:val="00A140A7"/>
    <w:rsid w:val="00AA273F"/>
    <w:rsid w:val="00B677D0"/>
    <w:rsid w:val="00BB5377"/>
    <w:rsid w:val="00C635F2"/>
    <w:rsid w:val="00D06697"/>
    <w:rsid w:val="00D857DA"/>
    <w:rsid w:val="00DE05CF"/>
    <w:rsid w:val="00E3114E"/>
    <w:rsid w:val="00E31208"/>
    <w:rsid w:val="00E76D6F"/>
    <w:rsid w:val="00ED5DE6"/>
    <w:rsid w:val="00F2218A"/>
    <w:rsid w:val="00F30C5C"/>
    <w:rsid w:val="00F3329F"/>
    <w:rsid w:val="00F85D39"/>
    <w:rsid w:val="00FE0A33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A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B5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B5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5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B53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B53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B53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B53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B53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B53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BB537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B53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B5377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B537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B5377"/>
  </w:style>
  <w:style w:type="paragraph" w:styleId="Billedtekst">
    <w:name w:val="caption"/>
    <w:basedOn w:val="Normal"/>
    <w:next w:val="Normal"/>
    <w:uiPriority w:val="35"/>
    <w:semiHidden/>
    <w:unhideWhenUsed/>
    <w:qFormat/>
    <w:rsid w:val="00BB53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B53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B537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B5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B537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B537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B5377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B5377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B537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B537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B537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B5377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B537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B537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537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B537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B537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B537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537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B537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B537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B537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B5377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B5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B5377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B5377"/>
  </w:style>
  <w:style w:type="character" w:customStyle="1" w:styleId="DatoTegn">
    <w:name w:val="Dato Tegn"/>
    <w:basedOn w:val="Standardskrifttypeiafsnit"/>
    <w:link w:val="Dato"/>
    <w:uiPriority w:val="99"/>
    <w:semiHidden/>
    <w:rsid w:val="00BB537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B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B537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B5377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B5377"/>
    <w:rPr>
      <w:lang w:val="da-DK"/>
    </w:rPr>
  </w:style>
  <w:style w:type="table" w:styleId="Farvetgitter">
    <w:name w:val="Colorful Grid"/>
    <w:basedOn w:val="Tabel-Normal"/>
    <w:uiPriority w:val="73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B537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B537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B537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B537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B537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B537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B537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B537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B537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B537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B537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B537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B537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B537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B537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B5377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BB537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B537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B537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B537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B537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B537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B537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B537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B537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B537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B5377"/>
    <w:pPr>
      <w:spacing w:after="100"/>
      <w:ind w:left="1760"/>
    </w:pPr>
  </w:style>
  <w:style w:type="paragraph" w:styleId="Ingenafstand">
    <w:name w:val="No Spacing"/>
    <w:uiPriority w:val="1"/>
    <w:qFormat/>
    <w:rsid w:val="00BB5377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537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537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3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537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537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B5377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B5377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B537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B5377"/>
    <w:pPr>
      <w:spacing w:after="0"/>
    </w:pPr>
  </w:style>
  <w:style w:type="paragraph" w:styleId="Listeafsnit">
    <w:name w:val="List Paragraph"/>
    <w:basedOn w:val="Normal"/>
    <w:uiPriority w:val="34"/>
    <w:qFormat/>
    <w:rsid w:val="00BB5377"/>
    <w:pPr>
      <w:ind w:left="720"/>
      <w:contextualSpacing/>
    </w:pPr>
  </w:style>
  <w:style w:type="table" w:styleId="Lysliste">
    <w:name w:val="Light List"/>
    <w:basedOn w:val="Tabel-Normal"/>
    <w:uiPriority w:val="61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B5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B53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B53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B53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B53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B53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B5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B5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B5377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5377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B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B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B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B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B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B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B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B537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B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B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B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B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B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B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B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B5377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B537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B5377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B537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B537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B537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B537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B537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B537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B537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B537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B537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B537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B537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B5377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BB537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B537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B537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B537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B537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B537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B537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BB537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BB5377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B5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B537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B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B5377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B5377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B5377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B5377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B5377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B53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B5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B5377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BB5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B5377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B5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B5377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B537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B5377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B5377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B537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B5377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B537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B537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B5377"/>
    <w:rPr>
      <w:lang w:val="da-DK"/>
    </w:rPr>
  </w:style>
  <w:style w:type="character" w:styleId="Strk">
    <w:name w:val="Strong"/>
    <w:basedOn w:val="Standardskrifttypeiafsnit"/>
    <w:uiPriority w:val="22"/>
    <w:qFormat/>
    <w:rsid w:val="00BB537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B53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B5377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B537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B5377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B53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B53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B53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B53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B53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B53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B53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B53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B53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B53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BB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BB53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B53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B53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B53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B53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B53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B53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B53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B53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B53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B53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B53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B53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B53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B53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B53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B53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B53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B53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B53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B53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B53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B53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B53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B53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B53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B53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B53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B53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B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B53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B53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B53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B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B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B5377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B5377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B53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B53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titel0">
    <w:name w:val="titel"/>
    <w:basedOn w:val="Normal"/>
    <w:rsid w:val="00BB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sp8l">
    <w:name w:val="lsp8l"/>
    <w:basedOn w:val="Normal"/>
    <w:rsid w:val="00BB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BB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BB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BB5377"/>
    <w:rPr>
      <w:lang w:val="da-DK"/>
    </w:rPr>
  </w:style>
  <w:style w:type="paragraph" w:customStyle="1" w:styleId="nummer">
    <w:name w:val="nummer"/>
    <w:basedOn w:val="Normal"/>
    <w:rsid w:val="00BB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tk">
    <w:name w:val="stk"/>
    <w:basedOn w:val="Normal"/>
    <w:rsid w:val="00BB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B5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B5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5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B53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B53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B53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B53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B53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B53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BB537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B53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B5377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B537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B5377"/>
  </w:style>
  <w:style w:type="paragraph" w:styleId="Billedtekst">
    <w:name w:val="caption"/>
    <w:basedOn w:val="Normal"/>
    <w:next w:val="Normal"/>
    <w:uiPriority w:val="35"/>
    <w:semiHidden/>
    <w:unhideWhenUsed/>
    <w:qFormat/>
    <w:rsid w:val="00BB53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B53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B537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B5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B537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B537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B5377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B5377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B537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B537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B537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B5377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B537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B537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537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B537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B537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B537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537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B537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B537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B537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B5377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B5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B5377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B5377"/>
  </w:style>
  <w:style w:type="character" w:customStyle="1" w:styleId="DatoTegn">
    <w:name w:val="Dato Tegn"/>
    <w:basedOn w:val="Standardskrifttypeiafsnit"/>
    <w:link w:val="Dato"/>
    <w:uiPriority w:val="99"/>
    <w:semiHidden/>
    <w:rsid w:val="00BB537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B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B537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B5377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B5377"/>
    <w:rPr>
      <w:lang w:val="da-DK"/>
    </w:rPr>
  </w:style>
  <w:style w:type="table" w:styleId="Farvetgitter">
    <w:name w:val="Colorful Grid"/>
    <w:basedOn w:val="Tabel-Normal"/>
    <w:uiPriority w:val="73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B537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B537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B537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B537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B537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B537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B537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B537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B537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B537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B537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B537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B537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B537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B537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B5377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BB537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B5377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B537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B537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B537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B537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B537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B537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B537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B537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B537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B5377"/>
    <w:pPr>
      <w:spacing w:after="100"/>
      <w:ind w:left="1760"/>
    </w:pPr>
  </w:style>
  <w:style w:type="paragraph" w:styleId="Ingenafstand">
    <w:name w:val="No Spacing"/>
    <w:uiPriority w:val="1"/>
    <w:qFormat/>
    <w:rsid w:val="00BB5377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537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537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3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537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537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B5377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B5377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B537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B5377"/>
    <w:pPr>
      <w:spacing w:after="0"/>
    </w:pPr>
  </w:style>
  <w:style w:type="paragraph" w:styleId="Listeafsnit">
    <w:name w:val="List Paragraph"/>
    <w:basedOn w:val="Normal"/>
    <w:uiPriority w:val="34"/>
    <w:qFormat/>
    <w:rsid w:val="00BB5377"/>
    <w:pPr>
      <w:ind w:left="720"/>
      <w:contextualSpacing/>
    </w:pPr>
  </w:style>
  <w:style w:type="table" w:styleId="Lysliste">
    <w:name w:val="Light List"/>
    <w:basedOn w:val="Tabel-Normal"/>
    <w:uiPriority w:val="61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B5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B53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B53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B53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B53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B53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B5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B5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B5377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5377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B53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B53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B53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B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B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B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B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B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B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B53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B537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B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B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B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B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B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B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B53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B5377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B537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B5377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B537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B537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B537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B537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B537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B537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B537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B537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B537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B537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B537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B5377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BB537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B537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B537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B537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B537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B537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B537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BB537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BB5377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B5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B537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B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B5377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B5377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B5377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B5377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B5377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B53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B5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B5377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BB5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B5377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B5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B5377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B537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B5377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B5377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B537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B5377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B537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B537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B5377"/>
    <w:rPr>
      <w:lang w:val="da-DK"/>
    </w:rPr>
  </w:style>
  <w:style w:type="character" w:styleId="Strk">
    <w:name w:val="Strong"/>
    <w:basedOn w:val="Standardskrifttypeiafsnit"/>
    <w:uiPriority w:val="22"/>
    <w:qFormat/>
    <w:rsid w:val="00BB537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B53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B5377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B537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B5377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B53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B53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B53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B53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B53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B53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B53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B53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B53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B53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BB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BB53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B53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B53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B53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B53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B53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B53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B53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B53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B53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B53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B53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B53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B53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B53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B53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B53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B53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B53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B53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B53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B53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B53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B53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B53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B53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B53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B53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B53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B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B53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B53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B53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B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B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B5377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B5377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B53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B53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titel0">
    <w:name w:val="titel"/>
    <w:basedOn w:val="Normal"/>
    <w:rsid w:val="00BB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sp8l">
    <w:name w:val="lsp8l"/>
    <w:basedOn w:val="Normal"/>
    <w:rsid w:val="00BB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BB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BB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BB5377"/>
    <w:rPr>
      <w:lang w:val="da-DK"/>
    </w:rPr>
  </w:style>
  <w:style w:type="paragraph" w:customStyle="1" w:styleId="nummer">
    <w:name w:val="nummer"/>
    <w:basedOn w:val="Normal"/>
    <w:rsid w:val="00BB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tk">
    <w:name w:val="stk"/>
    <w:basedOn w:val="Normal"/>
    <w:rsid w:val="00BB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072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9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8144">
                                          <w:marLeft w:val="-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94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8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1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4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cp:lastPrinted>2017-05-02T13:13:00Z</cp:lastPrinted>
  <dcterms:created xsi:type="dcterms:W3CDTF">2017-06-06T12:32:00Z</dcterms:created>
  <dcterms:modified xsi:type="dcterms:W3CDTF">2017-06-06T12:32:00Z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ipTrackRevision">
    <vt:lpwstr>true</vt:lpwstr>
  </property>
</Properties>
</file>