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A9" w:rsidRPr="00826004" w:rsidRDefault="00F07E78" w:rsidP="009072EB">
      <w:pPr>
        <w:pStyle w:val="Ingenafstand"/>
        <w:rPr>
          <w:rFonts w:cstheme="minorHAnsi"/>
          <w:b/>
          <w:sz w:val="24"/>
          <w:szCs w:val="24"/>
        </w:rPr>
      </w:pPr>
      <w:bookmarkStart w:id="0" w:name="_GoBack"/>
      <w:bookmarkEnd w:id="0"/>
      <w:r w:rsidRPr="00826004">
        <w:rPr>
          <w:rFonts w:cstheme="minorHAnsi"/>
          <w:b/>
          <w:sz w:val="24"/>
          <w:szCs w:val="24"/>
        </w:rPr>
        <w:t>Bekendtgørelse om taksationskommissione</w:t>
      </w:r>
      <w:r w:rsidR="003D1EA2">
        <w:rPr>
          <w:rFonts w:cstheme="minorHAnsi"/>
          <w:b/>
          <w:sz w:val="24"/>
          <w:szCs w:val="24"/>
        </w:rPr>
        <w:t>r og overtaksationskommissioner, jf.</w:t>
      </w:r>
      <w:r w:rsidRPr="00826004">
        <w:rPr>
          <w:rFonts w:cstheme="minorHAnsi"/>
          <w:b/>
          <w:sz w:val="24"/>
          <w:szCs w:val="24"/>
        </w:rPr>
        <w:t xml:space="preserve"> lov om offentlige veje og lov om private fællesveje</w:t>
      </w:r>
    </w:p>
    <w:p w:rsidR="00F07E78" w:rsidRPr="00826004" w:rsidRDefault="00F07E78" w:rsidP="009072EB">
      <w:pPr>
        <w:pStyle w:val="Ingenafstand"/>
        <w:rPr>
          <w:rFonts w:cstheme="minorHAnsi"/>
          <w:b/>
          <w:sz w:val="24"/>
          <w:szCs w:val="24"/>
        </w:rPr>
      </w:pPr>
    </w:p>
    <w:p w:rsidR="00F07E78" w:rsidRDefault="00F07E78" w:rsidP="009072EB">
      <w:pPr>
        <w:pStyle w:val="Ingenafstand"/>
        <w:rPr>
          <w:rFonts w:cstheme="minorHAnsi"/>
          <w:sz w:val="21"/>
          <w:szCs w:val="21"/>
        </w:rPr>
      </w:pPr>
    </w:p>
    <w:p w:rsidR="002309C6" w:rsidRPr="00B772C4" w:rsidRDefault="001567D1" w:rsidP="009072EB">
      <w:pPr>
        <w:pStyle w:val="Ingenafstand"/>
        <w:rPr>
          <w:rFonts w:cstheme="minorHAnsi"/>
          <w:sz w:val="21"/>
          <w:szCs w:val="21"/>
        </w:rPr>
      </w:pPr>
      <w:r w:rsidRPr="00B772C4">
        <w:rPr>
          <w:rFonts w:cstheme="minorHAnsi"/>
          <w:sz w:val="21"/>
          <w:szCs w:val="21"/>
        </w:rPr>
        <w:t>I medfør af § 105, stk. 1, § 106, stk. 1, i lo</w:t>
      </w:r>
      <w:r w:rsidR="00826004" w:rsidRPr="00B772C4">
        <w:rPr>
          <w:rFonts w:cstheme="minorHAnsi"/>
          <w:sz w:val="21"/>
          <w:szCs w:val="21"/>
        </w:rPr>
        <w:t xml:space="preserve">v nr. 1520 af 27. december 2014 og vedrørende de i § 91 i lov nr. 1537 om private fællesveje, som ændret ved lov nr. 379 af 2. maj 2011, lov nr. 552 af 2. juni 2014 og lov nr. 1520 af 27. december 2014, nævnte taksationsmyndigheder, </w:t>
      </w:r>
      <w:r w:rsidRPr="00B772C4">
        <w:rPr>
          <w:rFonts w:cstheme="minorHAnsi"/>
          <w:sz w:val="21"/>
          <w:szCs w:val="21"/>
        </w:rPr>
        <w:t>fastsættes følgende:</w:t>
      </w:r>
    </w:p>
    <w:p w:rsidR="002309C6" w:rsidRPr="00B772C4" w:rsidRDefault="002309C6" w:rsidP="009072EB">
      <w:pPr>
        <w:pStyle w:val="Ingenafstand"/>
        <w:rPr>
          <w:rFonts w:cstheme="minorHAnsi"/>
          <w:sz w:val="21"/>
          <w:szCs w:val="21"/>
        </w:rPr>
      </w:pPr>
    </w:p>
    <w:p w:rsidR="001567D1" w:rsidRPr="00B772C4" w:rsidRDefault="001567D1" w:rsidP="009072EB">
      <w:pPr>
        <w:pStyle w:val="Ingenafstand"/>
        <w:rPr>
          <w:rFonts w:cstheme="minorHAnsi"/>
          <w:sz w:val="21"/>
          <w:szCs w:val="21"/>
        </w:rPr>
      </w:pPr>
    </w:p>
    <w:p w:rsidR="000F5B08" w:rsidRPr="00B772C4" w:rsidRDefault="000F5B08" w:rsidP="009072EB">
      <w:pPr>
        <w:pStyle w:val="Ingenafstand"/>
        <w:rPr>
          <w:rFonts w:cstheme="minorHAnsi"/>
          <w:sz w:val="21"/>
          <w:szCs w:val="21"/>
        </w:rPr>
      </w:pPr>
    </w:p>
    <w:p w:rsidR="00D01446" w:rsidRPr="00B772C4" w:rsidRDefault="00D01446" w:rsidP="005463C3">
      <w:pPr>
        <w:pStyle w:val="NormalWeb"/>
        <w:jc w:val="center"/>
        <w:rPr>
          <w:rFonts w:asciiTheme="minorHAnsi" w:hAnsiTheme="minorHAnsi" w:cstheme="minorHAnsi"/>
          <w:sz w:val="21"/>
          <w:szCs w:val="21"/>
        </w:rPr>
      </w:pPr>
      <w:r w:rsidRPr="00B772C4">
        <w:rPr>
          <w:rFonts w:asciiTheme="minorHAnsi" w:hAnsiTheme="minorHAnsi" w:cstheme="minorHAnsi"/>
          <w:sz w:val="21"/>
          <w:szCs w:val="21"/>
        </w:rPr>
        <w:t>Taksationskommissionernes og overtaksationskommissionernes områder</w:t>
      </w:r>
    </w:p>
    <w:p w:rsidR="00D01446" w:rsidRPr="00B772C4" w:rsidRDefault="00D01446" w:rsidP="009072EB">
      <w:pPr>
        <w:pStyle w:val="Ingenafstand"/>
        <w:rPr>
          <w:rFonts w:cstheme="minorHAnsi"/>
          <w:sz w:val="21"/>
          <w:szCs w:val="21"/>
        </w:rPr>
      </w:pPr>
    </w:p>
    <w:p w:rsidR="001567D1" w:rsidRDefault="00BB734A"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1</w:t>
      </w:r>
      <w:r w:rsidRPr="00B772C4">
        <w:rPr>
          <w:rFonts w:cstheme="minorHAnsi"/>
          <w:b/>
          <w:i/>
          <w:sz w:val="21"/>
          <w:szCs w:val="21"/>
        </w:rPr>
        <w:t>.</w:t>
      </w:r>
      <w:r w:rsidR="00D01446" w:rsidRPr="00B772C4">
        <w:rPr>
          <w:rFonts w:cstheme="minorHAnsi"/>
          <w:sz w:val="21"/>
          <w:szCs w:val="21"/>
        </w:rPr>
        <w:t xml:space="preserve"> Transport</w:t>
      </w:r>
      <w:r w:rsidR="009C2052">
        <w:rPr>
          <w:rFonts w:cstheme="minorHAnsi"/>
          <w:sz w:val="21"/>
          <w:szCs w:val="21"/>
        </w:rPr>
        <w:t>- og bygnings</w:t>
      </w:r>
      <w:r w:rsidR="00D01446" w:rsidRPr="00B772C4">
        <w:rPr>
          <w:rFonts w:cstheme="minorHAnsi"/>
          <w:sz w:val="21"/>
          <w:szCs w:val="21"/>
        </w:rPr>
        <w:t xml:space="preserve">ministeren nedsætter </w:t>
      </w:r>
      <w:r w:rsidR="003D1EA2">
        <w:rPr>
          <w:rFonts w:cstheme="minorHAnsi"/>
          <w:sz w:val="21"/>
          <w:szCs w:val="21"/>
        </w:rPr>
        <w:t>15</w:t>
      </w:r>
      <w:r w:rsidR="00D01446" w:rsidRPr="00B772C4">
        <w:rPr>
          <w:rFonts w:cstheme="minorHAnsi"/>
          <w:sz w:val="21"/>
          <w:szCs w:val="21"/>
        </w:rPr>
        <w:t xml:space="preserve"> taksationskommissioner</w:t>
      </w:r>
      <w:r w:rsidR="00B86527">
        <w:rPr>
          <w:rFonts w:cstheme="minorHAnsi"/>
          <w:sz w:val="21"/>
          <w:szCs w:val="21"/>
        </w:rPr>
        <w:t xml:space="preserve"> og fastsætter</w:t>
      </w:r>
      <w:r w:rsidR="004E36BA" w:rsidRPr="00B772C4">
        <w:rPr>
          <w:rFonts w:cstheme="minorHAnsi"/>
          <w:sz w:val="21"/>
          <w:szCs w:val="21"/>
        </w:rPr>
        <w:t xml:space="preserve"> hvilke kommunalbestyrelsers afgørelser, den enkelte taksationskommission </w:t>
      </w:r>
      <w:r w:rsidR="006448AE">
        <w:rPr>
          <w:rFonts w:cstheme="minorHAnsi"/>
          <w:sz w:val="21"/>
          <w:szCs w:val="21"/>
        </w:rPr>
        <w:t xml:space="preserve">skal </w:t>
      </w:r>
      <w:r w:rsidR="004E36BA" w:rsidRPr="00B772C4">
        <w:rPr>
          <w:rFonts w:cstheme="minorHAnsi"/>
          <w:sz w:val="21"/>
          <w:szCs w:val="21"/>
        </w:rPr>
        <w:t>behandle.</w:t>
      </w:r>
    </w:p>
    <w:p w:rsidR="003D1EA2" w:rsidRPr="008D3608" w:rsidRDefault="003D1EA2" w:rsidP="009072EB">
      <w:pPr>
        <w:pStyle w:val="Ingenafstand"/>
        <w:rPr>
          <w:rFonts w:cstheme="minorHAnsi"/>
          <w:sz w:val="21"/>
          <w:szCs w:val="21"/>
        </w:rPr>
      </w:pPr>
      <w:r w:rsidRPr="003D1EA2">
        <w:rPr>
          <w:rFonts w:cstheme="minorHAnsi"/>
          <w:i/>
          <w:sz w:val="21"/>
          <w:szCs w:val="21"/>
        </w:rPr>
        <w:t>Stk. 2.</w:t>
      </w:r>
      <w:r w:rsidR="008D3608">
        <w:rPr>
          <w:rFonts w:cstheme="minorHAnsi"/>
          <w:sz w:val="21"/>
          <w:szCs w:val="21"/>
        </w:rPr>
        <w:t xml:space="preserve"> Transport</w:t>
      </w:r>
      <w:r w:rsidR="009C2052">
        <w:rPr>
          <w:rFonts w:cstheme="minorHAnsi"/>
          <w:sz w:val="21"/>
          <w:szCs w:val="21"/>
        </w:rPr>
        <w:t>- og bygnings</w:t>
      </w:r>
      <w:r w:rsidR="008D3608">
        <w:rPr>
          <w:rFonts w:cstheme="minorHAnsi"/>
          <w:sz w:val="21"/>
          <w:szCs w:val="21"/>
        </w:rPr>
        <w:t>ministeren kan ændre taksationskommissionernes antal og fordelingen af deres geografiske forretningsområder.</w:t>
      </w:r>
    </w:p>
    <w:p w:rsidR="00D01446" w:rsidRPr="00B772C4" w:rsidRDefault="00D01446" w:rsidP="009072EB">
      <w:pPr>
        <w:pStyle w:val="Ingenafstand"/>
        <w:rPr>
          <w:rFonts w:cstheme="minorHAnsi"/>
          <w:sz w:val="21"/>
          <w:szCs w:val="21"/>
        </w:rPr>
      </w:pPr>
      <w:r w:rsidRPr="00B772C4">
        <w:rPr>
          <w:rFonts w:cstheme="minorHAnsi"/>
          <w:i/>
          <w:sz w:val="21"/>
          <w:szCs w:val="21"/>
        </w:rPr>
        <w:t xml:space="preserve">Stk. </w:t>
      </w:r>
      <w:r w:rsidR="003D1EA2">
        <w:rPr>
          <w:rFonts w:cstheme="minorHAnsi"/>
          <w:i/>
          <w:sz w:val="21"/>
          <w:szCs w:val="21"/>
        </w:rPr>
        <w:t>3</w:t>
      </w:r>
      <w:r w:rsidRPr="00B772C4">
        <w:rPr>
          <w:rFonts w:cstheme="minorHAnsi"/>
          <w:i/>
          <w:sz w:val="21"/>
          <w:szCs w:val="21"/>
        </w:rPr>
        <w:t xml:space="preserve">. </w:t>
      </w:r>
      <w:r w:rsidRPr="00B772C4">
        <w:rPr>
          <w:rFonts w:cstheme="minorHAnsi"/>
          <w:sz w:val="21"/>
          <w:szCs w:val="21"/>
        </w:rPr>
        <w:t>Transport</w:t>
      </w:r>
      <w:r w:rsidR="009C2052">
        <w:rPr>
          <w:rFonts w:cstheme="minorHAnsi"/>
          <w:sz w:val="21"/>
          <w:szCs w:val="21"/>
        </w:rPr>
        <w:t>- og bygnings</w:t>
      </w:r>
      <w:r w:rsidRPr="00B772C4">
        <w:rPr>
          <w:rFonts w:cstheme="minorHAnsi"/>
          <w:sz w:val="21"/>
          <w:szCs w:val="21"/>
        </w:rPr>
        <w:t xml:space="preserve">ministerens beslutninger efter stk. </w:t>
      </w:r>
      <w:r w:rsidR="008D3608">
        <w:rPr>
          <w:rFonts w:cstheme="minorHAnsi"/>
          <w:sz w:val="21"/>
          <w:szCs w:val="21"/>
        </w:rPr>
        <w:t>1 og 2</w:t>
      </w:r>
      <w:r w:rsidRPr="00B772C4">
        <w:rPr>
          <w:rFonts w:cstheme="minorHAnsi"/>
          <w:sz w:val="21"/>
          <w:szCs w:val="21"/>
        </w:rPr>
        <w:t xml:space="preserve"> skal offentliggøres.</w:t>
      </w:r>
    </w:p>
    <w:p w:rsidR="00D01446" w:rsidRPr="00B772C4" w:rsidRDefault="00D01446" w:rsidP="009072EB">
      <w:pPr>
        <w:pStyle w:val="Ingenafstand"/>
        <w:rPr>
          <w:rFonts w:cstheme="minorHAnsi"/>
          <w:sz w:val="21"/>
          <w:szCs w:val="21"/>
        </w:rPr>
      </w:pPr>
    </w:p>
    <w:p w:rsidR="00D01446" w:rsidRPr="00B772C4" w:rsidRDefault="00D01446"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2</w:t>
      </w:r>
      <w:r w:rsidRPr="00B772C4">
        <w:rPr>
          <w:rFonts w:cstheme="minorHAnsi"/>
          <w:b/>
          <w:i/>
          <w:sz w:val="21"/>
          <w:szCs w:val="21"/>
        </w:rPr>
        <w:t>.</w:t>
      </w:r>
      <w:r w:rsidRPr="00B772C4">
        <w:rPr>
          <w:rFonts w:cstheme="minorHAnsi"/>
          <w:sz w:val="21"/>
          <w:szCs w:val="21"/>
        </w:rPr>
        <w:t xml:space="preserve"> Transport</w:t>
      </w:r>
      <w:r w:rsidR="005410A3">
        <w:rPr>
          <w:rFonts w:cstheme="minorHAnsi"/>
          <w:sz w:val="21"/>
          <w:szCs w:val="21"/>
        </w:rPr>
        <w:t>- og bygnings</w:t>
      </w:r>
      <w:r w:rsidRPr="00B772C4">
        <w:rPr>
          <w:rFonts w:cstheme="minorHAnsi"/>
          <w:sz w:val="21"/>
          <w:szCs w:val="21"/>
        </w:rPr>
        <w:t>ministeren nedsætter 7 overtaksationskom</w:t>
      </w:r>
      <w:r w:rsidR="00B86527">
        <w:rPr>
          <w:rFonts w:cstheme="minorHAnsi"/>
          <w:sz w:val="21"/>
          <w:szCs w:val="21"/>
        </w:rPr>
        <w:t>missioner og fastsætter nærmere</w:t>
      </w:r>
      <w:r w:rsidRPr="00B772C4">
        <w:rPr>
          <w:rFonts w:cstheme="minorHAnsi"/>
          <w:sz w:val="21"/>
          <w:szCs w:val="21"/>
        </w:rPr>
        <w:t xml:space="preserve"> hvilke kommunalbestyrelsers afgørelser, den enkelte overtaksationskommission </w:t>
      </w:r>
      <w:r w:rsidR="006448AE">
        <w:rPr>
          <w:rFonts w:cstheme="minorHAnsi"/>
          <w:sz w:val="21"/>
          <w:szCs w:val="21"/>
        </w:rPr>
        <w:t>skal</w:t>
      </w:r>
      <w:r w:rsidR="004E36BA" w:rsidRPr="00B772C4">
        <w:rPr>
          <w:rFonts w:cstheme="minorHAnsi"/>
          <w:sz w:val="21"/>
          <w:szCs w:val="21"/>
        </w:rPr>
        <w:t xml:space="preserve"> behandle.</w:t>
      </w:r>
      <w:r w:rsidRPr="00B772C4">
        <w:rPr>
          <w:rFonts w:cstheme="minorHAnsi"/>
          <w:sz w:val="21"/>
          <w:szCs w:val="21"/>
        </w:rPr>
        <w:t xml:space="preserve"> </w:t>
      </w:r>
    </w:p>
    <w:p w:rsidR="008D3608" w:rsidRPr="008D3608" w:rsidRDefault="008D3608" w:rsidP="008D3608">
      <w:pPr>
        <w:pStyle w:val="Ingenafstand"/>
        <w:rPr>
          <w:rFonts w:cstheme="minorHAnsi"/>
          <w:sz w:val="21"/>
          <w:szCs w:val="21"/>
        </w:rPr>
      </w:pPr>
      <w:r w:rsidRPr="003D1EA2">
        <w:rPr>
          <w:rFonts w:cstheme="minorHAnsi"/>
          <w:i/>
          <w:sz w:val="21"/>
          <w:szCs w:val="21"/>
        </w:rPr>
        <w:t>Stk. 2.</w:t>
      </w:r>
      <w:r>
        <w:rPr>
          <w:rFonts w:cstheme="minorHAnsi"/>
          <w:sz w:val="21"/>
          <w:szCs w:val="21"/>
        </w:rPr>
        <w:t xml:space="preserve"> Transport</w:t>
      </w:r>
      <w:r w:rsidR="005410A3">
        <w:rPr>
          <w:rFonts w:cstheme="minorHAnsi"/>
          <w:sz w:val="21"/>
          <w:szCs w:val="21"/>
        </w:rPr>
        <w:t>- og bygnings</w:t>
      </w:r>
      <w:r>
        <w:rPr>
          <w:rFonts w:cstheme="minorHAnsi"/>
          <w:sz w:val="21"/>
          <w:szCs w:val="21"/>
        </w:rPr>
        <w:t>ministeren kan ændre overtaksationskommissionernes antal og fordelingen af deres geografiske forretningsområder.</w:t>
      </w:r>
    </w:p>
    <w:p w:rsidR="008D3608" w:rsidRPr="00B772C4" w:rsidRDefault="008D3608" w:rsidP="008D3608">
      <w:pPr>
        <w:pStyle w:val="Ingenafstand"/>
        <w:rPr>
          <w:rFonts w:cstheme="minorHAnsi"/>
          <w:sz w:val="21"/>
          <w:szCs w:val="21"/>
        </w:rPr>
      </w:pPr>
      <w:r w:rsidRPr="00B772C4">
        <w:rPr>
          <w:rFonts w:cstheme="minorHAnsi"/>
          <w:i/>
          <w:sz w:val="21"/>
          <w:szCs w:val="21"/>
        </w:rPr>
        <w:t xml:space="preserve">Stk. </w:t>
      </w:r>
      <w:r>
        <w:rPr>
          <w:rFonts w:cstheme="minorHAnsi"/>
          <w:i/>
          <w:sz w:val="21"/>
          <w:szCs w:val="21"/>
        </w:rPr>
        <w:t>3</w:t>
      </w:r>
      <w:r w:rsidRPr="00B772C4">
        <w:rPr>
          <w:rFonts w:cstheme="minorHAnsi"/>
          <w:i/>
          <w:sz w:val="21"/>
          <w:szCs w:val="21"/>
        </w:rPr>
        <w:t xml:space="preserve">. </w:t>
      </w:r>
      <w:r w:rsidRPr="00B772C4">
        <w:rPr>
          <w:rFonts w:cstheme="minorHAnsi"/>
          <w:sz w:val="21"/>
          <w:szCs w:val="21"/>
        </w:rPr>
        <w:t>Transport</w:t>
      </w:r>
      <w:r w:rsidR="005410A3">
        <w:rPr>
          <w:rFonts w:cstheme="minorHAnsi"/>
          <w:sz w:val="21"/>
          <w:szCs w:val="21"/>
        </w:rPr>
        <w:t>- og bygnings</w:t>
      </w:r>
      <w:r w:rsidRPr="00B772C4">
        <w:rPr>
          <w:rFonts w:cstheme="minorHAnsi"/>
          <w:sz w:val="21"/>
          <w:szCs w:val="21"/>
        </w:rPr>
        <w:t xml:space="preserve">ministerens beslutninger efter stk. </w:t>
      </w:r>
      <w:r>
        <w:rPr>
          <w:rFonts w:cstheme="minorHAnsi"/>
          <w:sz w:val="21"/>
          <w:szCs w:val="21"/>
        </w:rPr>
        <w:t>1 og 2</w:t>
      </w:r>
      <w:r w:rsidRPr="00B772C4">
        <w:rPr>
          <w:rFonts w:cstheme="minorHAnsi"/>
          <w:sz w:val="21"/>
          <w:szCs w:val="21"/>
        </w:rPr>
        <w:t xml:space="preserve"> skal offentliggøres.</w:t>
      </w:r>
    </w:p>
    <w:p w:rsidR="004E36BA" w:rsidRPr="00B772C4" w:rsidRDefault="004E36BA" w:rsidP="009072EB">
      <w:pPr>
        <w:pStyle w:val="Ingenafstand"/>
        <w:rPr>
          <w:rFonts w:cstheme="minorHAnsi"/>
          <w:sz w:val="21"/>
          <w:szCs w:val="21"/>
        </w:rPr>
      </w:pPr>
    </w:p>
    <w:p w:rsidR="00BB734A" w:rsidRPr="00B772C4" w:rsidRDefault="00BB734A" w:rsidP="009072EB">
      <w:pPr>
        <w:pStyle w:val="Ingenafstand"/>
        <w:rPr>
          <w:rFonts w:cstheme="minorHAnsi"/>
          <w:sz w:val="21"/>
          <w:szCs w:val="21"/>
        </w:rPr>
      </w:pPr>
    </w:p>
    <w:p w:rsidR="00565014" w:rsidRPr="00B772C4" w:rsidRDefault="00565014" w:rsidP="009B7796">
      <w:pPr>
        <w:pStyle w:val="NormalWeb"/>
        <w:jc w:val="center"/>
        <w:rPr>
          <w:rFonts w:asciiTheme="minorHAnsi" w:hAnsiTheme="minorHAnsi" w:cstheme="minorHAnsi"/>
          <w:sz w:val="21"/>
          <w:szCs w:val="21"/>
        </w:rPr>
      </w:pPr>
      <w:r w:rsidRPr="00B772C4">
        <w:rPr>
          <w:rFonts w:asciiTheme="minorHAnsi" w:hAnsiTheme="minorHAnsi" w:cstheme="minorHAnsi"/>
          <w:sz w:val="21"/>
          <w:szCs w:val="21"/>
        </w:rPr>
        <w:t>Taksationsmyndighedernes opgaver</w:t>
      </w:r>
      <w:r w:rsidR="004C7404" w:rsidRPr="00B772C4">
        <w:rPr>
          <w:rFonts w:asciiTheme="minorHAnsi" w:hAnsiTheme="minorHAnsi" w:cstheme="minorHAnsi"/>
          <w:sz w:val="21"/>
          <w:szCs w:val="21"/>
        </w:rPr>
        <w:t xml:space="preserve"> i henhold til lov om offentlige veje</w:t>
      </w:r>
    </w:p>
    <w:p w:rsidR="00565014" w:rsidRPr="00B772C4" w:rsidRDefault="00565014" w:rsidP="009072EB">
      <w:pPr>
        <w:pStyle w:val="Ingenafstand"/>
        <w:rPr>
          <w:rFonts w:cstheme="minorHAnsi"/>
          <w:sz w:val="21"/>
          <w:szCs w:val="21"/>
        </w:rPr>
      </w:pPr>
    </w:p>
    <w:p w:rsidR="00BB734A" w:rsidRPr="00B772C4" w:rsidRDefault="00960877"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3</w:t>
      </w:r>
      <w:r w:rsidRPr="00B772C4">
        <w:rPr>
          <w:rFonts w:cstheme="minorHAnsi"/>
          <w:b/>
          <w:i/>
          <w:sz w:val="21"/>
          <w:szCs w:val="21"/>
        </w:rPr>
        <w:t>.</w:t>
      </w:r>
      <w:r w:rsidRPr="00B772C4">
        <w:rPr>
          <w:rFonts w:cstheme="minorHAnsi"/>
          <w:sz w:val="21"/>
          <w:szCs w:val="21"/>
        </w:rPr>
        <w:t xml:space="preserve"> </w:t>
      </w:r>
      <w:r w:rsidR="004C7404" w:rsidRPr="00B772C4">
        <w:rPr>
          <w:rFonts w:cstheme="minorHAnsi"/>
          <w:sz w:val="21"/>
          <w:szCs w:val="21"/>
        </w:rPr>
        <w:t>Foruden at fastsætte erstatninger i tilfælde af ekspropriation træffer t</w:t>
      </w:r>
      <w:r w:rsidRPr="00B772C4">
        <w:rPr>
          <w:rFonts w:cstheme="minorHAnsi"/>
          <w:sz w:val="21"/>
          <w:szCs w:val="21"/>
        </w:rPr>
        <w:t>aksationskommissionerne og overtaksationskommissionerne afgørelse i k</w:t>
      </w:r>
      <w:r w:rsidR="004C7404" w:rsidRPr="00B772C4">
        <w:rPr>
          <w:rFonts w:cstheme="minorHAnsi"/>
          <w:sz w:val="21"/>
          <w:szCs w:val="21"/>
        </w:rPr>
        <w:t>lager over følgende spørgsmål</w:t>
      </w:r>
      <w:r w:rsidR="0036717D" w:rsidRPr="00B772C4">
        <w:rPr>
          <w:rFonts w:cstheme="minorHAnsi"/>
          <w:sz w:val="21"/>
          <w:szCs w:val="21"/>
        </w:rPr>
        <w:t xml:space="preserve"> reguleret i lov om offentlige veje</w:t>
      </w:r>
      <w:r w:rsidRPr="00B772C4">
        <w:rPr>
          <w:rFonts w:cstheme="minorHAnsi"/>
          <w:sz w:val="21"/>
          <w:szCs w:val="21"/>
        </w:rPr>
        <w:t>:</w:t>
      </w:r>
    </w:p>
    <w:p w:rsidR="00FB04F7" w:rsidRPr="00B772C4" w:rsidRDefault="00FB04F7" w:rsidP="009072EB">
      <w:pPr>
        <w:pStyle w:val="Listeafsnit"/>
        <w:numPr>
          <w:ilvl w:val="0"/>
          <w:numId w:val="14"/>
        </w:numPr>
        <w:rPr>
          <w:rFonts w:cstheme="minorHAnsi"/>
          <w:sz w:val="21"/>
          <w:szCs w:val="21"/>
        </w:rPr>
      </w:pPr>
      <w:r w:rsidRPr="00B772C4">
        <w:rPr>
          <w:rFonts w:cstheme="minorHAnsi"/>
          <w:sz w:val="21"/>
          <w:szCs w:val="21"/>
        </w:rPr>
        <w:t>vejmyndighedens afslag eller vejmyndighedens erstatningstilbud i forbindelse med optagelse af private fællesveje som kommuneveje, jf. § 15, 1. pkt.</w:t>
      </w:r>
    </w:p>
    <w:p w:rsidR="002D59EC" w:rsidRPr="00B772C4" w:rsidRDefault="007E1601" w:rsidP="009072EB">
      <w:pPr>
        <w:pStyle w:val="Listeafsnit"/>
        <w:numPr>
          <w:ilvl w:val="0"/>
          <w:numId w:val="14"/>
        </w:numPr>
        <w:rPr>
          <w:rFonts w:cstheme="minorHAnsi"/>
          <w:sz w:val="21"/>
          <w:szCs w:val="21"/>
        </w:rPr>
      </w:pPr>
      <w:r w:rsidRPr="00B772C4">
        <w:rPr>
          <w:rFonts w:cstheme="minorHAnsi"/>
          <w:sz w:val="21"/>
          <w:szCs w:val="21"/>
        </w:rPr>
        <w:t xml:space="preserve">vejmyndighedens afslag eller vejmyndighedens erstatningstilbud i forbindelse med begæring af overtagelse </w:t>
      </w:r>
      <w:r w:rsidR="002D59EC" w:rsidRPr="00B772C4">
        <w:rPr>
          <w:rFonts w:cstheme="minorHAnsi"/>
          <w:sz w:val="21"/>
          <w:szCs w:val="21"/>
        </w:rPr>
        <w:t xml:space="preserve">på grund af pålæg af vejbyggelinjer, jf. </w:t>
      </w:r>
      <w:r w:rsidRPr="00B772C4">
        <w:rPr>
          <w:rFonts w:cstheme="minorHAnsi"/>
          <w:sz w:val="21"/>
          <w:szCs w:val="21"/>
        </w:rPr>
        <w:t xml:space="preserve">§ 44, </w:t>
      </w:r>
      <w:r w:rsidR="002D59EC" w:rsidRPr="00B772C4">
        <w:rPr>
          <w:rFonts w:cstheme="minorHAnsi"/>
          <w:sz w:val="21"/>
          <w:szCs w:val="21"/>
        </w:rPr>
        <w:t>stk. 4,</w:t>
      </w:r>
    </w:p>
    <w:p w:rsidR="002D59EC" w:rsidRPr="00B772C4" w:rsidRDefault="002D59EC" w:rsidP="009072EB">
      <w:pPr>
        <w:pStyle w:val="Listeafsnit"/>
        <w:numPr>
          <w:ilvl w:val="0"/>
          <w:numId w:val="14"/>
        </w:numPr>
        <w:rPr>
          <w:rFonts w:cstheme="minorHAnsi"/>
          <w:sz w:val="21"/>
          <w:szCs w:val="21"/>
        </w:rPr>
      </w:pPr>
      <w:r w:rsidRPr="00B772C4">
        <w:rPr>
          <w:rFonts w:cstheme="minorHAnsi"/>
          <w:sz w:val="21"/>
          <w:szCs w:val="21"/>
        </w:rPr>
        <w:t>vejmyndighedens afslag eller vejmyndighedens erstatningstilbud i forbindelse med begæring om overtagelse på grund af de i § 47 nærmere regulerede hjørneafskæringer,</w:t>
      </w:r>
    </w:p>
    <w:p w:rsidR="00960877" w:rsidRPr="00B772C4" w:rsidRDefault="004C7404" w:rsidP="009072EB">
      <w:pPr>
        <w:pStyle w:val="Listeafsnit"/>
        <w:numPr>
          <w:ilvl w:val="0"/>
          <w:numId w:val="14"/>
        </w:numPr>
        <w:rPr>
          <w:rFonts w:cstheme="minorHAnsi"/>
          <w:sz w:val="21"/>
          <w:szCs w:val="21"/>
        </w:rPr>
      </w:pPr>
      <w:r w:rsidRPr="00B772C4">
        <w:rPr>
          <w:rFonts w:cstheme="minorHAnsi"/>
          <w:sz w:val="21"/>
          <w:szCs w:val="21"/>
        </w:rPr>
        <w:t xml:space="preserve">fastsættelse af erstatning i anledning af skader eller ulempe forvoldt i forbindelse med undersøgelser forud for vejanlæg, jf. § 99, stk. 5, </w:t>
      </w:r>
    </w:p>
    <w:p w:rsidR="004C7404" w:rsidRPr="00B772C4" w:rsidRDefault="002D59EC" w:rsidP="009072EB">
      <w:pPr>
        <w:pStyle w:val="Listeafsnit"/>
        <w:numPr>
          <w:ilvl w:val="0"/>
          <w:numId w:val="14"/>
        </w:numPr>
        <w:rPr>
          <w:rFonts w:cstheme="minorHAnsi"/>
          <w:sz w:val="21"/>
          <w:szCs w:val="21"/>
        </w:rPr>
      </w:pPr>
      <w:r w:rsidRPr="00B772C4">
        <w:rPr>
          <w:rFonts w:cstheme="minorHAnsi"/>
          <w:sz w:val="21"/>
          <w:szCs w:val="21"/>
        </w:rPr>
        <w:t>vejmyndighedens vurdering, at en ejendom, hvis adgangsforhold ændres, fortsat har fornøden vejadgang, jf. § 48, stk. 2,</w:t>
      </w:r>
    </w:p>
    <w:p w:rsidR="002D59EC" w:rsidRPr="00B772C4" w:rsidRDefault="002D59EC" w:rsidP="009072EB">
      <w:pPr>
        <w:pStyle w:val="Listeafsnit"/>
        <w:numPr>
          <w:ilvl w:val="0"/>
          <w:numId w:val="14"/>
        </w:numPr>
        <w:rPr>
          <w:rFonts w:cstheme="minorHAnsi"/>
          <w:sz w:val="21"/>
          <w:szCs w:val="21"/>
        </w:rPr>
      </w:pPr>
      <w:r w:rsidRPr="00B772C4">
        <w:rPr>
          <w:rFonts w:cstheme="minorHAnsi"/>
          <w:sz w:val="21"/>
          <w:szCs w:val="21"/>
        </w:rPr>
        <w:t>vejmyndighedens erstatningstilbud, hvor der ikke kan etableres anden fornø</w:t>
      </w:r>
      <w:r w:rsidR="00341873" w:rsidRPr="00B772C4">
        <w:rPr>
          <w:rFonts w:cstheme="minorHAnsi"/>
          <w:sz w:val="21"/>
          <w:szCs w:val="21"/>
        </w:rPr>
        <w:t>den vejadgang, jf. § 48, stk. 4 og 5,</w:t>
      </w:r>
    </w:p>
    <w:p w:rsidR="00341873" w:rsidRPr="00B772C4" w:rsidRDefault="00341873" w:rsidP="009072EB">
      <w:pPr>
        <w:pStyle w:val="Listeafsnit"/>
        <w:numPr>
          <w:ilvl w:val="0"/>
          <w:numId w:val="14"/>
        </w:numPr>
        <w:rPr>
          <w:rFonts w:cstheme="minorHAnsi"/>
          <w:sz w:val="21"/>
          <w:szCs w:val="21"/>
        </w:rPr>
      </w:pPr>
      <w:r w:rsidRPr="00B772C4">
        <w:rPr>
          <w:rFonts w:cstheme="minorHAnsi"/>
          <w:sz w:val="21"/>
          <w:szCs w:val="21"/>
        </w:rPr>
        <w:t xml:space="preserve">vejmyndighedens afslag på at overtage en ejendom på grund af afgørelse efter § 50, stk. 4, eller vejmyndighedens erstatningstilbud i forbindelse hermed, jf. § 50, stk. </w:t>
      </w:r>
      <w:r w:rsidR="005F64CD" w:rsidRPr="00B772C4">
        <w:rPr>
          <w:rFonts w:cstheme="minorHAnsi"/>
          <w:sz w:val="21"/>
          <w:szCs w:val="21"/>
        </w:rPr>
        <w:t>10 og 11</w:t>
      </w:r>
      <w:r w:rsidRPr="00B772C4">
        <w:rPr>
          <w:rFonts w:cstheme="minorHAnsi"/>
          <w:sz w:val="21"/>
          <w:szCs w:val="21"/>
        </w:rPr>
        <w:t xml:space="preserve">, </w:t>
      </w:r>
    </w:p>
    <w:p w:rsidR="00341873" w:rsidRPr="00B772C4" w:rsidRDefault="00341873" w:rsidP="009072EB">
      <w:pPr>
        <w:pStyle w:val="Listeafsnit"/>
        <w:numPr>
          <w:ilvl w:val="0"/>
          <w:numId w:val="14"/>
        </w:numPr>
        <w:rPr>
          <w:rFonts w:cstheme="minorHAnsi"/>
          <w:sz w:val="21"/>
          <w:szCs w:val="21"/>
        </w:rPr>
      </w:pPr>
      <w:r w:rsidRPr="00B772C4">
        <w:rPr>
          <w:rFonts w:cstheme="minorHAnsi"/>
          <w:sz w:val="21"/>
          <w:szCs w:val="21"/>
        </w:rPr>
        <w:lastRenderedPageBreak/>
        <w:t>vejmyndighedens afslag på overtagelse af ejendom på grund af påtænkte eller endeligt fastlagte adgangsbestemmelser</w:t>
      </w:r>
      <w:r w:rsidR="005F64CD" w:rsidRPr="00B772C4">
        <w:rPr>
          <w:rFonts w:cstheme="minorHAnsi"/>
          <w:sz w:val="21"/>
          <w:szCs w:val="21"/>
        </w:rPr>
        <w:t>, § 58, stk. 1 og 2,</w:t>
      </w:r>
    </w:p>
    <w:p w:rsidR="00995873" w:rsidRPr="00B772C4" w:rsidRDefault="00995873" w:rsidP="009072EB">
      <w:pPr>
        <w:pStyle w:val="Listeafsnit"/>
        <w:numPr>
          <w:ilvl w:val="0"/>
          <w:numId w:val="14"/>
        </w:numPr>
        <w:rPr>
          <w:rFonts w:cstheme="minorHAnsi"/>
          <w:sz w:val="21"/>
          <w:szCs w:val="21"/>
        </w:rPr>
      </w:pPr>
      <w:r w:rsidRPr="00B772C4">
        <w:rPr>
          <w:rFonts w:cstheme="minorHAnsi"/>
          <w:sz w:val="21"/>
          <w:szCs w:val="21"/>
        </w:rPr>
        <w:t>vejmyndighedens erstatningstilbud for skader i forbindelse med etablering af sneskærme, gennemførelse af foranstaltninger til vintervedligeholdelse af offentlige veje og midlertidige vinterveje, jf. § 71, stk. 3,</w:t>
      </w:r>
    </w:p>
    <w:p w:rsidR="00FB04F7" w:rsidRPr="00B772C4" w:rsidRDefault="00FB04F7" w:rsidP="009072EB">
      <w:pPr>
        <w:pStyle w:val="Listeafsnit"/>
        <w:numPr>
          <w:ilvl w:val="0"/>
          <w:numId w:val="14"/>
        </w:numPr>
        <w:rPr>
          <w:rFonts w:cstheme="minorHAnsi"/>
          <w:sz w:val="21"/>
          <w:szCs w:val="21"/>
        </w:rPr>
      </w:pPr>
      <w:proofErr w:type="gramStart"/>
      <w:r w:rsidRPr="00B772C4">
        <w:rPr>
          <w:rFonts w:cstheme="minorHAnsi"/>
          <w:sz w:val="21"/>
          <w:szCs w:val="21"/>
        </w:rPr>
        <w:t>vejmyndighedens erstatningstilbud i anledning af skader m.m. forvoldt ved anbringelse af de foranstaltninger, der er nævnt i § 92, stk. 1, jf. § 92, stk. 3, 2. pkt.,</w:t>
      </w:r>
      <w:proofErr w:type="gramEnd"/>
    </w:p>
    <w:p w:rsidR="005F64CD" w:rsidRPr="00B772C4" w:rsidRDefault="00BD4C00" w:rsidP="009072EB">
      <w:pPr>
        <w:pStyle w:val="Listeafsnit"/>
        <w:numPr>
          <w:ilvl w:val="0"/>
          <w:numId w:val="14"/>
        </w:numPr>
        <w:rPr>
          <w:rFonts w:cstheme="minorHAnsi"/>
          <w:sz w:val="21"/>
          <w:szCs w:val="21"/>
        </w:rPr>
      </w:pPr>
      <w:r w:rsidRPr="00B772C4">
        <w:rPr>
          <w:rFonts w:cstheme="minorHAnsi"/>
          <w:sz w:val="21"/>
          <w:szCs w:val="21"/>
        </w:rPr>
        <w:t>vejmyndighedens erstatningstilbud for skader og ulempe i forbindelse med gennemførelse af forberedende unders</w:t>
      </w:r>
      <w:r w:rsidR="005E5005" w:rsidRPr="00B772C4">
        <w:rPr>
          <w:rFonts w:cstheme="minorHAnsi"/>
          <w:sz w:val="21"/>
          <w:szCs w:val="21"/>
        </w:rPr>
        <w:t>øgelser og arkæologiske for</w:t>
      </w:r>
      <w:r w:rsidRPr="00B772C4">
        <w:rPr>
          <w:rFonts w:cstheme="minorHAnsi"/>
          <w:sz w:val="21"/>
          <w:szCs w:val="21"/>
        </w:rPr>
        <w:t>undersøgelser, jf. § 99, stk. 5,</w:t>
      </w:r>
    </w:p>
    <w:p w:rsidR="00BD4C00" w:rsidRPr="00B772C4" w:rsidRDefault="00BD4C00" w:rsidP="009072EB">
      <w:pPr>
        <w:pStyle w:val="Listeafsnit"/>
        <w:numPr>
          <w:ilvl w:val="0"/>
          <w:numId w:val="14"/>
        </w:numPr>
        <w:rPr>
          <w:rFonts w:cstheme="minorHAnsi"/>
          <w:sz w:val="21"/>
          <w:szCs w:val="21"/>
        </w:rPr>
      </w:pPr>
      <w:r w:rsidRPr="00B772C4">
        <w:rPr>
          <w:rFonts w:cstheme="minorHAnsi"/>
          <w:sz w:val="21"/>
          <w:szCs w:val="21"/>
        </w:rPr>
        <w:t>vejmyndighedens afslag på overtagelse af restejendom</w:t>
      </w:r>
      <w:r w:rsidR="005E5005" w:rsidRPr="00B772C4">
        <w:rPr>
          <w:rFonts w:cstheme="minorHAnsi"/>
          <w:sz w:val="21"/>
          <w:szCs w:val="21"/>
        </w:rPr>
        <w:t>, herunder afskårne arealer,</w:t>
      </w:r>
      <w:r w:rsidRPr="00B772C4">
        <w:rPr>
          <w:rFonts w:cstheme="minorHAnsi"/>
          <w:sz w:val="21"/>
          <w:szCs w:val="21"/>
        </w:rPr>
        <w:t xml:space="preserve"> eller erstatningstilbud i forbindelse hermed, jf. § 104, stk. 5,</w:t>
      </w:r>
      <w:r w:rsidR="005E5005" w:rsidRPr="00B772C4">
        <w:rPr>
          <w:rFonts w:cstheme="minorHAnsi"/>
          <w:sz w:val="21"/>
          <w:szCs w:val="21"/>
        </w:rPr>
        <w:t xml:space="preserve"> jf. stk. 1,</w:t>
      </w:r>
    </w:p>
    <w:p w:rsidR="005E5005" w:rsidRPr="00B772C4" w:rsidRDefault="005E5005" w:rsidP="009072EB">
      <w:pPr>
        <w:pStyle w:val="Listeafsnit"/>
        <w:numPr>
          <w:ilvl w:val="0"/>
          <w:numId w:val="14"/>
        </w:numPr>
        <w:rPr>
          <w:rFonts w:cstheme="minorHAnsi"/>
          <w:sz w:val="21"/>
          <w:szCs w:val="21"/>
        </w:rPr>
      </w:pPr>
      <w:r w:rsidRPr="00B772C4">
        <w:rPr>
          <w:rFonts w:cstheme="minorHAnsi"/>
          <w:sz w:val="21"/>
          <w:szCs w:val="21"/>
        </w:rPr>
        <w:t>vejmyndighedens krav på overtagelse af hele ejendommen, fordi erstatning for ejendommens værdiforringelse vil stå i et åbenbart misforhold til restejendommens værdi, jf. § 104, stk. 5, jf. stk. 2 og 3,</w:t>
      </w:r>
    </w:p>
    <w:p w:rsidR="00BD4C00" w:rsidRPr="00B772C4" w:rsidRDefault="00BD4C00" w:rsidP="009072EB">
      <w:pPr>
        <w:pStyle w:val="Listeafsnit"/>
        <w:numPr>
          <w:ilvl w:val="0"/>
          <w:numId w:val="14"/>
        </w:numPr>
        <w:rPr>
          <w:rFonts w:cstheme="minorHAnsi"/>
          <w:sz w:val="21"/>
          <w:szCs w:val="21"/>
        </w:rPr>
      </w:pPr>
      <w:r w:rsidRPr="00B772C4">
        <w:rPr>
          <w:rFonts w:cstheme="minorHAnsi"/>
          <w:sz w:val="21"/>
          <w:szCs w:val="21"/>
        </w:rPr>
        <w:t>vejmyndighedens erstatningstilbud i forbindelse med ekspropriation, jf. § 112, stk. 1,</w:t>
      </w:r>
    </w:p>
    <w:p w:rsidR="00BD4C00" w:rsidRPr="00B772C4" w:rsidRDefault="00BD4C00" w:rsidP="009072EB">
      <w:pPr>
        <w:pStyle w:val="Listeafsnit"/>
        <w:numPr>
          <w:ilvl w:val="0"/>
          <w:numId w:val="14"/>
        </w:numPr>
        <w:rPr>
          <w:rFonts w:cstheme="minorHAnsi"/>
          <w:sz w:val="21"/>
          <w:szCs w:val="21"/>
        </w:rPr>
      </w:pPr>
      <w:r w:rsidRPr="00B772C4">
        <w:rPr>
          <w:rFonts w:cstheme="minorHAnsi"/>
          <w:sz w:val="21"/>
          <w:szCs w:val="21"/>
        </w:rPr>
        <w:t>erstatningskrav fra grundejere, der ikke er omfattet af ekspropriationen</w:t>
      </w:r>
      <w:r w:rsidR="005E5005" w:rsidRPr="00B772C4">
        <w:rPr>
          <w:rFonts w:cstheme="minorHAnsi"/>
          <w:sz w:val="21"/>
          <w:szCs w:val="21"/>
        </w:rPr>
        <w:t>, når der verserer en sag for taksationsmyndighederne om erstatning m.v. fra en grundejer, der er omfattet af ekspropriationen,</w:t>
      </w:r>
      <w:r w:rsidR="00FB04F7" w:rsidRPr="00B772C4">
        <w:rPr>
          <w:rFonts w:cstheme="minorHAnsi"/>
          <w:sz w:val="21"/>
          <w:szCs w:val="21"/>
        </w:rPr>
        <w:t xml:space="preserve"> og</w:t>
      </w:r>
    </w:p>
    <w:p w:rsidR="005E5005" w:rsidRPr="00B772C4" w:rsidRDefault="005E5005" w:rsidP="009072EB">
      <w:pPr>
        <w:pStyle w:val="Listeafsnit"/>
        <w:numPr>
          <w:ilvl w:val="0"/>
          <w:numId w:val="14"/>
        </w:numPr>
        <w:rPr>
          <w:rFonts w:cstheme="minorHAnsi"/>
          <w:sz w:val="21"/>
          <w:szCs w:val="21"/>
        </w:rPr>
      </w:pPr>
      <w:r w:rsidRPr="00B772C4">
        <w:rPr>
          <w:rFonts w:cstheme="minorHAnsi"/>
          <w:sz w:val="21"/>
          <w:szCs w:val="21"/>
        </w:rPr>
        <w:t>vejmyndighedens vurdering, at bestemmelsen i § 124, stk. 2, om forhold, der begrunder, at en offentlig vej helt eller delvist skal opretholdes om vej, ikke er til hinder for en nedlæggelse, jf. § 124, stk. 7, 2. pkt.</w:t>
      </w:r>
    </w:p>
    <w:p w:rsidR="0036717D" w:rsidRPr="00B772C4" w:rsidRDefault="0036717D" w:rsidP="0036717D">
      <w:pPr>
        <w:rPr>
          <w:rFonts w:asciiTheme="minorHAnsi" w:hAnsiTheme="minorHAnsi" w:cstheme="minorHAnsi"/>
          <w:sz w:val="21"/>
          <w:szCs w:val="21"/>
        </w:rPr>
      </w:pPr>
      <w:r w:rsidRPr="00B772C4">
        <w:rPr>
          <w:rFonts w:asciiTheme="minorHAnsi" w:hAnsiTheme="minorHAnsi" w:cstheme="minorHAnsi"/>
          <w:sz w:val="21"/>
          <w:szCs w:val="21"/>
        </w:rPr>
        <w:t>Stk. 2. Foruden at fastsætte erstatninger i tilfælde af ekspropriation træffer taksationskommissionerne og overtaksationskommissionerne afgørelse i klager over følgende spørgsmål reguleret i lov om private fællesveje:</w:t>
      </w:r>
    </w:p>
    <w:p w:rsidR="00FB2253" w:rsidRPr="00B772C4" w:rsidRDefault="00826004" w:rsidP="0036717D">
      <w:pPr>
        <w:pStyle w:val="Listeafsnit"/>
        <w:numPr>
          <w:ilvl w:val="0"/>
          <w:numId w:val="16"/>
        </w:numPr>
        <w:rPr>
          <w:rFonts w:cstheme="minorHAnsi"/>
          <w:sz w:val="21"/>
          <w:szCs w:val="21"/>
        </w:rPr>
      </w:pPr>
      <w:r w:rsidRPr="00B772C4">
        <w:rPr>
          <w:rFonts w:cstheme="minorHAnsi"/>
          <w:sz w:val="21"/>
          <w:szCs w:val="21"/>
        </w:rPr>
        <w:t>erstatningskrav i forbindelse med afgørelser efter § 2a, hvorefter en privat fællesvej også skal have status af offentlig vej,</w:t>
      </w:r>
    </w:p>
    <w:p w:rsidR="0036717D" w:rsidRPr="00B772C4" w:rsidRDefault="0036717D" w:rsidP="0036717D">
      <w:pPr>
        <w:pStyle w:val="Listeafsnit"/>
        <w:numPr>
          <w:ilvl w:val="0"/>
          <w:numId w:val="16"/>
        </w:numPr>
        <w:rPr>
          <w:rFonts w:cstheme="minorHAnsi"/>
          <w:sz w:val="21"/>
          <w:szCs w:val="21"/>
        </w:rPr>
      </w:pPr>
      <w:r w:rsidRPr="00B772C4">
        <w:rPr>
          <w:rFonts w:cstheme="minorHAnsi"/>
          <w:sz w:val="21"/>
          <w:szCs w:val="21"/>
        </w:rPr>
        <w:t xml:space="preserve">vejmyndighedens afslag på overtagelse af ejendom eller erstatningstilbud i forbindelse med vejmyndighedens udlæg af privat fællesvej eller tildeling af vejrettigheder, jf. § 38, stk. 3, </w:t>
      </w:r>
    </w:p>
    <w:p w:rsidR="0036717D" w:rsidRPr="00B772C4" w:rsidRDefault="0036717D" w:rsidP="0036717D">
      <w:pPr>
        <w:pStyle w:val="Listeafsnit"/>
        <w:numPr>
          <w:ilvl w:val="0"/>
          <w:numId w:val="16"/>
        </w:numPr>
        <w:rPr>
          <w:rFonts w:cstheme="minorHAnsi"/>
          <w:sz w:val="21"/>
          <w:szCs w:val="21"/>
        </w:rPr>
      </w:pPr>
      <w:r w:rsidRPr="00B772C4">
        <w:rPr>
          <w:rFonts w:cstheme="minorHAnsi"/>
          <w:sz w:val="21"/>
          <w:szCs w:val="21"/>
        </w:rPr>
        <w:t>vejmyndighedens erstatningstilbud, når vejmyndigheden kræver et udlagt vejareal stillet til rådighed for vejanlæg, jf. § 40, stk. 5,</w:t>
      </w:r>
    </w:p>
    <w:p w:rsidR="0036717D" w:rsidRPr="00B772C4" w:rsidRDefault="0036717D" w:rsidP="0036717D">
      <w:pPr>
        <w:pStyle w:val="Listeafsnit"/>
        <w:numPr>
          <w:ilvl w:val="0"/>
          <w:numId w:val="16"/>
        </w:numPr>
        <w:rPr>
          <w:rFonts w:cstheme="minorHAnsi"/>
          <w:sz w:val="21"/>
          <w:szCs w:val="21"/>
        </w:rPr>
      </w:pPr>
      <w:r w:rsidRPr="00B772C4">
        <w:rPr>
          <w:rFonts w:cstheme="minorHAnsi"/>
          <w:sz w:val="21"/>
          <w:szCs w:val="21"/>
        </w:rPr>
        <w:t>vejmyndighedens afslag på overtagelse af ejendom eller erstatningstilbud i forbindelse med afgørelser om etablering nye adgange eller udn</w:t>
      </w:r>
      <w:r w:rsidR="00F869DF" w:rsidRPr="00B772C4">
        <w:rPr>
          <w:rFonts w:cstheme="minorHAnsi"/>
          <w:sz w:val="21"/>
          <w:szCs w:val="21"/>
        </w:rPr>
        <w:t>yttelse af eksisterende adgange, jf. § 65, stk. 3,</w:t>
      </w:r>
    </w:p>
    <w:p w:rsidR="00F869DF" w:rsidRPr="00B772C4" w:rsidRDefault="00F869DF" w:rsidP="0036717D">
      <w:pPr>
        <w:pStyle w:val="Listeafsnit"/>
        <w:numPr>
          <w:ilvl w:val="0"/>
          <w:numId w:val="16"/>
        </w:numPr>
        <w:rPr>
          <w:rFonts w:cstheme="minorHAnsi"/>
          <w:sz w:val="21"/>
          <w:szCs w:val="21"/>
        </w:rPr>
      </w:pPr>
      <w:r w:rsidRPr="00B772C4">
        <w:rPr>
          <w:rFonts w:cstheme="minorHAnsi"/>
          <w:sz w:val="21"/>
          <w:szCs w:val="21"/>
        </w:rPr>
        <w:t>vejmyndighedens vurdering, at bestemmelsen i § 72, stk. 2, om forhold, der begrunder, at en privat fællesvej helt eller delvist skal opretholdes om vej, ikke er til hinder for en nedlæggelse eller omlægning, jf. § 75,</w:t>
      </w:r>
    </w:p>
    <w:p w:rsidR="00F869DF" w:rsidRPr="00B772C4" w:rsidRDefault="00F869DF" w:rsidP="0036717D">
      <w:pPr>
        <w:pStyle w:val="Listeafsnit"/>
        <w:numPr>
          <w:ilvl w:val="0"/>
          <w:numId w:val="16"/>
        </w:numPr>
        <w:rPr>
          <w:rFonts w:cstheme="minorHAnsi"/>
          <w:sz w:val="21"/>
          <w:szCs w:val="21"/>
        </w:rPr>
      </w:pPr>
      <w:r w:rsidRPr="00B772C4">
        <w:rPr>
          <w:rFonts w:cstheme="minorHAnsi"/>
          <w:sz w:val="21"/>
          <w:szCs w:val="21"/>
        </w:rPr>
        <w:t>fordeling af udgifter ved taksationssagens behandling, når kommunalbestyrelsen ikke har rejst spørgsmålet om den private fællesvejs nedlæggelse eller omlægning, jf. § 76, stk. 2, og</w:t>
      </w:r>
    </w:p>
    <w:p w:rsidR="00F869DF" w:rsidRPr="00B772C4" w:rsidRDefault="00F869DF" w:rsidP="0036717D">
      <w:pPr>
        <w:pStyle w:val="Listeafsnit"/>
        <w:numPr>
          <w:ilvl w:val="0"/>
          <w:numId w:val="16"/>
        </w:numPr>
        <w:rPr>
          <w:rFonts w:cstheme="minorHAnsi"/>
          <w:sz w:val="21"/>
          <w:szCs w:val="21"/>
        </w:rPr>
      </w:pPr>
      <w:r w:rsidRPr="00B772C4">
        <w:rPr>
          <w:rFonts w:cstheme="minorHAnsi"/>
          <w:sz w:val="21"/>
          <w:szCs w:val="21"/>
        </w:rPr>
        <w:t>fordeling af udgifter ved sagens behandling, når taksationsmyndighederne skal tage stilling til bortfald af servitutbestemmelser, jf. § 94.</w:t>
      </w:r>
    </w:p>
    <w:p w:rsidR="00FB04F7" w:rsidRPr="00B772C4" w:rsidRDefault="00FB04F7" w:rsidP="009072EB">
      <w:pPr>
        <w:jc w:val="center"/>
        <w:rPr>
          <w:rFonts w:asciiTheme="minorHAnsi" w:hAnsiTheme="minorHAnsi" w:cstheme="minorHAnsi"/>
          <w:sz w:val="21"/>
          <w:szCs w:val="21"/>
        </w:rPr>
      </w:pPr>
      <w:r w:rsidRPr="00B772C4">
        <w:rPr>
          <w:rFonts w:asciiTheme="minorHAnsi" w:hAnsiTheme="minorHAnsi" w:cstheme="minorHAnsi"/>
          <w:sz w:val="21"/>
          <w:szCs w:val="21"/>
        </w:rPr>
        <w:t>Taksationsmyndighedernes forretningsgang</w:t>
      </w:r>
    </w:p>
    <w:p w:rsidR="007D32A8" w:rsidRPr="00B772C4" w:rsidRDefault="007D32A8" w:rsidP="009072EB">
      <w:pPr>
        <w:rPr>
          <w:rFonts w:asciiTheme="minorHAnsi" w:hAnsiTheme="minorHAnsi" w:cstheme="minorHAnsi"/>
          <w:sz w:val="21"/>
          <w:szCs w:val="21"/>
        </w:rPr>
      </w:pPr>
    </w:p>
    <w:p w:rsidR="00565014" w:rsidRPr="00B772C4" w:rsidRDefault="00995873" w:rsidP="009072EB">
      <w:pPr>
        <w:pStyle w:val="Ingenafstand"/>
        <w:rPr>
          <w:rFonts w:cstheme="minorHAnsi"/>
          <w:sz w:val="21"/>
          <w:szCs w:val="21"/>
        </w:rPr>
      </w:pPr>
      <w:r w:rsidRPr="00B772C4">
        <w:rPr>
          <w:rFonts w:cstheme="minorHAnsi"/>
          <w:b/>
          <w:sz w:val="21"/>
          <w:szCs w:val="21"/>
        </w:rPr>
        <w:t xml:space="preserve">§ </w:t>
      </w:r>
      <w:r w:rsidR="0036607C" w:rsidRPr="00B772C4">
        <w:rPr>
          <w:rFonts w:cstheme="minorHAnsi"/>
          <w:b/>
          <w:sz w:val="21"/>
          <w:szCs w:val="21"/>
        </w:rPr>
        <w:t>4</w:t>
      </w:r>
      <w:r w:rsidRPr="00B772C4">
        <w:rPr>
          <w:rFonts w:cstheme="minorHAnsi"/>
          <w:b/>
          <w:sz w:val="21"/>
          <w:szCs w:val="21"/>
        </w:rPr>
        <w:t>.</w:t>
      </w:r>
      <w:r w:rsidRPr="00B772C4">
        <w:rPr>
          <w:rFonts w:cstheme="minorHAnsi"/>
          <w:sz w:val="21"/>
          <w:szCs w:val="21"/>
        </w:rPr>
        <w:t xml:space="preserve"> Vejmyndigheden fremsender anmodning om at få prøvet erstatningsspørgsmålene til taksationskommissionens formand.</w:t>
      </w:r>
      <w:r w:rsidR="007D32A8" w:rsidRPr="00B772C4">
        <w:rPr>
          <w:rFonts w:cstheme="minorHAnsi"/>
          <w:sz w:val="21"/>
          <w:szCs w:val="21"/>
        </w:rPr>
        <w:t xml:space="preserve"> </w:t>
      </w:r>
    </w:p>
    <w:p w:rsidR="007D32A8" w:rsidRPr="00B772C4" w:rsidRDefault="007D32A8" w:rsidP="009072EB">
      <w:pPr>
        <w:pStyle w:val="Ingenafstand"/>
        <w:rPr>
          <w:rFonts w:cstheme="minorHAnsi"/>
          <w:sz w:val="21"/>
          <w:szCs w:val="21"/>
        </w:rPr>
      </w:pPr>
      <w:r w:rsidRPr="00B772C4">
        <w:rPr>
          <w:rFonts w:cstheme="minorHAnsi"/>
          <w:i/>
          <w:sz w:val="21"/>
          <w:szCs w:val="21"/>
        </w:rPr>
        <w:lastRenderedPageBreak/>
        <w:t>Stk. 2.</w:t>
      </w:r>
      <w:r w:rsidRPr="00B772C4">
        <w:rPr>
          <w:rFonts w:cstheme="minorHAnsi"/>
          <w:sz w:val="21"/>
          <w:szCs w:val="21"/>
        </w:rPr>
        <w:t xml:space="preserve"> Når fristen for at kræve erstatningsspørgsmålet m.v. prøvet ved taksationsmyndighederne er udløbet, fremsender vejmyndigheden i en samlet sag anmodningerne fra ejerne af de ejendomme, der er omfattet af vejmyndighedens afgørelse, til taksationskommissionens formand.</w:t>
      </w:r>
    </w:p>
    <w:p w:rsidR="007D32A8" w:rsidRPr="00B772C4" w:rsidRDefault="007D32A8" w:rsidP="009072EB">
      <w:pPr>
        <w:pStyle w:val="Ingenafstand"/>
        <w:rPr>
          <w:rFonts w:cstheme="minorHAnsi"/>
          <w:sz w:val="21"/>
          <w:szCs w:val="21"/>
        </w:rPr>
      </w:pPr>
      <w:r w:rsidRPr="00B772C4">
        <w:rPr>
          <w:rFonts w:cstheme="minorHAnsi"/>
          <w:i/>
          <w:sz w:val="21"/>
          <w:szCs w:val="21"/>
        </w:rPr>
        <w:t>Stk. 3.</w:t>
      </w:r>
      <w:r w:rsidRPr="00B772C4">
        <w:rPr>
          <w:rFonts w:cstheme="minorHAnsi"/>
          <w:sz w:val="21"/>
          <w:szCs w:val="21"/>
        </w:rPr>
        <w:t xml:space="preserve"> I forbindelse med anmodningen fremsender vejmyndigheden sagens relevante akter. </w:t>
      </w:r>
    </w:p>
    <w:p w:rsidR="00995873" w:rsidRPr="00B772C4" w:rsidRDefault="00995873" w:rsidP="009072EB">
      <w:pPr>
        <w:pStyle w:val="Ingenafstand"/>
        <w:rPr>
          <w:rFonts w:cstheme="minorHAnsi"/>
          <w:sz w:val="21"/>
          <w:szCs w:val="21"/>
        </w:rPr>
      </w:pPr>
    </w:p>
    <w:p w:rsidR="00995873" w:rsidRPr="00B772C4" w:rsidRDefault="00995873" w:rsidP="009072EB">
      <w:pPr>
        <w:pStyle w:val="Ingenafstand"/>
        <w:rPr>
          <w:rFonts w:cstheme="minorHAnsi"/>
          <w:sz w:val="21"/>
          <w:szCs w:val="21"/>
        </w:rPr>
      </w:pPr>
      <w:r w:rsidRPr="00B772C4">
        <w:rPr>
          <w:rFonts w:cstheme="minorHAnsi"/>
          <w:b/>
          <w:sz w:val="21"/>
          <w:szCs w:val="21"/>
        </w:rPr>
        <w:t xml:space="preserve">§ </w:t>
      </w:r>
      <w:r w:rsidR="0036607C" w:rsidRPr="00B772C4">
        <w:rPr>
          <w:rFonts w:cstheme="minorHAnsi"/>
          <w:b/>
          <w:sz w:val="21"/>
          <w:szCs w:val="21"/>
        </w:rPr>
        <w:t>5</w:t>
      </w:r>
      <w:r w:rsidRPr="00B772C4">
        <w:rPr>
          <w:rFonts w:cstheme="minorHAnsi"/>
          <w:b/>
          <w:sz w:val="21"/>
          <w:szCs w:val="21"/>
        </w:rPr>
        <w:t>.</w:t>
      </w:r>
      <w:r w:rsidRPr="00B772C4">
        <w:rPr>
          <w:rFonts w:cstheme="minorHAnsi"/>
          <w:sz w:val="21"/>
          <w:szCs w:val="21"/>
        </w:rPr>
        <w:t xml:space="preserve"> Anmodning om at få prøvet erstatningsspørgsmålene kan indbringes af den berørte grundejer for taksationskommissionens formand.</w:t>
      </w:r>
    </w:p>
    <w:p w:rsidR="00995873" w:rsidRPr="00B772C4" w:rsidRDefault="00995873" w:rsidP="009072EB">
      <w:pPr>
        <w:pStyle w:val="Ingenafstand"/>
        <w:rPr>
          <w:rFonts w:cstheme="minorHAnsi"/>
          <w:sz w:val="21"/>
          <w:szCs w:val="21"/>
        </w:rPr>
      </w:pPr>
      <w:r w:rsidRPr="00B772C4">
        <w:rPr>
          <w:rFonts w:cstheme="minorHAnsi"/>
          <w:i/>
          <w:sz w:val="21"/>
          <w:szCs w:val="21"/>
        </w:rPr>
        <w:t>Stk. 2.</w:t>
      </w:r>
      <w:r w:rsidRPr="00B772C4">
        <w:rPr>
          <w:rFonts w:cstheme="minorHAnsi"/>
          <w:sz w:val="21"/>
          <w:szCs w:val="21"/>
        </w:rPr>
        <w:t xml:space="preserve"> I dette tilfælde anmoder taksationskommissionens formand vejmyndigheden om at fremsende sagens relevante akter.</w:t>
      </w:r>
    </w:p>
    <w:p w:rsidR="00995873" w:rsidRPr="00B772C4" w:rsidRDefault="00995873" w:rsidP="009072EB">
      <w:pPr>
        <w:pStyle w:val="Ingenafstand"/>
        <w:rPr>
          <w:rFonts w:cstheme="minorHAnsi"/>
          <w:sz w:val="21"/>
          <w:szCs w:val="21"/>
        </w:rPr>
      </w:pPr>
    </w:p>
    <w:p w:rsidR="00085BCB" w:rsidRPr="00B772C4" w:rsidRDefault="00085BCB"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6</w:t>
      </w:r>
      <w:r w:rsidRPr="00B772C4">
        <w:rPr>
          <w:rFonts w:cstheme="minorHAnsi"/>
          <w:b/>
          <w:i/>
          <w:sz w:val="21"/>
          <w:szCs w:val="21"/>
        </w:rPr>
        <w:t>.</w:t>
      </w:r>
      <w:r w:rsidR="00DD5F9B" w:rsidRPr="00B772C4">
        <w:rPr>
          <w:rFonts w:cstheme="minorHAnsi"/>
          <w:i/>
          <w:sz w:val="21"/>
          <w:szCs w:val="21"/>
        </w:rPr>
        <w:t xml:space="preserve"> </w:t>
      </w:r>
      <w:r w:rsidR="00DD5F9B" w:rsidRPr="00B772C4">
        <w:rPr>
          <w:rFonts w:cstheme="minorHAnsi"/>
          <w:sz w:val="21"/>
          <w:szCs w:val="21"/>
        </w:rPr>
        <w:t>Anmodning om at få prøvet taksationskommissionens afgørelse hos overtaksationskommissionen fremsendes til overtaksationskommissionens formand via taksationskommissionens formand</w:t>
      </w:r>
      <w:r w:rsidR="00166FFC" w:rsidRPr="00B772C4">
        <w:rPr>
          <w:rFonts w:cstheme="minorHAnsi"/>
          <w:sz w:val="21"/>
          <w:szCs w:val="21"/>
        </w:rPr>
        <w:t>.</w:t>
      </w:r>
    </w:p>
    <w:p w:rsidR="00166FFC" w:rsidRPr="00B772C4" w:rsidRDefault="00166FFC" w:rsidP="009072EB">
      <w:pPr>
        <w:pStyle w:val="Ingenafstand"/>
        <w:rPr>
          <w:rFonts w:cstheme="minorHAnsi"/>
          <w:sz w:val="21"/>
          <w:szCs w:val="21"/>
        </w:rPr>
      </w:pPr>
      <w:r w:rsidRPr="00B772C4">
        <w:rPr>
          <w:rFonts w:cstheme="minorHAnsi"/>
          <w:i/>
          <w:sz w:val="21"/>
          <w:szCs w:val="21"/>
        </w:rPr>
        <w:t>Stk. 2.</w:t>
      </w:r>
      <w:r w:rsidRPr="00B772C4">
        <w:rPr>
          <w:rFonts w:cstheme="minorHAnsi"/>
          <w:sz w:val="21"/>
          <w:szCs w:val="21"/>
        </w:rPr>
        <w:t xml:space="preserve"> I forbindelse med sagens indbringelse for overtaksationskommissionen fremsendes akterne i taksationskommissionens sag vedlagt taksationskommissionens afgørelse.</w:t>
      </w:r>
    </w:p>
    <w:p w:rsidR="007D32A8" w:rsidRPr="00B772C4" w:rsidRDefault="007D32A8" w:rsidP="009072EB">
      <w:pPr>
        <w:pStyle w:val="Ingenafstand"/>
        <w:rPr>
          <w:rFonts w:cstheme="minorHAnsi"/>
          <w:sz w:val="21"/>
          <w:szCs w:val="21"/>
        </w:rPr>
      </w:pPr>
    </w:p>
    <w:p w:rsidR="00FB04F7" w:rsidRPr="00B772C4" w:rsidRDefault="00FB04F7" w:rsidP="009072EB">
      <w:pPr>
        <w:pStyle w:val="Ingenafstand"/>
        <w:rPr>
          <w:rFonts w:cstheme="minorHAnsi"/>
          <w:sz w:val="21"/>
          <w:szCs w:val="21"/>
        </w:rPr>
      </w:pPr>
      <w:r w:rsidRPr="00B772C4">
        <w:rPr>
          <w:rFonts w:cstheme="minorHAnsi"/>
          <w:sz w:val="21"/>
          <w:szCs w:val="21"/>
        </w:rPr>
        <w:tab/>
      </w:r>
      <w:r w:rsidRPr="00B772C4">
        <w:rPr>
          <w:rFonts w:cstheme="minorHAnsi"/>
          <w:sz w:val="21"/>
          <w:szCs w:val="21"/>
        </w:rPr>
        <w:tab/>
      </w:r>
      <w:r w:rsidR="00376D93" w:rsidRPr="00B772C4">
        <w:rPr>
          <w:rFonts w:cstheme="minorHAnsi"/>
          <w:sz w:val="21"/>
          <w:szCs w:val="21"/>
        </w:rPr>
        <w:t>Nærmere regler for sagernes behandling</w:t>
      </w:r>
    </w:p>
    <w:p w:rsidR="00166FFC" w:rsidRPr="00B772C4" w:rsidRDefault="00166FFC" w:rsidP="009072EB">
      <w:pPr>
        <w:pStyle w:val="Ingenafstand"/>
        <w:rPr>
          <w:rFonts w:cstheme="minorHAnsi"/>
          <w:sz w:val="21"/>
          <w:szCs w:val="21"/>
        </w:rPr>
      </w:pPr>
    </w:p>
    <w:p w:rsidR="00565014" w:rsidRPr="00B772C4" w:rsidRDefault="0036607C" w:rsidP="009072EB">
      <w:pPr>
        <w:pStyle w:val="Ingenafstand"/>
        <w:rPr>
          <w:rFonts w:cstheme="minorHAnsi"/>
          <w:sz w:val="21"/>
          <w:szCs w:val="21"/>
        </w:rPr>
      </w:pPr>
      <w:r w:rsidRPr="00B772C4">
        <w:rPr>
          <w:rFonts w:cstheme="minorHAnsi"/>
          <w:b/>
          <w:i/>
          <w:sz w:val="21"/>
          <w:szCs w:val="21"/>
        </w:rPr>
        <w:t>§ 7</w:t>
      </w:r>
      <w:r w:rsidR="00166FFC" w:rsidRPr="00B772C4">
        <w:rPr>
          <w:rFonts w:cstheme="minorHAnsi"/>
          <w:b/>
          <w:i/>
          <w:sz w:val="21"/>
          <w:szCs w:val="21"/>
        </w:rPr>
        <w:t>.</w:t>
      </w:r>
      <w:r w:rsidR="00166FFC" w:rsidRPr="00B772C4">
        <w:rPr>
          <w:rFonts w:cstheme="minorHAnsi"/>
          <w:sz w:val="21"/>
          <w:szCs w:val="21"/>
        </w:rPr>
        <w:t xml:space="preserve"> Taksationskommissionens formand og overtaksationskommissionens formand afviser af egen drift sager, der påklages for sent, og sager der ikke henhører under taksationsmyndighedernes kompetence.</w:t>
      </w:r>
    </w:p>
    <w:p w:rsidR="00166FFC" w:rsidRPr="00B772C4" w:rsidRDefault="00166FFC" w:rsidP="009072EB">
      <w:pPr>
        <w:pStyle w:val="Ingenafstand"/>
        <w:rPr>
          <w:rFonts w:cstheme="minorHAnsi"/>
          <w:sz w:val="21"/>
          <w:szCs w:val="21"/>
        </w:rPr>
      </w:pPr>
    </w:p>
    <w:p w:rsidR="00166FFC" w:rsidRPr="00B772C4" w:rsidRDefault="00166FFC"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8</w:t>
      </w:r>
      <w:r w:rsidRPr="00B772C4">
        <w:rPr>
          <w:rFonts w:cstheme="minorHAnsi"/>
          <w:b/>
          <w:i/>
          <w:sz w:val="21"/>
          <w:szCs w:val="21"/>
        </w:rPr>
        <w:t>.</w:t>
      </w:r>
      <w:r w:rsidRPr="00B772C4">
        <w:rPr>
          <w:rFonts w:cstheme="minorHAnsi"/>
          <w:sz w:val="21"/>
          <w:szCs w:val="21"/>
        </w:rPr>
        <w:t xml:space="preserve"> Når taksationskommissionens formand optager en sag til realitetsbehandling, udpeger denne to medlemmer blandt de af kommunalbestyrelsen udpegede medlemmer, der skal deltage i behandlingen af det indbragte spørgsmål.</w:t>
      </w:r>
    </w:p>
    <w:p w:rsidR="00166FFC" w:rsidRPr="00B772C4" w:rsidRDefault="00166FFC" w:rsidP="009072EB">
      <w:pPr>
        <w:pStyle w:val="Ingenafstand"/>
        <w:rPr>
          <w:rFonts w:cstheme="minorHAnsi"/>
          <w:sz w:val="21"/>
          <w:szCs w:val="21"/>
        </w:rPr>
      </w:pPr>
      <w:r w:rsidRPr="00B772C4">
        <w:rPr>
          <w:rFonts w:cstheme="minorHAnsi"/>
          <w:i/>
          <w:sz w:val="21"/>
          <w:szCs w:val="21"/>
        </w:rPr>
        <w:t>Stk. 2.</w:t>
      </w:r>
      <w:r w:rsidRPr="00B772C4">
        <w:rPr>
          <w:rFonts w:cstheme="minorHAnsi"/>
          <w:sz w:val="21"/>
          <w:szCs w:val="21"/>
        </w:rPr>
        <w:t xml:space="preserve"> Taksationskommissionens formand kan udpege særligt sagkyndige, f.eks. landinspektører, landbrugseksperter, </w:t>
      </w:r>
      <w:r w:rsidR="00C27492" w:rsidRPr="00B772C4">
        <w:rPr>
          <w:rFonts w:cstheme="minorHAnsi"/>
          <w:sz w:val="21"/>
          <w:szCs w:val="21"/>
        </w:rPr>
        <w:t xml:space="preserve">taksatorer, </w:t>
      </w:r>
      <w:r w:rsidRPr="00B772C4">
        <w:rPr>
          <w:rFonts w:cstheme="minorHAnsi"/>
          <w:sz w:val="21"/>
          <w:szCs w:val="21"/>
        </w:rPr>
        <w:t>miljøeksperter</w:t>
      </w:r>
      <w:r w:rsidR="00C27492" w:rsidRPr="00B772C4">
        <w:rPr>
          <w:rFonts w:cstheme="minorHAnsi"/>
          <w:sz w:val="21"/>
          <w:szCs w:val="21"/>
        </w:rPr>
        <w:t xml:space="preserve"> m.m.</w:t>
      </w:r>
      <w:r w:rsidRPr="00B772C4">
        <w:rPr>
          <w:rFonts w:cstheme="minorHAnsi"/>
          <w:sz w:val="21"/>
          <w:szCs w:val="21"/>
        </w:rPr>
        <w:t xml:space="preserve">, når det skønnes at være nødvendigt med denne sagkundskab for at behandle sagen på forsvarlig måde. </w:t>
      </w:r>
      <w:r w:rsidR="00C27492" w:rsidRPr="00B772C4">
        <w:rPr>
          <w:rFonts w:cstheme="minorHAnsi"/>
          <w:sz w:val="21"/>
          <w:szCs w:val="21"/>
        </w:rPr>
        <w:t>De særligt udpegede sagkyndige deltager i taksationskommissionens møder, men har ikke stemmeret.</w:t>
      </w:r>
    </w:p>
    <w:p w:rsidR="00C27492" w:rsidRPr="00B772C4" w:rsidRDefault="00C27492" w:rsidP="009072EB">
      <w:pPr>
        <w:pStyle w:val="Ingenafstand"/>
        <w:rPr>
          <w:rFonts w:cstheme="minorHAnsi"/>
          <w:sz w:val="21"/>
          <w:szCs w:val="21"/>
        </w:rPr>
      </w:pPr>
      <w:r w:rsidRPr="00B772C4">
        <w:rPr>
          <w:rFonts w:cstheme="minorHAnsi"/>
          <w:i/>
          <w:sz w:val="21"/>
          <w:szCs w:val="21"/>
        </w:rPr>
        <w:t>Stk. 3.</w:t>
      </w:r>
      <w:r w:rsidRPr="00B772C4">
        <w:rPr>
          <w:rFonts w:cstheme="minorHAnsi"/>
          <w:sz w:val="21"/>
          <w:szCs w:val="21"/>
        </w:rPr>
        <w:t xml:space="preserve"> Taksationskommissionens formand skal påse, at ingen af de udpegede medlemmer af kommissionen eller særligt sagkyndige er inhabile i henhold til bestemmelserne i § 60, stk. 1, og § 61 i retsplejeloven.</w:t>
      </w:r>
    </w:p>
    <w:p w:rsidR="00376D93" w:rsidRPr="00B772C4" w:rsidRDefault="00376D93" w:rsidP="009072EB">
      <w:pPr>
        <w:pStyle w:val="Ingenafstand"/>
        <w:rPr>
          <w:rFonts w:cstheme="minorHAnsi"/>
          <w:sz w:val="21"/>
          <w:szCs w:val="21"/>
        </w:rPr>
      </w:pPr>
    </w:p>
    <w:p w:rsidR="00376D93" w:rsidRDefault="00C27492"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9</w:t>
      </w:r>
      <w:r w:rsidRPr="00B772C4">
        <w:rPr>
          <w:rFonts w:cstheme="minorHAnsi"/>
          <w:b/>
          <w:i/>
          <w:sz w:val="21"/>
          <w:szCs w:val="21"/>
        </w:rPr>
        <w:t>.</w:t>
      </w:r>
      <w:r w:rsidRPr="00B772C4">
        <w:rPr>
          <w:rFonts w:cstheme="minorHAnsi"/>
          <w:sz w:val="21"/>
          <w:szCs w:val="21"/>
        </w:rPr>
        <w:t xml:space="preserve"> Taksationskommissionens formand kan med transport</w:t>
      </w:r>
      <w:r w:rsidR="00AB63E6">
        <w:rPr>
          <w:rFonts w:cstheme="minorHAnsi"/>
          <w:sz w:val="21"/>
          <w:szCs w:val="21"/>
        </w:rPr>
        <w:t>- og bygnings</w:t>
      </w:r>
      <w:r w:rsidRPr="00B772C4">
        <w:rPr>
          <w:rFonts w:cstheme="minorHAnsi"/>
          <w:sz w:val="21"/>
          <w:szCs w:val="21"/>
        </w:rPr>
        <w:t>ministerens godkendelse antage en sekretær, som deltager i møderne uden stemmeret.</w:t>
      </w:r>
    </w:p>
    <w:p w:rsidR="00173EC0" w:rsidRPr="00173EC0" w:rsidRDefault="00173EC0" w:rsidP="009072EB">
      <w:pPr>
        <w:pStyle w:val="Ingenafstand"/>
        <w:rPr>
          <w:rFonts w:cstheme="minorHAnsi"/>
          <w:sz w:val="21"/>
          <w:szCs w:val="21"/>
        </w:rPr>
      </w:pPr>
      <w:r>
        <w:rPr>
          <w:rFonts w:cstheme="minorHAnsi"/>
          <w:i/>
          <w:sz w:val="21"/>
          <w:szCs w:val="21"/>
        </w:rPr>
        <w:t>Stk. 2.</w:t>
      </w:r>
      <w:r>
        <w:rPr>
          <w:rFonts w:cstheme="minorHAnsi"/>
          <w:sz w:val="21"/>
          <w:szCs w:val="21"/>
        </w:rPr>
        <w:t xml:space="preserve"> Transport</w:t>
      </w:r>
      <w:r w:rsidR="00AB63E6">
        <w:rPr>
          <w:rFonts w:cstheme="minorHAnsi"/>
          <w:sz w:val="21"/>
          <w:szCs w:val="21"/>
        </w:rPr>
        <w:t>- og bygge</w:t>
      </w:r>
      <w:r>
        <w:rPr>
          <w:rFonts w:cstheme="minorHAnsi"/>
          <w:sz w:val="21"/>
          <w:szCs w:val="21"/>
        </w:rPr>
        <w:t>ministeriet kan af egen drift stille sekretærbistand til rådighed for taksationskommissionerne.</w:t>
      </w:r>
    </w:p>
    <w:p w:rsidR="00C27492" w:rsidRPr="00B772C4" w:rsidRDefault="00C27492" w:rsidP="009072EB">
      <w:pPr>
        <w:pStyle w:val="Ingenafstand"/>
        <w:rPr>
          <w:rFonts w:cstheme="minorHAnsi"/>
          <w:sz w:val="21"/>
          <w:szCs w:val="21"/>
        </w:rPr>
      </w:pPr>
    </w:p>
    <w:p w:rsidR="00C27492" w:rsidRPr="00B772C4" w:rsidRDefault="00C27492"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10</w:t>
      </w:r>
      <w:r w:rsidRPr="00B772C4">
        <w:rPr>
          <w:rFonts w:cstheme="minorHAnsi"/>
          <w:b/>
          <w:i/>
          <w:sz w:val="21"/>
          <w:szCs w:val="21"/>
        </w:rPr>
        <w:t>.</w:t>
      </w:r>
      <w:r w:rsidRPr="00B772C4">
        <w:rPr>
          <w:rFonts w:cstheme="minorHAnsi"/>
          <w:sz w:val="21"/>
          <w:szCs w:val="21"/>
        </w:rPr>
        <w:t xml:space="preserve"> Når taksationskommissionen er sammensat</w:t>
      </w:r>
      <w:r w:rsidR="00831BB9" w:rsidRPr="00B772C4">
        <w:rPr>
          <w:rFonts w:cstheme="minorHAnsi"/>
          <w:sz w:val="21"/>
          <w:szCs w:val="21"/>
        </w:rPr>
        <w:t>, indkalder taksationskommissionens formand med mindst 2 ugers varsel til forretning i taksationskommissionen.</w:t>
      </w:r>
    </w:p>
    <w:p w:rsidR="00831BB9" w:rsidRPr="00B772C4" w:rsidRDefault="00831BB9" w:rsidP="009072EB">
      <w:pPr>
        <w:pStyle w:val="Ingenafstand"/>
        <w:rPr>
          <w:rFonts w:cstheme="minorHAnsi"/>
          <w:sz w:val="21"/>
          <w:szCs w:val="21"/>
        </w:rPr>
      </w:pPr>
      <w:r w:rsidRPr="00B772C4">
        <w:rPr>
          <w:rFonts w:cstheme="minorHAnsi"/>
          <w:i/>
          <w:sz w:val="21"/>
          <w:szCs w:val="21"/>
        </w:rPr>
        <w:t>Stk. 2.</w:t>
      </w:r>
      <w:r w:rsidRPr="00B772C4">
        <w:rPr>
          <w:rFonts w:cstheme="minorHAnsi"/>
          <w:sz w:val="21"/>
          <w:szCs w:val="21"/>
        </w:rPr>
        <w:t xml:space="preserve"> Indkaldelsen skal sendes til sagens parter og taksationskommissionens medlemmer, herunder eventuel</w:t>
      </w:r>
      <w:r w:rsidR="00ED236C" w:rsidRPr="00B772C4">
        <w:rPr>
          <w:rFonts w:cstheme="minorHAnsi"/>
          <w:sz w:val="21"/>
          <w:szCs w:val="21"/>
        </w:rPr>
        <w:t>le særligt sagkyndige deltagere, vedlagt sagens bilag.</w:t>
      </w:r>
    </w:p>
    <w:p w:rsidR="00ED236C" w:rsidRPr="00B772C4" w:rsidRDefault="00ED236C" w:rsidP="009072EB">
      <w:pPr>
        <w:pStyle w:val="Ingenafstand"/>
        <w:rPr>
          <w:rFonts w:cstheme="minorHAnsi"/>
          <w:sz w:val="21"/>
          <w:szCs w:val="21"/>
        </w:rPr>
      </w:pPr>
      <w:r w:rsidRPr="00B772C4">
        <w:rPr>
          <w:rFonts w:cstheme="minorHAnsi"/>
          <w:i/>
          <w:sz w:val="21"/>
          <w:szCs w:val="21"/>
        </w:rPr>
        <w:t>Stk. 3.</w:t>
      </w:r>
      <w:r w:rsidRPr="00B772C4">
        <w:rPr>
          <w:rFonts w:cstheme="minorHAnsi"/>
          <w:sz w:val="21"/>
          <w:szCs w:val="21"/>
        </w:rPr>
        <w:t xml:space="preserve"> I indkaldelsen kan taksationskommissionens formand fastsætte en frist for indsendelse af yderligere skriftlige indlæg.</w:t>
      </w:r>
    </w:p>
    <w:p w:rsidR="00ED236C" w:rsidRPr="00B772C4" w:rsidRDefault="00ED236C" w:rsidP="009072EB">
      <w:pPr>
        <w:pStyle w:val="Ingenafstand"/>
        <w:rPr>
          <w:rFonts w:cstheme="minorHAnsi"/>
          <w:sz w:val="21"/>
          <w:szCs w:val="21"/>
        </w:rPr>
      </w:pPr>
    </w:p>
    <w:p w:rsidR="00ED236C" w:rsidRPr="00B772C4" w:rsidRDefault="00ED236C" w:rsidP="009072EB">
      <w:pPr>
        <w:pStyle w:val="Ingenafstand"/>
        <w:rPr>
          <w:rFonts w:cstheme="minorHAnsi"/>
          <w:sz w:val="21"/>
          <w:szCs w:val="21"/>
        </w:rPr>
      </w:pPr>
      <w:r w:rsidRPr="00B772C4">
        <w:rPr>
          <w:rFonts w:cstheme="minorHAnsi"/>
          <w:b/>
          <w:i/>
          <w:sz w:val="21"/>
          <w:szCs w:val="21"/>
        </w:rPr>
        <w:lastRenderedPageBreak/>
        <w:t xml:space="preserve">§ </w:t>
      </w:r>
      <w:r w:rsidR="0036607C" w:rsidRPr="00B772C4">
        <w:rPr>
          <w:rFonts w:cstheme="minorHAnsi"/>
          <w:b/>
          <w:i/>
          <w:sz w:val="21"/>
          <w:szCs w:val="21"/>
        </w:rPr>
        <w:t>11</w:t>
      </w:r>
      <w:r w:rsidRPr="00B772C4">
        <w:rPr>
          <w:rFonts w:cstheme="minorHAnsi"/>
          <w:b/>
          <w:i/>
          <w:sz w:val="21"/>
          <w:szCs w:val="21"/>
        </w:rPr>
        <w:t>.</w:t>
      </w:r>
      <w:r w:rsidRPr="00B772C4">
        <w:rPr>
          <w:rFonts w:cstheme="minorHAnsi"/>
          <w:sz w:val="21"/>
          <w:szCs w:val="21"/>
        </w:rPr>
        <w:t xml:space="preserve"> Taksationskommissionens formand kan pålægge sagens parter at lade sig bistå af anden sagkyndig, hvis deltagelsen af den særligt sagkyndige, som parten ønsker, medfører uforholdsmæssig udsættelse af sagen.</w:t>
      </w:r>
    </w:p>
    <w:p w:rsidR="00ED236C" w:rsidRPr="00B772C4" w:rsidRDefault="00ED236C" w:rsidP="009072EB">
      <w:pPr>
        <w:pStyle w:val="Ingenafstand"/>
        <w:rPr>
          <w:rFonts w:cstheme="minorHAnsi"/>
          <w:sz w:val="21"/>
          <w:szCs w:val="21"/>
        </w:rPr>
      </w:pPr>
    </w:p>
    <w:p w:rsidR="004C1A66" w:rsidRPr="00B772C4" w:rsidRDefault="004C1A66"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12</w:t>
      </w:r>
      <w:r w:rsidRPr="00B772C4">
        <w:rPr>
          <w:rFonts w:cstheme="minorHAnsi"/>
          <w:b/>
          <w:i/>
          <w:sz w:val="21"/>
          <w:szCs w:val="21"/>
        </w:rPr>
        <w:t>.</w:t>
      </w:r>
      <w:r w:rsidRPr="00B772C4">
        <w:rPr>
          <w:rFonts w:cstheme="minorHAnsi"/>
          <w:sz w:val="21"/>
          <w:szCs w:val="21"/>
        </w:rPr>
        <w:t xml:space="preserve"> Taksationskommissionens formand bestemmer nærmere, hvordan sagen skal gennemføres, således at sagens parter får mulighed for at fremlægge deres synspunkter for kommissionens medlemmer.</w:t>
      </w:r>
    </w:p>
    <w:p w:rsidR="004C1A66" w:rsidRPr="00B772C4" w:rsidRDefault="004C1A66" w:rsidP="009072EB">
      <w:pPr>
        <w:pStyle w:val="Ingenafstand"/>
        <w:rPr>
          <w:rFonts w:cstheme="minorHAnsi"/>
          <w:sz w:val="21"/>
          <w:szCs w:val="21"/>
        </w:rPr>
      </w:pPr>
    </w:p>
    <w:p w:rsidR="004C1A66" w:rsidRPr="00B772C4" w:rsidRDefault="004C1A66"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13</w:t>
      </w:r>
      <w:r w:rsidRPr="00B772C4">
        <w:rPr>
          <w:rFonts w:cstheme="minorHAnsi"/>
          <w:b/>
          <w:i/>
          <w:sz w:val="21"/>
          <w:szCs w:val="21"/>
        </w:rPr>
        <w:t>.</w:t>
      </w:r>
      <w:r w:rsidRPr="00B772C4">
        <w:rPr>
          <w:rFonts w:cstheme="minorHAnsi"/>
          <w:sz w:val="21"/>
          <w:szCs w:val="21"/>
        </w:rPr>
        <w:t xml:space="preserve"> Til brug for taksationskommissionens </w:t>
      </w:r>
      <w:r w:rsidR="00826149" w:rsidRPr="00B772C4">
        <w:rPr>
          <w:rFonts w:cstheme="minorHAnsi"/>
          <w:sz w:val="21"/>
          <w:szCs w:val="21"/>
        </w:rPr>
        <w:t>kende</w:t>
      </w:r>
      <w:r w:rsidRPr="00B772C4">
        <w:rPr>
          <w:rFonts w:cstheme="minorHAnsi"/>
          <w:sz w:val="21"/>
          <w:szCs w:val="21"/>
        </w:rPr>
        <w:t xml:space="preserve">lse </w:t>
      </w:r>
      <w:r w:rsidR="00826149" w:rsidRPr="00B772C4">
        <w:rPr>
          <w:rFonts w:cstheme="minorHAnsi"/>
          <w:sz w:val="21"/>
          <w:szCs w:val="21"/>
        </w:rPr>
        <w:t>kan taksationskommissionens formand bestemme, at der skal føres en protokol.</w:t>
      </w:r>
    </w:p>
    <w:p w:rsidR="00B161E1" w:rsidRPr="00B772C4" w:rsidRDefault="00B161E1" w:rsidP="009072EB">
      <w:pPr>
        <w:pStyle w:val="Ingenafstand"/>
        <w:rPr>
          <w:rFonts w:cstheme="minorHAnsi"/>
          <w:sz w:val="21"/>
          <w:szCs w:val="21"/>
        </w:rPr>
      </w:pPr>
    </w:p>
    <w:p w:rsidR="00826149" w:rsidRPr="00B772C4" w:rsidRDefault="00B161E1"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14</w:t>
      </w:r>
      <w:r w:rsidRPr="00B772C4">
        <w:rPr>
          <w:rFonts w:cstheme="minorHAnsi"/>
          <w:b/>
          <w:i/>
          <w:sz w:val="21"/>
          <w:szCs w:val="21"/>
        </w:rPr>
        <w:t>.</w:t>
      </w:r>
      <w:r w:rsidRPr="00B772C4">
        <w:rPr>
          <w:rFonts w:cstheme="minorHAnsi"/>
          <w:sz w:val="21"/>
          <w:szCs w:val="21"/>
        </w:rPr>
        <w:t xml:space="preserve"> </w:t>
      </w:r>
      <w:r w:rsidR="00826149" w:rsidRPr="00B772C4">
        <w:rPr>
          <w:rFonts w:cstheme="minorHAnsi"/>
          <w:sz w:val="21"/>
          <w:szCs w:val="21"/>
        </w:rPr>
        <w:t>Taksationskommissionens kendelse fremsendes til sagens parter og kommissionens medlemmer så hurtigt som muligt, efter at taksationskommissionens afgørelse er truffet.</w:t>
      </w:r>
    </w:p>
    <w:p w:rsidR="00826149" w:rsidRPr="00B772C4" w:rsidRDefault="00826149" w:rsidP="009072EB">
      <w:pPr>
        <w:pStyle w:val="Ingenafstand"/>
        <w:rPr>
          <w:rFonts w:cstheme="minorHAnsi"/>
          <w:sz w:val="21"/>
          <w:szCs w:val="21"/>
        </w:rPr>
      </w:pPr>
      <w:r w:rsidRPr="00B772C4">
        <w:rPr>
          <w:rFonts w:cstheme="minorHAnsi"/>
          <w:sz w:val="21"/>
          <w:szCs w:val="21"/>
        </w:rPr>
        <w:t xml:space="preserve"> </w:t>
      </w:r>
    </w:p>
    <w:p w:rsidR="00ED236C" w:rsidRPr="00B772C4" w:rsidRDefault="00ED236C"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15</w:t>
      </w:r>
      <w:r w:rsidRPr="00B772C4">
        <w:rPr>
          <w:rFonts w:cstheme="minorHAnsi"/>
          <w:b/>
          <w:i/>
          <w:sz w:val="21"/>
          <w:szCs w:val="21"/>
        </w:rPr>
        <w:t>.</w:t>
      </w:r>
      <w:r w:rsidRPr="00B772C4">
        <w:rPr>
          <w:rFonts w:cstheme="minorHAnsi"/>
          <w:sz w:val="21"/>
          <w:szCs w:val="21"/>
        </w:rPr>
        <w:t xml:space="preserve"> Reglerne i §§ 4h – 4</w:t>
      </w:r>
      <w:r w:rsidR="00B161E1" w:rsidRPr="00B772C4">
        <w:rPr>
          <w:rFonts w:cstheme="minorHAnsi"/>
          <w:sz w:val="21"/>
          <w:szCs w:val="21"/>
        </w:rPr>
        <w:t>n</w:t>
      </w:r>
      <w:r w:rsidRPr="00B772C4">
        <w:rPr>
          <w:rFonts w:cstheme="minorHAnsi"/>
          <w:sz w:val="21"/>
          <w:szCs w:val="21"/>
        </w:rPr>
        <w:t xml:space="preserve"> finder tilsvarende anvendelse på sager, der er indbragt for overtaksationskommissionen, idet formanden for overtaksationskommissionen dog sammensætter kommissionen i overensstemmelse med reglerne i vejlovens § 106, stk. 2.</w:t>
      </w:r>
    </w:p>
    <w:p w:rsidR="00831BB9" w:rsidRPr="00B772C4" w:rsidRDefault="00831BB9" w:rsidP="009072EB">
      <w:pPr>
        <w:pStyle w:val="Ingenafstand"/>
        <w:rPr>
          <w:rFonts w:cstheme="minorHAnsi"/>
          <w:sz w:val="21"/>
          <w:szCs w:val="21"/>
        </w:rPr>
      </w:pPr>
    </w:p>
    <w:p w:rsidR="00B161E1" w:rsidRPr="00B772C4" w:rsidRDefault="00B161E1" w:rsidP="009072EB">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16</w:t>
      </w:r>
      <w:r w:rsidRPr="00B772C4">
        <w:rPr>
          <w:rFonts w:cstheme="minorHAnsi"/>
          <w:b/>
          <w:i/>
          <w:sz w:val="21"/>
          <w:szCs w:val="21"/>
        </w:rPr>
        <w:t>.</w:t>
      </w:r>
      <w:r w:rsidRPr="00B772C4">
        <w:rPr>
          <w:rFonts w:cstheme="minorHAnsi"/>
          <w:sz w:val="21"/>
          <w:szCs w:val="21"/>
        </w:rPr>
        <w:t xml:space="preserve"> Overtaksationskommissionens kendelse fremsendes til sagens parter, overtaksationskommissionens medlemmer, taksationskommissionens formand og til transportministeriet så hurtigt som muligt, efter at overtaksationskommissionens afgørelse er truffet.</w:t>
      </w:r>
    </w:p>
    <w:p w:rsidR="00831BB9" w:rsidRPr="00B772C4" w:rsidRDefault="00831BB9" w:rsidP="009072EB">
      <w:pPr>
        <w:pStyle w:val="Ingenafstand"/>
        <w:rPr>
          <w:rFonts w:cstheme="minorHAnsi"/>
          <w:sz w:val="21"/>
          <w:szCs w:val="21"/>
        </w:rPr>
      </w:pPr>
    </w:p>
    <w:p w:rsidR="00B161E1" w:rsidRPr="00B772C4" w:rsidRDefault="00B161E1" w:rsidP="00B161E1">
      <w:pPr>
        <w:pStyle w:val="Ingenafstand"/>
        <w:jc w:val="center"/>
        <w:rPr>
          <w:rFonts w:cstheme="minorHAnsi"/>
          <w:sz w:val="21"/>
          <w:szCs w:val="21"/>
        </w:rPr>
      </w:pPr>
      <w:r w:rsidRPr="00B772C4">
        <w:rPr>
          <w:rFonts w:cstheme="minorHAnsi"/>
          <w:sz w:val="21"/>
          <w:szCs w:val="21"/>
        </w:rPr>
        <w:t>Sagens omkostninger</w:t>
      </w:r>
    </w:p>
    <w:p w:rsidR="00B161E1" w:rsidRPr="00B772C4" w:rsidRDefault="00B161E1" w:rsidP="00B161E1">
      <w:pPr>
        <w:pStyle w:val="Ingenafstand"/>
        <w:rPr>
          <w:rFonts w:cstheme="minorHAnsi"/>
          <w:sz w:val="21"/>
          <w:szCs w:val="21"/>
        </w:rPr>
      </w:pPr>
    </w:p>
    <w:p w:rsidR="00B161E1" w:rsidRPr="00B772C4" w:rsidRDefault="00B161E1" w:rsidP="00B161E1">
      <w:pPr>
        <w:pStyle w:val="Ingenafstand"/>
        <w:rPr>
          <w:rFonts w:cstheme="minorHAnsi"/>
          <w:sz w:val="21"/>
          <w:szCs w:val="21"/>
        </w:rPr>
      </w:pPr>
      <w:r w:rsidRPr="00B772C4">
        <w:rPr>
          <w:rFonts w:cstheme="minorHAnsi"/>
          <w:b/>
          <w:i/>
          <w:sz w:val="21"/>
          <w:szCs w:val="21"/>
        </w:rPr>
        <w:t xml:space="preserve">§ </w:t>
      </w:r>
      <w:r w:rsidR="0036607C" w:rsidRPr="00B772C4">
        <w:rPr>
          <w:rFonts w:cstheme="minorHAnsi"/>
          <w:b/>
          <w:i/>
          <w:sz w:val="21"/>
          <w:szCs w:val="21"/>
        </w:rPr>
        <w:t>17</w:t>
      </w:r>
      <w:r w:rsidRPr="00B772C4">
        <w:rPr>
          <w:rFonts w:cstheme="minorHAnsi"/>
          <w:b/>
          <w:i/>
          <w:sz w:val="21"/>
          <w:szCs w:val="21"/>
        </w:rPr>
        <w:t>.</w:t>
      </w:r>
      <w:r w:rsidRPr="00B772C4">
        <w:rPr>
          <w:rFonts w:cstheme="minorHAnsi"/>
          <w:sz w:val="21"/>
          <w:szCs w:val="21"/>
        </w:rPr>
        <w:t xml:space="preserve"> Der ydes vederlag til formanden og sekretæren, som afholdes af statskassen.</w:t>
      </w:r>
    </w:p>
    <w:p w:rsidR="00B27821" w:rsidRPr="00B772C4" w:rsidRDefault="00B161E1" w:rsidP="00B161E1">
      <w:pPr>
        <w:pStyle w:val="Ingenafstand"/>
        <w:rPr>
          <w:rFonts w:cstheme="minorHAnsi"/>
          <w:sz w:val="21"/>
          <w:szCs w:val="21"/>
        </w:rPr>
      </w:pPr>
      <w:r w:rsidRPr="00B772C4">
        <w:rPr>
          <w:rFonts w:cstheme="minorHAnsi"/>
          <w:i/>
          <w:sz w:val="21"/>
          <w:szCs w:val="21"/>
        </w:rPr>
        <w:t>Stk. 2.</w:t>
      </w:r>
      <w:r w:rsidRPr="00B772C4">
        <w:rPr>
          <w:rFonts w:cstheme="minorHAnsi"/>
          <w:sz w:val="21"/>
          <w:szCs w:val="21"/>
        </w:rPr>
        <w:t xml:space="preserve"> </w:t>
      </w:r>
      <w:r w:rsidR="00B27821" w:rsidRPr="00B772C4">
        <w:rPr>
          <w:rFonts w:cstheme="minorHAnsi"/>
          <w:sz w:val="21"/>
          <w:szCs w:val="21"/>
        </w:rPr>
        <w:t>Anlægsmyndigheden afholder k</w:t>
      </w:r>
      <w:r w:rsidRPr="00B772C4">
        <w:rPr>
          <w:rFonts w:cstheme="minorHAnsi"/>
          <w:sz w:val="21"/>
          <w:szCs w:val="21"/>
        </w:rPr>
        <w:t xml:space="preserve">ommissionens øvrige udgifter, herunder honorarer til kommissionens øvrige medlemmer, godtgørelse til særligt sagkyndige indkaldt af kommissionens formand, </w:t>
      </w:r>
      <w:r w:rsidR="00B27821" w:rsidRPr="00B772C4">
        <w:rPr>
          <w:rFonts w:cstheme="minorHAnsi"/>
          <w:sz w:val="21"/>
          <w:szCs w:val="21"/>
        </w:rPr>
        <w:t xml:space="preserve">passende </w:t>
      </w:r>
      <w:r w:rsidRPr="00B772C4">
        <w:rPr>
          <w:rFonts w:cstheme="minorHAnsi"/>
          <w:sz w:val="21"/>
          <w:szCs w:val="21"/>
        </w:rPr>
        <w:t>godtgørelse til dækning af partens udgifter til særligt sagkyndig bistand</w:t>
      </w:r>
      <w:r w:rsidR="00B27821" w:rsidRPr="00B772C4">
        <w:rPr>
          <w:rFonts w:cstheme="minorHAnsi"/>
          <w:sz w:val="21"/>
          <w:szCs w:val="21"/>
        </w:rPr>
        <w:t>, transport- og forplejningsudgifter m.m.</w:t>
      </w:r>
    </w:p>
    <w:p w:rsidR="00B161E1" w:rsidRPr="00B772C4" w:rsidRDefault="00B27821" w:rsidP="00B161E1">
      <w:pPr>
        <w:pStyle w:val="Ingenafstand"/>
        <w:rPr>
          <w:rFonts w:cstheme="minorHAnsi"/>
          <w:sz w:val="21"/>
          <w:szCs w:val="21"/>
        </w:rPr>
      </w:pPr>
      <w:r w:rsidRPr="00B772C4">
        <w:rPr>
          <w:rFonts w:cstheme="minorHAnsi"/>
          <w:i/>
          <w:sz w:val="21"/>
          <w:szCs w:val="21"/>
        </w:rPr>
        <w:t>Stk. 3.</w:t>
      </w:r>
      <w:r w:rsidRPr="00B772C4">
        <w:rPr>
          <w:rFonts w:cstheme="minorHAnsi"/>
          <w:sz w:val="21"/>
          <w:szCs w:val="21"/>
        </w:rPr>
        <w:t xml:space="preserve"> Kommissionens formand kan pålægge en anlægsmyndighed forskudsvis at indbetale beløb til bestridelse af kommissionens opgaver i forbindelse med sagen.</w:t>
      </w:r>
    </w:p>
    <w:p w:rsidR="00B161E1" w:rsidRPr="00B772C4" w:rsidRDefault="00B772C4" w:rsidP="00B161E1">
      <w:pPr>
        <w:pStyle w:val="Ingenafstand"/>
        <w:rPr>
          <w:rFonts w:cstheme="minorHAnsi"/>
          <w:sz w:val="21"/>
          <w:szCs w:val="21"/>
        </w:rPr>
      </w:pPr>
      <w:r w:rsidRPr="00B772C4">
        <w:rPr>
          <w:rFonts w:cstheme="minorHAnsi"/>
          <w:sz w:val="21"/>
          <w:szCs w:val="21"/>
        </w:rPr>
        <w:t xml:space="preserve">Stk. 4. For sager indbragt for taksationsmyndighederne efter privatvejslovens § 76, stk. 2, og § 94, fordeles kommissionens øvrige udgifter i overensstemmelse med disse bestemmelser. </w:t>
      </w:r>
    </w:p>
    <w:p w:rsidR="00F869DF" w:rsidRDefault="00F869DF" w:rsidP="00B161E1">
      <w:pPr>
        <w:pStyle w:val="Ingenafstand"/>
        <w:rPr>
          <w:rFonts w:cstheme="minorHAnsi"/>
          <w:sz w:val="21"/>
          <w:szCs w:val="21"/>
        </w:rPr>
      </w:pPr>
    </w:p>
    <w:p w:rsidR="006448AE" w:rsidRPr="00B772C4" w:rsidRDefault="006448AE" w:rsidP="006448AE">
      <w:pPr>
        <w:pStyle w:val="Ingenafstand"/>
        <w:jc w:val="center"/>
        <w:rPr>
          <w:rFonts w:cstheme="minorHAnsi"/>
          <w:sz w:val="21"/>
          <w:szCs w:val="21"/>
        </w:rPr>
      </w:pPr>
      <w:r>
        <w:rPr>
          <w:rFonts w:cstheme="minorHAnsi"/>
          <w:sz w:val="21"/>
          <w:szCs w:val="21"/>
        </w:rPr>
        <w:t>Ikrafttrædelse m.m.</w:t>
      </w:r>
    </w:p>
    <w:p w:rsidR="006448AE" w:rsidRPr="00B772C4" w:rsidRDefault="006448AE" w:rsidP="006448AE">
      <w:pPr>
        <w:pStyle w:val="Ingenafstand"/>
        <w:rPr>
          <w:rFonts w:cstheme="minorHAnsi"/>
          <w:sz w:val="21"/>
          <w:szCs w:val="21"/>
        </w:rPr>
      </w:pPr>
    </w:p>
    <w:p w:rsidR="006448AE" w:rsidRDefault="006448AE" w:rsidP="006448AE">
      <w:pPr>
        <w:pStyle w:val="Ingenafstand"/>
        <w:rPr>
          <w:rFonts w:cstheme="minorHAnsi"/>
          <w:sz w:val="21"/>
          <w:szCs w:val="21"/>
        </w:rPr>
      </w:pPr>
      <w:r w:rsidRPr="00D35ADB">
        <w:rPr>
          <w:rFonts w:cstheme="minorHAnsi"/>
          <w:b/>
          <w:i/>
          <w:sz w:val="21"/>
          <w:szCs w:val="21"/>
        </w:rPr>
        <w:t>§ 1</w:t>
      </w:r>
      <w:r>
        <w:rPr>
          <w:rFonts w:cstheme="minorHAnsi"/>
          <w:b/>
          <w:i/>
          <w:sz w:val="21"/>
          <w:szCs w:val="21"/>
        </w:rPr>
        <w:t>8</w:t>
      </w:r>
      <w:r w:rsidRPr="00D35ADB">
        <w:rPr>
          <w:rFonts w:cstheme="minorHAnsi"/>
          <w:b/>
          <w:i/>
          <w:sz w:val="21"/>
          <w:szCs w:val="21"/>
        </w:rPr>
        <w:t>.</w:t>
      </w:r>
      <w:r>
        <w:rPr>
          <w:rFonts w:cstheme="minorHAnsi"/>
          <w:sz w:val="21"/>
          <w:szCs w:val="21"/>
        </w:rPr>
        <w:t xml:space="preserve"> Denne bekendtgørelse træder i kraft</w:t>
      </w:r>
      <w:r w:rsidR="00AB63E6">
        <w:rPr>
          <w:rFonts w:cstheme="minorHAnsi"/>
          <w:sz w:val="21"/>
          <w:szCs w:val="21"/>
        </w:rPr>
        <w:t xml:space="preserve"> den […]</w:t>
      </w:r>
      <w:r>
        <w:rPr>
          <w:rFonts w:cstheme="minorHAnsi"/>
          <w:sz w:val="21"/>
          <w:szCs w:val="21"/>
        </w:rPr>
        <w:t>.</w:t>
      </w:r>
    </w:p>
    <w:p w:rsidR="006448AE" w:rsidRDefault="006448AE" w:rsidP="006448AE">
      <w:pPr>
        <w:pStyle w:val="Ingenafstand"/>
        <w:rPr>
          <w:rFonts w:cstheme="minorHAnsi"/>
          <w:sz w:val="21"/>
          <w:szCs w:val="21"/>
        </w:rPr>
      </w:pPr>
      <w:r>
        <w:rPr>
          <w:rFonts w:cstheme="minorHAnsi"/>
          <w:i/>
          <w:sz w:val="21"/>
          <w:szCs w:val="21"/>
        </w:rPr>
        <w:t>Stk. 2.</w:t>
      </w:r>
      <w:r>
        <w:rPr>
          <w:rFonts w:cstheme="minorHAnsi"/>
          <w:sz w:val="21"/>
          <w:szCs w:val="21"/>
        </w:rPr>
        <w:t xml:space="preserve"> Verserende sager hos taksationsmyndighederne færdigbehandles efter de hidtil gældende regler i cirkulære nr. 132 af 6. december 1985 om lov om offentlige veje.</w:t>
      </w:r>
    </w:p>
    <w:p w:rsidR="006448AE" w:rsidRPr="00B772C4" w:rsidRDefault="006448AE" w:rsidP="00B161E1">
      <w:pPr>
        <w:pStyle w:val="Ingenafstand"/>
        <w:rPr>
          <w:rFonts w:cstheme="minorHAnsi"/>
          <w:sz w:val="21"/>
          <w:szCs w:val="21"/>
        </w:rPr>
      </w:pPr>
    </w:p>
    <w:sectPr w:rsidR="006448AE" w:rsidRPr="00B772C4" w:rsidSect="00C56EE1">
      <w:pgSz w:w="11906" w:h="16838" w:code="9"/>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98" w:rsidRDefault="00F76A98" w:rsidP="009F42FA">
      <w:pPr>
        <w:spacing w:line="240" w:lineRule="auto"/>
      </w:pPr>
      <w:r>
        <w:separator/>
      </w:r>
    </w:p>
  </w:endnote>
  <w:endnote w:type="continuationSeparator" w:id="0">
    <w:p w:rsidR="00F76A98" w:rsidRDefault="00F76A98" w:rsidP="009F4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98" w:rsidRDefault="00F76A98" w:rsidP="009F42FA">
      <w:pPr>
        <w:spacing w:line="240" w:lineRule="auto"/>
      </w:pPr>
      <w:r>
        <w:separator/>
      </w:r>
    </w:p>
  </w:footnote>
  <w:footnote w:type="continuationSeparator" w:id="0">
    <w:p w:rsidR="00F76A98" w:rsidRDefault="00F76A98" w:rsidP="009F42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4C607A"/>
    <w:lvl w:ilvl="0">
      <w:start w:val="1"/>
      <w:numFmt w:val="decimal"/>
      <w:lvlText w:val="%1."/>
      <w:lvlJc w:val="left"/>
      <w:pPr>
        <w:tabs>
          <w:tab w:val="num" w:pos="1492"/>
        </w:tabs>
        <w:ind w:left="1492" w:hanging="360"/>
      </w:pPr>
    </w:lvl>
  </w:abstractNum>
  <w:abstractNum w:abstractNumId="1">
    <w:nsid w:val="FFFFFF7D"/>
    <w:multiLevelType w:val="singleLevel"/>
    <w:tmpl w:val="3C641DB2"/>
    <w:lvl w:ilvl="0">
      <w:start w:val="1"/>
      <w:numFmt w:val="decimal"/>
      <w:lvlText w:val="%1."/>
      <w:lvlJc w:val="left"/>
      <w:pPr>
        <w:tabs>
          <w:tab w:val="num" w:pos="1209"/>
        </w:tabs>
        <w:ind w:left="1209" w:hanging="360"/>
      </w:pPr>
    </w:lvl>
  </w:abstractNum>
  <w:abstractNum w:abstractNumId="2">
    <w:nsid w:val="FFFFFF7E"/>
    <w:multiLevelType w:val="singleLevel"/>
    <w:tmpl w:val="30C43BC2"/>
    <w:lvl w:ilvl="0">
      <w:start w:val="1"/>
      <w:numFmt w:val="decimal"/>
      <w:lvlText w:val="%1."/>
      <w:lvlJc w:val="left"/>
      <w:pPr>
        <w:tabs>
          <w:tab w:val="num" w:pos="926"/>
        </w:tabs>
        <w:ind w:left="926" w:hanging="360"/>
      </w:pPr>
    </w:lvl>
  </w:abstractNum>
  <w:abstractNum w:abstractNumId="3">
    <w:nsid w:val="FFFFFF7F"/>
    <w:multiLevelType w:val="singleLevel"/>
    <w:tmpl w:val="4C7CA292"/>
    <w:lvl w:ilvl="0">
      <w:start w:val="1"/>
      <w:numFmt w:val="decimal"/>
      <w:lvlText w:val="%1."/>
      <w:lvlJc w:val="left"/>
      <w:pPr>
        <w:tabs>
          <w:tab w:val="num" w:pos="643"/>
        </w:tabs>
        <w:ind w:left="643" w:hanging="360"/>
      </w:pPr>
    </w:lvl>
  </w:abstractNum>
  <w:abstractNum w:abstractNumId="4">
    <w:nsid w:val="FFFFFF80"/>
    <w:multiLevelType w:val="singleLevel"/>
    <w:tmpl w:val="3E22F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6E81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9E9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9C73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E6C5E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6E860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C12009"/>
    <w:multiLevelType w:val="singleLevel"/>
    <w:tmpl w:val="DC8A5DE8"/>
    <w:lvl w:ilvl="0">
      <w:start w:val="1"/>
      <w:numFmt w:val="decimal"/>
      <w:lvlRestart w:val="0"/>
      <w:lvlText w:val="%1."/>
      <w:lvlJc w:val="left"/>
      <w:pPr>
        <w:tabs>
          <w:tab w:val="num" w:pos="360"/>
        </w:tabs>
        <w:ind w:left="360" w:hanging="360"/>
      </w:pPr>
    </w:lvl>
  </w:abstractNum>
  <w:abstractNum w:abstractNumId="11">
    <w:nsid w:val="111B6936"/>
    <w:multiLevelType w:val="multilevel"/>
    <w:tmpl w:val="0406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6D06201"/>
    <w:multiLevelType w:val="singleLevel"/>
    <w:tmpl w:val="E982BBAC"/>
    <w:lvl w:ilvl="0">
      <w:start w:val="1"/>
      <w:numFmt w:val="decimal"/>
      <w:lvlRestart w:val="0"/>
      <w:lvlText w:val="%1."/>
      <w:lvlJc w:val="left"/>
      <w:pPr>
        <w:tabs>
          <w:tab w:val="num" w:pos="360"/>
        </w:tabs>
        <w:ind w:left="360" w:hanging="360"/>
      </w:pPr>
    </w:lvl>
  </w:abstractNum>
  <w:abstractNum w:abstractNumId="13">
    <w:nsid w:val="21557A18"/>
    <w:multiLevelType w:val="singleLevel"/>
    <w:tmpl w:val="0D747C04"/>
    <w:lvl w:ilvl="0">
      <w:start w:val="1"/>
      <w:numFmt w:val="decimal"/>
      <w:lvlRestart w:val="0"/>
      <w:lvlText w:val="%1."/>
      <w:lvlJc w:val="left"/>
      <w:pPr>
        <w:tabs>
          <w:tab w:val="num" w:pos="360"/>
        </w:tabs>
        <w:ind w:left="360" w:hanging="360"/>
      </w:pPr>
    </w:lvl>
  </w:abstractNum>
  <w:abstractNum w:abstractNumId="14">
    <w:nsid w:val="28F15D8E"/>
    <w:multiLevelType w:val="multilevel"/>
    <w:tmpl w:val="0594526A"/>
    <w:styleLink w:val="Normal-flereniveauer-indrykket"/>
    <w:lvl w:ilvl="0">
      <w:start w:val="1"/>
      <w:numFmt w:val="decimal"/>
      <w:lvlText w:val="%1."/>
      <w:lvlJc w:val="left"/>
      <w:pPr>
        <w:tabs>
          <w:tab w:val="num" w:pos="720"/>
        </w:tabs>
        <w:ind w:left="720" w:hanging="360"/>
      </w:pPr>
      <w:rPr>
        <w:rFonts w:ascii="Arial" w:hAnsi="Arial"/>
        <w:sz w:val="21"/>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62E24E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4"/>
  </w:num>
  <w:num w:numId="12">
    <w:abstractNumId w:val="1"/>
  </w:num>
  <w:num w:numId="13">
    <w:abstractNumId w:val="0"/>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A5"/>
    <w:rsid w:val="00054CAB"/>
    <w:rsid w:val="00085BCB"/>
    <w:rsid w:val="00087A95"/>
    <w:rsid w:val="000B2B00"/>
    <w:rsid w:val="000F5B08"/>
    <w:rsid w:val="00112671"/>
    <w:rsid w:val="001526DA"/>
    <w:rsid w:val="00154BDD"/>
    <w:rsid w:val="001567D1"/>
    <w:rsid w:val="00166FFC"/>
    <w:rsid w:val="00173EC0"/>
    <w:rsid w:val="001A2A41"/>
    <w:rsid w:val="001E7A2D"/>
    <w:rsid w:val="001F00D6"/>
    <w:rsid w:val="001F3A73"/>
    <w:rsid w:val="002309C6"/>
    <w:rsid w:val="00244DB3"/>
    <w:rsid w:val="00245963"/>
    <w:rsid w:val="00284A26"/>
    <w:rsid w:val="002A5B1F"/>
    <w:rsid w:val="002D59EC"/>
    <w:rsid w:val="0033388E"/>
    <w:rsid w:val="00341873"/>
    <w:rsid w:val="0036607C"/>
    <w:rsid w:val="0036717D"/>
    <w:rsid w:val="00376D93"/>
    <w:rsid w:val="003A0864"/>
    <w:rsid w:val="003A0886"/>
    <w:rsid w:val="003D1EA2"/>
    <w:rsid w:val="003D56A7"/>
    <w:rsid w:val="003E095E"/>
    <w:rsid w:val="003E4DF0"/>
    <w:rsid w:val="004125A8"/>
    <w:rsid w:val="00414AD1"/>
    <w:rsid w:val="00430F05"/>
    <w:rsid w:val="00467A17"/>
    <w:rsid w:val="004C0052"/>
    <w:rsid w:val="004C1A66"/>
    <w:rsid w:val="004C7404"/>
    <w:rsid w:val="004E36BA"/>
    <w:rsid w:val="004F5417"/>
    <w:rsid w:val="00525504"/>
    <w:rsid w:val="005410A3"/>
    <w:rsid w:val="005463C3"/>
    <w:rsid w:val="00565014"/>
    <w:rsid w:val="005663E1"/>
    <w:rsid w:val="00583D10"/>
    <w:rsid w:val="005C147B"/>
    <w:rsid w:val="005D5BAA"/>
    <w:rsid w:val="005E5005"/>
    <w:rsid w:val="005F64CD"/>
    <w:rsid w:val="00624237"/>
    <w:rsid w:val="006421AE"/>
    <w:rsid w:val="006448AE"/>
    <w:rsid w:val="00646D96"/>
    <w:rsid w:val="0067591A"/>
    <w:rsid w:val="0068288B"/>
    <w:rsid w:val="006A0C7E"/>
    <w:rsid w:val="00700845"/>
    <w:rsid w:val="00705836"/>
    <w:rsid w:val="007308E4"/>
    <w:rsid w:val="007959A3"/>
    <w:rsid w:val="007A480C"/>
    <w:rsid w:val="007C01F3"/>
    <w:rsid w:val="007D32A8"/>
    <w:rsid w:val="007D5F2C"/>
    <w:rsid w:val="007E1601"/>
    <w:rsid w:val="007F1E0C"/>
    <w:rsid w:val="00816BA9"/>
    <w:rsid w:val="00826004"/>
    <w:rsid w:val="00826149"/>
    <w:rsid w:val="00831BB9"/>
    <w:rsid w:val="00870D9F"/>
    <w:rsid w:val="008B7F75"/>
    <w:rsid w:val="008D3608"/>
    <w:rsid w:val="008D7D86"/>
    <w:rsid w:val="008E0FF7"/>
    <w:rsid w:val="008F254E"/>
    <w:rsid w:val="009072EB"/>
    <w:rsid w:val="00944FE6"/>
    <w:rsid w:val="00960877"/>
    <w:rsid w:val="00993C6B"/>
    <w:rsid w:val="00995873"/>
    <w:rsid w:val="009B7796"/>
    <w:rsid w:val="009C2052"/>
    <w:rsid w:val="009E5065"/>
    <w:rsid w:val="009F42FA"/>
    <w:rsid w:val="00A003B7"/>
    <w:rsid w:val="00A10160"/>
    <w:rsid w:val="00A32F4D"/>
    <w:rsid w:val="00A37952"/>
    <w:rsid w:val="00A43D11"/>
    <w:rsid w:val="00A6166A"/>
    <w:rsid w:val="00A657B4"/>
    <w:rsid w:val="00A77FDE"/>
    <w:rsid w:val="00AB63E6"/>
    <w:rsid w:val="00AD62E7"/>
    <w:rsid w:val="00B01D1D"/>
    <w:rsid w:val="00B0466B"/>
    <w:rsid w:val="00B161E1"/>
    <w:rsid w:val="00B27821"/>
    <w:rsid w:val="00B320BE"/>
    <w:rsid w:val="00B46AC5"/>
    <w:rsid w:val="00B477E4"/>
    <w:rsid w:val="00B772C4"/>
    <w:rsid w:val="00B86527"/>
    <w:rsid w:val="00BA1F0B"/>
    <w:rsid w:val="00BB3A34"/>
    <w:rsid w:val="00BB734A"/>
    <w:rsid w:val="00BD4C00"/>
    <w:rsid w:val="00BE0CF4"/>
    <w:rsid w:val="00BF02BA"/>
    <w:rsid w:val="00C00678"/>
    <w:rsid w:val="00C16556"/>
    <w:rsid w:val="00C27492"/>
    <w:rsid w:val="00C56EE1"/>
    <w:rsid w:val="00C745CC"/>
    <w:rsid w:val="00C910DC"/>
    <w:rsid w:val="00CB4C71"/>
    <w:rsid w:val="00D01446"/>
    <w:rsid w:val="00D320B6"/>
    <w:rsid w:val="00D37188"/>
    <w:rsid w:val="00D4483E"/>
    <w:rsid w:val="00D904A5"/>
    <w:rsid w:val="00DC77C6"/>
    <w:rsid w:val="00DD5F9B"/>
    <w:rsid w:val="00DF0DA9"/>
    <w:rsid w:val="00EC53E1"/>
    <w:rsid w:val="00ED236C"/>
    <w:rsid w:val="00ED2D6C"/>
    <w:rsid w:val="00EE50ED"/>
    <w:rsid w:val="00F07E78"/>
    <w:rsid w:val="00F13A13"/>
    <w:rsid w:val="00F24C1D"/>
    <w:rsid w:val="00F31739"/>
    <w:rsid w:val="00F73E27"/>
    <w:rsid w:val="00F76A98"/>
    <w:rsid w:val="00F803DC"/>
    <w:rsid w:val="00F869DF"/>
    <w:rsid w:val="00FB04F7"/>
    <w:rsid w:val="00FB2253"/>
    <w:rsid w:val="00FC42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a-DK"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7" w:unhideWhenUsed="0" w:qFormat="1"/>
    <w:lsdException w:name="Default Paragraph Font" w:uiPriority="1"/>
    <w:lsdException w:name="Subtitle" w:semiHidden="0" w:uiPriority="8" w:unhideWhenUsed="0" w:qFormat="1"/>
    <w:lsdException w:name="Strong" w:semiHidden="0" w:uiPriority="18" w:unhideWhenUsed="0" w:qFormat="1"/>
    <w:lsdException w:name="Emphasis" w:semiHidden="0" w:uiPriority="1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00845"/>
    <w:pPr>
      <w:spacing w:after="0" w:line="280" w:lineRule="atLeast"/>
    </w:pPr>
    <w:rPr>
      <w:rFonts w:ascii="Times New Roman" w:eastAsia="Times New Roman" w:hAnsi="Times New Roman" w:cs="Times New Roman"/>
      <w:sz w:val="22"/>
      <w:lang w:eastAsia="da-DK"/>
    </w:rPr>
  </w:style>
  <w:style w:type="paragraph" w:styleId="Overskrift1">
    <w:name w:val="heading 1"/>
    <w:basedOn w:val="Normal"/>
    <w:next w:val="Normal"/>
    <w:link w:val="Overskrift1Tegn"/>
    <w:uiPriority w:val="9"/>
    <w:qFormat/>
    <w:rsid w:val="00A003B7"/>
    <w:pPr>
      <w:keepNext/>
      <w:keepLines/>
      <w:spacing w:before="260" w:line="216" w:lineRule="auto"/>
      <w:outlineLvl w:val="0"/>
    </w:pPr>
    <w:rPr>
      <w:rFonts w:asciiTheme="majorHAnsi" w:eastAsiaTheme="majorEastAsia" w:hAnsiTheme="majorHAnsi" w:cstheme="majorBidi"/>
      <w:bCs/>
      <w:caps/>
      <w:sz w:val="20"/>
      <w:szCs w:val="28"/>
    </w:rPr>
  </w:style>
  <w:style w:type="paragraph" w:styleId="Overskrift2">
    <w:name w:val="heading 2"/>
    <w:basedOn w:val="Normal"/>
    <w:next w:val="Normal"/>
    <w:link w:val="Overskrift2Tegn"/>
    <w:uiPriority w:val="9"/>
    <w:unhideWhenUsed/>
    <w:qFormat/>
    <w:rsid w:val="00A003B7"/>
    <w:pPr>
      <w:keepNext/>
      <w:keepLines/>
      <w:spacing w:before="260" w:line="216" w:lineRule="auto"/>
      <w:outlineLvl w:val="1"/>
    </w:pPr>
    <w:rPr>
      <w:rFonts w:asciiTheme="majorHAnsi" w:eastAsiaTheme="majorEastAsia" w:hAnsiTheme="majorHAnsi" w:cstheme="majorBidi"/>
      <w:bCs/>
      <w:sz w:val="20"/>
      <w:szCs w:val="26"/>
    </w:rPr>
  </w:style>
  <w:style w:type="paragraph" w:styleId="Overskrift3">
    <w:name w:val="heading 3"/>
    <w:basedOn w:val="Normal"/>
    <w:next w:val="Normal"/>
    <w:link w:val="Overskrift3Tegn"/>
    <w:uiPriority w:val="9"/>
    <w:semiHidden/>
    <w:unhideWhenUsed/>
    <w:qFormat/>
    <w:rsid w:val="00A003B7"/>
    <w:pPr>
      <w:keepNext/>
      <w:keepLines/>
      <w:spacing w:before="260" w:line="260" w:lineRule="atLeast"/>
      <w:outlineLvl w:val="2"/>
    </w:pPr>
    <w:rPr>
      <w:rFonts w:asciiTheme="minorHAnsi" w:eastAsiaTheme="majorEastAsia" w:hAnsiTheme="minorHAnsi" w:cstheme="majorBidi"/>
      <w:b/>
      <w:bCs/>
      <w:sz w:val="20"/>
    </w:rPr>
  </w:style>
  <w:style w:type="paragraph" w:styleId="Overskrift4">
    <w:name w:val="heading 4"/>
    <w:basedOn w:val="Normal"/>
    <w:next w:val="Normal"/>
    <w:link w:val="Overskrift4Tegn"/>
    <w:uiPriority w:val="9"/>
    <w:semiHidden/>
    <w:unhideWhenUsed/>
    <w:qFormat/>
    <w:rsid w:val="00A003B7"/>
    <w:pPr>
      <w:keepNext/>
      <w:keepLines/>
      <w:spacing w:before="260" w:line="260" w:lineRule="atLeast"/>
      <w:outlineLvl w:val="3"/>
    </w:pPr>
    <w:rPr>
      <w:rFonts w:asciiTheme="minorHAnsi" w:eastAsiaTheme="majorEastAsia" w:hAnsiTheme="minorHAnsi" w:cstheme="majorBidi"/>
      <w:b/>
      <w:bCs/>
      <w:i/>
      <w:iCs/>
      <w:sz w:val="20"/>
    </w:rPr>
  </w:style>
  <w:style w:type="paragraph" w:styleId="Overskrift5">
    <w:name w:val="heading 5"/>
    <w:basedOn w:val="Normal"/>
    <w:next w:val="Normal"/>
    <w:link w:val="Overskrift5Tegn"/>
    <w:uiPriority w:val="9"/>
    <w:semiHidden/>
    <w:unhideWhenUsed/>
    <w:qFormat/>
    <w:rsid w:val="00A003B7"/>
    <w:pPr>
      <w:keepNext/>
      <w:keepLines/>
      <w:spacing w:before="260" w:line="260" w:lineRule="atLeast"/>
      <w:outlineLvl w:val="4"/>
    </w:pPr>
    <w:rPr>
      <w:rFonts w:asciiTheme="minorHAnsi" w:eastAsiaTheme="majorEastAsia" w:hAnsiTheme="minorHAnsi" w:cstheme="majorBidi"/>
      <w:sz w:val="20"/>
      <w:u w:val="single"/>
    </w:rPr>
  </w:style>
  <w:style w:type="paragraph" w:styleId="Overskrift6">
    <w:name w:val="heading 6"/>
    <w:basedOn w:val="Normal"/>
    <w:next w:val="Normal"/>
    <w:link w:val="Overskrift6Tegn"/>
    <w:uiPriority w:val="9"/>
    <w:semiHidden/>
    <w:unhideWhenUsed/>
    <w:qFormat/>
    <w:rsid w:val="00A003B7"/>
    <w:pPr>
      <w:keepNext/>
      <w:keepLines/>
      <w:spacing w:before="260" w:line="260" w:lineRule="atLeast"/>
      <w:outlineLvl w:val="5"/>
    </w:pPr>
    <w:rPr>
      <w:rFonts w:asciiTheme="minorHAnsi" w:eastAsiaTheme="majorEastAsia" w:hAnsiTheme="minorHAnsi" w:cstheme="majorBidi"/>
      <w:b/>
      <w:iCs/>
      <w:color w:val="7F7F7F" w:themeColor="text1" w:themeTint="80"/>
      <w:sz w:val="20"/>
    </w:rPr>
  </w:style>
  <w:style w:type="paragraph" w:styleId="Overskrift7">
    <w:name w:val="heading 7"/>
    <w:basedOn w:val="Normal"/>
    <w:next w:val="Normal"/>
    <w:link w:val="Overskrift7Tegn"/>
    <w:uiPriority w:val="9"/>
    <w:semiHidden/>
    <w:unhideWhenUsed/>
    <w:qFormat/>
    <w:rsid w:val="00A003B7"/>
    <w:pPr>
      <w:keepNext/>
      <w:keepLines/>
      <w:spacing w:before="260" w:line="260" w:lineRule="atLeast"/>
      <w:outlineLvl w:val="6"/>
    </w:pPr>
    <w:rPr>
      <w:rFonts w:asciiTheme="minorHAnsi" w:eastAsiaTheme="majorEastAsia" w:hAnsiTheme="minorHAnsi" w:cstheme="majorBidi"/>
      <w:b/>
      <w:i/>
      <w:iCs/>
      <w:color w:val="7F7F7F" w:themeColor="text1" w:themeTint="80"/>
      <w:sz w:val="20"/>
    </w:rPr>
  </w:style>
  <w:style w:type="paragraph" w:styleId="Overskrift8">
    <w:name w:val="heading 8"/>
    <w:basedOn w:val="Normal"/>
    <w:next w:val="Normal"/>
    <w:link w:val="Overskrift8Tegn"/>
    <w:uiPriority w:val="9"/>
    <w:semiHidden/>
    <w:unhideWhenUsed/>
    <w:qFormat/>
    <w:rsid w:val="00A003B7"/>
    <w:pPr>
      <w:keepNext/>
      <w:keepLines/>
      <w:spacing w:before="260" w:line="260" w:lineRule="atLeast"/>
      <w:outlineLvl w:val="7"/>
    </w:pPr>
    <w:rPr>
      <w:rFonts w:asciiTheme="minorHAnsi" w:eastAsiaTheme="majorEastAsia" w:hAnsiTheme="minorHAnsi" w:cstheme="majorBidi"/>
      <w:color w:val="7F7F7F" w:themeColor="text1" w:themeTint="80"/>
      <w:sz w:val="20"/>
      <w:u w:val="single"/>
    </w:rPr>
  </w:style>
  <w:style w:type="paragraph" w:styleId="Overskrift9">
    <w:name w:val="heading 9"/>
    <w:basedOn w:val="Normal"/>
    <w:next w:val="Normal"/>
    <w:link w:val="Overskrift9Tegn"/>
    <w:uiPriority w:val="9"/>
    <w:semiHidden/>
    <w:unhideWhenUsed/>
    <w:qFormat/>
    <w:rsid w:val="00A003B7"/>
    <w:pPr>
      <w:keepNext/>
      <w:keepLines/>
      <w:spacing w:before="260" w:line="260" w:lineRule="atLeast"/>
      <w:outlineLvl w:val="8"/>
    </w:pPr>
    <w:rPr>
      <w:rFonts w:asciiTheme="minorHAnsi" w:eastAsiaTheme="majorEastAsia" w:hAnsiTheme="minorHAnsi" w:cstheme="majorBidi"/>
      <w:i/>
      <w:iCs/>
      <w:color w:val="7F7F7F" w:themeColor="text1" w:themeTint="8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detekstBlaa">
    <w:name w:val="Ledetekst Blaa"/>
    <w:basedOn w:val="Ingenafstand"/>
    <w:uiPriority w:val="29"/>
    <w:qFormat/>
    <w:rsid w:val="00A003B7"/>
    <w:pPr>
      <w:spacing w:after="120" w:line="180" w:lineRule="exact"/>
    </w:pPr>
    <w:rPr>
      <w:rFonts w:ascii="Arial Black" w:eastAsia="Times New Roman" w:hAnsi="Arial Black" w:cs="Times New Roman"/>
      <w:caps/>
      <w:color w:val="009DBB"/>
      <w:sz w:val="12"/>
      <w:szCs w:val="21"/>
    </w:rPr>
  </w:style>
  <w:style w:type="character" w:customStyle="1" w:styleId="Overskrift1Tegn">
    <w:name w:val="Overskrift 1 Tegn"/>
    <w:basedOn w:val="Standardskrifttypeiafsnit"/>
    <w:link w:val="Overskrift1"/>
    <w:uiPriority w:val="9"/>
    <w:rsid w:val="00A003B7"/>
    <w:rPr>
      <w:rFonts w:asciiTheme="majorHAnsi" w:eastAsiaTheme="majorEastAsia" w:hAnsiTheme="majorHAnsi" w:cstheme="majorBidi"/>
      <w:bCs/>
      <w:caps/>
      <w:szCs w:val="28"/>
      <w:lang w:eastAsia="da-DK"/>
    </w:rPr>
  </w:style>
  <w:style w:type="character" w:customStyle="1" w:styleId="Overskrift2Tegn">
    <w:name w:val="Overskrift 2 Tegn"/>
    <w:basedOn w:val="Standardskrifttypeiafsnit"/>
    <w:link w:val="Overskrift2"/>
    <w:uiPriority w:val="9"/>
    <w:rsid w:val="00A003B7"/>
    <w:rPr>
      <w:rFonts w:asciiTheme="majorHAnsi" w:eastAsiaTheme="majorEastAsia" w:hAnsiTheme="majorHAnsi" w:cstheme="majorBidi"/>
      <w:bCs/>
      <w:szCs w:val="26"/>
      <w:lang w:eastAsia="da-DK"/>
    </w:rPr>
  </w:style>
  <w:style w:type="character" w:customStyle="1" w:styleId="Overskrift3Tegn">
    <w:name w:val="Overskrift 3 Tegn"/>
    <w:basedOn w:val="Standardskrifttypeiafsnit"/>
    <w:link w:val="Overskrift3"/>
    <w:uiPriority w:val="9"/>
    <w:semiHidden/>
    <w:rsid w:val="00A003B7"/>
    <w:rPr>
      <w:rFonts w:eastAsiaTheme="majorEastAsia" w:cstheme="majorBidi"/>
      <w:b/>
      <w:bCs/>
      <w:lang w:eastAsia="da-DK"/>
    </w:rPr>
  </w:style>
  <w:style w:type="character" w:customStyle="1" w:styleId="Overskrift4Tegn">
    <w:name w:val="Overskrift 4 Tegn"/>
    <w:basedOn w:val="Standardskrifttypeiafsnit"/>
    <w:link w:val="Overskrift4"/>
    <w:uiPriority w:val="9"/>
    <w:semiHidden/>
    <w:rsid w:val="00A003B7"/>
    <w:rPr>
      <w:rFonts w:eastAsiaTheme="majorEastAsia" w:cstheme="majorBidi"/>
      <w:b/>
      <w:bCs/>
      <w:i/>
      <w:iCs/>
      <w:lang w:eastAsia="da-DK"/>
    </w:rPr>
  </w:style>
  <w:style w:type="character" w:customStyle="1" w:styleId="Overskrift5Tegn">
    <w:name w:val="Overskrift 5 Tegn"/>
    <w:basedOn w:val="Standardskrifttypeiafsnit"/>
    <w:link w:val="Overskrift5"/>
    <w:uiPriority w:val="9"/>
    <w:semiHidden/>
    <w:rsid w:val="00A003B7"/>
    <w:rPr>
      <w:rFonts w:eastAsiaTheme="majorEastAsia" w:cstheme="majorBidi"/>
      <w:u w:val="single"/>
      <w:lang w:eastAsia="da-DK"/>
    </w:rPr>
  </w:style>
  <w:style w:type="character" w:customStyle="1" w:styleId="Overskrift6Tegn">
    <w:name w:val="Overskrift 6 Tegn"/>
    <w:basedOn w:val="Standardskrifttypeiafsnit"/>
    <w:link w:val="Overskrift6"/>
    <w:uiPriority w:val="9"/>
    <w:semiHidden/>
    <w:rsid w:val="00A003B7"/>
    <w:rPr>
      <w:rFonts w:eastAsiaTheme="majorEastAsia" w:cstheme="majorBidi"/>
      <w:b/>
      <w:iCs/>
      <w:color w:val="7F7F7F" w:themeColor="text1" w:themeTint="80"/>
      <w:lang w:eastAsia="da-DK"/>
    </w:rPr>
  </w:style>
  <w:style w:type="character" w:customStyle="1" w:styleId="Overskrift7Tegn">
    <w:name w:val="Overskrift 7 Tegn"/>
    <w:basedOn w:val="Standardskrifttypeiafsnit"/>
    <w:link w:val="Overskrift7"/>
    <w:uiPriority w:val="9"/>
    <w:semiHidden/>
    <w:rsid w:val="00A003B7"/>
    <w:rPr>
      <w:rFonts w:eastAsiaTheme="majorEastAsia" w:cstheme="majorBidi"/>
      <w:b/>
      <w:i/>
      <w:iCs/>
      <w:color w:val="7F7F7F" w:themeColor="text1" w:themeTint="80"/>
      <w:lang w:eastAsia="da-DK"/>
    </w:rPr>
  </w:style>
  <w:style w:type="character" w:customStyle="1" w:styleId="Overskrift8Tegn">
    <w:name w:val="Overskrift 8 Tegn"/>
    <w:basedOn w:val="Standardskrifttypeiafsnit"/>
    <w:link w:val="Overskrift8"/>
    <w:uiPriority w:val="9"/>
    <w:semiHidden/>
    <w:rsid w:val="00A003B7"/>
    <w:rPr>
      <w:rFonts w:eastAsiaTheme="majorEastAsia" w:cstheme="majorBidi"/>
      <w:color w:val="7F7F7F" w:themeColor="text1" w:themeTint="80"/>
      <w:u w:val="single"/>
      <w:lang w:eastAsia="da-DK"/>
    </w:rPr>
  </w:style>
  <w:style w:type="character" w:customStyle="1" w:styleId="Overskrift9Tegn">
    <w:name w:val="Overskrift 9 Tegn"/>
    <w:basedOn w:val="Standardskrifttypeiafsnit"/>
    <w:link w:val="Overskrift9"/>
    <w:uiPriority w:val="9"/>
    <w:semiHidden/>
    <w:rsid w:val="00A003B7"/>
    <w:rPr>
      <w:rFonts w:eastAsiaTheme="majorEastAsia" w:cstheme="majorBidi"/>
      <w:i/>
      <w:iCs/>
      <w:color w:val="7F7F7F" w:themeColor="text1" w:themeTint="80"/>
      <w:lang w:eastAsia="da-DK"/>
    </w:rPr>
  </w:style>
  <w:style w:type="paragraph" w:styleId="Billedtekst">
    <w:name w:val="caption"/>
    <w:basedOn w:val="Normal"/>
    <w:next w:val="Normal"/>
    <w:uiPriority w:val="35"/>
    <w:semiHidden/>
    <w:unhideWhenUsed/>
    <w:qFormat/>
    <w:rsid w:val="00A003B7"/>
    <w:pPr>
      <w:spacing w:after="260" w:line="180" w:lineRule="atLeast"/>
    </w:pPr>
    <w:rPr>
      <w:rFonts w:asciiTheme="minorHAnsi" w:eastAsiaTheme="minorHAnsi" w:hAnsiTheme="minorHAnsi" w:cstheme="minorBidi"/>
      <w:b/>
      <w:bCs/>
      <w:color w:val="858484" w:themeColor="accent1"/>
      <w:sz w:val="14"/>
      <w:szCs w:val="18"/>
      <w:lang w:eastAsia="en-US"/>
    </w:rPr>
  </w:style>
  <w:style w:type="paragraph" w:styleId="Titel">
    <w:name w:val="Title"/>
    <w:basedOn w:val="Normal"/>
    <w:next w:val="Normal"/>
    <w:link w:val="TitelTegn"/>
    <w:uiPriority w:val="7"/>
    <w:qFormat/>
    <w:rsid w:val="00A003B7"/>
    <w:pPr>
      <w:spacing w:after="320" w:line="216" w:lineRule="auto"/>
      <w:contextualSpacing/>
    </w:pPr>
    <w:rPr>
      <w:rFonts w:asciiTheme="majorHAnsi" w:eastAsiaTheme="majorEastAsia" w:hAnsiTheme="majorHAnsi" w:cstheme="majorBidi"/>
      <w:caps/>
      <w:sz w:val="32"/>
      <w:szCs w:val="52"/>
    </w:rPr>
  </w:style>
  <w:style w:type="character" w:customStyle="1" w:styleId="TitelTegn">
    <w:name w:val="Titel Tegn"/>
    <w:basedOn w:val="Standardskrifttypeiafsnit"/>
    <w:link w:val="Titel"/>
    <w:uiPriority w:val="7"/>
    <w:rsid w:val="00A003B7"/>
    <w:rPr>
      <w:rFonts w:asciiTheme="majorHAnsi" w:eastAsiaTheme="majorEastAsia" w:hAnsiTheme="majorHAnsi" w:cstheme="majorBidi"/>
      <w:caps/>
      <w:sz w:val="32"/>
      <w:szCs w:val="52"/>
      <w:lang w:eastAsia="da-DK"/>
    </w:rPr>
  </w:style>
  <w:style w:type="paragraph" w:styleId="Undertitel">
    <w:name w:val="Subtitle"/>
    <w:basedOn w:val="Normal"/>
    <w:next w:val="Normal"/>
    <w:link w:val="UndertitelTegn"/>
    <w:uiPriority w:val="8"/>
    <w:qFormat/>
    <w:rsid w:val="00A003B7"/>
    <w:pPr>
      <w:numPr>
        <w:ilvl w:val="1"/>
      </w:numPr>
      <w:spacing w:after="260" w:line="260" w:lineRule="atLeast"/>
    </w:pPr>
    <w:rPr>
      <w:rFonts w:asciiTheme="minorHAnsi" w:eastAsiaTheme="majorEastAsia" w:hAnsiTheme="minorHAnsi" w:cstheme="majorBidi"/>
      <w:b/>
      <w:iCs/>
      <w:caps/>
      <w:spacing w:val="15"/>
      <w:sz w:val="20"/>
      <w:szCs w:val="24"/>
    </w:rPr>
  </w:style>
  <w:style w:type="character" w:customStyle="1" w:styleId="UndertitelTegn">
    <w:name w:val="Undertitel Tegn"/>
    <w:basedOn w:val="Standardskrifttypeiafsnit"/>
    <w:link w:val="Undertitel"/>
    <w:uiPriority w:val="8"/>
    <w:rsid w:val="00A003B7"/>
    <w:rPr>
      <w:rFonts w:eastAsiaTheme="majorEastAsia" w:cstheme="majorBidi"/>
      <w:b/>
      <w:iCs/>
      <w:caps/>
      <w:spacing w:val="15"/>
      <w:szCs w:val="24"/>
      <w:lang w:eastAsia="da-DK"/>
    </w:rPr>
  </w:style>
  <w:style w:type="paragraph" w:styleId="Ingenafstand">
    <w:name w:val="No Spacing"/>
    <w:link w:val="IngenafstandTegn"/>
    <w:uiPriority w:val="1"/>
    <w:qFormat/>
    <w:rsid w:val="00A003B7"/>
    <w:pPr>
      <w:spacing w:after="0"/>
    </w:pPr>
    <w:rPr>
      <w:lang w:eastAsia="da-DK"/>
    </w:rPr>
  </w:style>
  <w:style w:type="character" w:styleId="Kraftigfremhvning">
    <w:name w:val="Intense Emphasis"/>
    <w:basedOn w:val="Standardskrifttypeiafsnit"/>
    <w:uiPriority w:val="21"/>
    <w:qFormat/>
    <w:rsid w:val="00A003B7"/>
    <w:rPr>
      <w:b/>
      <w:bCs/>
      <w:i/>
      <w:iCs/>
      <w:color w:val="7F7F7F" w:themeColor="text1" w:themeTint="80"/>
    </w:rPr>
  </w:style>
  <w:style w:type="paragraph" w:styleId="Overskrift">
    <w:name w:val="TOC Heading"/>
    <w:basedOn w:val="Overskrift1"/>
    <w:next w:val="Normal"/>
    <w:uiPriority w:val="39"/>
    <w:semiHidden/>
    <w:unhideWhenUsed/>
    <w:qFormat/>
    <w:rsid w:val="00A003B7"/>
    <w:pPr>
      <w:spacing w:after="120"/>
      <w:outlineLvl w:val="9"/>
    </w:pPr>
    <w:rPr>
      <w:lang w:eastAsia="en-US"/>
    </w:rPr>
  </w:style>
  <w:style w:type="paragraph" w:customStyle="1" w:styleId="Lilletekst">
    <w:name w:val="Lille tekst"/>
    <w:basedOn w:val="Normal"/>
    <w:uiPriority w:val="29"/>
    <w:unhideWhenUsed/>
    <w:qFormat/>
    <w:rsid w:val="00A003B7"/>
    <w:pPr>
      <w:spacing w:after="260" w:line="180" w:lineRule="atLeast"/>
    </w:pPr>
    <w:rPr>
      <w:rFonts w:ascii="Arial" w:hAnsi="Arial"/>
      <w:sz w:val="14"/>
      <w:szCs w:val="21"/>
    </w:rPr>
  </w:style>
  <w:style w:type="paragraph" w:styleId="Strktcitat">
    <w:name w:val="Intense Quote"/>
    <w:basedOn w:val="Normal"/>
    <w:next w:val="Normal"/>
    <w:link w:val="StrktcitatTegn"/>
    <w:uiPriority w:val="30"/>
    <w:rsid w:val="00430F05"/>
    <w:pPr>
      <w:pBdr>
        <w:bottom w:val="single" w:sz="4" w:space="4" w:color="858484" w:themeColor="accent1"/>
      </w:pBdr>
      <w:spacing w:before="200" w:after="280" w:line="260" w:lineRule="atLeast"/>
      <w:ind w:left="936" w:right="936"/>
    </w:pPr>
    <w:rPr>
      <w:rFonts w:asciiTheme="minorHAnsi" w:eastAsiaTheme="minorHAnsi" w:hAnsiTheme="minorHAnsi" w:cstheme="minorBidi"/>
      <w:b/>
      <w:bCs/>
      <w:i/>
      <w:iCs/>
      <w:color w:val="858484" w:themeColor="accent1"/>
      <w:sz w:val="20"/>
      <w:lang w:eastAsia="en-US"/>
    </w:rPr>
  </w:style>
  <w:style w:type="character" w:customStyle="1" w:styleId="StrktcitatTegn">
    <w:name w:val="Stærkt citat Tegn"/>
    <w:basedOn w:val="Standardskrifttypeiafsnit"/>
    <w:link w:val="Strktcitat"/>
    <w:uiPriority w:val="30"/>
    <w:rsid w:val="00430F05"/>
    <w:rPr>
      <w:b/>
      <w:bCs/>
      <w:i/>
      <w:iCs/>
      <w:color w:val="858484" w:themeColor="accent1"/>
    </w:rPr>
  </w:style>
  <w:style w:type="paragraph" w:styleId="Citat">
    <w:name w:val="Quote"/>
    <w:basedOn w:val="Normal"/>
    <w:next w:val="Normal"/>
    <w:link w:val="CitatTegn"/>
    <w:uiPriority w:val="29"/>
    <w:rsid w:val="00430F05"/>
    <w:pPr>
      <w:spacing w:after="260" w:line="260" w:lineRule="atLeast"/>
    </w:pPr>
    <w:rPr>
      <w:rFonts w:asciiTheme="minorHAnsi" w:eastAsiaTheme="minorHAnsi" w:hAnsiTheme="minorHAnsi" w:cstheme="minorBidi"/>
      <w:i/>
      <w:iCs/>
      <w:color w:val="000000" w:themeColor="text1"/>
      <w:sz w:val="20"/>
      <w:lang w:eastAsia="en-US"/>
    </w:rPr>
  </w:style>
  <w:style w:type="character" w:customStyle="1" w:styleId="CitatTegn">
    <w:name w:val="Citat Tegn"/>
    <w:basedOn w:val="Standardskrifttypeiafsnit"/>
    <w:link w:val="Citat"/>
    <w:uiPriority w:val="29"/>
    <w:rsid w:val="00430F05"/>
    <w:rPr>
      <w:i/>
      <w:iCs/>
      <w:color w:val="000000" w:themeColor="text1"/>
    </w:rPr>
  </w:style>
  <w:style w:type="paragraph" w:styleId="Listeafsnit">
    <w:name w:val="List Paragraph"/>
    <w:basedOn w:val="Normal"/>
    <w:uiPriority w:val="34"/>
    <w:rsid w:val="00430F05"/>
    <w:pPr>
      <w:spacing w:after="260" w:line="260" w:lineRule="atLeast"/>
      <w:ind w:left="720"/>
      <w:contextualSpacing/>
    </w:pPr>
    <w:rPr>
      <w:rFonts w:asciiTheme="minorHAnsi" w:eastAsiaTheme="minorHAnsi" w:hAnsiTheme="minorHAnsi" w:cstheme="minorBidi"/>
      <w:sz w:val="20"/>
      <w:lang w:eastAsia="en-US"/>
    </w:rPr>
  </w:style>
  <w:style w:type="paragraph" w:styleId="Indholdsfortegnelse1">
    <w:name w:val="toc 1"/>
    <w:basedOn w:val="Normal"/>
    <w:next w:val="Normal"/>
    <w:autoRedefine/>
    <w:uiPriority w:val="39"/>
    <w:semiHidden/>
    <w:unhideWhenUsed/>
    <w:rsid w:val="00B477E4"/>
    <w:pPr>
      <w:spacing w:after="120" w:line="260" w:lineRule="atLeast"/>
    </w:pPr>
    <w:rPr>
      <w:rFonts w:asciiTheme="minorHAnsi" w:eastAsiaTheme="minorHAnsi" w:hAnsiTheme="minorHAnsi" w:cstheme="minorBidi"/>
      <w:caps/>
      <w:sz w:val="20"/>
      <w:lang w:eastAsia="en-US"/>
    </w:rPr>
  </w:style>
  <w:style w:type="paragraph" w:styleId="Afsenderadresse">
    <w:name w:val="envelope return"/>
    <w:basedOn w:val="Normal"/>
    <w:uiPriority w:val="99"/>
    <w:semiHidden/>
    <w:unhideWhenUsed/>
    <w:rsid w:val="00B477E4"/>
    <w:pPr>
      <w:spacing w:after="260" w:line="180" w:lineRule="atLeast"/>
    </w:pPr>
    <w:rPr>
      <w:rFonts w:asciiTheme="minorHAnsi" w:eastAsiaTheme="majorEastAsia" w:hAnsiTheme="minorHAnsi" w:cstheme="majorBidi"/>
      <w:sz w:val="14"/>
      <w:lang w:eastAsia="en-US"/>
    </w:rPr>
  </w:style>
  <w:style w:type="paragraph" w:styleId="Brevhoved">
    <w:name w:val="Message Header"/>
    <w:basedOn w:val="Normal"/>
    <w:link w:val="BrevhovedTegn"/>
    <w:uiPriority w:val="99"/>
    <w:semiHidden/>
    <w:unhideWhenUsed/>
    <w:rsid w:val="00B477E4"/>
    <w:pPr>
      <w:pBdr>
        <w:top w:val="single" w:sz="6" w:space="1" w:color="auto"/>
        <w:left w:val="single" w:sz="6" w:space="1" w:color="auto"/>
        <w:bottom w:val="single" w:sz="6" w:space="1" w:color="auto"/>
        <w:right w:val="single" w:sz="6" w:space="1" w:color="auto"/>
      </w:pBdr>
      <w:shd w:val="pct20" w:color="auto" w:fill="auto"/>
      <w:spacing w:line="180" w:lineRule="atLeast"/>
    </w:pPr>
    <w:rPr>
      <w:rFonts w:eastAsiaTheme="majorEastAsia" w:cstheme="majorBidi"/>
      <w:sz w:val="14"/>
      <w:szCs w:val="24"/>
    </w:rPr>
  </w:style>
  <w:style w:type="character" w:customStyle="1" w:styleId="BrevhovedTegn">
    <w:name w:val="Brevhoved Tegn"/>
    <w:basedOn w:val="Standardskrifttypeiafsnit"/>
    <w:link w:val="Brevhoved"/>
    <w:uiPriority w:val="99"/>
    <w:semiHidden/>
    <w:rsid w:val="00B477E4"/>
    <w:rPr>
      <w:rFonts w:eastAsiaTheme="majorEastAsia" w:cstheme="majorBidi"/>
      <w:sz w:val="14"/>
      <w:szCs w:val="24"/>
      <w:shd w:val="pct20" w:color="auto" w:fill="auto"/>
    </w:rPr>
  </w:style>
  <w:style w:type="paragraph" w:styleId="Brdtekst">
    <w:name w:val="Body Text"/>
    <w:basedOn w:val="Normal"/>
    <w:link w:val="BrdtekstTegn"/>
    <w:uiPriority w:val="99"/>
    <w:semiHidden/>
    <w:unhideWhenUsed/>
    <w:rsid w:val="00BF02BA"/>
    <w:pPr>
      <w:spacing w:after="260" w:line="260" w:lineRule="atLeast"/>
    </w:pPr>
    <w:rPr>
      <w:rFonts w:asciiTheme="minorHAnsi" w:eastAsiaTheme="minorHAnsi" w:hAnsiTheme="minorHAnsi" w:cstheme="minorBidi"/>
      <w:sz w:val="20"/>
      <w:lang w:eastAsia="en-US"/>
    </w:rPr>
  </w:style>
  <w:style w:type="character" w:customStyle="1" w:styleId="BrdtekstTegn">
    <w:name w:val="Brødtekst Tegn"/>
    <w:basedOn w:val="Standardskrifttypeiafsnit"/>
    <w:link w:val="Brdtekst"/>
    <w:uiPriority w:val="99"/>
    <w:semiHidden/>
    <w:rsid w:val="00BF02BA"/>
  </w:style>
  <w:style w:type="paragraph" w:styleId="Brdtekst3">
    <w:name w:val="Body Text 3"/>
    <w:basedOn w:val="Normal"/>
    <w:link w:val="Brdtekst3Tegn"/>
    <w:uiPriority w:val="99"/>
    <w:semiHidden/>
    <w:unhideWhenUsed/>
    <w:rsid w:val="00B477E4"/>
    <w:pPr>
      <w:spacing w:after="120" w:line="180" w:lineRule="atLeast"/>
    </w:pPr>
    <w:rPr>
      <w:rFonts w:asciiTheme="minorHAnsi" w:eastAsiaTheme="minorHAnsi" w:hAnsiTheme="minorHAnsi" w:cstheme="minorBidi"/>
      <w:sz w:val="14"/>
      <w:szCs w:val="16"/>
      <w:lang w:eastAsia="en-US"/>
    </w:rPr>
  </w:style>
  <w:style w:type="character" w:customStyle="1" w:styleId="Brdtekst3Tegn">
    <w:name w:val="Brødtekst 3 Tegn"/>
    <w:basedOn w:val="Standardskrifttypeiafsnit"/>
    <w:link w:val="Brdtekst3"/>
    <w:uiPriority w:val="99"/>
    <w:semiHidden/>
    <w:rsid w:val="00B477E4"/>
    <w:rPr>
      <w:sz w:val="14"/>
      <w:szCs w:val="16"/>
    </w:rPr>
  </w:style>
  <w:style w:type="paragraph" w:styleId="Brdtekstindrykning">
    <w:name w:val="Body Text Indent"/>
    <w:basedOn w:val="Normal"/>
    <w:link w:val="BrdtekstindrykningTegn"/>
    <w:uiPriority w:val="99"/>
    <w:semiHidden/>
    <w:unhideWhenUsed/>
    <w:rsid w:val="00B477E4"/>
    <w:pPr>
      <w:spacing w:after="120" w:line="260" w:lineRule="atLeast"/>
      <w:ind w:left="284"/>
    </w:pPr>
    <w:rPr>
      <w:rFonts w:asciiTheme="minorHAnsi" w:eastAsiaTheme="minorHAnsi" w:hAnsiTheme="minorHAnsi" w:cstheme="minorBidi"/>
      <w:sz w:val="20"/>
      <w:lang w:eastAsia="en-US"/>
    </w:rPr>
  </w:style>
  <w:style w:type="character" w:customStyle="1" w:styleId="BrdtekstindrykningTegn">
    <w:name w:val="Brødtekstindrykning Tegn"/>
    <w:basedOn w:val="Standardskrifttypeiafsnit"/>
    <w:link w:val="Brdtekstindrykning"/>
    <w:uiPriority w:val="99"/>
    <w:semiHidden/>
    <w:rsid w:val="00B477E4"/>
  </w:style>
  <w:style w:type="paragraph" w:styleId="Brdtekstindrykning2">
    <w:name w:val="Body Text Indent 2"/>
    <w:basedOn w:val="Normal"/>
    <w:link w:val="Brdtekstindrykning2Tegn"/>
    <w:uiPriority w:val="99"/>
    <w:semiHidden/>
    <w:unhideWhenUsed/>
    <w:rsid w:val="00B477E4"/>
    <w:pPr>
      <w:spacing w:after="120" w:line="480" w:lineRule="auto"/>
      <w:ind w:left="284"/>
    </w:pPr>
    <w:rPr>
      <w:rFonts w:asciiTheme="minorHAnsi" w:eastAsiaTheme="minorHAnsi" w:hAnsiTheme="minorHAnsi" w:cstheme="minorBidi"/>
      <w:sz w:val="20"/>
      <w:lang w:eastAsia="en-US"/>
    </w:rPr>
  </w:style>
  <w:style w:type="character" w:customStyle="1" w:styleId="Brdtekstindrykning2Tegn">
    <w:name w:val="Brødtekstindrykning 2 Tegn"/>
    <w:basedOn w:val="Standardskrifttypeiafsnit"/>
    <w:link w:val="Brdtekstindrykning2"/>
    <w:uiPriority w:val="99"/>
    <w:semiHidden/>
    <w:rsid w:val="00B477E4"/>
  </w:style>
  <w:style w:type="paragraph" w:styleId="Brdtekst2">
    <w:name w:val="Body Text 2"/>
    <w:basedOn w:val="Normal"/>
    <w:link w:val="Brdtekst2Tegn"/>
    <w:uiPriority w:val="99"/>
    <w:semiHidden/>
    <w:unhideWhenUsed/>
    <w:rsid w:val="00B477E4"/>
    <w:pPr>
      <w:spacing w:after="120" w:line="480" w:lineRule="auto"/>
    </w:pPr>
    <w:rPr>
      <w:rFonts w:asciiTheme="minorHAnsi" w:eastAsiaTheme="minorHAnsi" w:hAnsiTheme="minorHAnsi" w:cstheme="minorBidi"/>
      <w:sz w:val="20"/>
      <w:lang w:eastAsia="en-US"/>
    </w:rPr>
  </w:style>
  <w:style w:type="character" w:customStyle="1" w:styleId="Brdtekst2Tegn">
    <w:name w:val="Brødtekst 2 Tegn"/>
    <w:basedOn w:val="Standardskrifttypeiafsnit"/>
    <w:link w:val="Brdtekst2"/>
    <w:uiPriority w:val="99"/>
    <w:semiHidden/>
    <w:rsid w:val="00B477E4"/>
  </w:style>
  <w:style w:type="paragraph" w:styleId="Brdtekstindrykning3">
    <w:name w:val="Body Text Indent 3"/>
    <w:basedOn w:val="Normal"/>
    <w:link w:val="Brdtekstindrykning3Tegn"/>
    <w:uiPriority w:val="99"/>
    <w:semiHidden/>
    <w:unhideWhenUsed/>
    <w:rsid w:val="00B477E4"/>
    <w:pPr>
      <w:spacing w:after="120" w:line="260" w:lineRule="atLeast"/>
      <w:ind w:left="284"/>
    </w:pPr>
    <w:rPr>
      <w:rFonts w:asciiTheme="minorHAnsi" w:eastAsiaTheme="minorHAnsi" w:hAnsiTheme="minorHAnsi" w:cstheme="minorBidi"/>
      <w:sz w:val="16"/>
      <w:szCs w:val="16"/>
      <w:lang w:eastAsia="en-US"/>
    </w:rPr>
  </w:style>
  <w:style w:type="character" w:customStyle="1" w:styleId="Brdtekstindrykning3Tegn">
    <w:name w:val="Brødtekstindrykning 3 Tegn"/>
    <w:basedOn w:val="Standardskrifttypeiafsnit"/>
    <w:link w:val="Brdtekstindrykning3"/>
    <w:uiPriority w:val="99"/>
    <w:semiHidden/>
    <w:rsid w:val="00B477E4"/>
    <w:rPr>
      <w:sz w:val="16"/>
      <w:szCs w:val="16"/>
    </w:rPr>
  </w:style>
  <w:style w:type="paragraph" w:styleId="Citatoverskrift">
    <w:name w:val="toa heading"/>
    <w:basedOn w:val="Normal"/>
    <w:next w:val="Normal"/>
    <w:uiPriority w:val="99"/>
    <w:semiHidden/>
    <w:unhideWhenUsed/>
    <w:rsid w:val="007D5F2C"/>
    <w:pPr>
      <w:spacing w:before="260" w:after="120" w:line="260" w:lineRule="atLeast"/>
    </w:pPr>
    <w:rPr>
      <w:rFonts w:asciiTheme="majorHAnsi" w:eastAsiaTheme="majorEastAsia" w:hAnsiTheme="majorHAnsi" w:cstheme="majorBidi"/>
      <w:b/>
      <w:bCs/>
      <w:caps/>
      <w:sz w:val="20"/>
      <w:szCs w:val="24"/>
      <w:lang w:eastAsia="en-US"/>
    </w:rPr>
  </w:style>
  <w:style w:type="paragraph" w:styleId="Dokumentoversigt">
    <w:name w:val="Document Map"/>
    <w:basedOn w:val="Normal"/>
    <w:link w:val="DokumentoversigtTegn"/>
    <w:uiPriority w:val="99"/>
    <w:semiHidden/>
    <w:unhideWhenUsed/>
    <w:rsid w:val="00BF02BA"/>
    <w:pPr>
      <w:spacing w:line="180" w:lineRule="atLeast"/>
    </w:pPr>
    <w:rPr>
      <w:rFonts w:cs="Tahoma"/>
      <w:sz w:val="14"/>
      <w:szCs w:val="16"/>
    </w:rPr>
  </w:style>
  <w:style w:type="character" w:customStyle="1" w:styleId="DokumentoversigtTegn">
    <w:name w:val="Dokumentoversigt Tegn"/>
    <w:basedOn w:val="Standardskrifttypeiafsnit"/>
    <w:link w:val="Dokumentoversigt"/>
    <w:uiPriority w:val="99"/>
    <w:semiHidden/>
    <w:rsid w:val="00BF02BA"/>
    <w:rPr>
      <w:rFonts w:cs="Tahoma"/>
      <w:sz w:val="14"/>
      <w:szCs w:val="16"/>
    </w:rPr>
  </w:style>
  <w:style w:type="paragraph" w:styleId="E-mail-signatur">
    <w:name w:val="E-mail Signature"/>
    <w:basedOn w:val="Normal"/>
    <w:link w:val="E-mail-signaturTegn"/>
    <w:uiPriority w:val="99"/>
    <w:semiHidden/>
    <w:unhideWhenUsed/>
    <w:rsid w:val="00BF02BA"/>
  </w:style>
  <w:style w:type="character" w:customStyle="1" w:styleId="E-mail-signaturTegn">
    <w:name w:val="E-mail-signatur Tegn"/>
    <w:basedOn w:val="Standardskrifttypeiafsnit"/>
    <w:link w:val="E-mail-signatur"/>
    <w:uiPriority w:val="99"/>
    <w:semiHidden/>
    <w:rsid w:val="00BF02BA"/>
  </w:style>
  <w:style w:type="paragraph" w:styleId="Fodnotetekst">
    <w:name w:val="footnote text"/>
    <w:basedOn w:val="Normal"/>
    <w:link w:val="FodnotetekstTegn"/>
    <w:unhideWhenUsed/>
    <w:rsid w:val="00BF02BA"/>
    <w:pPr>
      <w:spacing w:after="260" w:line="180" w:lineRule="atLeast"/>
    </w:pPr>
    <w:rPr>
      <w:rFonts w:asciiTheme="minorHAnsi" w:eastAsiaTheme="minorHAnsi" w:hAnsiTheme="minorHAnsi" w:cstheme="minorBidi"/>
      <w:sz w:val="14"/>
      <w:lang w:eastAsia="en-US"/>
    </w:rPr>
  </w:style>
  <w:style w:type="character" w:customStyle="1" w:styleId="FodnotetekstTegn">
    <w:name w:val="Fodnotetekst Tegn"/>
    <w:basedOn w:val="Standardskrifttypeiafsnit"/>
    <w:link w:val="Fodnotetekst"/>
    <w:rsid w:val="00BF02BA"/>
    <w:rPr>
      <w:sz w:val="14"/>
    </w:rPr>
  </w:style>
  <w:style w:type="paragraph" w:styleId="HTML-adresse">
    <w:name w:val="HTML Address"/>
    <w:basedOn w:val="Normal"/>
    <w:link w:val="HTML-adresseTegn"/>
    <w:uiPriority w:val="99"/>
    <w:semiHidden/>
    <w:unhideWhenUsed/>
    <w:rsid w:val="00BF02BA"/>
    <w:rPr>
      <w:i/>
      <w:iCs/>
    </w:rPr>
  </w:style>
  <w:style w:type="character" w:customStyle="1" w:styleId="HTML-adresseTegn">
    <w:name w:val="HTML-adresse Tegn"/>
    <w:basedOn w:val="Standardskrifttypeiafsnit"/>
    <w:link w:val="HTML-adresse"/>
    <w:uiPriority w:val="99"/>
    <w:semiHidden/>
    <w:rsid w:val="00BF02BA"/>
    <w:rPr>
      <w:i/>
      <w:iCs/>
    </w:rPr>
  </w:style>
  <w:style w:type="paragraph" w:styleId="Indeks1">
    <w:name w:val="index 1"/>
    <w:basedOn w:val="Normal"/>
    <w:next w:val="Normal"/>
    <w:autoRedefine/>
    <w:uiPriority w:val="99"/>
    <w:semiHidden/>
    <w:unhideWhenUsed/>
    <w:rsid w:val="00B477E4"/>
    <w:pPr>
      <w:spacing w:after="260" w:line="260" w:lineRule="atLeast"/>
      <w:ind w:left="198" w:hanging="198"/>
    </w:pPr>
    <w:rPr>
      <w:rFonts w:asciiTheme="minorHAnsi" w:eastAsiaTheme="minorHAnsi" w:hAnsiTheme="minorHAnsi" w:cstheme="minorBidi"/>
      <w:sz w:val="20"/>
      <w:lang w:eastAsia="en-US"/>
    </w:rPr>
  </w:style>
  <w:style w:type="paragraph" w:styleId="Indeksoverskrift">
    <w:name w:val="index heading"/>
    <w:basedOn w:val="Normal"/>
    <w:next w:val="Indeks1"/>
    <w:uiPriority w:val="99"/>
    <w:semiHidden/>
    <w:unhideWhenUsed/>
    <w:rsid w:val="007D5F2C"/>
    <w:pPr>
      <w:spacing w:before="260" w:after="120" w:line="260" w:lineRule="atLeast"/>
    </w:pPr>
    <w:rPr>
      <w:rFonts w:asciiTheme="majorHAnsi" w:eastAsiaTheme="majorEastAsia" w:hAnsiTheme="majorHAnsi" w:cstheme="majorBidi"/>
      <w:b/>
      <w:bCs/>
      <w:caps/>
      <w:sz w:val="20"/>
      <w:lang w:eastAsia="en-US"/>
    </w:rPr>
  </w:style>
  <w:style w:type="character" w:styleId="Kommentarhenvisning">
    <w:name w:val="annotation reference"/>
    <w:basedOn w:val="Standardskrifttypeiafsnit"/>
    <w:uiPriority w:val="99"/>
    <w:semiHidden/>
    <w:unhideWhenUsed/>
    <w:rsid w:val="00BF02BA"/>
    <w:rPr>
      <w:sz w:val="14"/>
      <w:szCs w:val="16"/>
    </w:rPr>
  </w:style>
  <w:style w:type="paragraph" w:styleId="Markeringsbobletekst">
    <w:name w:val="Balloon Text"/>
    <w:basedOn w:val="Normal"/>
    <w:link w:val="MarkeringsbobletekstTegn"/>
    <w:uiPriority w:val="99"/>
    <w:semiHidden/>
    <w:unhideWhenUsed/>
    <w:rsid w:val="00FC4286"/>
    <w:pPr>
      <w:spacing w:line="180" w:lineRule="atLeast"/>
    </w:pPr>
    <w:rPr>
      <w:rFonts w:cs="Tahoma"/>
      <w:sz w:val="14"/>
      <w:szCs w:val="16"/>
    </w:rPr>
  </w:style>
  <w:style w:type="character" w:customStyle="1" w:styleId="MarkeringsbobletekstTegn">
    <w:name w:val="Markeringsbobletekst Tegn"/>
    <w:basedOn w:val="Standardskrifttypeiafsnit"/>
    <w:link w:val="Markeringsbobletekst"/>
    <w:uiPriority w:val="99"/>
    <w:semiHidden/>
    <w:rsid w:val="00FC4286"/>
    <w:rPr>
      <w:rFonts w:cs="Tahoma"/>
      <w:sz w:val="14"/>
      <w:szCs w:val="16"/>
    </w:rPr>
  </w:style>
  <w:style w:type="paragraph" w:styleId="Modtageradresse">
    <w:name w:val="envelope address"/>
    <w:basedOn w:val="Normal"/>
    <w:uiPriority w:val="99"/>
    <w:semiHidden/>
    <w:unhideWhenUsed/>
    <w:rsid w:val="00FC4286"/>
    <w:pPr>
      <w:framePr w:w="7920" w:h="1980" w:hRule="exact" w:hSpace="141" w:wrap="auto" w:hAnchor="page" w:xAlign="center" w:yAlign="bottom"/>
      <w:spacing w:after="260" w:line="260" w:lineRule="atLeast"/>
      <w:ind w:left="2880"/>
    </w:pPr>
    <w:rPr>
      <w:rFonts w:asciiTheme="minorHAnsi" w:eastAsiaTheme="majorEastAsia" w:hAnsiTheme="minorHAnsi" w:cstheme="majorBidi"/>
      <w:sz w:val="20"/>
      <w:szCs w:val="24"/>
      <w:lang w:eastAsia="en-US"/>
    </w:rPr>
  </w:style>
  <w:style w:type="paragraph" w:styleId="Noteoverskrift">
    <w:name w:val="Note Heading"/>
    <w:basedOn w:val="Normal"/>
    <w:next w:val="Normal"/>
    <w:link w:val="NoteoverskriftTegn"/>
    <w:uiPriority w:val="99"/>
    <w:semiHidden/>
    <w:unhideWhenUsed/>
    <w:rsid w:val="00BF02BA"/>
  </w:style>
  <w:style w:type="character" w:customStyle="1" w:styleId="NoteoverskriftTegn">
    <w:name w:val="Noteoverskrift Tegn"/>
    <w:basedOn w:val="Standardskrifttypeiafsnit"/>
    <w:link w:val="Noteoverskrift"/>
    <w:uiPriority w:val="99"/>
    <w:semiHidden/>
    <w:rsid w:val="00BF02BA"/>
  </w:style>
  <w:style w:type="paragraph" w:styleId="Opstilling-forts">
    <w:name w:val="List Continue"/>
    <w:basedOn w:val="Normal"/>
    <w:uiPriority w:val="99"/>
    <w:semiHidden/>
    <w:unhideWhenUsed/>
    <w:rsid w:val="00FC4286"/>
    <w:pPr>
      <w:spacing w:after="120" w:line="260" w:lineRule="atLeast"/>
      <w:ind w:left="284"/>
      <w:contextualSpacing/>
    </w:pPr>
    <w:rPr>
      <w:rFonts w:asciiTheme="minorHAnsi" w:eastAsiaTheme="minorHAnsi" w:hAnsiTheme="minorHAnsi" w:cstheme="minorBidi"/>
      <w:sz w:val="20"/>
      <w:lang w:eastAsia="en-US"/>
    </w:rPr>
  </w:style>
  <w:style w:type="paragraph" w:styleId="Opstilling-forts2">
    <w:name w:val="List Continue 2"/>
    <w:basedOn w:val="Normal"/>
    <w:uiPriority w:val="99"/>
    <w:semiHidden/>
    <w:unhideWhenUsed/>
    <w:rsid w:val="00FC4286"/>
    <w:pPr>
      <w:spacing w:after="120" w:line="260" w:lineRule="atLeast"/>
      <w:ind w:left="567"/>
      <w:contextualSpacing/>
    </w:pPr>
    <w:rPr>
      <w:rFonts w:asciiTheme="minorHAnsi" w:eastAsiaTheme="minorHAnsi" w:hAnsiTheme="minorHAnsi" w:cstheme="minorBidi"/>
      <w:sz w:val="20"/>
      <w:lang w:eastAsia="en-US"/>
    </w:rPr>
  </w:style>
  <w:style w:type="paragraph" w:styleId="Opstilling-forts3">
    <w:name w:val="List Continue 3"/>
    <w:basedOn w:val="Normal"/>
    <w:uiPriority w:val="99"/>
    <w:semiHidden/>
    <w:unhideWhenUsed/>
    <w:rsid w:val="00FC4286"/>
    <w:pPr>
      <w:spacing w:after="120" w:line="260" w:lineRule="atLeast"/>
      <w:ind w:left="851"/>
      <w:contextualSpacing/>
    </w:pPr>
    <w:rPr>
      <w:rFonts w:asciiTheme="minorHAnsi" w:eastAsiaTheme="minorHAnsi" w:hAnsiTheme="minorHAnsi" w:cstheme="minorBidi"/>
      <w:sz w:val="20"/>
      <w:lang w:eastAsia="en-US"/>
    </w:rPr>
  </w:style>
  <w:style w:type="paragraph" w:styleId="Opstilling-forts4">
    <w:name w:val="List Continue 4"/>
    <w:basedOn w:val="Normal"/>
    <w:uiPriority w:val="99"/>
    <w:semiHidden/>
    <w:unhideWhenUsed/>
    <w:rsid w:val="00FC4286"/>
    <w:pPr>
      <w:spacing w:after="120" w:line="260" w:lineRule="atLeast"/>
      <w:ind w:left="1134"/>
      <w:contextualSpacing/>
    </w:pPr>
    <w:rPr>
      <w:rFonts w:asciiTheme="minorHAnsi" w:eastAsiaTheme="minorHAnsi" w:hAnsiTheme="minorHAnsi" w:cstheme="minorBidi"/>
      <w:sz w:val="20"/>
      <w:lang w:eastAsia="en-US"/>
    </w:rPr>
  </w:style>
  <w:style w:type="paragraph" w:styleId="Opstilling-forts5">
    <w:name w:val="List Continue 5"/>
    <w:basedOn w:val="Normal"/>
    <w:uiPriority w:val="99"/>
    <w:semiHidden/>
    <w:unhideWhenUsed/>
    <w:rsid w:val="00FC4286"/>
    <w:pPr>
      <w:spacing w:after="120" w:line="260" w:lineRule="atLeast"/>
      <w:ind w:left="1418"/>
      <w:contextualSpacing/>
    </w:pPr>
    <w:rPr>
      <w:rFonts w:asciiTheme="minorHAnsi" w:eastAsiaTheme="minorHAnsi" w:hAnsiTheme="minorHAnsi" w:cstheme="minorBidi"/>
      <w:sz w:val="20"/>
      <w:lang w:eastAsia="en-US"/>
    </w:rPr>
  </w:style>
  <w:style w:type="paragraph" w:styleId="Underskrift">
    <w:name w:val="Signature"/>
    <w:basedOn w:val="Normal"/>
    <w:link w:val="UnderskriftTegn"/>
    <w:uiPriority w:val="99"/>
    <w:semiHidden/>
    <w:unhideWhenUsed/>
    <w:rsid w:val="00FC4286"/>
    <w:pPr>
      <w:spacing w:after="260" w:line="260" w:lineRule="atLeast"/>
      <w:ind w:left="4253"/>
    </w:pPr>
    <w:rPr>
      <w:rFonts w:asciiTheme="minorHAnsi" w:eastAsiaTheme="minorHAnsi" w:hAnsiTheme="minorHAnsi" w:cstheme="minorBidi"/>
      <w:sz w:val="20"/>
      <w:lang w:eastAsia="en-US"/>
    </w:rPr>
  </w:style>
  <w:style w:type="character" w:customStyle="1" w:styleId="UnderskriftTegn">
    <w:name w:val="Underskrift Tegn"/>
    <w:basedOn w:val="Standardskrifttypeiafsnit"/>
    <w:link w:val="Underskrift"/>
    <w:uiPriority w:val="99"/>
    <w:semiHidden/>
    <w:rsid w:val="00FC4286"/>
  </w:style>
  <w:style w:type="numbering" w:customStyle="1" w:styleId="Normal-flereniveauer-indrykket">
    <w:name w:val="Normal - flere niveauer - indrykket"/>
    <w:basedOn w:val="Ingenoversigt"/>
    <w:semiHidden/>
    <w:rsid w:val="00245963"/>
    <w:pPr>
      <w:numPr>
        <w:numId w:val="11"/>
      </w:numPr>
    </w:pPr>
  </w:style>
  <w:style w:type="paragraph" w:styleId="Sidefod">
    <w:name w:val="footer"/>
    <w:basedOn w:val="Ingenafstand"/>
    <w:link w:val="SidefodTegn"/>
    <w:uiPriority w:val="29"/>
    <w:unhideWhenUsed/>
    <w:rsid w:val="00245963"/>
    <w:pPr>
      <w:tabs>
        <w:tab w:val="left" w:pos="7910"/>
      </w:tabs>
      <w:spacing w:line="180" w:lineRule="atLeast"/>
      <w:ind w:right="992"/>
    </w:pPr>
    <w:rPr>
      <w:rFonts w:ascii="Arial" w:eastAsia="Times New Roman" w:hAnsi="Arial" w:cs="Times New Roman"/>
      <w:sz w:val="14"/>
      <w:szCs w:val="21"/>
    </w:rPr>
  </w:style>
  <w:style w:type="character" w:customStyle="1" w:styleId="SidefodTegn">
    <w:name w:val="Sidefod Tegn"/>
    <w:basedOn w:val="Standardskrifttypeiafsnit"/>
    <w:link w:val="Sidefod"/>
    <w:uiPriority w:val="29"/>
    <w:rsid w:val="00624237"/>
    <w:rPr>
      <w:rFonts w:ascii="Arial" w:eastAsia="Times New Roman" w:hAnsi="Arial" w:cs="Times New Roman"/>
      <w:sz w:val="14"/>
      <w:szCs w:val="21"/>
      <w:lang w:eastAsia="da-DK"/>
    </w:rPr>
  </w:style>
  <w:style w:type="paragraph" w:customStyle="1" w:styleId="Sidefodblaa">
    <w:name w:val="Sidefod blaa"/>
    <w:basedOn w:val="Ingenafstand"/>
    <w:next w:val="Sidefod"/>
    <w:uiPriority w:val="29"/>
    <w:unhideWhenUsed/>
    <w:rsid w:val="00245963"/>
    <w:pPr>
      <w:tabs>
        <w:tab w:val="left" w:pos="7910"/>
      </w:tabs>
      <w:spacing w:line="180" w:lineRule="atLeast"/>
    </w:pPr>
    <w:rPr>
      <w:rFonts w:ascii="Arial Black" w:eastAsia="Times New Roman" w:hAnsi="Arial Black" w:cs="Times New Roman"/>
      <w:caps/>
      <w:color w:val="009DBB"/>
      <w:sz w:val="12"/>
      <w:szCs w:val="21"/>
    </w:rPr>
  </w:style>
  <w:style w:type="paragraph" w:styleId="Sidehoved">
    <w:name w:val="header"/>
    <w:basedOn w:val="Ingenafstand"/>
    <w:link w:val="SidehovedTegn"/>
    <w:uiPriority w:val="29"/>
    <w:unhideWhenUsed/>
    <w:rsid w:val="00245963"/>
    <w:pPr>
      <w:tabs>
        <w:tab w:val="left" w:pos="7910"/>
      </w:tabs>
      <w:spacing w:line="180" w:lineRule="atLeast"/>
    </w:pPr>
    <w:rPr>
      <w:rFonts w:ascii="Arial" w:eastAsia="Times New Roman" w:hAnsi="Arial" w:cs="Times New Roman"/>
      <w:sz w:val="14"/>
      <w:szCs w:val="21"/>
    </w:rPr>
  </w:style>
  <w:style w:type="character" w:customStyle="1" w:styleId="SidehovedTegn">
    <w:name w:val="Sidehoved Tegn"/>
    <w:basedOn w:val="Standardskrifttypeiafsnit"/>
    <w:link w:val="Sidehoved"/>
    <w:uiPriority w:val="29"/>
    <w:rsid w:val="00624237"/>
    <w:rPr>
      <w:rFonts w:ascii="Arial" w:eastAsia="Times New Roman" w:hAnsi="Arial" w:cs="Times New Roman"/>
      <w:sz w:val="14"/>
      <w:szCs w:val="21"/>
      <w:lang w:eastAsia="da-DK"/>
    </w:rPr>
  </w:style>
  <w:style w:type="paragraph" w:customStyle="1" w:styleId="Sidehovedblaa">
    <w:name w:val="Sidehoved blaa"/>
    <w:basedOn w:val="Ingenafstand"/>
    <w:next w:val="Sidehoved"/>
    <w:uiPriority w:val="29"/>
    <w:unhideWhenUsed/>
    <w:rsid w:val="00C56EE1"/>
    <w:pPr>
      <w:tabs>
        <w:tab w:val="left" w:pos="7910"/>
      </w:tabs>
      <w:spacing w:line="180" w:lineRule="atLeast"/>
    </w:pPr>
    <w:rPr>
      <w:rFonts w:ascii="Arial Black" w:hAnsi="Arial Black"/>
      <w:caps/>
      <w:color w:val="009DBB"/>
      <w:sz w:val="12"/>
    </w:rPr>
  </w:style>
  <w:style w:type="character" w:styleId="Sidetal">
    <w:name w:val="page number"/>
    <w:basedOn w:val="Standardskrifttypeiafsnit"/>
    <w:uiPriority w:val="29"/>
    <w:unhideWhenUsed/>
    <w:rsid w:val="007959A3"/>
    <w:rPr>
      <w:sz w:val="14"/>
    </w:rPr>
  </w:style>
  <w:style w:type="paragraph" w:customStyle="1" w:styleId="VDBundtekster">
    <w:name w:val="VD Bundtekster"/>
    <w:basedOn w:val="Ingenafstand"/>
    <w:next w:val="Sidefod"/>
    <w:uiPriority w:val="29"/>
    <w:unhideWhenUsed/>
    <w:rsid w:val="00245963"/>
    <w:pPr>
      <w:spacing w:line="180" w:lineRule="exact"/>
      <w:ind w:right="-2835"/>
    </w:pPr>
    <w:rPr>
      <w:rFonts w:ascii="Arial" w:eastAsia="Times New Roman" w:hAnsi="Arial" w:cs="Times New Roman"/>
      <w:sz w:val="14"/>
      <w:szCs w:val="21"/>
    </w:rPr>
  </w:style>
  <w:style w:type="character" w:styleId="Svaghenvisning">
    <w:name w:val="Subtle Reference"/>
    <w:basedOn w:val="Standardskrifttypeiafsnit"/>
    <w:uiPriority w:val="31"/>
    <w:rsid w:val="00430F05"/>
    <w:rPr>
      <w:smallCaps/>
      <w:color w:val="5A9AA9" w:themeColor="accent2"/>
      <w:u w:val="single"/>
    </w:rPr>
  </w:style>
  <w:style w:type="character" w:styleId="Kraftighenvisning">
    <w:name w:val="Intense Reference"/>
    <w:basedOn w:val="Standardskrifttypeiafsnit"/>
    <w:uiPriority w:val="32"/>
    <w:rsid w:val="00430F05"/>
    <w:rPr>
      <w:b/>
      <w:bCs/>
      <w:smallCaps/>
      <w:color w:val="5A9AA9" w:themeColor="accent2"/>
      <w:spacing w:val="5"/>
      <w:u w:val="single"/>
    </w:rPr>
  </w:style>
  <w:style w:type="character" w:styleId="Bogenstitel">
    <w:name w:val="Book Title"/>
    <w:basedOn w:val="Standardskrifttypeiafsnit"/>
    <w:uiPriority w:val="33"/>
    <w:rsid w:val="00430F05"/>
    <w:rPr>
      <w:b/>
      <w:bCs/>
      <w:smallCaps/>
      <w:spacing w:val="5"/>
    </w:rPr>
  </w:style>
  <w:style w:type="paragraph" w:styleId="Bibliografi">
    <w:name w:val="Bibliography"/>
    <w:basedOn w:val="Normal"/>
    <w:next w:val="Normal"/>
    <w:uiPriority w:val="37"/>
    <w:semiHidden/>
    <w:unhideWhenUsed/>
    <w:rsid w:val="007959A3"/>
    <w:pPr>
      <w:spacing w:after="260" w:line="260" w:lineRule="atLeast"/>
    </w:pPr>
    <w:rPr>
      <w:rFonts w:asciiTheme="minorHAnsi" w:eastAsiaTheme="minorHAnsi" w:hAnsiTheme="minorHAnsi" w:cstheme="minorBidi"/>
      <w:sz w:val="20"/>
      <w:lang w:eastAsia="en-US"/>
    </w:rPr>
  </w:style>
  <w:style w:type="paragraph" w:styleId="Indholdsfortegnelse2">
    <w:name w:val="toc 2"/>
    <w:basedOn w:val="Normal"/>
    <w:next w:val="Normal"/>
    <w:autoRedefine/>
    <w:uiPriority w:val="39"/>
    <w:semiHidden/>
    <w:unhideWhenUsed/>
    <w:rsid w:val="007959A3"/>
    <w:pPr>
      <w:spacing w:after="120" w:line="260" w:lineRule="atLeast"/>
      <w:ind w:left="198"/>
    </w:pPr>
    <w:rPr>
      <w:rFonts w:asciiTheme="minorHAnsi" w:eastAsiaTheme="minorHAnsi" w:hAnsiTheme="minorHAnsi" w:cstheme="minorBidi"/>
      <w:sz w:val="20"/>
      <w:lang w:eastAsia="en-US"/>
    </w:rPr>
  </w:style>
  <w:style w:type="paragraph" w:styleId="Indholdsfortegnelse3">
    <w:name w:val="toc 3"/>
    <w:basedOn w:val="Normal"/>
    <w:next w:val="Normal"/>
    <w:autoRedefine/>
    <w:uiPriority w:val="39"/>
    <w:semiHidden/>
    <w:unhideWhenUsed/>
    <w:rsid w:val="007959A3"/>
    <w:pPr>
      <w:spacing w:after="120" w:line="260" w:lineRule="atLeast"/>
      <w:ind w:left="403"/>
    </w:pPr>
    <w:rPr>
      <w:rFonts w:asciiTheme="minorHAnsi" w:eastAsiaTheme="minorHAnsi" w:hAnsiTheme="minorHAnsi" w:cstheme="minorBidi"/>
      <w:sz w:val="20"/>
      <w:lang w:eastAsia="en-US"/>
    </w:rPr>
  </w:style>
  <w:style w:type="paragraph" w:styleId="Indholdsfortegnelse4">
    <w:name w:val="toc 4"/>
    <w:basedOn w:val="Normal"/>
    <w:next w:val="Normal"/>
    <w:autoRedefine/>
    <w:uiPriority w:val="39"/>
    <w:semiHidden/>
    <w:unhideWhenUsed/>
    <w:rsid w:val="00B477E4"/>
    <w:pPr>
      <w:spacing w:after="120" w:line="260" w:lineRule="atLeast"/>
      <w:ind w:left="601"/>
    </w:pPr>
    <w:rPr>
      <w:rFonts w:asciiTheme="minorHAnsi" w:eastAsiaTheme="minorHAnsi" w:hAnsiTheme="minorHAnsi" w:cstheme="minorBidi"/>
      <w:sz w:val="20"/>
      <w:lang w:eastAsia="en-US"/>
    </w:rPr>
  </w:style>
  <w:style w:type="paragraph" w:styleId="Indholdsfortegnelse5">
    <w:name w:val="toc 5"/>
    <w:basedOn w:val="Normal"/>
    <w:next w:val="Normal"/>
    <w:autoRedefine/>
    <w:uiPriority w:val="39"/>
    <w:semiHidden/>
    <w:unhideWhenUsed/>
    <w:rsid w:val="00B477E4"/>
    <w:pPr>
      <w:spacing w:after="120" w:line="260" w:lineRule="atLeast"/>
      <w:ind w:left="799"/>
    </w:pPr>
    <w:rPr>
      <w:rFonts w:asciiTheme="minorHAnsi" w:eastAsiaTheme="minorHAnsi" w:hAnsiTheme="minorHAnsi" w:cstheme="minorBidi"/>
      <w:sz w:val="20"/>
      <w:lang w:eastAsia="en-US"/>
    </w:rPr>
  </w:style>
  <w:style w:type="paragraph" w:styleId="Indholdsfortegnelse6">
    <w:name w:val="toc 6"/>
    <w:basedOn w:val="Normal"/>
    <w:next w:val="Normal"/>
    <w:autoRedefine/>
    <w:uiPriority w:val="39"/>
    <w:semiHidden/>
    <w:unhideWhenUsed/>
    <w:rsid w:val="00B477E4"/>
    <w:pPr>
      <w:spacing w:after="120" w:line="260" w:lineRule="atLeast"/>
      <w:ind w:left="998"/>
    </w:pPr>
    <w:rPr>
      <w:rFonts w:asciiTheme="minorHAnsi" w:eastAsiaTheme="minorHAnsi" w:hAnsiTheme="minorHAnsi" w:cstheme="minorBidi"/>
      <w:sz w:val="20"/>
      <w:lang w:eastAsia="en-US"/>
    </w:rPr>
  </w:style>
  <w:style w:type="paragraph" w:styleId="Indholdsfortegnelse7">
    <w:name w:val="toc 7"/>
    <w:basedOn w:val="Normal"/>
    <w:next w:val="Normal"/>
    <w:autoRedefine/>
    <w:uiPriority w:val="39"/>
    <w:semiHidden/>
    <w:unhideWhenUsed/>
    <w:rsid w:val="00B477E4"/>
    <w:pPr>
      <w:spacing w:after="120" w:line="260" w:lineRule="atLeast"/>
      <w:ind w:left="1202"/>
    </w:pPr>
    <w:rPr>
      <w:rFonts w:asciiTheme="minorHAnsi" w:eastAsiaTheme="minorHAnsi" w:hAnsiTheme="minorHAnsi" w:cstheme="minorBidi"/>
      <w:sz w:val="20"/>
      <w:lang w:eastAsia="en-US"/>
    </w:rPr>
  </w:style>
  <w:style w:type="paragraph" w:styleId="Indholdsfortegnelse8">
    <w:name w:val="toc 8"/>
    <w:basedOn w:val="Normal"/>
    <w:next w:val="Normal"/>
    <w:autoRedefine/>
    <w:uiPriority w:val="39"/>
    <w:semiHidden/>
    <w:unhideWhenUsed/>
    <w:rsid w:val="00B477E4"/>
    <w:pPr>
      <w:spacing w:after="120" w:line="260" w:lineRule="atLeast"/>
      <w:ind w:left="1400"/>
    </w:pPr>
    <w:rPr>
      <w:rFonts w:asciiTheme="minorHAnsi" w:eastAsiaTheme="minorHAnsi" w:hAnsiTheme="minorHAnsi" w:cstheme="minorBidi"/>
      <w:sz w:val="20"/>
      <w:lang w:eastAsia="en-US"/>
    </w:rPr>
  </w:style>
  <w:style w:type="paragraph" w:styleId="Indholdsfortegnelse9">
    <w:name w:val="toc 9"/>
    <w:basedOn w:val="Normal"/>
    <w:next w:val="Normal"/>
    <w:autoRedefine/>
    <w:uiPriority w:val="39"/>
    <w:semiHidden/>
    <w:unhideWhenUsed/>
    <w:rsid w:val="00B477E4"/>
    <w:pPr>
      <w:spacing w:after="120" w:line="260" w:lineRule="atLeast"/>
      <w:ind w:left="1599"/>
    </w:pPr>
    <w:rPr>
      <w:rFonts w:asciiTheme="minorHAnsi" w:eastAsiaTheme="minorHAnsi" w:hAnsiTheme="minorHAnsi" w:cstheme="minorBidi"/>
      <w:sz w:val="20"/>
      <w:lang w:eastAsia="en-US"/>
    </w:rPr>
  </w:style>
  <w:style w:type="paragraph" w:styleId="Citatsamling">
    <w:name w:val="table of authorities"/>
    <w:basedOn w:val="Normal"/>
    <w:next w:val="Normal"/>
    <w:uiPriority w:val="99"/>
    <w:semiHidden/>
    <w:unhideWhenUsed/>
    <w:rsid w:val="00B477E4"/>
    <w:pPr>
      <w:spacing w:line="260" w:lineRule="atLeast"/>
      <w:ind w:left="198" w:hanging="198"/>
    </w:pPr>
    <w:rPr>
      <w:rFonts w:asciiTheme="minorHAnsi" w:eastAsiaTheme="minorHAnsi" w:hAnsiTheme="minorHAnsi" w:cstheme="minorBidi"/>
      <w:sz w:val="20"/>
      <w:lang w:eastAsia="en-US"/>
    </w:rPr>
  </w:style>
  <w:style w:type="paragraph" w:styleId="Dato">
    <w:name w:val="Date"/>
    <w:basedOn w:val="Normal"/>
    <w:next w:val="Normal"/>
    <w:link w:val="DatoTegn"/>
    <w:uiPriority w:val="99"/>
    <w:semiHidden/>
    <w:unhideWhenUsed/>
    <w:rsid w:val="00B477E4"/>
  </w:style>
  <w:style w:type="character" w:customStyle="1" w:styleId="DatoTegn">
    <w:name w:val="Dato Tegn"/>
    <w:basedOn w:val="Standardskrifttypeiafsnit"/>
    <w:link w:val="Dato"/>
    <w:uiPriority w:val="99"/>
    <w:semiHidden/>
    <w:rsid w:val="00B477E4"/>
  </w:style>
  <w:style w:type="paragraph" w:styleId="Indeks8">
    <w:name w:val="index 8"/>
    <w:basedOn w:val="Normal"/>
    <w:next w:val="Normal"/>
    <w:autoRedefine/>
    <w:uiPriority w:val="99"/>
    <w:semiHidden/>
    <w:unhideWhenUsed/>
    <w:rsid w:val="00B477E4"/>
    <w:pPr>
      <w:spacing w:after="260" w:line="260" w:lineRule="atLeast"/>
      <w:ind w:left="1598" w:hanging="198"/>
    </w:pPr>
    <w:rPr>
      <w:rFonts w:asciiTheme="minorHAnsi" w:eastAsiaTheme="minorHAnsi" w:hAnsiTheme="minorHAnsi" w:cstheme="minorBidi"/>
      <w:sz w:val="20"/>
      <w:lang w:eastAsia="en-US"/>
    </w:rPr>
  </w:style>
  <w:style w:type="paragraph" w:styleId="Indeks3">
    <w:name w:val="index 3"/>
    <w:basedOn w:val="Normal"/>
    <w:next w:val="Normal"/>
    <w:autoRedefine/>
    <w:uiPriority w:val="99"/>
    <w:semiHidden/>
    <w:unhideWhenUsed/>
    <w:rsid w:val="00B477E4"/>
    <w:pPr>
      <w:spacing w:after="260" w:line="260" w:lineRule="atLeast"/>
      <w:ind w:left="601" w:hanging="198"/>
    </w:pPr>
    <w:rPr>
      <w:rFonts w:asciiTheme="minorHAnsi" w:eastAsiaTheme="minorHAnsi" w:hAnsiTheme="minorHAnsi" w:cstheme="minorBidi"/>
      <w:sz w:val="20"/>
      <w:lang w:eastAsia="en-US"/>
    </w:rPr>
  </w:style>
  <w:style w:type="paragraph" w:styleId="Indeks4">
    <w:name w:val="index 4"/>
    <w:basedOn w:val="Normal"/>
    <w:next w:val="Normal"/>
    <w:autoRedefine/>
    <w:uiPriority w:val="99"/>
    <w:semiHidden/>
    <w:unhideWhenUsed/>
    <w:rsid w:val="00B477E4"/>
    <w:pPr>
      <w:spacing w:after="260" w:line="260" w:lineRule="atLeast"/>
      <w:ind w:left="799" w:hanging="198"/>
    </w:pPr>
    <w:rPr>
      <w:rFonts w:asciiTheme="minorHAnsi" w:eastAsiaTheme="minorHAnsi" w:hAnsiTheme="minorHAnsi" w:cstheme="minorBidi"/>
      <w:sz w:val="20"/>
      <w:lang w:eastAsia="en-US"/>
    </w:rPr>
  </w:style>
  <w:style w:type="paragraph" w:styleId="Indeks5">
    <w:name w:val="index 5"/>
    <w:basedOn w:val="Normal"/>
    <w:next w:val="Normal"/>
    <w:autoRedefine/>
    <w:uiPriority w:val="99"/>
    <w:semiHidden/>
    <w:unhideWhenUsed/>
    <w:rsid w:val="00B477E4"/>
    <w:pPr>
      <w:spacing w:after="260" w:line="260" w:lineRule="atLeast"/>
      <w:ind w:left="997" w:hanging="198"/>
    </w:pPr>
    <w:rPr>
      <w:rFonts w:asciiTheme="minorHAnsi" w:eastAsiaTheme="minorHAnsi" w:hAnsiTheme="minorHAnsi" w:cstheme="minorBidi"/>
      <w:sz w:val="20"/>
      <w:lang w:eastAsia="en-US"/>
    </w:rPr>
  </w:style>
  <w:style w:type="paragraph" w:styleId="Indeks6">
    <w:name w:val="index 6"/>
    <w:basedOn w:val="Normal"/>
    <w:next w:val="Normal"/>
    <w:autoRedefine/>
    <w:uiPriority w:val="99"/>
    <w:semiHidden/>
    <w:unhideWhenUsed/>
    <w:rsid w:val="00B477E4"/>
    <w:pPr>
      <w:spacing w:after="260" w:line="260" w:lineRule="atLeast"/>
      <w:ind w:left="1196" w:hanging="198"/>
    </w:pPr>
    <w:rPr>
      <w:rFonts w:asciiTheme="minorHAnsi" w:eastAsiaTheme="minorHAnsi" w:hAnsiTheme="minorHAnsi" w:cstheme="minorBidi"/>
      <w:sz w:val="20"/>
      <w:lang w:eastAsia="en-US"/>
    </w:rPr>
  </w:style>
  <w:style w:type="paragraph" w:styleId="Indeks7">
    <w:name w:val="index 7"/>
    <w:basedOn w:val="Normal"/>
    <w:next w:val="Normal"/>
    <w:autoRedefine/>
    <w:uiPriority w:val="99"/>
    <w:semiHidden/>
    <w:unhideWhenUsed/>
    <w:rsid w:val="00B477E4"/>
    <w:pPr>
      <w:spacing w:after="260" w:line="260" w:lineRule="atLeast"/>
      <w:ind w:left="1400" w:hanging="198"/>
    </w:pPr>
    <w:rPr>
      <w:rFonts w:asciiTheme="minorHAnsi" w:eastAsiaTheme="minorHAnsi" w:hAnsiTheme="minorHAnsi" w:cstheme="minorBidi"/>
      <w:sz w:val="20"/>
      <w:lang w:eastAsia="en-US"/>
    </w:rPr>
  </w:style>
  <w:style w:type="paragraph" w:styleId="Indeks9">
    <w:name w:val="index 9"/>
    <w:basedOn w:val="Normal"/>
    <w:next w:val="Normal"/>
    <w:autoRedefine/>
    <w:uiPriority w:val="99"/>
    <w:semiHidden/>
    <w:unhideWhenUsed/>
    <w:rsid w:val="00B477E4"/>
    <w:pPr>
      <w:spacing w:after="260" w:line="260" w:lineRule="atLeast"/>
      <w:ind w:left="1797" w:hanging="198"/>
    </w:pPr>
    <w:rPr>
      <w:rFonts w:asciiTheme="minorHAnsi" w:eastAsiaTheme="minorHAnsi" w:hAnsiTheme="minorHAnsi" w:cstheme="minorBidi"/>
      <w:sz w:val="20"/>
      <w:lang w:eastAsia="en-US"/>
    </w:rPr>
  </w:style>
  <w:style w:type="paragraph" w:styleId="Kommentartekst">
    <w:name w:val="annotation text"/>
    <w:basedOn w:val="Normal"/>
    <w:link w:val="KommentartekstTegn"/>
    <w:uiPriority w:val="99"/>
    <w:semiHidden/>
    <w:unhideWhenUsed/>
    <w:rsid w:val="00FC4286"/>
    <w:pPr>
      <w:spacing w:after="260" w:line="240" w:lineRule="auto"/>
    </w:pPr>
    <w:rPr>
      <w:rFonts w:asciiTheme="minorHAnsi" w:eastAsiaTheme="minorHAnsi" w:hAnsiTheme="minorHAnsi" w:cstheme="minorBidi"/>
      <w:sz w:val="20"/>
      <w:lang w:eastAsia="en-US"/>
    </w:rPr>
  </w:style>
  <w:style w:type="character" w:customStyle="1" w:styleId="KommentartekstTegn">
    <w:name w:val="Kommentartekst Tegn"/>
    <w:basedOn w:val="Standardskrifttypeiafsnit"/>
    <w:link w:val="Kommentartekst"/>
    <w:uiPriority w:val="99"/>
    <w:semiHidden/>
    <w:rsid w:val="00FC4286"/>
  </w:style>
  <w:style w:type="paragraph" w:styleId="Kommentaremne">
    <w:name w:val="annotation subject"/>
    <w:basedOn w:val="Kommentartekst"/>
    <w:next w:val="Kommentartekst"/>
    <w:link w:val="KommentaremneTegn"/>
    <w:uiPriority w:val="99"/>
    <w:semiHidden/>
    <w:unhideWhenUsed/>
    <w:rsid w:val="00FC4286"/>
    <w:rPr>
      <w:b/>
      <w:bCs/>
    </w:rPr>
  </w:style>
  <w:style w:type="character" w:customStyle="1" w:styleId="KommentaremneTegn">
    <w:name w:val="Kommentaremne Tegn"/>
    <w:basedOn w:val="KommentartekstTegn"/>
    <w:link w:val="Kommentaremne"/>
    <w:uiPriority w:val="99"/>
    <w:semiHidden/>
    <w:rsid w:val="00FC4286"/>
    <w:rPr>
      <w:b/>
      <w:bCs/>
    </w:rPr>
  </w:style>
  <w:style w:type="paragraph" w:styleId="Listeoverfigurer">
    <w:name w:val="table of figures"/>
    <w:basedOn w:val="Normal"/>
    <w:next w:val="Normal"/>
    <w:uiPriority w:val="99"/>
    <w:semiHidden/>
    <w:unhideWhenUsed/>
    <w:rsid w:val="00FC4286"/>
    <w:pPr>
      <w:spacing w:line="260" w:lineRule="atLeast"/>
    </w:pPr>
    <w:rPr>
      <w:rFonts w:asciiTheme="minorHAnsi" w:eastAsiaTheme="minorHAnsi" w:hAnsiTheme="minorHAnsi" w:cstheme="minorBidi"/>
      <w:sz w:val="20"/>
      <w:lang w:eastAsia="en-US"/>
    </w:rPr>
  </w:style>
  <w:style w:type="paragraph" w:styleId="NormalWeb">
    <w:name w:val="Normal (Web)"/>
    <w:basedOn w:val="Normal"/>
    <w:uiPriority w:val="99"/>
    <w:semiHidden/>
    <w:unhideWhenUsed/>
    <w:rsid w:val="00FC4286"/>
    <w:rPr>
      <w:szCs w:val="24"/>
    </w:rPr>
  </w:style>
  <w:style w:type="paragraph" w:styleId="Opstilling-punkttegn">
    <w:name w:val="List Bullet"/>
    <w:basedOn w:val="Normal"/>
    <w:uiPriority w:val="99"/>
    <w:semiHidden/>
    <w:unhideWhenUsed/>
    <w:rsid w:val="00FC4286"/>
    <w:pPr>
      <w:numPr>
        <w:numId w:val="3"/>
      </w:numPr>
      <w:spacing w:after="260" w:line="260" w:lineRule="atLeast"/>
      <w:ind w:left="357" w:hanging="357"/>
      <w:contextualSpacing/>
    </w:pPr>
    <w:rPr>
      <w:rFonts w:asciiTheme="minorHAnsi" w:eastAsiaTheme="minorHAnsi" w:hAnsiTheme="minorHAnsi" w:cstheme="minorBidi"/>
      <w:sz w:val="20"/>
      <w:lang w:eastAsia="en-US"/>
    </w:rPr>
  </w:style>
  <w:style w:type="paragraph" w:styleId="Sluthilsen">
    <w:name w:val="Closing"/>
    <w:basedOn w:val="Normal"/>
    <w:link w:val="SluthilsenTegn"/>
    <w:uiPriority w:val="99"/>
    <w:semiHidden/>
    <w:unhideWhenUsed/>
    <w:rsid w:val="00FC4286"/>
    <w:pPr>
      <w:spacing w:line="260" w:lineRule="atLeast"/>
      <w:ind w:left="4253"/>
    </w:pPr>
    <w:rPr>
      <w:rFonts w:asciiTheme="minorHAnsi" w:eastAsiaTheme="minorHAnsi" w:hAnsiTheme="minorHAnsi" w:cstheme="minorBidi"/>
      <w:sz w:val="20"/>
      <w:lang w:eastAsia="en-US"/>
    </w:rPr>
  </w:style>
  <w:style w:type="character" w:customStyle="1" w:styleId="SluthilsenTegn">
    <w:name w:val="Sluthilsen Tegn"/>
    <w:basedOn w:val="Standardskrifttypeiafsnit"/>
    <w:link w:val="Sluthilsen"/>
    <w:uiPriority w:val="99"/>
    <w:semiHidden/>
    <w:rsid w:val="00FC4286"/>
  </w:style>
  <w:style w:type="character" w:styleId="Pladsholdertekst">
    <w:name w:val="Placeholder Text"/>
    <w:basedOn w:val="Standardskrifttypeiafsnit"/>
    <w:uiPriority w:val="99"/>
    <w:semiHidden/>
    <w:rsid w:val="00B0466B"/>
    <w:rPr>
      <w:color w:val="EC7E6C" w:themeColor="accent3" w:themeTint="99"/>
    </w:rPr>
  </w:style>
  <w:style w:type="character" w:styleId="Strk">
    <w:name w:val="Strong"/>
    <w:basedOn w:val="Standardskrifttypeiafsnit"/>
    <w:uiPriority w:val="18"/>
    <w:qFormat/>
    <w:rsid w:val="00A003B7"/>
    <w:rPr>
      <w:b/>
      <w:bCs/>
    </w:rPr>
  </w:style>
  <w:style w:type="character" w:styleId="Fremhv">
    <w:name w:val="Emphasis"/>
    <w:uiPriority w:val="19"/>
    <w:qFormat/>
    <w:rsid w:val="00A003B7"/>
    <w:rPr>
      <w:i/>
      <w:iCs/>
    </w:rPr>
  </w:style>
  <w:style w:type="character" w:customStyle="1" w:styleId="IngenafstandTegn">
    <w:name w:val="Ingen afstand Tegn"/>
    <w:basedOn w:val="Standardskrifttypeiafsnit"/>
    <w:link w:val="Ingenafstand"/>
    <w:uiPriority w:val="1"/>
    <w:rsid w:val="00A003B7"/>
    <w:rPr>
      <w:lang w:eastAsia="da-DK"/>
    </w:rPr>
  </w:style>
  <w:style w:type="character" w:styleId="Svagfremhvning">
    <w:name w:val="Subtle Emphasis"/>
    <w:uiPriority w:val="19"/>
    <w:qFormat/>
    <w:rsid w:val="00A003B7"/>
    <w:rPr>
      <w:i/>
      <w:iCs/>
      <w:color w:val="808080" w:themeColor="text1" w:themeTint="7F"/>
    </w:rPr>
  </w:style>
  <w:style w:type="character" w:styleId="Fodnotehenvisning">
    <w:name w:val="footnote reference"/>
    <w:rsid w:val="00700845"/>
    <w:rPr>
      <w:vertAlign w:val="superscript"/>
    </w:rPr>
  </w:style>
  <w:style w:type="table" w:styleId="Tabel-Gitter">
    <w:name w:val="Table Grid"/>
    <w:basedOn w:val="Tabel-Normal"/>
    <w:uiPriority w:val="59"/>
    <w:rsid w:val="00BE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Normal"/>
    <w:rsid w:val="00DF0DA9"/>
    <w:pPr>
      <w:spacing w:before="100" w:beforeAutospacing="1" w:after="100" w:afterAutospacing="1" w:line="240" w:lineRule="auto"/>
    </w:pPr>
    <w:rPr>
      <w:rFonts w:ascii="Tahoma" w:hAnsi="Tahoma" w:cs="Tahoma"/>
      <w:color w:val="000000"/>
      <w:sz w:val="24"/>
      <w:szCs w:val="24"/>
    </w:rPr>
  </w:style>
  <w:style w:type="paragraph" w:styleId="Opstilling-talellerbogst">
    <w:name w:val="List Number"/>
    <w:basedOn w:val="Normal"/>
    <w:uiPriority w:val="99"/>
    <w:semiHidden/>
    <w:unhideWhenUsed/>
    <w:rsid w:val="00960877"/>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a-DK" w:eastAsia="en-US" w:bidi="ar-SA"/>
      </w:rPr>
    </w:rPrDefault>
    <w:pPrDefault>
      <w:pPr>
        <w:spacing w:after="2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7" w:unhideWhenUsed="0" w:qFormat="1"/>
    <w:lsdException w:name="Default Paragraph Font" w:uiPriority="1"/>
    <w:lsdException w:name="Subtitle" w:semiHidden="0" w:uiPriority="8" w:unhideWhenUsed="0" w:qFormat="1"/>
    <w:lsdException w:name="Strong" w:semiHidden="0" w:uiPriority="18" w:unhideWhenUsed="0" w:qFormat="1"/>
    <w:lsdException w:name="Emphasis" w:semiHidden="0" w:uiPriority="1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00845"/>
    <w:pPr>
      <w:spacing w:after="0" w:line="280" w:lineRule="atLeast"/>
    </w:pPr>
    <w:rPr>
      <w:rFonts w:ascii="Times New Roman" w:eastAsia="Times New Roman" w:hAnsi="Times New Roman" w:cs="Times New Roman"/>
      <w:sz w:val="22"/>
      <w:lang w:eastAsia="da-DK"/>
    </w:rPr>
  </w:style>
  <w:style w:type="paragraph" w:styleId="Overskrift1">
    <w:name w:val="heading 1"/>
    <w:basedOn w:val="Normal"/>
    <w:next w:val="Normal"/>
    <w:link w:val="Overskrift1Tegn"/>
    <w:uiPriority w:val="9"/>
    <w:qFormat/>
    <w:rsid w:val="00A003B7"/>
    <w:pPr>
      <w:keepNext/>
      <w:keepLines/>
      <w:spacing w:before="260" w:line="216" w:lineRule="auto"/>
      <w:outlineLvl w:val="0"/>
    </w:pPr>
    <w:rPr>
      <w:rFonts w:asciiTheme="majorHAnsi" w:eastAsiaTheme="majorEastAsia" w:hAnsiTheme="majorHAnsi" w:cstheme="majorBidi"/>
      <w:bCs/>
      <w:caps/>
      <w:sz w:val="20"/>
      <w:szCs w:val="28"/>
    </w:rPr>
  </w:style>
  <w:style w:type="paragraph" w:styleId="Overskrift2">
    <w:name w:val="heading 2"/>
    <w:basedOn w:val="Normal"/>
    <w:next w:val="Normal"/>
    <w:link w:val="Overskrift2Tegn"/>
    <w:uiPriority w:val="9"/>
    <w:unhideWhenUsed/>
    <w:qFormat/>
    <w:rsid w:val="00A003B7"/>
    <w:pPr>
      <w:keepNext/>
      <w:keepLines/>
      <w:spacing w:before="260" w:line="216" w:lineRule="auto"/>
      <w:outlineLvl w:val="1"/>
    </w:pPr>
    <w:rPr>
      <w:rFonts w:asciiTheme="majorHAnsi" w:eastAsiaTheme="majorEastAsia" w:hAnsiTheme="majorHAnsi" w:cstheme="majorBidi"/>
      <w:bCs/>
      <w:sz w:val="20"/>
      <w:szCs w:val="26"/>
    </w:rPr>
  </w:style>
  <w:style w:type="paragraph" w:styleId="Overskrift3">
    <w:name w:val="heading 3"/>
    <w:basedOn w:val="Normal"/>
    <w:next w:val="Normal"/>
    <w:link w:val="Overskrift3Tegn"/>
    <w:uiPriority w:val="9"/>
    <w:semiHidden/>
    <w:unhideWhenUsed/>
    <w:qFormat/>
    <w:rsid w:val="00A003B7"/>
    <w:pPr>
      <w:keepNext/>
      <w:keepLines/>
      <w:spacing w:before="260" w:line="260" w:lineRule="atLeast"/>
      <w:outlineLvl w:val="2"/>
    </w:pPr>
    <w:rPr>
      <w:rFonts w:asciiTheme="minorHAnsi" w:eastAsiaTheme="majorEastAsia" w:hAnsiTheme="minorHAnsi" w:cstheme="majorBidi"/>
      <w:b/>
      <w:bCs/>
      <w:sz w:val="20"/>
    </w:rPr>
  </w:style>
  <w:style w:type="paragraph" w:styleId="Overskrift4">
    <w:name w:val="heading 4"/>
    <w:basedOn w:val="Normal"/>
    <w:next w:val="Normal"/>
    <w:link w:val="Overskrift4Tegn"/>
    <w:uiPriority w:val="9"/>
    <w:semiHidden/>
    <w:unhideWhenUsed/>
    <w:qFormat/>
    <w:rsid w:val="00A003B7"/>
    <w:pPr>
      <w:keepNext/>
      <w:keepLines/>
      <w:spacing w:before="260" w:line="260" w:lineRule="atLeast"/>
      <w:outlineLvl w:val="3"/>
    </w:pPr>
    <w:rPr>
      <w:rFonts w:asciiTheme="minorHAnsi" w:eastAsiaTheme="majorEastAsia" w:hAnsiTheme="minorHAnsi" w:cstheme="majorBidi"/>
      <w:b/>
      <w:bCs/>
      <w:i/>
      <w:iCs/>
      <w:sz w:val="20"/>
    </w:rPr>
  </w:style>
  <w:style w:type="paragraph" w:styleId="Overskrift5">
    <w:name w:val="heading 5"/>
    <w:basedOn w:val="Normal"/>
    <w:next w:val="Normal"/>
    <w:link w:val="Overskrift5Tegn"/>
    <w:uiPriority w:val="9"/>
    <w:semiHidden/>
    <w:unhideWhenUsed/>
    <w:qFormat/>
    <w:rsid w:val="00A003B7"/>
    <w:pPr>
      <w:keepNext/>
      <w:keepLines/>
      <w:spacing w:before="260" w:line="260" w:lineRule="atLeast"/>
      <w:outlineLvl w:val="4"/>
    </w:pPr>
    <w:rPr>
      <w:rFonts w:asciiTheme="minorHAnsi" w:eastAsiaTheme="majorEastAsia" w:hAnsiTheme="minorHAnsi" w:cstheme="majorBidi"/>
      <w:sz w:val="20"/>
      <w:u w:val="single"/>
    </w:rPr>
  </w:style>
  <w:style w:type="paragraph" w:styleId="Overskrift6">
    <w:name w:val="heading 6"/>
    <w:basedOn w:val="Normal"/>
    <w:next w:val="Normal"/>
    <w:link w:val="Overskrift6Tegn"/>
    <w:uiPriority w:val="9"/>
    <w:semiHidden/>
    <w:unhideWhenUsed/>
    <w:qFormat/>
    <w:rsid w:val="00A003B7"/>
    <w:pPr>
      <w:keepNext/>
      <w:keepLines/>
      <w:spacing w:before="260" w:line="260" w:lineRule="atLeast"/>
      <w:outlineLvl w:val="5"/>
    </w:pPr>
    <w:rPr>
      <w:rFonts w:asciiTheme="minorHAnsi" w:eastAsiaTheme="majorEastAsia" w:hAnsiTheme="minorHAnsi" w:cstheme="majorBidi"/>
      <w:b/>
      <w:iCs/>
      <w:color w:val="7F7F7F" w:themeColor="text1" w:themeTint="80"/>
      <w:sz w:val="20"/>
    </w:rPr>
  </w:style>
  <w:style w:type="paragraph" w:styleId="Overskrift7">
    <w:name w:val="heading 7"/>
    <w:basedOn w:val="Normal"/>
    <w:next w:val="Normal"/>
    <w:link w:val="Overskrift7Tegn"/>
    <w:uiPriority w:val="9"/>
    <w:semiHidden/>
    <w:unhideWhenUsed/>
    <w:qFormat/>
    <w:rsid w:val="00A003B7"/>
    <w:pPr>
      <w:keepNext/>
      <w:keepLines/>
      <w:spacing w:before="260" w:line="260" w:lineRule="atLeast"/>
      <w:outlineLvl w:val="6"/>
    </w:pPr>
    <w:rPr>
      <w:rFonts w:asciiTheme="minorHAnsi" w:eastAsiaTheme="majorEastAsia" w:hAnsiTheme="minorHAnsi" w:cstheme="majorBidi"/>
      <w:b/>
      <w:i/>
      <w:iCs/>
      <w:color w:val="7F7F7F" w:themeColor="text1" w:themeTint="80"/>
      <w:sz w:val="20"/>
    </w:rPr>
  </w:style>
  <w:style w:type="paragraph" w:styleId="Overskrift8">
    <w:name w:val="heading 8"/>
    <w:basedOn w:val="Normal"/>
    <w:next w:val="Normal"/>
    <w:link w:val="Overskrift8Tegn"/>
    <w:uiPriority w:val="9"/>
    <w:semiHidden/>
    <w:unhideWhenUsed/>
    <w:qFormat/>
    <w:rsid w:val="00A003B7"/>
    <w:pPr>
      <w:keepNext/>
      <w:keepLines/>
      <w:spacing w:before="260" w:line="260" w:lineRule="atLeast"/>
      <w:outlineLvl w:val="7"/>
    </w:pPr>
    <w:rPr>
      <w:rFonts w:asciiTheme="minorHAnsi" w:eastAsiaTheme="majorEastAsia" w:hAnsiTheme="minorHAnsi" w:cstheme="majorBidi"/>
      <w:color w:val="7F7F7F" w:themeColor="text1" w:themeTint="80"/>
      <w:sz w:val="20"/>
      <w:u w:val="single"/>
    </w:rPr>
  </w:style>
  <w:style w:type="paragraph" w:styleId="Overskrift9">
    <w:name w:val="heading 9"/>
    <w:basedOn w:val="Normal"/>
    <w:next w:val="Normal"/>
    <w:link w:val="Overskrift9Tegn"/>
    <w:uiPriority w:val="9"/>
    <w:semiHidden/>
    <w:unhideWhenUsed/>
    <w:qFormat/>
    <w:rsid w:val="00A003B7"/>
    <w:pPr>
      <w:keepNext/>
      <w:keepLines/>
      <w:spacing w:before="260" w:line="260" w:lineRule="atLeast"/>
      <w:outlineLvl w:val="8"/>
    </w:pPr>
    <w:rPr>
      <w:rFonts w:asciiTheme="minorHAnsi" w:eastAsiaTheme="majorEastAsia" w:hAnsiTheme="minorHAnsi" w:cstheme="majorBidi"/>
      <w:i/>
      <w:iCs/>
      <w:color w:val="7F7F7F" w:themeColor="text1" w:themeTint="8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detekstBlaa">
    <w:name w:val="Ledetekst Blaa"/>
    <w:basedOn w:val="Ingenafstand"/>
    <w:uiPriority w:val="29"/>
    <w:qFormat/>
    <w:rsid w:val="00A003B7"/>
    <w:pPr>
      <w:spacing w:after="120" w:line="180" w:lineRule="exact"/>
    </w:pPr>
    <w:rPr>
      <w:rFonts w:ascii="Arial Black" w:eastAsia="Times New Roman" w:hAnsi="Arial Black" w:cs="Times New Roman"/>
      <w:caps/>
      <w:color w:val="009DBB"/>
      <w:sz w:val="12"/>
      <w:szCs w:val="21"/>
    </w:rPr>
  </w:style>
  <w:style w:type="character" w:customStyle="1" w:styleId="Overskrift1Tegn">
    <w:name w:val="Overskrift 1 Tegn"/>
    <w:basedOn w:val="Standardskrifttypeiafsnit"/>
    <w:link w:val="Overskrift1"/>
    <w:uiPriority w:val="9"/>
    <w:rsid w:val="00A003B7"/>
    <w:rPr>
      <w:rFonts w:asciiTheme="majorHAnsi" w:eastAsiaTheme="majorEastAsia" w:hAnsiTheme="majorHAnsi" w:cstheme="majorBidi"/>
      <w:bCs/>
      <w:caps/>
      <w:szCs w:val="28"/>
      <w:lang w:eastAsia="da-DK"/>
    </w:rPr>
  </w:style>
  <w:style w:type="character" w:customStyle="1" w:styleId="Overskrift2Tegn">
    <w:name w:val="Overskrift 2 Tegn"/>
    <w:basedOn w:val="Standardskrifttypeiafsnit"/>
    <w:link w:val="Overskrift2"/>
    <w:uiPriority w:val="9"/>
    <w:rsid w:val="00A003B7"/>
    <w:rPr>
      <w:rFonts w:asciiTheme="majorHAnsi" w:eastAsiaTheme="majorEastAsia" w:hAnsiTheme="majorHAnsi" w:cstheme="majorBidi"/>
      <w:bCs/>
      <w:szCs w:val="26"/>
      <w:lang w:eastAsia="da-DK"/>
    </w:rPr>
  </w:style>
  <w:style w:type="character" w:customStyle="1" w:styleId="Overskrift3Tegn">
    <w:name w:val="Overskrift 3 Tegn"/>
    <w:basedOn w:val="Standardskrifttypeiafsnit"/>
    <w:link w:val="Overskrift3"/>
    <w:uiPriority w:val="9"/>
    <w:semiHidden/>
    <w:rsid w:val="00A003B7"/>
    <w:rPr>
      <w:rFonts w:eastAsiaTheme="majorEastAsia" w:cstheme="majorBidi"/>
      <w:b/>
      <w:bCs/>
      <w:lang w:eastAsia="da-DK"/>
    </w:rPr>
  </w:style>
  <w:style w:type="character" w:customStyle="1" w:styleId="Overskrift4Tegn">
    <w:name w:val="Overskrift 4 Tegn"/>
    <w:basedOn w:val="Standardskrifttypeiafsnit"/>
    <w:link w:val="Overskrift4"/>
    <w:uiPriority w:val="9"/>
    <w:semiHidden/>
    <w:rsid w:val="00A003B7"/>
    <w:rPr>
      <w:rFonts w:eastAsiaTheme="majorEastAsia" w:cstheme="majorBidi"/>
      <w:b/>
      <w:bCs/>
      <w:i/>
      <w:iCs/>
      <w:lang w:eastAsia="da-DK"/>
    </w:rPr>
  </w:style>
  <w:style w:type="character" w:customStyle="1" w:styleId="Overskrift5Tegn">
    <w:name w:val="Overskrift 5 Tegn"/>
    <w:basedOn w:val="Standardskrifttypeiafsnit"/>
    <w:link w:val="Overskrift5"/>
    <w:uiPriority w:val="9"/>
    <w:semiHidden/>
    <w:rsid w:val="00A003B7"/>
    <w:rPr>
      <w:rFonts w:eastAsiaTheme="majorEastAsia" w:cstheme="majorBidi"/>
      <w:u w:val="single"/>
      <w:lang w:eastAsia="da-DK"/>
    </w:rPr>
  </w:style>
  <w:style w:type="character" w:customStyle="1" w:styleId="Overskrift6Tegn">
    <w:name w:val="Overskrift 6 Tegn"/>
    <w:basedOn w:val="Standardskrifttypeiafsnit"/>
    <w:link w:val="Overskrift6"/>
    <w:uiPriority w:val="9"/>
    <w:semiHidden/>
    <w:rsid w:val="00A003B7"/>
    <w:rPr>
      <w:rFonts w:eastAsiaTheme="majorEastAsia" w:cstheme="majorBidi"/>
      <w:b/>
      <w:iCs/>
      <w:color w:val="7F7F7F" w:themeColor="text1" w:themeTint="80"/>
      <w:lang w:eastAsia="da-DK"/>
    </w:rPr>
  </w:style>
  <w:style w:type="character" w:customStyle="1" w:styleId="Overskrift7Tegn">
    <w:name w:val="Overskrift 7 Tegn"/>
    <w:basedOn w:val="Standardskrifttypeiafsnit"/>
    <w:link w:val="Overskrift7"/>
    <w:uiPriority w:val="9"/>
    <w:semiHidden/>
    <w:rsid w:val="00A003B7"/>
    <w:rPr>
      <w:rFonts w:eastAsiaTheme="majorEastAsia" w:cstheme="majorBidi"/>
      <w:b/>
      <w:i/>
      <w:iCs/>
      <w:color w:val="7F7F7F" w:themeColor="text1" w:themeTint="80"/>
      <w:lang w:eastAsia="da-DK"/>
    </w:rPr>
  </w:style>
  <w:style w:type="character" w:customStyle="1" w:styleId="Overskrift8Tegn">
    <w:name w:val="Overskrift 8 Tegn"/>
    <w:basedOn w:val="Standardskrifttypeiafsnit"/>
    <w:link w:val="Overskrift8"/>
    <w:uiPriority w:val="9"/>
    <w:semiHidden/>
    <w:rsid w:val="00A003B7"/>
    <w:rPr>
      <w:rFonts w:eastAsiaTheme="majorEastAsia" w:cstheme="majorBidi"/>
      <w:color w:val="7F7F7F" w:themeColor="text1" w:themeTint="80"/>
      <w:u w:val="single"/>
      <w:lang w:eastAsia="da-DK"/>
    </w:rPr>
  </w:style>
  <w:style w:type="character" w:customStyle="1" w:styleId="Overskrift9Tegn">
    <w:name w:val="Overskrift 9 Tegn"/>
    <w:basedOn w:val="Standardskrifttypeiafsnit"/>
    <w:link w:val="Overskrift9"/>
    <w:uiPriority w:val="9"/>
    <w:semiHidden/>
    <w:rsid w:val="00A003B7"/>
    <w:rPr>
      <w:rFonts w:eastAsiaTheme="majorEastAsia" w:cstheme="majorBidi"/>
      <w:i/>
      <w:iCs/>
      <w:color w:val="7F7F7F" w:themeColor="text1" w:themeTint="80"/>
      <w:lang w:eastAsia="da-DK"/>
    </w:rPr>
  </w:style>
  <w:style w:type="paragraph" w:styleId="Billedtekst">
    <w:name w:val="caption"/>
    <w:basedOn w:val="Normal"/>
    <w:next w:val="Normal"/>
    <w:uiPriority w:val="35"/>
    <w:semiHidden/>
    <w:unhideWhenUsed/>
    <w:qFormat/>
    <w:rsid w:val="00A003B7"/>
    <w:pPr>
      <w:spacing w:after="260" w:line="180" w:lineRule="atLeast"/>
    </w:pPr>
    <w:rPr>
      <w:rFonts w:asciiTheme="minorHAnsi" w:eastAsiaTheme="minorHAnsi" w:hAnsiTheme="minorHAnsi" w:cstheme="minorBidi"/>
      <w:b/>
      <w:bCs/>
      <w:color w:val="858484" w:themeColor="accent1"/>
      <w:sz w:val="14"/>
      <w:szCs w:val="18"/>
      <w:lang w:eastAsia="en-US"/>
    </w:rPr>
  </w:style>
  <w:style w:type="paragraph" w:styleId="Titel">
    <w:name w:val="Title"/>
    <w:basedOn w:val="Normal"/>
    <w:next w:val="Normal"/>
    <w:link w:val="TitelTegn"/>
    <w:uiPriority w:val="7"/>
    <w:qFormat/>
    <w:rsid w:val="00A003B7"/>
    <w:pPr>
      <w:spacing w:after="320" w:line="216" w:lineRule="auto"/>
      <w:contextualSpacing/>
    </w:pPr>
    <w:rPr>
      <w:rFonts w:asciiTheme="majorHAnsi" w:eastAsiaTheme="majorEastAsia" w:hAnsiTheme="majorHAnsi" w:cstheme="majorBidi"/>
      <w:caps/>
      <w:sz w:val="32"/>
      <w:szCs w:val="52"/>
    </w:rPr>
  </w:style>
  <w:style w:type="character" w:customStyle="1" w:styleId="TitelTegn">
    <w:name w:val="Titel Tegn"/>
    <w:basedOn w:val="Standardskrifttypeiafsnit"/>
    <w:link w:val="Titel"/>
    <w:uiPriority w:val="7"/>
    <w:rsid w:val="00A003B7"/>
    <w:rPr>
      <w:rFonts w:asciiTheme="majorHAnsi" w:eastAsiaTheme="majorEastAsia" w:hAnsiTheme="majorHAnsi" w:cstheme="majorBidi"/>
      <w:caps/>
      <w:sz w:val="32"/>
      <w:szCs w:val="52"/>
      <w:lang w:eastAsia="da-DK"/>
    </w:rPr>
  </w:style>
  <w:style w:type="paragraph" w:styleId="Undertitel">
    <w:name w:val="Subtitle"/>
    <w:basedOn w:val="Normal"/>
    <w:next w:val="Normal"/>
    <w:link w:val="UndertitelTegn"/>
    <w:uiPriority w:val="8"/>
    <w:qFormat/>
    <w:rsid w:val="00A003B7"/>
    <w:pPr>
      <w:numPr>
        <w:ilvl w:val="1"/>
      </w:numPr>
      <w:spacing w:after="260" w:line="260" w:lineRule="atLeast"/>
    </w:pPr>
    <w:rPr>
      <w:rFonts w:asciiTheme="minorHAnsi" w:eastAsiaTheme="majorEastAsia" w:hAnsiTheme="minorHAnsi" w:cstheme="majorBidi"/>
      <w:b/>
      <w:iCs/>
      <w:caps/>
      <w:spacing w:val="15"/>
      <w:sz w:val="20"/>
      <w:szCs w:val="24"/>
    </w:rPr>
  </w:style>
  <w:style w:type="character" w:customStyle="1" w:styleId="UndertitelTegn">
    <w:name w:val="Undertitel Tegn"/>
    <w:basedOn w:val="Standardskrifttypeiafsnit"/>
    <w:link w:val="Undertitel"/>
    <w:uiPriority w:val="8"/>
    <w:rsid w:val="00A003B7"/>
    <w:rPr>
      <w:rFonts w:eastAsiaTheme="majorEastAsia" w:cstheme="majorBidi"/>
      <w:b/>
      <w:iCs/>
      <w:caps/>
      <w:spacing w:val="15"/>
      <w:szCs w:val="24"/>
      <w:lang w:eastAsia="da-DK"/>
    </w:rPr>
  </w:style>
  <w:style w:type="paragraph" w:styleId="Ingenafstand">
    <w:name w:val="No Spacing"/>
    <w:link w:val="IngenafstandTegn"/>
    <w:uiPriority w:val="1"/>
    <w:qFormat/>
    <w:rsid w:val="00A003B7"/>
    <w:pPr>
      <w:spacing w:after="0"/>
    </w:pPr>
    <w:rPr>
      <w:lang w:eastAsia="da-DK"/>
    </w:rPr>
  </w:style>
  <w:style w:type="character" w:styleId="Kraftigfremhvning">
    <w:name w:val="Intense Emphasis"/>
    <w:basedOn w:val="Standardskrifttypeiafsnit"/>
    <w:uiPriority w:val="21"/>
    <w:qFormat/>
    <w:rsid w:val="00A003B7"/>
    <w:rPr>
      <w:b/>
      <w:bCs/>
      <w:i/>
      <w:iCs/>
      <w:color w:val="7F7F7F" w:themeColor="text1" w:themeTint="80"/>
    </w:rPr>
  </w:style>
  <w:style w:type="paragraph" w:styleId="Overskrift">
    <w:name w:val="TOC Heading"/>
    <w:basedOn w:val="Overskrift1"/>
    <w:next w:val="Normal"/>
    <w:uiPriority w:val="39"/>
    <w:semiHidden/>
    <w:unhideWhenUsed/>
    <w:qFormat/>
    <w:rsid w:val="00A003B7"/>
    <w:pPr>
      <w:spacing w:after="120"/>
      <w:outlineLvl w:val="9"/>
    </w:pPr>
    <w:rPr>
      <w:lang w:eastAsia="en-US"/>
    </w:rPr>
  </w:style>
  <w:style w:type="paragraph" w:customStyle="1" w:styleId="Lilletekst">
    <w:name w:val="Lille tekst"/>
    <w:basedOn w:val="Normal"/>
    <w:uiPriority w:val="29"/>
    <w:unhideWhenUsed/>
    <w:qFormat/>
    <w:rsid w:val="00A003B7"/>
    <w:pPr>
      <w:spacing w:after="260" w:line="180" w:lineRule="atLeast"/>
    </w:pPr>
    <w:rPr>
      <w:rFonts w:ascii="Arial" w:hAnsi="Arial"/>
      <w:sz w:val="14"/>
      <w:szCs w:val="21"/>
    </w:rPr>
  </w:style>
  <w:style w:type="paragraph" w:styleId="Strktcitat">
    <w:name w:val="Intense Quote"/>
    <w:basedOn w:val="Normal"/>
    <w:next w:val="Normal"/>
    <w:link w:val="StrktcitatTegn"/>
    <w:uiPriority w:val="30"/>
    <w:rsid w:val="00430F05"/>
    <w:pPr>
      <w:pBdr>
        <w:bottom w:val="single" w:sz="4" w:space="4" w:color="858484" w:themeColor="accent1"/>
      </w:pBdr>
      <w:spacing w:before="200" w:after="280" w:line="260" w:lineRule="atLeast"/>
      <w:ind w:left="936" w:right="936"/>
    </w:pPr>
    <w:rPr>
      <w:rFonts w:asciiTheme="minorHAnsi" w:eastAsiaTheme="minorHAnsi" w:hAnsiTheme="minorHAnsi" w:cstheme="minorBidi"/>
      <w:b/>
      <w:bCs/>
      <w:i/>
      <w:iCs/>
      <w:color w:val="858484" w:themeColor="accent1"/>
      <w:sz w:val="20"/>
      <w:lang w:eastAsia="en-US"/>
    </w:rPr>
  </w:style>
  <w:style w:type="character" w:customStyle="1" w:styleId="StrktcitatTegn">
    <w:name w:val="Stærkt citat Tegn"/>
    <w:basedOn w:val="Standardskrifttypeiafsnit"/>
    <w:link w:val="Strktcitat"/>
    <w:uiPriority w:val="30"/>
    <w:rsid w:val="00430F05"/>
    <w:rPr>
      <w:b/>
      <w:bCs/>
      <w:i/>
      <w:iCs/>
      <w:color w:val="858484" w:themeColor="accent1"/>
    </w:rPr>
  </w:style>
  <w:style w:type="paragraph" w:styleId="Citat">
    <w:name w:val="Quote"/>
    <w:basedOn w:val="Normal"/>
    <w:next w:val="Normal"/>
    <w:link w:val="CitatTegn"/>
    <w:uiPriority w:val="29"/>
    <w:rsid w:val="00430F05"/>
    <w:pPr>
      <w:spacing w:after="260" w:line="260" w:lineRule="atLeast"/>
    </w:pPr>
    <w:rPr>
      <w:rFonts w:asciiTheme="minorHAnsi" w:eastAsiaTheme="minorHAnsi" w:hAnsiTheme="minorHAnsi" w:cstheme="minorBidi"/>
      <w:i/>
      <w:iCs/>
      <w:color w:val="000000" w:themeColor="text1"/>
      <w:sz w:val="20"/>
      <w:lang w:eastAsia="en-US"/>
    </w:rPr>
  </w:style>
  <w:style w:type="character" w:customStyle="1" w:styleId="CitatTegn">
    <w:name w:val="Citat Tegn"/>
    <w:basedOn w:val="Standardskrifttypeiafsnit"/>
    <w:link w:val="Citat"/>
    <w:uiPriority w:val="29"/>
    <w:rsid w:val="00430F05"/>
    <w:rPr>
      <w:i/>
      <w:iCs/>
      <w:color w:val="000000" w:themeColor="text1"/>
    </w:rPr>
  </w:style>
  <w:style w:type="paragraph" w:styleId="Listeafsnit">
    <w:name w:val="List Paragraph"/>
    <w:basedOn w:val="Normal"/>
    <w:uiPriority w:val="34"/>
    <w:rsid w:val="00430F05"/>
    <w:pPr>
      <w:spacing w:after="260" w:line="260" w:lineRule="atLeast"/>
      <w:ind w:left="720"/>
      <w:contextualSpacing/>
    </w:pPr>
    <w:rPr>
      <w:rFonts w:asciiTheme="minorHAnsi" w:eastAsiaTheme="minorHAnsi" w:hAnsiTheme="minorHAnsi" w:cstheme="minorBidi"/>
      <w:sz w:val="20"/>
      <w:lang w:eastAsia="en-US"/>
    </w:rPr>
  </w:style>
  <w:style w:type="paragraph" w:styleId="Indholdsfortegnelse1">
    <w:name w:val="toc 1"/>
    <w:basedOn w:val="Normal"/>
    <w:next w:val="Normal"/>
    <w:autoRedefine/>
    <w:uiPriority w:val="39"/>
    <w:semiHidden/>
    <w:unhideWhenUsed/>
    <w:rsid w:val="00B477E4"/>
    <w:pPr>
      <w:spacing w:after="120" w:line="260" w:lineRule="atLeast"/>
    </w:pPr>
    <w:rPr>
      <w:rFonts w:asciiTheme="minorHAnsi" w:eastAsiaTheme="minorHAnsi" w:hAnsiTheme="minorHAnsi" w:cstheme="minorBidi"/>
      <w:caps/>
      <w:sz w:val="20"/>
      <w:lang w:eastAsia="en-US"/>
    </w:rPr>
  </w:style>
  <w:style w:type="paragraph" w:styleId="Afsenderadresse">
    <w:name w:val="envelope return"/>
    <w:basedOn w:val="Normal"/>
    <w:uiPriority w:val="99"/>
    <w:semiHidden/>
    <w:unhideWhenUsed/>
    <w:rsid w:val="00B477E4"/>
    <w:pPr>
      <w:spacing w:after="260" w:line="180" w:lineRule="atLeast"/>
    </w:pPr>
    <w:rPr>
      <w:rFonts w:asciiTheme="minorHAnsi" w:eastAsiaTheme="majorEastAsia" w:hAnsiTheme="minorHAnsi" w:cstheme="majorBidi"/>
      <w:sz w:val="14"/>
      <w:lang w:eastAsia="en-US"/>
    </w:rPr>
  </w:style>
  <w:style w:type="paragraph" w:styleId="Brevhoved">
    <w:name w:val="Message Header"/>
    <w:basedOn w:val="Normal"/>
    <w:link w:val="BrevhovedTegn"/>
    <w:uiPriority w:val="99"/>
    <w:semiHidden/>
    <w:unhideWhenUsed/>
    <w:rsid w:val="00B477E4"/>
    <w:pPr>
      <w:pBdr>
        <w:top w:val="single" w:sz="6" w:space="1" w:color="auto"/>
        <w:left w:val="single" w:sz="6" w:space="1" w:color="auto"/>
        <w:bottom w:val="single" w:sz="6" w:space="1" w:color="auto"/>
        <w:right w:val="single" w:sz="6" w:space="1" w:color="auto"/>
      </w:pBdr>
      <w:shd w:val="pct20" w:color="auto" w:fill="auto"/>
      <w:spacing w:line="180" w:lineRule="atLeast"/>
    </w:pPr>
    <w:rPr>
      <w:rFonts w:eastAsiaTheme="majorEastAsia" w:cstheme="majorBidi"/>
      <w:sz w:val="14"/>
      <w:szCs w:val="24"/>
    </w:rPr>
  </w:style>
  <w:style w:type="character" w:customStyle="1" w:styleId="BrevhovedTegn">
    <w:name w:val="Brevhoved Tegn"/>
    <w:basedOn w:val="Standardskrifttypeiafsnit"/>
    <w:link w:val="Brevhoved"/>
    <w:uiPriority w:val="99"/>
    <w:semiHidden/>
    <w:rsid w:val="00B477E4"/>
    <w:rPr>
      <w:rFonts w:eastAsiaTheme="majorEastAsia" w:cstheme="majorBidi"/>
      <w:sz w:val="14"/>
      <w:szCs w:val="24"/>
      <w:shd w:val="pct20" w:color="auto" w:fill="auto"/>
    </w:rPr>
  </w:style>
  <w:style w:type="paragraph" w:styleId="Brdtekst">
    <w:name w:val="Body Text"/>
    <w:basedOn w:val="Normal"/>
    <w:link w:val="BrdtekstTegn"/>
    <w:uiPriority w:val="99"/>
    <w:semiHidden/>
    <w:unhideWhenUsed/>
    <w:rsid w:val="00BF02BA"/>
    <w:pPr>
      <w:spacing w:after="260" w:line="260" w:lineRule="atLeast"/>
    </w:pPr>
    <w:rPr>
      <w:rFonts w:asciiTheme="minorHAnsi" w:eastAsiaTheme="minorHAnsi" w:hAnsiTheme="minorHAnsi" w:cstheme="minorBidi"/>
      <w:sz w:val="20"/>
      <w:lang w:eastAsia="en-US"/>
    </w:rPr>
  </w:style>
  <w:style w:type="character" w:customStyle="1" w:styleId="BrdtekstTegn">
    <w:name w:val="Brødtekst Tegn"/>
    <w:basedOn w:val="Standardskrifttypeiafsnit"/>
    <w:link w:val="Brdtekst"/>
    <w:uiPriority w:val="99"/>
    <w:semiHidden/>
    <w:rsid w:val="00BF02BA"/>
  </w:style>
  <w:style w:type="paragraph" w:styleId="Brdtekst3">
    <w:name w:val="Body Text 3"/>
    <w:basedOn w:val="Normal"/>
    <w:link w:val="Brdtekst3Tegn"/>
    <w:uiPriority w:val="99"/>
    <w:semiHidden/>
    <w:unhideWhenUsed/>
    <w:rsid w:val="00B477E4"/>
    <w:pPr>
      <w:spacing w:after="120" w:line="180" w:lineRule="atLeast"/>
    </w:pPr>
    <w:rPr>
      <w:rFonts w:asciiTheme="minorHAnsi" w:eastAsiaTheme="minorHAnsi" w:hAnsiTheme="minorHAnsi" w:cstheme="minorBidi"/>
      <w:sz w:val="14"/>
      <w:szCs w:val="16"/>
      <w:lang w:eastAsia="en-US"/>
    </w:rPr>
  </w:style>
  <w:style w:type="character" w:customStyle="1" w:styleId="Brdtekst3Tegn">
    <w:name w:val="Brødtekst 3 Tegn"/>
    <w:basedOn w:val="Standardskrifttypeiafsnit"/>
    <w:link w:val="Brdtekst3"/>
    <w:uiPriority w:val="99"/>
    <w:semiHidden/>
    <w:rsid w:val="00B477E4"/>
    <w:rPr>
      <w:sz w:val="14"/>
      <w:szCs w:val="16"/>
    </w:rPr>
  </w:style>
  <w:style w:type="paragraph" w:styleId="Brdtekstindrykning">
    <w:name w:val="Body Text Indent"/>
    <w:basedOn w:val="Normal"/>
    <w:link w:val="BrdtekstindrykningTegn"/>
    <w:uiPriority w:val="99"/>
    <w:semiHidden/>
    <w:unhideWhenUsed/>
    <w:rsid w:val="00B477E4"/>
    <w:pPr>
      <w:spacing w:after="120" w:line="260" w:lineRule="atLeast"/>
      <w:ind w:left="284"/>
    </w:pPr>
    <w:rPr>
      <w:rFonts w:asciiTheme="minorHAnsi" w:eastAsiaTheme="minorHAnsi" w:hAnsiTheme="minorHAnsi" w:cstheme="minorBidi"/>
      <w:sz w:val="20"/>
      <w:lang w:eastAsia="en-US"/>
    </w:rPr>
  </w:style>
  <w:style w:type="character" w:customStyle="1" w:styleId="BrdtekstindrykningTegn">
    <w:name w:val="Brødtekstindrykning Tegn"/>
    <w:basedOn w:val="Standardskrifttypeiafsnit"/>
    <w:link w:val="Brdtekstindrykning"/>
    <w:uiPriority w:val="99"/>
    <w:semiHidden/>
    <w:rsid w:val="00B477E4"/>
  </w:style>
  <w:style w:type="paragraph" w:styleId="Brdtekstindrykning2">
    <w:name w:val="Body Text Indent 2"/>
    <w:basedOn w:val="Normal"/>
    <w:link w:val="Brdtekstindrykning2Tegn"/>
    <w:uiPriority w:val="99"/>
    <w:semiHidden/>
    <w:unhideWhenUsed/>
    <w:rsid w:val="00B477E4"/>
    <w:pPr>
      <w:spacing w:after="120" w:line="480" w:lineRule="auto"/>
      <w:ind w:left="284"/>
    </w:pPr>
    <w:rPr>
      <w:rFonts w:asciiTheme="minorHAnsi" w:eastAsiaTheme="minorHAnsi" w:hAnsiTheme="minorHAnsi" w:cstheme="minorBidi"/>
      <w:sz w:val="20"/>
      <w:lang w:eastAsia="en-US"/>
    </w:rPr>
  </w:style>
  <w:style w:type="character" w:customStyle="1" w:styleId="Brdtekstindrykning2Tegn">
    <w:name w:val="Brødtekstindrykning 2 Tegn"/>
    <w:basedOn w:val="Standardskrifttypeiafsnit"/>
    <w:link w:val="Brdtekstindrykning2"/>
    <w:uiPriority w:val="99"/>
    <w:semiHidden/>
    <w:rsid w:val="00B477E4"/>
  </w:style>
  <w:style w:type="paragraph" w:styleId="Brdtekst2">
    <w:name w:val="Body Text 2"/>
    <w:basedOn w:val="Normal"/>
    <w:link w:val="Brdtekst2Tegn"/>
    <w:uiPriority w:val="99"/>
    <w:semiHidden/>
    <w:unhideWhenUsed/>
    <w:rsid w:val="00B477E4"/>
    <w:pPr>
      <w:spacing w:after="120" w:line="480" w:lineRule="auto"/>
    </w:pPr>
    <w:rPr>
      <w:rFonts w:asciiTheme="minorHAnsi" w:eastAsiaTheme="minorHAnsi" w:hAnsiTheme="minorHAnsi" w:cstheme="minorBidi"/>
      <w:sz w:val="20"/>
      <w:lang w:eastAsia="en-US"/>
    </w:rPr>
  </w:style>
  <w:style w:type="character" w:customStyle="1" w:styleId="Brdtekst2Tegn">
    <w:name w:val="Brødtekst 2 Tegn"/>
    <w:basedOn w:val="Standardskrifttypeiafsnit"/>
    <w:link w:val="Brdtekst2"/>
    <w:uiPriority w:val="99"/>
    <w:semiHidden/>
    <w:rsid w:val="00B477E4"/>
  </w:style>
  <w:style w:type="paragraph" w:styleId="Brdtekstindrykning3">
    <w:name w:val="Body Text Indent 3"/>
    <w:basedOn w:val="Normal"/>
    <w:link w:val="Brdtekstindrykning3Tegn"/>
    <w:uiPriority w:val="99"/>
    <w:semiHidden/>
    <w:unhideWhenUsed/>
    <w:rsid w:val="00B477E4"/>
    <w:pPr>
      <w:spacing w:after="120" w:line="260" w:lineRule="atLeast"/>
      <w:ind w:left="284"/>
    </w:pPr>
    <w:rPr>
      <w:rFonts w:asciiTheme="minorHAnsi" w:eastAsiaTheme="minorHAnsi" w:hAnsiTheme="minorHAnsi" w:cstheme="minorBidi"/>
      <w:sz w:val="16"/>
      <w:szCs w:val="16"/>
      <w:lang w:eastAsia="en-US"/>
    </w:rPr>
  </w:style>
  <w:style w:type="character" w:customStyle="1" w:styleId="Brdtekstindrykning3Tegn">
    <w:name w:val="Brødtekstindrykning 3 Tegn"/>
    <w:basedOn w:val="Standardskrifttypeiafsnit"/>
    <w:link w:val="Brdtekstindrykning3"/>
    <w:uiPriority w:val="99"/>
    <w:semiHidden/>
    <w:rsid w:val="00B477E4"/>
    <w:rPr>
      <w:sz w:val="16"/>
      <w:szCs w:val="16"/>
    </w:rPr>
  </w:style>
  <w:style w:type="paragraph" w:styleId="Citatoverskrift">
    <w:name w:val="toa heading"/>
    <w:basedOn w:val="Normal"/>
    <w:next w:val="Normal"/>
    <w:uiPriority w:val="99"/>
    <w:semiHidden/>
    <w:unhideWhenUsed/>
    <w:rsid w:val="007D5F2C"/>
    <w:pPr>
      <w:spacing w:before="260" w:after="120" w:line="260" w:lineRule="atLeast"/>
    </w:pPr>
    <w:rPr>
      <w:rFonts w:asciiTheme="majorHAnsi" w:eastAsiaTheme="majorEastAsia" w:hAnsiTheme="majorHAnsi" w:cstheme="majorBidi"/>
      <w:b/>
      <w:bCs/>
      <w:caps/>
      <w:sz w:val="20"/>
      <w:szCs w:val="24"/>
      <w:lang w:eastAsia="en-US"/>
    </w:rPr>
  </w:style>
  <w:style w:type="paragraph" w:styleId="Dokumentoversigt">
    <w:name w:val="Document Map"/>
    <w:basedOn w:val="Normal"/>
    <w:link w:val="DokumentoversigtTegn"/>
    <w:uiPriority w:val="99"/>
    <w:semiHidden/>
    <w:unhideWhenUsed/>
    <w:rsid w:val="00BF02BA"/>
    <w:pPr>
      <w:spacing w:line="180" w:lineRule="atLeast"/>
    </w:pPr>
    <w:rPr>
      <w:rFonts w:cs="Tahoma"/>
      <w:sz w:val="14"/>
      <w:szCs w:val="16"/>
    </w:rPr>
  </w:style>
  <w:style w:type="character" w:customStyle="1" w:styleId="DokumentoversigtTegn">
    <w:name w:val="Dokumentoversigt Tegn"/>
    <w:basedOn w:val="Standardskrifttypeiafsnit"/>
    <w:link w:val="Dokumentoversigt"/>
    <w:uiPriority w:val="99"/>
    <w:semiHidden/>
    <w:rsid w:val="00BF02BA"/>
    <w:rPr>
      <w:rFonts w:cs="Tahoma"/>
      <w:sz w:val="14"/>
      <w:szCs w:val="16"/>
    </w:rPr>
  </w:style>
  <w:style w:type="paragraph" w:styleId="E-mail-signatur">
    <w:name w:val="E-mail Signature"/>
    <w:basedOn w:val="Normal"/>
    <w:link w:val="E-mail-signaturTegn"/>
    <w:uiPriority w:val="99"/>
    <w:semiHidden/>
    <w:unhideWhenUsed/>
    <w:rsid w:val="00BF02BA"/>
  </w:style>
  <w:style w:type="character" w:customStyle="1" w:styleId="E-mail-signaturTegn">
    <w:name w:val="E-mail-signatur Tegn"/>
    <w:basedOn w:val="Standardskrifttypeiafsnit"/>
    <w:link w:val="E-mail-signatur"/>
    <w:uiPriority w:val="99"/>
    <w:semiHidden/>
    <w:rsid w:val="00BF02BA"/>
  </w:style>
  <w:style w:type="paragraph" w:styleId="Fodnotetekst">
    <w:name w:val="footnote text"/>
    <w:basedOn w:val="Normal"/>
    <w:link w:val="FodnotetekstTegn"/>
    <w:unhideWhenUsed/>
    <w:rsid w:val="00BF02BA"/>
    <w:pPr>
      <w:spacing w:after="260" w:line="180" w:lineRule="atLeast"/>
    </w:pPr>
    <w:rPr>
      <w:rFonts w:asciiTheme="minorHAnsi" w:eastAsiaTheme="minorHAnsi" w:hAnsiTheme="minorHAnsi" w:cstheme="minorBidi"/>
      <w:sz w:val="14"/>
      <w:lang w:eastAsia="en-US"/>
    </w:rPr>
  </w:style>
  <w:style w:type="character" w:customStyle="1" w:styleId="FodnotetekstTegn">
    <w:name w:val="Fodnotetekst Tegn"/>
    <w:basedOn w:val="Standardskrifttypeiafsnit"/>
    <w:link w:val="Fodnotetekst"/>
    <w:rsid w:val="00BF02BA"/>
    <w:rPr>
      <w:sz w:val="14"/>
    </w:rPr>
  </w:style>
  <w:style w:type="paragraph" w:styleId="HTML-adresse">
    <w:name w:val="HTML Address"/>
    <w:basedOn w:val="Normal"/>
    <w:link w:val="HTML-adresseTegn"/>
    <w:uiPriority w:val="99"/>
    <w:semiHidden/>
    <w:unhideWhenUsed/>
    <w:rsid w:val="00BF02BA"/>
    <w:rPr>
      <w:i/>
      <w:iCs/>
    </w:rPr>
  </w:style>
  <w:style w:type="character" w:customStyle="1" w:styleId="HTML-adresseTegn">
    <w:name w:val="HTML-adresse Tegn"/>
    <w:basedOn w:val="Standardskrifttypeiafsnit"/>
    <w:link w:val="HTML-adresse"/>
    <w:uiPriority w:val="99"/>
    <w:semiHidden/>
    <w:rsid w:val="00BF02BA"/>
    <w:rPr>
      <w:i/>
      <w:iCs/>
    </w:rPr>
  </w:style>
  <w:style w:type="paragraph" w:styleId="Indeks1">
    <w:name w:val="index 1"/>
    <w:basedOn w:val="Normal"/>
    <w:next w:val="Normal"/>
    <w:autoRedefine/>
    <w:uiPriority w:val="99"/>
    <w:semiHidden/>
    <w:unhideWhenUsed/>
    <w:rsid w:val="00B477E4"/>
    <w:pPr>
      <w:spacing w:after="260" w:line="260" w:lineRule="atLeast"/>
      <w:ind w:left="198" w:hanging="198"/>
    </w:pPr>
    <w:rPr>
      <w:rFonts w:asciiTheme="minorHAnsi" w:eastAsiaTheme="minorHAnsi" w:hAnsiTheme="minorHAnsi" w:cstheme="minorBidi"/>
      <w:sz w:val="20"/>
      <w:lang w:eastAsia="en-US"/>
    </w:rPr>
  </w:style>
  <w:style w:type="paragraph" w:styleId="Indeksoverskrift">
    <w:name w:val="index heading"/>
    <w:basedOn w:val="Normal"/>
    <w:next w:val="Indeks1"/>
    <w:uiPriority w:val="99"/>
    <w:semiHidden/>
    <w:unhideWhenUsed/>
    <w:rsid w:val="007D5F2C"/>
    <w:pPr>
      <w:spacing w:before="260" w:after="120" w:line="260" w:lineRule="atLeast"/>
    </w:pPr>
    <w:rPr>
      <w:rFonts w:asciiTheme="majorHAnsi" w:eastAsiaTheme="majorEastAsia" w:hAnsiTheme="majorHAnsi" w:cstheme="majorBidi"/>
      <w:b/>
      <w:bCs/>
      <w:caps/>
      <w:sz w:val="20"/>
      <w:lang w:eastAsia="en-US"/>
    </w:rPr>
  </w:style>
  <w:style w:type="character" w:styleId="Kommentarhenvisning">
    <w:name w:val="annotation reference"/>
    <w:basedOn w:val="Standardskrifttypeiafsnit"/>
    <w:uiPriority w:val="99"/>
    <w:semiHidden/>
    <w:unhideWhenUsed/>
    <w:rsid w:val="00BF02BA"/>
    <w:rPr>
      <w:sz w:val="14"/>
      <w:szCs w:val="16"/>
    </w:rPr>
  </w:style>
  <w:style w:type="paragraph" w:styleId="Markeringsbobletekst">
    <w:name w:val="Balloon Text"/>
    <w:basedOn w:val="Normal"/>
    <w:link w:val="MarkeringsbobletekstTegn"/>
    <w:uiPriority w:val="99"/>
    <w:semiHidden/>
    <w:unhideWhenUsed/>
    <w:rsid w:val="00FC4286"/>
    <w:pPr>
      <w:spacing w:line="180" w:lineRule="atLeast"/>
    </w:pPr>
    <w:rPr>
      <w:rFonts w:cs="Tahoma"/>
      <w:sz w:val="14"/>
      <w:szCs w:val="16"/>
    </w:rPr>
  </w:style>
  <w:style w:type="character" w:customStyle="1" w:styleId="MarkeringsbobletekstTegn">
    <w:name w:val="Markeringsbobletekst Tegn"/>
    <w:basedOn w:val="Standardskrifttypeiafsnit"/>
    <w:link w:val="Markeringsbobletekst"/>
    <w:uiPriority w:val="99"/>
    <w:semiHidden/>
    <w:rsid w:val="00FC4286"/>
    <w:rPr>
      <w:rFonts w:cs="Tahoma"/>
      <w:sz w:val="14"/>
      <w:szCs w:val="16"/>
    </w:rPr>
  </w:style>
  <w:style w:type="paragraph" w:styleId="Modtageradresse">
    <w:name w:val="envelope address"/>
    <w:basedOn w:val="Normal"/>
    <w:uiPriority w:val="99"/>
    <w:semiHidden/>
    <w:unhideWhenUsed/>
    <w:rsid w:val="00FC4286"/>
    <w:pPr>
      <w:framePr w:w="7920" w:h="1980" w:hRule="exact" w:hSpace="141" w:wrap="auto" w:hAnchor="page" w:xAlign="center" w:yAlign="bottom"/>
      <w:spacing w:after="260" w:line="260" w:lineRule="atLeast"/>
      <w:ind w:left="2880"/>
    </w:pPr>
    <w:rPr>
      <w:rFonts w:asciiTheme="minorHAnsi" w:eastAsiaTheme="majorEastAsia" w:hAnsiTheme="minorHAnsi" w:cstheme="majorBidi"/>
      <w:sz w:val="20"/>
      <w:szCs w:val="24"/>
      <w:lang w:eastAsia="en-US"/>
    </w:rPr>
  </w:style>
  <w:style w:type="paragraph" w:styleId="Noteoverskrift">
    <w:name w:val="Note Heading"/>
    <w:basedOn w:val="Normal"/>
    <w:next w:val="Normal"/>
    <w:link w:val="NoteoverskriftTegn"/>
    <w:uiPriority w:val="99"/>
    <w:semiHidden/>
    <w:unhideWhenUsed/>
    <w:rsid w:val="00BF02BA"/>
  </w:style>
  <w:style w:type="character" w:customStyle="1" w:styleId="NoteoverskriftTegn">
    <w:name w:val="Noteoverskrift Tegn"/>
    <w:basedOn w:val="Standardskrifttypeiafsnit"/>
    <w:link w:val="Noteoverskrift"/>
    <w:uiPriority w:val="99"/>
    <w:semiHidden/>
    <w:rsid w:val="00BF02BA"/>
  </w:style>
  <w:style w:type="paragraph" w:styleId="Opstilling-forts">
    <w:name w:val="List Continue"/>
    <w:basedOn w:val="Normal"/>
    <w:uiPriority w:val="99"/>
    <w:semiHidden/>
    <w:unhideWhenUsed/>
    <w:rsid w:val="00FC4286"/>
    <w:pPr>
      <w:spacing w:after="120" w:line="260" w:lineRule="atLeast"/>
      <w:ind w:left="284"/>
      <w:contextualSpacing/>
    </w:pPr>
    <w:rPr>
      <w:rFonts w:asciiTheme="minorHAnsi" w:eastAsiaTheme="minorHAnsi" w:hAnsiTheme="minorHAnsi" w:cstheme="minorBidi"/>
      <w:sz w:val="20"/>
      <w:lang w:eastAsia="en-US"/>
    </w:rPr>
  </w:style>
  <w:style w:type="paragraph" w:styleId="Opstilling-forts2">
    <w:name w:val="List Continue 2"/>
    <w:basedOn w:val="Normal"/>
    <w:uiPriority w:val="99"/>
    <w:semiHidden/>
    <w:unhideWhenUsed/>
    <w:rsid w:val="00FC4286"/>
    <w:pPr>
      <w:spacing w:after="120" w:line="260" w:lineRule="atLeast"/>
      <w:ind w:left="567"/>
      <w:contextualSpacing/>
    </w:pPr>
    <w:rPr>
      <w:rFonts w:asciiTheme="minorHAnsi" w:eastAsiaTheme="minorHAnsi" w:hAnsiTheme="minorHAnsi" w:cstheme="minorBidi"/>
      <w:sz w:val="20"/>
      <w:lang w:eastAsia="en-US"/>
    </w:rPr>
  </w:style>
  <w:style w:type="paragraph" w:styleId="Opstilling-forts3">
    <w:name w:val="List Continue 3"/>
    <w:basedOn w:val="Normal"/>
    <w:uiPriority w:val="99"/>
    <w:semiHidden/>
    <w:unhideWhenUsed/>
    <w:rsid w:val="00FC4286"/>
    <w:pPr>
      <w:spacing w:after="120" w:line="260" w:lineRule="atLeast"/>
      <w:ind w:left="851"/>
      <w:contextualSpacing/>
    </w:pPr>
    <w:rPr>
      <w:rFonts w:asciiTheme="minorHAnsi" w:eastAsiaTheme="minorHAnsi" w:hAnsiTheme="minorHAnsi" w:cstheme="minorBidi"/>
      <w:sz w:val="20"/>
      <w:lang w:eastAsia="en-US"/>
    </w:rPr>
  </w:style>
  <w:style w:type="paragraph" w:styleId="Opstilling-forts4">
    <w:name w:val="List Continue 4"/>
    <w:basedOn w:val="Normal"/>
    <w:uiPriority w:val="99"/>
    <w:semiHidden/>
    <w:unhideWhenUsed/>
    <w:rsid w:val="00FC4286"/>
    <w:pPr>
      <w:spacing w:after="120" w:line="260" w:lineRule="atLeast"/>
      <w:ind w:left="1134"/>
      <w:contextualSpacing/>
    </w:pPr>
    <w:rPr>
      <w:rFonts w:asciiTheme="minorHAnsi" w:eastAsiaTheme="minorHAnsi" w:hAnsiTheme="minorHAnsi" w:cstheme="minorBidi"/>
      <w:sz w:val="20"/>
      <w:lang w:eastAsia="en-US"/>
    </w:rPr>
  </w:style>
  <w:style w:type="paragraph" w:styleId="Opstilling-forts5">
    <w:name w:val="List Continue 5"/>
    <w:basedOn w:val="Normal"/>
    <w:uiPriority w:val="99"/>
    <w:semiHidden/>
    <w:unhideWhenUsed/>
    <w:rsid w:val="00FC4286"/>
    <w:pPr>
      <w:spacing w:after="120" w:line="260" w:lineRule="atLeast"/>
      <w:ind w:left="1418"/>
      <w:contextualSpacing/>
    </w:pPr>
    <w:rPr>
      <w:rFonts w:asciiTheme="minorHAnsi" w:eastAsiaTheme="minorHAnsi" w:hAnsiTheme="minorHAnsi" w:cstheme="minorBidi"/>
      <w:sz w:val="20"/>
      <w:lang w:eastAsia="en-US"/>
    </w:rPr>
  </w:style>
  <w:style w:type="paragraph" w:styleId="Underskrift">
    <w:name w:val="Signature"/>
    <w:basedOn w:val="Normal"/>
    <w:link w:val="UnderskriftTegn"/>
    <w:uiPriority w:val="99"/>
    <w:semiHidden/>
    <w:unhideWhenUsed/>
    <w:rsid w:val="00FC4286"/>
    <w:pPr>
      <w:spacing w:after="260" w:line="260" w:lineRule="atLeast"/>
      <w:ind w:left="4253"/>
    </w:pPr>
    <w:rPr>
      <w:rFonts w:asciiTheme="minorHAnsi" w:eastAsiaTheme="minorHAnsi" w:hAnsiTheme="minorHAnsi" w:cstheme="minorBidi"/>
      <w:sz w:val="20"/>
      <w:lang w:eastAsia="en-US"/>
    </w:rPr>
  </w:style>
  <w:style w:type="character" w:customStyle="1" w:styleId="UnderskriftTegn">
    <w:name w:val="Underskrift Tegn"/>
    <w:basedOn w:val="Standardskrifttypeiafsnit"/>
    <w:link w:val="Underskrift"/>
    <w:uiPriority w:val="99"/>
    <w:semiHidden/>
    <w:rsid w:val="00FC4286"/>
  </w:style>
  <w:style w:type="numbering" w:customStyle="1" w:styleId="Normal-flereniveauer-indrykket">
    <w:name w:val="Normal - flere niveauer - indrykket"/>
    <w:basedOn w:val="Ingenoversigt"/>
    <w:semiHidden/>
    <w:rsid w:val="00245963"/>
    <w:pPr>
      <w:numPr>
        <w:numId w:val="11"/>
      </w:numPr>
    </w:pPr>
  </w:style>
  <w:style w:type="paragraph" w:styleId="Sidefod">
    <w:name w:val="footer"/>
    <w:basedOn w:val="Ingenafstand"/>
    <w:link w:val="SidefodTegn"/>
    <w:uiPriority w:val="29"/>
    <w:unhideWhenUsed/>
    <w:rsid w:val="00245963"/>
    <w:pPr>
      <w:tabs>
        <w:tab w:val="left" w:pos="7910"/>
      </w:tabs>
      <w:spacing w:line="180" w:lineRule="atLeast"/>
      <w:ind w:right="992"/>
    </w:pPr>
    <w:rPr>
      <w:rFonts w:ascii="Arial" w:eastAsia="Times New Roman" w:hAnsi="Arial" w:cs="Times New Roman"/>
      <w:sz w:val="14"/>
      <w:szCs w:val="21"/>
    </w:rPr>
  </w:style>
  <w:style w:type="character" w:customStyle="1" w:styleId="SidefodTegn">
    <w:name w:val="Sidefod Tegn"/>
    <w:basedOn w:val="Standardskrifttypeiafsnit"/>
    <w:link w:val="Sidefod"/>
    <w:uiPriority w:val="29"/>
    <w:rsid w:val="00624237"/>
    <w:rPr>
      <w:rFonts w:ascii="Arial" w:eastAsia="Times New Roman" w:hAnsi="Arial" w:cs="Times New Roman"/>
      <w:sz w:val="14"/>
      <w:szCs w:val="21"/>
      <w:lang w:eastAsia="da-DK"/>
    </w:rPr>
  </w:style>
  <w:style w:type="paragraph" w:customStyle="1" w:styleId="Sidefodblaa">
    <w:name w:val="Sidefod blaa"/>
    <w:basedOn w:val="Ingenafstand"/>
    <w:next w:val="Sidefod"/>
    <w:uiPriority w:val="29"/>
    <w:unhideWhenUsed/>
    <w:rsid w:val="00245963"/>
    <w:pPr>
      <w:tabs>
        <w:tab w:val="left" w:pos="7910"/>
      </w:tabs>
      <w:spacing w:line="180" w:lineRule="atLeast"/>
    </w:pPr>
    <w:rPr>
      <w:rFonts w:ascii="Arial Black" w:eastAsia="Times New Roman" w:hAnsi="Arial Black" w:cs="Times New Roman"/>
      <w:caps/>
      <w:color w:val="009DBB"/>
      <w:sz w:val="12"/>
      <w:szCs w:val="21"/>
    </w:rPr>
  </w:style>
  <w:style w:type="paragraph" w:styleId="Sidehoved">
    <w:name w:val="header"/>
    <w:basedOn w:val="Ingenafstand"/>
    <w:link w:val="SidehovedTegn"/>
    <w:uiPriority w:val="29"/>
    <w:unhideWhenUsed/>
    <w:rsid w:val="00245963"/>
    <w:pPr>
      <w:tabs>
        <w:tab w:val="left" w:pos="7910"/>
      </w:tabs>
      <w:spacing w:line="180" w:lineRule="atLeast"/>
    </w:pPr>
    <w:rPr>
      <w:rFonts w:ascii="Arial" w:eastAsia="Times New Roman" w:hAnsi="Arial" w:cs="Times New Roman"/>
      <w:sz w:val="14"/>
      <w:szCs w:val="21"/>
    </w:rPr>
  </w:style>
  <w:style w:type="character" w:customStyle="1" w:styleId="SidehovedTegn">
    <w:name w:val="Sidehoved Tegn"/>
    <w:basedOn w:val="Standardskrifttypeiafsnit"/>
    <w:link w:val="Sidehoved"/>
    <w:uiPriority w:val="29"/>
    <w:rsid w:val="00624237"/>
    <w:rPr>
      <w:rFonts w:ascii="Arial" w:eastAsia="Times New Roman" w:hAnsi="Arial" w:cs="Times New Roman"/>
      <w:sz w:val="14"/>
      <w:szCs w:val="21"/>
      <w:lang w:eastAsia="da-DK"/>
    </w:rPr>
  </w:style>
  <w:style w:type="paragraph" w:customStyle="1" w:styleId="Sidehovedblaa">
    <w:name w:val="Sidehoved blaa"/>
    <w:basedOn w:val="Ingenafstand"/>
    <w:next w:val="Sidehoved"/>
    <w:uiPriority w:val="29"/>
    <w:unhideWhenUsed/>
    <w:rsid w:val="00C56EE1"/>
    <w:pPr>
      <w:tabs>
        <w:tab w:val="left" w:pos="7910"/>
      </w:tabs>
      <w:spacing w:line="180" w:lineRule="atLeast"/>
    </w:pPr>
    <w:rPr>
      <w:rFonts w:ascii="Arial Black" w:hAnsi="Arial Black"/>
      <w:caps/>
      <w:color w:val="009DBB"/>
      <w:sz w:val="12"/>
    </w:rPr>
  </w:style>
  <w:style w:type="character" w:styleId="Sidetal">
    <w:name w:val="page number"/>
    <w:basedOn w:val="Standardskrifttypeiafsnit"/>
    <w:uiPriority w:val="29"/>
    <w:unhideWhenUsed/>
    <w:rsid w:val="007959A3"/>
    <w:rPr>
      <w:sz w:val="14"/>
    </w:rPr>
  </w:style>
  <w:style w:type="paragraph" w:customStyle="1" w:styleId="VDBundtekster">
    <w:name w:val="VD Bundtekster"/>
    <w:basedOn w:val="Ingenafstand"/>
    <w:next w:val="Sidefod"/>
    <w:uiPriority w:val="29"/>
    <w:unhideWhenUsed/>
    <w:rsid w:val="00245963"/>
    <w:pPr>
      <w:spacing w:line="180" w:lineRule="exact"/>
      <w:ind w:right="-2835"/>
    </w:pPr>
    <w:rPr>
      <w:rFonts w:ascii="Arial" w:eastAsia="Times New Roman" w:hAnsi="Arial" w:cs="Times New Roman"/>
      <w:sz w:val="14"/>
      <w:szCs w:val="21"/>
    </w:rPr>
  </w:style>
  <w:style w:type="character" w:styleId="Svaghenvisning">
    <w:name w:val="Subtle Reference"/>
    <w:basedOn w:val="Standardskrifttypeiafsnit"/>
    <w:uiPriority w:val="31"/>
    <w:rsid w:val="00430F05"/>
    <w:rPr>
      <w:smallCaps/>
      <w:color w:val="5A9AA9" w:themeColor="accent2"/>
      <w:u w:val="single"/>
    </w:rPr>
  </w:style>
  <w:style w:type="character" w:styleId="Kraftighenvisning">
    <w:name w:val="Intense Reference"/>
    <w:basedOn w:val="Standardskrifttypeiafsnit"/>
    <w:uiPriority w:val="32"/>
    <w:rsid w:val="00430F05"/>
    <w:rPr>
      <w:b/>
      <w:bCs/>
      <w:smallCaps/>
      <w:color w:val="5A9AA9" w:themeColor="accent2"/>
      <w:spacing w:val="5"/>
      <w:u w:val="single"/>
    </w:rPr>
  </w:style>
  <w:style w:type="character" w:styleId="Bogenstitel">
    <w:name w:val="Book Title"/>
    <w:basedOn w:val="Standardskrifttypeiafsnit"/>
    <w:uiPriority w:val="33"/>
    <w:rsid w:val="00430F05"/>
    <w:rPr>
      <w:b/>
      <w:bCs/>
      <w:smallCaps/>
      <w:spacing w:val="5"/>
    </w:rPr>
  </w:style>
  <w:style w:type="paragraph" w:styleId="Bibliografi">
    <w:name w:val="Bibliography"/>
    <w:basedOn w:val="Normal"/>
    <w:next w:val="Normal"/>
    <w:uiPriority w:val="37"/>
    <w:semiHidden/>
    <w:unhideWhenUsed/>
    <w:rsid w:val="007959A3"/>
    <w:pPr>
      <w:spacing w:after="260" w:line="260" w:lineRule="atLeast"/>
    </w:pPr>
    <w:rPr>
      <w:rFonts w:asciiTheme="minorHAnsi" w:eastAsiaTheme="minorHAnsi" w:hAnsiTheme="minorHAnsi" w:cstheme="minorBidi"/>
      <w:sz w:val="20"/>
      <w:lang w:eastAsia="en-US"/>
    </w:rPr>
  </w:style>
  <w:style w:type="paragraph" w:styleId="Indholdsfortegnelse2">
    <w:name w:val="toc 2"/>
    <w:basedOn w:val="Normal"/>
    <w:next w:val="Normal"/>
    <w:autoRedefine/>
    <w:uiPriority w:val="39"/>
    <w:semiHidden/>
    <w:unhideWhenUsed/>
    <w:rsid w:val="007959A3"/>
    <w:pPr>
      <w:spacing w:after="120" w:line="260" w:lineRule="atLeast"/>
      <w:ind w:left="198"/>
    </w:pPr>
    <w:rPr>
      <w:rFonts w:asciiTheme="minorHAnsi" w:eastAsiaTheme="minorHAnsi" w:hAnsiTheme="minorHAnsi" w:cstheme="minorBidi"/>
      <w:sz w:val="20"/>
      <w:lang w:eastAsia="en-US"/>
    </w:rPr>
  </w:style>
  <w:style w:type="paragraph" w:styleId="Indholdsfortegnelse3">
    <w:name w:val="toc 3"/>
    <w:basedOn w:val="Normal"/>
    <w:next w:val="Normal"/>
    <w:autoRedefine/>
    <w:uiPriority w:val="39"/>
    <w:semiHidden/>
    <w:unhideWhenUsed/>
    <w:rsid w:val="007959A3"/>
    <w:pPr>
      <w:spacing w:after="120" w:line="260" w:lineRule="atLeast"/>
      <w:ind w:left="403"/>
    </w:pPr>
    <w:rPr>
      <w:rFonts w:asciiTheme="minorHAnsi" w:eastAsiaTheme="minorHAnsi" w:hAnsiTheme="minorHAnsi" w:cstheme="minorBidi"/>
      <w:sz w:val="20"/>
      <w:lang w:eastAsia="en-US"/>
    </w:rPr>
  </w:style>
  <w:style w:type="paragraph" w:styleId="Indholdsfortegnelse4">
    <w:name w:val="toc 4"/>
    <w:basedOn w:val="Normal"/>
    <w:next w:val="Normal"/>
    <w:autoRedefine/>
    <w:uiPriority w:val="39"/>
    <w:semiHidden/>
    <w:unhideWhenUsed/>
    <w:rsid w:val="00B477E4"/>
    <w:pPr>
      <w:spacing w:after="120" w:line="260" w:lineRule="atLeast"/>
      <w:ind w:left="601"/>
    </w:pPr>
    <w:rPr>
      <w:rFonts w:asciiTheme="minorHAnsi" w:eastAsiaTheme="minorHAnsi" w:hAnsiTheme="minorHAnsi" w:cstheme="minorBidi"/>
      <w:sz w:val="20"/>
      <w:lang w:eastAsia="en-US"/>
    </w:rPr>
  </w:style>
  <w:style w:type="paragraph" w:styleId="Indholdsfortegnelse5">
    <w:name w:val="toc 5"/>
    <w:basedOn w:val="Normal"/>
    <w:next w:val="Normal"/>
    <w:autoRedefine/>
    <w:uiPriority w:val="39"/>
    <w:semiHidden/>
    <w:unhideWhenUsed/>
    <w:rsid w:val="00B477E4"/>
    <w:pPr>
      <w:spacing w:after="120" w:line="260" w:lineRule="atLeast"/>
      <w:ind w:left="799"/>
    </w:pPr>
    <w:rPr>
      <w:rFonts w:asciiTheme="minorHAnsi" w:eastAsiaTheme="minorHAnsi" w:hAnsiTheme="minorHAnsi" w:cstheme="minorBidi"/>
      <w:sz w:val="20"/>
      <w:lang w:eastAsia="en-US"/>
    </w:rPr>
  </w:style>
  <w:style w:type="paragraph" w:styleId="Indholdsfortegnelse6">
    <w:name w:val="toc 6"/>
    <w:basedOn w:val="Normal"/>
    <w:next w:val="Normal"/>
    <w:autoRedefine/>
    <w:uiPriority w:val="39"/>
    <w:semiHidden/>
    <w:unhideWhenUsed/>
    <w:rsid w:val="00B477E4"/>
    <w:pPr>
      <w:spacing w:after="120" w:line="260" w:lineRule="atLeast"/>
      <w:ind w:left="998"/>
    </w:pPr>
    <w:rPr>
      <w:rFonts w:asciiTheme="minorHAnsi" w:eastAsiaTheme="minorHAnsi" w:hAnsiTheme="minorHAnsi" w:cstheme="minorBidi"/>
      <w:sz w:val="20"/>
      <w:lang w:eastAsia="en-US"/>
    </w:rPr>
  </w:style>
  <w:style w:type="paragraph" w:styleId="Indholdsfortegnelse7">
    <w:name w:val="toc 7"/>
    <w:basedOn w:val="Normal"/>
    <w:next w:val="Normal"/>
    <w:autoRedefine/>
    <w:uiPriority w:val="39"/>
    <w:semiHidden/>
    <w:unhideWhenUsed/>
    <w:rsid w:val="00B477E4"/>
    <w:pPr>
      <w:spacing w:after="120" w:line="260" w:lineRule="atLeast"/>
      <w:ind w:left="1202"/>
    </w:pPr>
    <w:rPr>
      <w:rFonts w:asciiTheme="minorHAnsi" w:eastAsiaTheme="minorHAnsi" w:hAnsiTheme="minorHAnsi" w:cstheme="minorBidi"/>
      <w:sz w:val="20"/>
      <w:lang w:eastAsia="en-US"/>
    </w:rPr>
  </w:style>
  <w:style w:type="paragraph" w:styleId="Indholdsfortegnelse8">
    <w:name w:val="toc 8"/>
    <w:basedOn w:val="Normal"/>
    <w:next w:val="Normal"/>
    <w:autoRedefine/>
    <w:uiPriority w:val="39"/>
    <w:semiHidden/>
    <w:unhideWhenUsed/>
    <w:rsid w:val="00B477E4"/>
    <w:pPr>
      <w:spacing w:after="120" w:line="260" w:lineRule="atLeast"/>
      <w:ind w:left="1400"/>
    </w:pPr>
    <w:rPr>
      <w:rFonts w:asciiTheme="minorHAnsi" w:eastAsiaTheme="minorHAnsi" w:hAnsiTheme="minorHAnsi" w:cstheme="minorBidi"/>
      <w:sz w:val="20"/>
      <w:lang w:eastAsia="en-US"/>
    </w:rPr>
  </w:style>
  <w:style w:type="paragraph" w:styleId="Indholdsfortegnelse9">
    <w:name w:val="toc 9"/>
    <w:basedOn w:val="Normal"/>
    <w:next w:val="Normal"/>
    <w:autoRedefine/>
    <w:uiPriority w:val="39"/>
    <w:semiHidden/>
    <w:unhideWhenUsed/>
    <w:rsid w:val="00B477E4"/>
    <w:pPr>
      <w:spacing w:after="120" w:line="260" w:lineRule="atLeast"/>
      <w:ind w:left="1599"/>
    </w:pPr>
    <w:rPr>
      <w:rFonts w:asciiTheme="minorHAnsi" w:eastAsiaTheme="minorHAnsi" w:hAnsiTheme="minorHAnsi" w:cstheme="minorBidi"/>
      <w:sz w:val="20"/>
      <w:lang w:eastAsia="en-US"/>
    </w:rPr>
  </w:style>
  <w:style w:type="paragraph" w:styleId="Citatsamling">
    <w:name w:val="table of authorities"/>
    <w:basedOn w:val="Normal"/>
    <w:next w:val="Normal"/>
    <w:uiPriority w:val="99"/>
    <w:semiHidden/>
    <w:unhideWhenUsed/>
    <w:rsid w:val="00B477E4"/>
    <w:pPr>
      <w:spacing w:line="260" w:lineRule="atLeast"/>
      <w:ind w:left="198" w:hanging="198"/>
    </w:pPr>
    <w:rPr>
      <w:rFonts w:asciiTheme="minorHAnsi" w:eastAsiaTheme="minorHAnsi" w:hAnsiTheme="minorHAnsi" w:cstheme="minorBidi"/>
      <w:sz w:val="20"/>
      <w:lang w:eastAsia="en-US"/>
    </w:rPr>
  </w:style>
  <w:style w:type="paragraph" w:styleId="Dato">
    <w:name w:val="Date"/>
    <w:basedOn w:val="Normal"/>
    <w:next w:val="Normal"/>
    <w:link w:val="DatoTegn"/>
    <w:uiPriority w:val="99"/>
    <w:semiHidden/>
    <w:unhideWhenUsed/>
    <w:rsid w:val="00B477E4"/>
  </w:style>
  <w:style w:type="character" w:customStyle="1" w:styleId="DatoTegn">
    <w:name w:val="Dato Tegn"/>
    <w:basedOn w:val="Standardskrifttypeiafsnit"/>
    <w:link w:val="Dato"/>
    <w:uiPriority w:val="99"/>
    <w:semiHidden/>
    <w:rsid w:val="00B477E4"/>
  </w:style>
  <w:style w:type="paragraph" w:styleId="Indeks8">
    <w:name w:val="index 8"/>
    <w:basedOn w:val="Normal"/>
    <w:next w:val="Normal"/>
    <w:autoRedefine/>
    <w:uiPriority w:val="99"/>
    <w:semiHidden/>
    <w:unhideWhenUsed/>
    <w:rsid w:val="00B477E4"/>
    <w:pPr>
      <w:spacing w:after="260" w:line="260" w:lineRule="atLeast"/>
      <w:ind w:left="1598" w:hanging="198"/>
    </w:pPr>
    <w:rPr>
      <w:rFonts w:asciiTheme="minorHAnsi" w:eastAsiaTheme="minorHAnsi" w:hAnsiTheme="minorHAnsi" w:cstheme="minorBidi"/>
      <w:sz w:val="20"/>
      <w:lang w:eastAsia="en-US"/>
    </w:rPr>
  </w:style>
  <w:style w:type="paragraph" w:styleId="Indeks3">
    <w:name w:val="index 3"/>
    <w:basedOn w:val="Normal"/>
    <w:next w:val="Normal"/>
    <w:autoRedefine/>
    <w:uiPriority w:val="99"/>
    <w:semiHidden/>
    <w:unhideWhenUsed/>
    <w:rsid w:val="00B477E4"/>
    <w:pPr>
      <w:spacing w:after="260" w:line="260" w:lineRule="atLeast"/>
      <w:ind w:left="601" w:hanging="198"/>
    </w:pPr>
    <w:rPr>
      <w:rFonts w:asciiTheme="minorHAnsi" w:eastAsiaTheme="minorHAnsi" w:hAnsiTheme="minorHAnsi" w:cstheme="minorBidi"/>
      <w:sz w:val="20"/>
      <w:lang w:eastAsia="en-US"/>
    </w:rPr>
  </w:style>
  <w:style w:type="paragraph" w:styleId="Indeks4">
    <w:name w:val="index 4"/>
    <w:basedOn w:val="Normal"/>
    <w:next w:val="Normal"/>
    <w:autoRedefine/>
    <w:uiPriority w:val="99"/>
    <w:semiHidden/>
    <w:unhideWhenUsed/>
    <w:rsid w:val="00B477E4"/>
    <w:pPr>
      <w:spacing w:after="260" w:line="260" w:lineRule="atLeast"/>
      <w:ind w:left="799" w:hanging="198"/>
    </w:pPr>
    <w:rPr>
      <w:rFonts w:asciiTheme="minorHAnsi" w:eastAsiaTheme="minorHAnsi" w:hAnsiTheme="minorHAnsi" w:cstheme="minorBidi"/>
      <w:sz w:val="20"/>
      <w:lang w:eastAsia="en-US"/>
    </w:rPr>
  </w:style>
  <w:style w:type="paragraph" w:styleId="Indeks5">
    <w:name w:val="index 5"/>
    <w:basedOn w:val="Normal"/>
    <w:next w:val="Normal"/>
    <w:autoRedefine/>
    <w:uiPriority w:val="99"/>
    <w:semiHidden/>
    <w:unhideWhenUsed/>
    <w:rsid w:val="00B477E4"/>
    <w:pPr>
      <w:spacing w:after="260" w:line="260" w:lineRule="atLeast"/>
      <w:ind w:left="997" w:hanging="198"/>
    </w:pPr>
    <w:rPr>
      <w:rFonts w:asciiTheme="minorHAnsi" w:eastAsiaTheme="minorHAnsi" w:hAnsiTheme="minorHAnsi" w:cstheme="minorBidi"/>
      <w:sz w:val="20"/>
      <w:lang w:eastAsia="en-US"/>
    </w:rPr>
  </w:style>
  <w:style w:type="paragraph" w:styleId="Indeks6">
    <w:name w:val="index 6"/>
    <w:basedOn w:val="Normal"/>
    <w:next w:val="Normal"/>
    <w:autoRedefine/>
    <w:uiPriority w:val="99"/>
    <w:semiHidden/>
    <w:unhideWhenUsed/>
    <w:rsid w:val="00B477E4"/>
    <w:pPr>
      <w:spacing w:after="260" w:line="260" w:lineRule="atLeast"/>
      <w:ind w:left="1196" w:hanging="198"/>
    </w:pPr>
    <w:rPr>
      <w:rFonts w:asciiTheme="minorHAnsi" w:eastAsiaTheme="minorHAnsi" w:hAnsiTheme="minorHAnsi" w:cstheme="minorBidi"/>
      <w:sz w:val="20"/>
      <w:lang w:eastAsia="en-US"/>
    </w:rPr>
  </w:style>
  <w:style w:type="paragraph" w:styleId="Indeks7">
    <w:name w:val="index 7"/>
    <w:basedOn w:val="Normal"/>
    <w:next w:val="Normal"/>
    <w:autoRedefine/>
    <w:uiPriority w:val="99"/>
    <w:semiHidden/>
    <w:unhideWhenUsed/>
    <w:rsid w:val="00B477E4"/>
    <w:pPr>
      <w:spacing w:after="260" w:line="260" w:lineRule="atLeast"/>
      <w:ind w:left="1400" w:hanging="198"/>
    </w:pPr>
    <w:rPr>
      <w:rFonts w:asciiTheme="minorHAnsi" w:eastAsiaTheme="minorHAnsi" w:hAnsiTheme="minorHAnsi" w:cstheme="minorBidi"/>
      <w:sz w:val="20"/>
      <w:lang w:eastAsia="en-US"/>
    </w:rPr>
  </w:style>
  <w:style w:type="paragraph" w:styleId="Indeks9">
    <w:name w:val="index 9"/>
    <w:basedOn w:val="Normal"/>
    <w:next w:val="Normal"/>
    <w:autoRedefine/>
    <w:uiPriority w:val="99"/>
    <w:semiHidden/>
    <w:unhideWhenUsed/>
    <w:rsid w:val="00B477E4"/>
    <w:pPr>
      <w:spacing w:after="260" w:line="260" w:lineRule="atLeast"/>
      <w:ind w:left="1797" w:hanging="198"/>
    </w:pPr>
    <w:rPr>
      <w:rFonts w:asciiTheme="minorHAnsi" w:eastAsiaTheme="minorHAnsi" w:hAnsiTheme="minorHAnsi" w:cstheme="minorBidi"/>
      <w:sz w:val="20"/>
      <w:lang w:eastAsia="en-US"/>
    </w:rPr>
  </w:style>
  <w:style w:type="paragraph" w:styleId="Kommentartekst">
    <w:name w:val="annotation text"/>
    <w:basedOn w:val="Normal"/>
    <w:link w:val="KommentartekstTegn"/>
    <w:uiPriority w:val="99"/>
    <w:semiHidden/>
    <w:unhideWhenUsed/>
    <w:rsid w:val="00FC4286"/>
    <w:pPr>
      <w:spacing w:after="260" w:line="240" w:lineRule="auto"/>
    </w:pPr>
    <w:rPr>
      <w:rFonts w:asciiTheme="minorHAnsi" w:eastAsiaTheme="minorHAnsi" w:hAnsiTheme="minorHAnsi" w:cstheme="minorBidi"/>
      <w:sz w:val="20"/>
      <w:lang w:eastAsia="en-US"/>
    </w:rPr>
  </w:style>
  <w:style w:type="character" w:customStyle="1" w:styleId="KommentartekstTegn">
    <w:name w:val="Kommentartekst Tegn"/>
    <w:basedOn w:val="Standardskrifttypeiafsnit"/>
    <w:link w:val="Kommentartekst"/>
    <w:uiPriority w:val="99"/>
    <w:semiHidden/>
    <w:rsid w:val="00FC4286"/>
  </w:style>
  <w:style w:type="paragraph" w:styleId="Kommentaremne">
    <w:name w:val="annotation subject"/>
    <w:basedOn w:val="Kommentartekst"/>
    <w:next w:val="Kommentartekst"/>
    <w:link w:val="KommentaremneTegn"/>
    <w:uiPriority w:val="99"/>
    <w:semiHidden/>
    <w:unhideWhenUsed/>
    <w:rsid w:val="00FC4286"/>
    <w:rPr>
      <w:b/>
      <w:bCs/>
    </w:rPr>
  </w:style>
  <w:style w:type="character" w:customStyle="1" w:styleId="KommentaremneTegn">
    <w:name w:val="Kommentaremne Tegn"/>
    <w:basedOn w:val="KommentartekstTegn"/>
    <w:link w:val="Kommentaremne"/>
    <w:uiPriority w:val="99"/>
    <w:semiHidden/>
    <w:rsid w:val="00FC4286"/>
    <w:rPr>
      <w:b/>
      <w:bCs/>
    </w:rPr>
  </w:style>
  <w:style w:type="paragraph" w:styleId="Listeoverfigurer">
    <w:name w:val="table of figures"/>
    <w:basedOn w:val="Normal"/>
    <w:next w:val="Normal"/>
    <w:uiPriority w:val="99"/>
    <w:semiHidden/>
    <w:unhideWhenUsed/>
    <w:rsid w:val="00FC4286"/>
    <w:pPr>
      <w:spacing w:line="260" w:lineRule="atLeast"/>
    </w:pPr>
    <w:rPr>
      <w:rFonts w:asciiTheme="minorHAnsi" w:eastAsiaTheme="minorHAnsi" w:hAnsiTheme="minorHAnsi" w:cstheme="minorBidi"/>
      <w:sz w:val="20"/>
      <w:lang w:eastAsia="en-US"/>
    </w:rPr>
  </w:style>
  <w:style w:type="paragraph" w:styleId="NormalWeb">
    <w:name w:val="Normal (Web)"/>
    <w:basedOn w:val="Normal"/>
    <w:uiPriority w:val="99"/>
    <w:semiHidden/>
    <w:unhideWhenUsed/>
    <w:rsid w:val="00FC4286"/>
    <w:rPr>
      <w:szCs w:val="24"/>
    </w:rPr>
  </w:style>
  <w:style w:type="paragraph" w:styleId="Opstilling-punkttegn">
    <w:name w:val="List Bullet"/>
    <w:basedOn w:val="Normal"/>
    <w:uiPriority w:val="99"/>
    <w:semiHidden/>
    <w:unhideWhenUsed/>
    <w:rsid w:val="00FC4286"/>
    <w:pPr>
      <w:numPr>
        <w:numId w:val="3"/>
      </w:numPr>
      <w:spacing w:after="260" w:line="260" w:lineRule="atLeast"/>
      <w:ind w:left="357" w:hanging="357"/>
      <w:contextualSpacing/>
    </w:pPr>
    <w:rPr>
      <w:rFonts w:asciiTheme="minorHAnsi" w:eastAsiaTheme="minorHAnsi" w:hAnsiTheme="minorHAnsi" w:cstheme="minorBidi"/>
      <w:sz w:val="20"/>
      <w:lang w:eastAsia="en-US"/>
    </w:rPr>
  </w:style>
  <w:style w:type="paragraph" w:styleId="Sluthilsen">
    <w:name w:val="Closing"/>
    <w:basedOn w:val="Normal"/>
    <w:link w:val="SluthilsenTegn"/>
    <w:uiPriority w:val="99"/>
    <w:semiHidden/>
    <w:unhideWhenUsed/>
    <w:rsid w:val="00FC4286"/>
    <w:pPr>
      <w:spacing w:line="260" w:lineRule="atLeast"/>
      <w:ind w:left="4253"/>
    </w:pPr>
    <w:rPr>
      <w:rFonts w:asciiTheme="minorHAnsi" w:eastAsiaTheme="minorHAnsi" w:hAnsiTheme="minorHAnsi" w:cstheme="minorBidi"/>
      <w:sz w:val="20"/>
      <w:lang w:eastAsia="en-US"/>
    </w:rPr>
  </w:style>
  <w:style w:type="character" w:customStyle="1" w:styleId="SluthilsenTegn">
    <w:name w:val="Sluthilsen Tegn"/>
    <w:basedOn w:val="Standardskrifttypeiafsnit"/>
    <w:link w:val="Sluthilsen"/>
    <w:uiPriority w:val="99"/>
    <w:semiHidden/>
    <w:rsid w:val="00FC4286"/>
  </w:style>
  <w:style w:type="character" w:styleId="Pladsholdertekst">
    <w:name w:val="Placeholder Text"/>
    <w:basedOn w:val="Standardskrifttypeiafsnit"/>
    <w:uiPriority w:val="99"/>
    <w:semiHidden/>
    <w:rsid w:val="00B0466B"/>
    <w:rPr>
      <w:color w:val="EC7E6C" w:themeColor="accent3" w:themeTint="99"/>
    </w:rPr>
  </w:style>
  <w:style w:type="character" w:styleId="Strk">
    <w:name w:val="Strong"/>
    <w:basedOn w:val="Standardskrifttypeiafsnit"/>
    <w:uiPriority w:val="18"/>
    <w:qFormat/>
    <w:rsid w:val="00A003B7"/>
    <w:rPr>
      <w:b/>
      <w:bCs/>
    </w:rPr>
  </w:style>
  <w:style w:type="character" w:styleId="Fremhv">
    <w:name w:val="Emphasis"/>
    <w:uiPriority w:val="19"/>
    <w:qFormat/>
    <w:rsid w:val="00A003B7"/>
    <w:rPr>
      <w:i/>
      <w:iCs/>
    </w:rPr>
  </w:style>
  <w:style w:type="character" w:customStyle="1" w:styleId="IngenafstandTegn">
    <w:name w:val="Ingen afstand Tegn"/>
    <w:basedOn w:val="Standardskrifttypeiafsnit"/>
    <w:link w:val="Ingenafstand"/>
    <w:uiPriority w:val="1"/>
    <w:rsid w:val="00A003B7"/>
    <w:rPr>
      <w:lang w:eastAsia="da-DK"/>
    </w:rPr>
  </w:style>
  <w:style w:type="character" w:styleId="Svagfremhvning">
    <w:name w:val="Subtle Emphasis"/>
    <w:uiPriority w:val="19"/>
    <w:qFormat/>
    <w:rsid w:val="00A003B7"/>
    <w:rPr>
      <w:i/>
      <w:iCs/>
      <w:color w:val="808080" w:themeColor="text1" w:themeTint="7F"/>
    </w:rPr>
  </w:style>
  <w:style w:type="character" w:styleId="Fodnotehenvisning">
    <w:name w:val="footnote reference"/>
    <w:rsid w:val="00700845"/>
    <w:rPr>
      <w:vertAlign w:val="superscript"/>
    </w:rPr>
  </w:style>
  <w:style w:type="table" w:styleId="Tabel-Gitter">
    <w:name w:val="Table Grid"/>
    <w:basedOn w:val="Tabel-Normal"/>
    <w:uiPriority w:val="59"/>
    <w:rsid w:val="00BE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Normal"/>
    <w:rsid w:val="00DF0DA9"/>
    <w:pPr>
      <w:spacing w:before="100" w:beforeAutospacing="1" w:after="100" w:afterAutospacing="1" w:line="240" w:lineRule="auto"/>
    </w:pPr>
    <w:rPr>
      <w:rFonts w:ascii="Tahoma" w:hAnsi="Tahoma" w:cs="Tahoma"/>
      <w:color w:val="000000"/>
      <w:sz w:val="24"/>
      <w:szCs w:val="24"/>
    </w:rPr>
  </w:style>
  <w:style w:type="paragraph" w:styleId="Opstilling-talellerbogst">
    <w:name w:val="List Number"/>
    <w:basedOn w:val="Normal"/>
    <w:uiPriority w:val="99"/>
    <w:semiHidden/>
    <w:unhideWhenUsed/>
    <w:rsid w:val="00960877"/>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85764">
      <w:bodyDiv w:val="1"/>
      <w:marLeft w:val="0"/>
      <w:marRight w:val="0"/>
      <w:marTop w:val="0"/>
      <w:marBottom w:val="0"/>
      <w:divBdr>
        <w:top w:val="none" w:sz="0" w:space="0" w:color="auto"/>
        <w:left w:val="none" w:sz="0" w:space="0" w:color="auto"/>
        <w:bottom w:val="none" w:sz="0" w:space="0" w:color="auto"/>
        <w:right w:val="none" w:sz="0" w:space="0" w:color="auto"/>
      </w:divBdr>
      <w:divsChild>
        <w:div w:id="99762483">
          <w:marLeft w:val="0"/>
          <w:marRight w:val="0"/>
          <w:marTop w:val="0"/>
          <w:marBottom w:val="300"/>
          <w:divBdr>
            <w:top w:val="none" w:sz="0" w:space="0" w:color="auto"/>
            <w:left w:val="none" w:sz="0" w:space="0" w:color="auto"/>
            <w:bottom w:val="none" w:sz="0" w:space="0" w:color="auto"/>
            <w:right w:val="none" w:sz="0" w:space="0" w:color="auto"/>
          </w:divBdr>
          <w:divsChild>
            <w:div w:id="834960303">
              <w:marLeft w:val="0"/>
              <w:marRight w:val="0"/>
              <w:marTop w:val="0"/>
              <w:marBottom w:val="0"/>
              <w:divBdr>
                <w:top w:val="none" w:sz="0" w:space="0" w:color="auto"/>
                <w:left w:val="single" w:sz="6" w:space="1" w:color="FFFFFF"/>
                <w:bottom w:val="none" w:sz="0" w:space="0" w:color="auto"/>
                <w:right w:val="single" w:sz="6" w:space="1" w:color="FFFFFF"/>
              </w:divBdr>
              <w:divsChild>
                <w:div w:id="1161308688">
                  <w:marLeft w:val="0"/>
                  <w:marRight w:val="0"/>
                  <w:marTop w:val="0"/>
                  <w:marBottom w:val="0"/>
                  <w:divBdr>
                    <w:top w:val="none" w:sz="0" w:space="0" w:color="auto"/>
                    <w:left w:val="none" w:sz="0" w:space="0" w:color="auto"/>
                    <w:bottom w:val="none" w:sz="0" w:space="0" w:color="auto"/>
                    <w:right w:val="none" w:sz="0" w:space="0" w:color="auto"/>
                  </w:divBdr>
                  <w:divsChild>
                    <w:div w:id="1984920770">
                      <w:marLeft w:val="0"/>
                      <w:marRight w:val="0"/>
                      <w:marTop w:val="0"/>
                      <w:marBottom w:val="0"/>
                      <w:divBdr>
                        <w:top w:val="none" w:sz="0" w:space="0" w:color="auto"/>
                        <w:left w:val="none" w:sz="0" w:space="0" w:color="auto"/>
                        <w:bottom w:val="none" w:sz="0" w:space="0" w:color="auto"/>
                        <w:right w:val="none" w:sz="0" w:space="0" w:color="auto"/>
                      </w:divBdr>
                      <w:divsChild>
                        <w:div w:id="1656106707">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sChild>
                                <w:div w:id="1961036568">
                                  <w:marLeft w:val="0"/>
                                  <w:marRight w:val="0"/>
                                  <w:marTop w:val="0"/>
                                  <w:marBottom w:val="0"/>
                                  <w:divBdr>
                                    <w:top w:val="none" w:sz="0" w:space="0" w:color="auto"/>
                                    <w:left w:val="none" w:sz="0" w:space="0" w:color="auto"/>
                                    <w:bottom w:val="none" w:sz="0" w:space="0" w:color="auto"/>
                                    <w:right w:val="none" w:sz="0" w:space="0" w:color="auto"/>
                                  </w:divBdr>
                                  <w:divsChild>
                                    <w:div w:id="309868521">
                                      <w:marLeft w:val="0"/>
                                      <w:marRight w:val="0"/>
                                      <w:marTop w:val="0"/>
                                      <w:marBottom w:val="0"/>
                                      <w:divBdr>
                                        <w:top w:val="none" w:sz="0" w:space="0" w:color="auto"/>
                                        <w:left w:val="none" w:sz="0" w:space="0" w:color="auto"/>
                                        <w:bottom w:val="none" w:sz="0" w:space="0" w:color="auto"/>
                                        <w:right w:val="none" w:sz="0" w:space="0" w:color="auto"/>
                                      </w:divBdr>
                                      <w:divsChild>
                                        <w:div w:id="16746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2. VD frisk (blå)">
      <a:dk1>
        <a:srgbClr val="000000"/>
      </a:dk1>
      <a:lt1>
        <a:srgbClr val="FFFFFF"/>
      </a:lt1>
      <a:dk2>
        <a:srgbClr val="5A9AA9"/>
      </a:dk2>
      <a:lt2>
        <a:srgbClr val="009DBB"/>
      </a:lt2>
      <a:accent1>
        <a:srgbClr val="858484"/>
      </a:accent1>
      <a:accent2>
        <a:srgbClr val="5A9AA9"/>
      </a:accent2>
      <a:accent3>
        <a:srgbClr val="D1351A"/>
      </a:accent3>
      <a:accent4>
        <a:srgbClr val="E7CD9E"/>
      </a:accent4>
      <a:accent5>
        <a:srgbClr val="708E27"/>
      </a:accent5>
      <a:accent6>
        <a:srgbClr val="F0D500"/>
      </a:accent6>
      <a:hlink>
        <a:srgbClr val="009DBB"/>
      </a:hlink>
      <a:folHlink>
        <a:srgbClr val="585858"/>
      </a:folHlink>
    </a:clrScheme>
    <a:fontScheme name="VD skrifttype">
      <a:majorFont>
        <a:latin typeface="Arial Black"/>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9176</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Vejdirektoratet</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Skaaning Hansen</dc:creator>
  <cp:lastModifiedBy>Bjarne Jess Vennike</cp:lastModifiedBy>
  <cp:revision>2</cp:revision>
  <cp:lastPrinted>2015-03-19T10:48:00Z</cp:lastPrinted>
  <dcterms:created xsi:type="dcterms:W3CDTF">2015-10-09T18:33:00Z</dcterms:created>
  <dcterms:modified xsi:type="dcterms:W3CDTF">2015-10-09T18:33:00Z</dcterms:modified>
</cp:coreProperties>
</file>