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0A" w:rsidRPr="001C1F0A" w:rsidRDefault="001C1F0A" w:rsidP="001C1F0A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1C1F0A">
        <w:rPr>
          <w:rFonts w:ascii="Calibri" w:hAnsi="Calibri" w:cs="Calibri"/>
          <w:b/>
          <w:bCs/>
          <w:color w:val="000000"/>
        </w:rPr>
        <w:t>Fra:</w:t>
      </w:r>
      <w:r w:rsidRPr="001C1F0A">
        <w:rPr>
          <w:rFonts w:ascii="Calibri" w:hAnsi="Calibri" w:cs="Calibri"/>
          <w:b/>
          <w:bCs/>
          <w:color w:val="000000"/>
        </w:rPr>
        <w:tab/>
      </w:r>
      <w:r w:rsidRPr="001C1F0A">
        <w:rPr>
          <w:rFonts w:ascii="Calibri" w:hAnsi="Calibri" w:cs="Calibri"/>
          <w:color w:val="000000"/>
        </w:rPr>
        <w:t>Monica Hansen (KFST) &lt;moh@kfst.dk&gt;</w:t>
      </w:r>
    </w:p>
    <w:p w:rsidR="001C1F0A" w:rsidRPr="001C1F0A" w:rsidRDefault="001C1F0A" w:rsidP="001C1F0A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1C1F0A">
        <w:rPr>
          <w:rFonts w:ascii="Calibri" w:hAnsi="Calibri" w:cs="Calibri"/>
          <w:b/>
          <w:bCs/>
          <w:color w:val="000000"/>
        </w:rPr>
        <w:t>Sendt:</w:t>
      </w:r>
      <w:r w:rsidRPr="001C1F0A">
        <w:rPr>
          <w:rFonts w:ascii="Calibri" w:hAnsi="Calibri" w:cs="Calibri"/>
          <w:b/>
          <w:bCs/>
          <w:color w:val="000000"/>
        </w:rPr>
        <w:tab/>
      </w:r>
      <w:r w:rsidRPr="001C1F0A">
        <w:rPr>
          <w:rFonts w:ascii="Calibri" w:hAnsi="Calibri" w:cs="Calibri"/>
          <w:color w:val="000000"/>
        </w:rPr>
        <w:t>31. oktober 2012 09:55</w:t>
      </w:r>
    </w:p>
    <w:p w:rsidR="001C1F0A" w:rsidRPr="001C1F0A" w:rsidRDefault="001C1F0A" w:rsidP="001C1F0A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1C1F0A">
        <w:rPr>
          <w:rFonts w:ascii="Calibri" w:hAnsi="Calibri" w:cs="Calibri"/>
          <w:b/>
          <w:bCs/>
          <w:color w:val="000000"/>
        </w:rPr>
        <w:t>Til:</w:t>
      </w:r>
      <w:r w:rsidRPr="001C1F0A">
        <w:rPr>
          <w:rFonts w:ascii="Calibri" w:hAnsi="Calibri" w:cs="Calibri"/>
          <w:b/>
          <w:bCs/>
          <w:color w:val="000000"/>
        </w:rPr>
        <w:tab/>
      </w:r>
      <w:r w:rsidRPr="001C1F0A">
        <w:rPr>
          <w:rFonts w:ascii="Calibri" w:hAnsi="Calibri" w:cs="Calibri"/>
          <w:color w:val="000000"/>
        </w:rPr>
        <w:t>JP-Jura og Samfundsøkonomi</w:t>
      </w:r>
    </w:p>
    <w:p w:rsidR="001C1F0A" w:rsidRPr="001C1F0A" w:rsidRDefault="001C1F0A" w:rsidP="001C1F0A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proofErr w:type="spellStart"/>
      <w:r w:rsidRPr="001C1F0A">
        <w:rPr>
          <w:rFonts w:ascii="Calibri" w:hAnsi="Calibri" w:cs="Calibri"/>
          <w:b/>
          <w:bCs/>
          <w:color w:val="000000"/>
        </w:rPr>
        <w:t>Cc</w:t>
      </w:r>
      <w:proofErr w:type="spellEnd"/>
      <w:r w:rsidRPr="001C1F0A">
        <w:rPr>
          <w:rFonts w:ascii="Calibri" w:hAnsi="Calibri" w:cs="Calibri"/>
          <w:b/>
          <w:bCs/>
          <w:color w:val="000000"/>
        </w:rPr>
        <w:t>:</w:t>
      </w:r>
      <w:r w:rsidRPr="001C1F0A">
        <w:rPr>
          <w:rFonts w:ascii="Calibri" w:hAnsi="Calibri" w:cs="Calibri"/>
          <w:b/>
          <w:bCs/>
          <w:color w:val="000000"/>
        </w:rPr>
        <w:tab/>
      </w:r>
      <w:r w:rsidRPr="001C1F0A">
        <w:rPr>
          <w:rFonts w:ascii="Calibri" w:hAnsi="Calibri" w:cs="Calibri"/>
          <w:color w:val="000000"/>
        </w:rPr>
        <w:t>1 - DEP OM2 (enhedspostkasse)</w:t>
      </w:r>
    </w:p>
    <w:p w:rsidR="001C1F0A" w:rsidRPr="001C1F0A" w:rsidRDefault="001C1F0A" w:rsidP="001C1F0A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1C1F0A">
        <w:rPr>
          <w:rFonts w:ascii="Calibri" w:hAnsi="Calibri" w:cs="Calibri"/>
          <w:b/>
          <w:bCs/>
          <w:color w:val="000000"/>
        </w:rPr>
        <w:t>Emne:</w:t>
      </w:r>
      <w:r w:rsidRPr="001C1F0A">
        <w:rPr>
          <w:rFonts w:ascii="Calibri" w:hAnsi="Calibri" w:cs="Calibri"/>
          <w:b/>
          <w:bCs/>
          <w:color w:val="000000"/>
        </w:rPr>
        <w:tab/>
      </w:r>
      <w:r w:rsidRPr="001C1F0A">
        <w:rPr>
          <w:rFonts w:ascii="Calibri" w:hAnsi="Calibri" w:cs="Calibri"/>
          <w:color w:val="000000"/>
        </w:rPr>
        <w:t>J.nr. 12-0177381 Høring over udkast til forslag til lov om ændring af kulafgiftsloven og CO2-afgiftsloven</w:t>
      </w:r>
    </w:p>
    <w:p w:rsidR="001C1F0A" w:rsidRPr="001C1F0A" w:rsidRDefault="001C1F0A" w:rsidP="001C1F0A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</w:p>
    <w:p w:rsidR="001C1F0A" w:rsidRPr="001C1F0A" w:rsidRDefault="001C1F0A" w:rsidP="001C1F0A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1C1F0A">
        <w:rPr>
          <w:rFonts w:ascii="Calibri" w:hAnsi="Calibri" w:cs="Calibri"/>
          <w:b/>
          <w:bCs/>
          <w:color w:val="000000"/>
        </w:rPr>
        <w:t>Opfølgningsflag:</w:t>
      </w:r>
      <w:r w:rsidRPr="001C1F0A">
        <w:rPr>
          <w:rFonts w:ascii="Calibri" w:hAnsi="Calibri" w:cs="Calibri"/>
          <w:b/>
          <w:bCs/>
          <w:color w:val="000000"/>
        </w:rPr>
        <w:tab/>
      </w:r>
      <w:r w:rsidRPr="001C1F0A">
        <w:rPr>
          <w:rFonts w:ascii="Calibri" w:hAnsi="Calibri" w:cs="Calibri"/>
          <w:color w:val="000000"/>
        </w:rPr>
        <w:t>Opfølgning</w:t>
      </w:r>
    </w:p>
    <w:p w:rsidR="001C1F0A" w:rsidRPr="001C1F0A" w:rsidRDefault="001C1F0A" w:rsidP="001C1F0A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1C1F0A">
        <w:rPr>
          <w:rFonts w:ascii="Calibri" w:hAnsi="Calibri" w:cs="Calibri"/>
          <w:b/>
          <w:bCs/>
          <w:color w:val="000000"/>
        </w:rPr>
        <w:t>Flagstatus:</w:t>
      </w:r>
      <w:r w:rsidRPr="001C1F0A">
        <w:rPr>
          <w:rFonts w:ascii="Calibri" w:hAnsi="Calibri" w:cs="Calibri"/>
          <w:b/>
          <w:bCs/>
          <w:color w:val="000000"/>
        </w:rPr>
        <w:tab/>
      </w:r>
      <w:r w:rsidRPr="001C1F0A">
        <w:rPr>
          <w:rFonts w:ascii="Calibri" w:hAnsi="Calibri" w:cs="Calibri"/>
          <w:color w:val="000000"/>
        </w:rPr>
        <w:t>Fuldført</w:t>
      </w:r>
    </w:p>
    <w:p w:rsidR="001C1F0A" w:rsidRPr="001C1F0A" w:rsidRDefault="001C1F0A" w:rsidP="001C1F0A">
      <w:pPr>
        <w:spacing w:after="0" w:line="240" w:lineRule="auto"/>
        <w:rPr>
          <w:rFonts w:ascii="Calibri" w:hAnsi="Calibri" w:cs="Calibri"/>
        </w:rPr>
      </w:pPr>
    </w:p>
    <w:p w:rsidR="001C1F0A" w:rsidRPr="001C1F0A" w:rsidRDefault="001C1F0A" w:rsidP="001C1F0A">
      <w:pPr>
        <w:spacing w:after="0" w:line="240" w:lineRule="auto"/>
        <w:rPr>
          <w:rFonts w:ascii="Cambria" w:hAnsi="Cambria" w:cs="Calibri"/>
        </w:rPr>
      </w:pPr>
      <w:r w:rsidRPr="001C1F0A">
        <w:rPr>
          <w:rFonts w:ascii="Cambria" w:hAnsi="Cambria" w:cs="Calibri"/>
        </w:rPr>
        <w:t>Konkurrence- og Forbrugerstyrelsen har modtaget Skatteministeriets høring over udkast til forslag til lov om ændring af kulafgiftsloven og CO</w:t>
      </w:r>
      <w:r w:rsidRPr="001C1F0A">
        <w:rPr>
          <w:rFonts w:ascii="Cambria" w:hAnsi="Cambria" w:cs="Calibri"/>
          <w:vertAlign w:val="subscript"/>
        </w:rPr>
        <w:t>2</w:t>
      </w:r>
      <w:r w:rsidRPr="001C1F0A">
        <w:rPr>
          <w:rFonts w:ascii="Cambria" w:hAnsi="Cambria" w:cs="Calibri"/>
        </w:rPr>
        <w:t>-afgiftsloven.</w:t>
      </w:r>
    </w:p>
    <w:p w:rsidR="001C1F0A" w:rsidRPr="001C1F0A" w:rsidRDefault="001C1F0A" w:rsidP="001C1F0A">
      <w:pPr>
        <w:spacing w:after="0" w:line="240" w:lineRule="auto"/>
        <w:rPr>
          <w:rFonts w:ascii="Cambria" w:hAnsi="Cambria" w:cs="Calibri"/>
        </w:rPr>
      </w:pPr>
    </w:p>
    <w:p w:rsidR="001C1F0A" w:rsidRPr="001C1F0A" w:rsidRDefault="001C1F0A" w:rsidP="001C1F0A">
      <w:pPr>
        <w:spacing w:after="0" w:line="240" w:lineRule="auto"/>
        <w:rPr>
          <w:rFonts w:ascii="Cambria" w:hAnsi="Cambria" w:cs="Calibri"/>
        </w:rPr>
      </w:pPr>
      <w:r w:rsidRPr="001C1F0A">
        <w:rPr>
          <w:rFonts w:ascii="Cambria" w:hAnsi="Cambria" w:cs="Calibri"/>
        </w:rPr>
        <w:t>Konkurrence- og Forbrugerstyrelsen er sekretariat for Konkurrencerådet. I den egenskab er styrelsen en uafhængig konkurrencemyndighed. De følgende høringsbemærkninger afgives udelukkende som konkurrencemyndighed.</w:t>
      </w:r>
    </w:p>
    <w:p w:rsidR="001C1F0A" w:rsidRPr="001C1F0A" w:rsidRDefault="001C1F0A" w:rsidP="001C1F0A">
      <w:pPr>
        <w:spacing w:after="0" w:line="240" w:lineRule="auto"/>
        <w:rPr>
          <w:rFonts w:ascii="Cambria" w:hAnsi="Cambria" w:cs="Calibri"/>
        </w:rPr>
      </w:pPr>
    </w:p>
    <w:p w:rsidR="001C1F0A" w:rsidRPr="001C1F0A" w:rsidRDefault="001C1F0A" w:rsidP="001C1F0A">
      <w:pPr>
        <w:spacing w:after="0" w:line="240" w:lineRule="auto"/>
        <w:rPr>
          <w:rFonts w:ascii="Cambria" w:hAnsi="Cambria" w:cs="Calibri"/>
        </w:rPr>
      </w:pPr>
      <w:r w:rsidRPr="001C1F0A">
        <w:rPr>
          <w:rFonts w:ascii="Cambria" w:hAnsi="Cambria" w:cs="Calibri"/>
        </w:rPr>
        <w:t>Konkurrence- og Forbrugerstyrelsen har ingen bemærkninger til høringen.</w:t>
      </w:r>
    </w:p>
    <w:p w:rsidR="001C1F0A" w:rsidRPr="001C1F0A" w:rsidRDefault="001C1F0A" w:rsidP="001C1F0A">
      <w:pPr>
        <w:spacing w:after="0" w:line="240" w:lineRule="auto"/>
        <w:rPr>
          <w:rFonts w:ascii="Cambria" w:hAnsi="Cambria" w:cs="Calibri"/>
        </w:rPr>
      </w:pPr>
    </w:p>
    <w:p w:rsidR="001C1F0A" w:rsidRPr="001C1F0A" w:rsidRDefault="001C1F0A" w:rsidP="001C1F0A">
      <w:pPr>
        <w:spacing w:after="0" w:line="240" w:lineRule="auto"/>
        <w:rPr>
          <w:rFonts w:ascii="Cambria" w:hAnsi="Cambria" w:cs="Calibri"/>
        </w:rPr>
      </w:pPr>
      <w:r w:rsidRPr="001C1F0A">
        <w:rPr>
          <w:rFonts w:ascii="Cambria" w:hAnsi="Cambria" w:cs="Calibri"/>
        </w:rPr>
        <w:t>Venlig hilsen</w:t>
      </w:r>
    </w:p>
    <w:p w:rsidR="001C1F0A" w:rsidRPr="001C1F0A" w:rsidRDefault="001C1F0A" w:rsidP="001C1F0A">
      <w:pPr>
        <w:spacing w:after="0" w:line="240" w:lineRule="auto"/>
        <w:rPr>
          <w:rFonts w:ascii="Cambria" w:hAnsi="Cambria" w:cs="Calibri"/>
        </w:rPr>
      </w:pPr>
    </w:p>
    <w:p w:rsidR="001C1F0A" w:rsidRPr="001C1F0A" w:rsidRDefault="001C1F0A" w:rsidP="001C1F0A">
      <w:pPr>
        <w:spacing w:after="0" w:line="240" w:lineRule="auto"/>
        <w:rPr>
          <w:rFonts w:ascii="Cambria" w:hAnsi="Cambria" w:cs="Calibri"/>
        </w:rPr>
      </w:pPr>
    </w:p>
    <w:tbl>
      <w:tblPr>
        <w:tblW w:w="3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</w:tblGrid>
      <w:tr w:rsidR="001C1F0A" w:rsidRPr="001C1F0A" w:rsidTr="001C1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F0A" w:rsidRPr="001C1F0A" w:rsidRDefault="001C1F0A" w:rsidP="001C1F0A">
            <w:pPr>
              <w:spacing w:after="0" w:line="240" w:lineRule="auto"/>
              <w:rPr>
                <w:rFonts w:ascii="Cambria" w:hAnsi="Cambria" w:cs="Calibri"/>
                <w:color w:val="000000"/>
                <w:sz w:val="18"/>
                <w:szCs w:val="18"/>
                <w:lang w:eastAsia="da-DK"/>
              </w:rPr>
            </w:pPr>
            <w:r w:rsidRPr="001C1F0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eastAsia="da-DK"/>
              </w:rPr>
              <w:t>Monica Hansen</w:t>
            </w:r>
            <w:r w:rsidRPr="001C1F0A">
              <w:rPr>
                <w:rFonts w:ascii="Cambria" w:hAnsi="Cambria" w:cs="Calibri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1C1F0A" w:rsidRPr="001C1F0A" w:rsidTr="001C1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F0A" w:rsidRPr="001C1F0A" w:rsidRDefault="001C1F0A" w:rsidP="001C1F0A">
            <w:pPr>
              <w:spacing w:after="0" w:line="240" w:lineRule="auto"/>
              <w:rPr>
                <w:rFonts w:ascii="Calibri" w:hAnsi="Calibri" w:cs="Calibri"/>
                <w:color w:val="737373"/>
                <w:sz w:val="17"/>
                <w:szCs w:val="17"/>
                <w:lang w:eastAsia="da-DK"/>
              </w:rPr>
            </w:pPr>
            <w:r w:rsidRPr="001C1F0A">
              <w:rPr>
                <w:rFonts w:ascii="Calibri" w:hAnsi="Calibri" w:cs="Calibri"/>
                <w:color w:val="737373"/>
                <w:sz w:val="17"/>
                <w:szCs w:val="17"/>
                <w:lang w:eastAsia="da-DK"/>
              </w:rPr>
              <w:t xml:space="preserve">Fuldmægtig/Head of </w:t>
            </w:r>
            <w:proofErr w:type="spellStart"/>
            <w:r w:rsidRPr="001C1F0A">
              <w:rPr>
                <w:rFonts w:ascii="Calibri" w:hAnsi="Calibri" w:cs="Calibri"/>
                <w:color w:val="737373"/>
                <w:sz w:val="17"/>
                <w:szCs w:val="17"/>
                <w:lang w:eastAsia="da-DK"/>
              </w:rPr>
              <w:t>Section</w:t>
            </w:r>
            <w:proofErr w:type="spellEnd"/>
            <w:r w:rsidRPr="001C1F0A">
              <w:rPr>
                <w:rFonts w:ascii="Calibri" w:hAnsi="Calibri" w:cs="Calibri"/>
                <w:color w:val="737373"/>
                <w:sz w:val="17"/>
                <w:szCs w:val="17"/>
                <w:lang w:eastAsia="da-DK"/>
              </w:rPr>
              <w:br/>
              <w:t xml:space="preserve">Konkurrence- og Forbrugerstyrelsen/ </w:t>
            </w:r>
            <w:r w:rsidRPr="001C1F0A">
              <w:rPr>
                <w:rFonts w:ascii="Calibri" w:hAnsi="Calibri" w:cs="Calibri"/>
                <w:color w:val="737373"/>
                <w:sz w:val="17"/>
                <w:szCs w:val="17"/>
                <w:lang w:eastAsia="da-DK"/>
              </w:rPr>
              <w:br/>
              <w:t xml:space="preserve">Danish </w:t>
            </w:r>
            <w:proofErr w:type="spellStart"/>
            <w:r w:rsidRPr="001C1F0A">
              <w:rPr>
                <w:rFonts w:ascii="Calibri" w:hAnsi="Calibri" w:cs="Calibri"/>
                <w:color w:val="737373"/>
                <w:sz w:val="17"/>
                <w:szCs w:val="17"/>
                <w:lang w:eastAsia="da-DK"/>
              </w:rPr>
              <w:t>Competition</w:t>
            </w:r>
            <w:proofErr w:type="spellEnd"/>
            <w:r w:rsidRPr="001C1F0A">
              <w:rPr>
                <w:rFonts w:ascii="Calibri" w:hAnsi="Calibri" w:cs="Calibri"/>
                <w:color w:val="737373"/>
                <w:sz w:val="17"/>
                <w:szCs w:val="17"/>
                <w:lang w:eastAsia="da-DK"/>
              </w:rPr>
              <w:t xml:space="preserve"> and Consumer Authority</w:t>
            </w:r>
            <w:r w:rsidRPr="001C1F0A">
              <w:rPr>
                <w:rFonts w:ascii="Calibri" w:hAnsi="Calibri" w:cs="Calibri"/>
                <w:color w:val="737373"/>
                <w:sz w:val="17"/>
                <w:szCs w:val="17"/>
                <w:lang w:eastAsia="da-DK"/>
              </w:rPr>
              <w:br/>
              <w:t>Direkte +45 4171 5228</w:t>
            </w:r>
            <w:r w:rsidRPr="001C1F0A">
              <w:rPr>
                <w:rFonts w:ascii="Calibri" w:hAnsi="Calibri" w:cs="Calibri"/>
                <w:color w:val="737373"/>
                <w:sz w:val="17"/>
                <w:szCs w:val="17"/>
                <w:lang w:eastAsia="da-DK"/>
              </w:rPr>
              <w:br/>
              <w:t xml:space="preserve">E-mail </w:t>
            </w:r>
            <w:hyperlink r:id="rId5" w:history="1">
              <w:r w:rsidRPr="001C1F0A">
                <w:rPr>
                  <w:rFonts w:ascii="Calibri" w:hAnsi="Calibri" w:cs="Calibri"/>
                  <w:color w:val="0000FF"/>
                  <w:sz w:val="17"/>
                  <w:szCs w:val="17"/>
                  <w:u w:val="single"/>
                  <w:lang w:eastAsia="da-DK"/>
                </w:rPr>
                <w:t>moh@kfst.dk</w:t>
              </w:r>
            </w:hyperlink>
            <w:r w:rsidRPr="001C1F0A">
              <w:rPr>
                <w:rFonts w:ascii="Calibri" w:hAnsi="Calibri" w:cs="Calibri"/>
                <w:color w:val="737373"/>
                <w:sz w:val="17"/>
                <w:szCs w:val="17"/>
                <w:lang w:eastAsia="da-DK"/>
              </w:rPr>
              <w:t xml:space="preserve"> </w:t>
            </w:r>
          </w:p>
        </w:tc>
      </w:tr>
    </w:tbl>
    <w:p w:rsidR="00AB3651" w:rsidRDefault="00AB3651">
      <w:bookmarkStart w:id="0" w:name="_GoBack"/>
      <w:bookmarkEnd w:id="0"/>
    </w:p>
    <w:sectPr w:rsidR="00AB36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0A"/>
    <w:rsid w:val="001C1F0A"/>
    <w:rsid w:val="00563D1F"/>
    <w:rsid w:val="00AB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1C1F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1C1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h@kfst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Poulsen</dc:creator>
  <cp:lastModifiedBy>Susanne Poulsen</cp:lastModifiedBy>
  <cp:revision>2</cp:revision>
  <dcterms:created xsi:type="dcterms:W3CDTF">2013-10-04T12:02:00Z</dcterms:created>
  <dcterms:modified xsi:type="dcterms:W3CDTF">2013-10-04T12:02:00Z</dcterms:modified>
</cp:coreProperties>
</file>