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7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44"/>
      </w:tblGrid>
      <w:tr w:rsidR="00D65E69" w:rsidRPr="003135D2" w14:paraId="0C441920" w14:textId="77777777" w:rsidTr="009E1D9E">
        <w:trPr>
          <w:cantSplit/>
          <w:trHeight w:val="3159"/>
        </w:trPr>
        <w:tc>
          <w:tcPr>
            <w:tcW w:w="7144" w:type="dxa"/>
          </w:tcPr>
          <w:p w14:paraId="4A526B2C" w14:textId="77777777" w:rsidR="00D65E69" w:rsidRPr="003135D2" w:rsidRDefault="00530CAE" w:rsidP="009E1D9E">
            <w:pPr>
              <w:rPr>
                <w:rFonts w:cs="Arial"/>
                <w:szCs w:val="22"/>
              </w:rPr>
            </w:pPr>
            <w:r>
              <w:t>Til høringsparterne</w:t>
            </w:r>
            <w:r w:rsidR="00D65E69" w:rsidRPr="003135D2">
              <w:rPr>
                <w:rFonts w:cs="Arial"/>
                <w:szCs w:val="22"/>
              </w:rPr>
              <w:t xml:space="preserve">  </w:t>
            </w:r>
          </w:p>
          <w:p w14:paraId="56E64B6D" w14:textId="77777777" w:rsidR="00D65E69" w:rsidRPr="003135D2" w:rsidRDefault="00D65E69" w:rsidP="009E1D9E">
            <w:pPr>
              <w:rPr>
                <w:rFonts w:cs="Arial"/>
                <w:szCs w:val="22"/>
              </w:rPr>
            </w:pPr>
            <w:r w:rsidRPr="003135D2">
              <w:rPr>
                <w:rFonts w:cs="Arial"/>
                <w:szCs w:val="22"/>
              </w:rPr>
              <w:t xml:space="preserve">  </w:t>
            </w:r>
          </w:p>
          <w:p w14:paraId="5BE889A2" w14:textId="77777777" w:rsidR="001E63D8" w:rsidRPr="003135D2" w:rsidRDefault="00D65E69" w:rsidP="008D1674">
            <w:pPr>
              <w:tabs>
                <w:tab w:val="left" w:pos="6511"/>
              </w:tabs>
              <w:rPr>
                <w:rFonts w:cs="Arial"/>
                <w:szCs w:val="22"/>
              </w:rPr>
            </w:pPr>
            <w:r w:rsidRPr="003135D2">
              <w:rPr>
                <w:rFonts w:cs="Arial"/>
                <w:szCs w:val="22"/>
              </w:rPr>
              <w:t xml:space="preserve"> </w:t>
            </w:r>
          </w:p>
          <w:p w14:paraId="02F5016B" w14:textId="77777777" w:rsidR="0077532B" w:rsidRPr="003135D2" w:rsidRDefault="0077532B" w:rsidP="008D1674">
            <w:pPr>
              <w:tabs>
                <w:tab w:val="left" w:pos="6511"/>
              </w:tabs>
              <w:rPr>
                <w:rFonts w:cs="Arial"/>
                <w:szCs w:val="22"/>
              </w:rPr>
            </w:pPr>
          </w:p>
        </w:tc>
      </w:tr>
    </w:tbl>
    <w:p w14:paraId="2B849D65" w14:textId="77777777" w:rsidR="00A85ECD" w:rsidRPr="003135D2" w:rsidRDefault="003135D2" w:rsidP="00944EE8">
      <w:pPr>
        <w:pStyle w:val="DocumentHeading"/>
      </w:pPr>
      <w:r>
        <w:t>Høringsbrev om udkast til bekendtgøre</w:t>
      </w:r>
      <w:r w:rsidR="000E4466">
        <w:t>lse om tilskud til vandforsyningers beskyttelsesforanstaltninger mod PFAS i drikkevand</w:t>
      </w:r>
    </w:p>
    <w:p w14:paraId="19970214" w14:textId="77777777" w:rsidR="004830C6" w:rsidRPr="003135D2" w:rsidRDefault="004830C6" w:rsidP="00FE7E77">
      <w:bookmarkStart w:id="0" w:name="_GoBack"/>
      <w:bookmarkEnd w:id="0"/>
    </w:p>
    <w:p w14:paraId="51376E0D" w14:textId="77777777" w:rsidR="003135D2" w:rsidRDefault="003135D2" w:rsidP="00FE7E77">
      <w:r>
        <w:t>Miljø- og Ligestillingsministeriet sender hermed udkast til bekendtgørelse om tilskud til vandforsyningers beskyttelsesforanstaltninger mod PFAS i drikkevand</w:t>
      </w:r>
      <w:r w:rsidR="00DA3B96">
        <w:t xml:space="preserve"> i ekstern høring hos de høringsparter, der fremgår af vedlagte høringsliste.</w:t>
      </w:r>
    </w:p>
    <w:p w14:paraId="5685D46E" w14:textId="77777777" w:rsidR="003135D2" w:rsidRDefault="003135D2" w:rsidP="00FE7E77"/>
    <w:p w14:paraId="6733711A" w14:textId="35EB1615" w:rsidR="003135D2" w:rsidRDefault="003135D2" w:rsidP="00FE7E77">
      <w:r>
        <w:t xml:space="preserve">Eventuelle høringssvar bedes sendt til Simon Mark </w:t>
      </w:r>
      <w:r w:rsidR="00967AD6">
        <w:t>Jacobsen (</w:t>
      </w:r>
      <w:hyperlink r:id="rId7" w:history="1">
        <w:r w:rsidR="00967AD6" w:rsidRPr="006A115D">
          <w:rPr>
            <w:rStyle w:val="Hyperlink"/>
          </w:rPr>
          <w:t>simaj@mim.dk</w:t>
        </w:r>
      </w:hyperlink>
      <w:r w:rsidR="00967AD6">
        <w:t xml:space="preserve">) senest den </w:t>
      </w:r>
      <w:r w:rsidR="005D662C">
        <w:t>9. juni</w:t>
      </w:r>
      <w:r w:rsidR="002040BD">
        <w:t xml:space="preserve"> med angivelse af sagsnummer </w:t>
      </w:r>
      <w:r w:rsidR="00383EEC">
        <w:t>2024-10181.</w:t>
      </w:r>
    </w:p>
    <w:p w14:paraId="3B86D6ED" w14:textId="77777777" w:rsidR="00967AD6" w:rsidRDefault="00967AD6" w:rsidP="00FE7E77"/>
    <w:p w14:paraId="3EF00BD4" w14:textId="77777777" w:rsidR="00967AD6" w:rsidRDefault="00967AD6" w:rsidP="00FE7E77">
      <w:r>
        <w:t>Ikke-ministerielle høringsparters svar vil blive offentliggjort på Høringsportalen efter endt høring. Ved afgivelse af høringssvar gives der samtykke til offentliggørelse, herunder afsenders navn og mailadresse.</w:t>
      </w:r>
    </w:p>
    <w:p w14:paraId="1A0293AB" w14:textId="77777777" w:rsidR="00DA3B96" w:rsidRDefault="00DA3B96" w:rsidP="00FE7E77"/>
    <w:p w14:paraId="6FE7BDD1" w14:textId="77777777" w:rsidR="00967AD6" w:rsidRDefault="00967AD6" w:rsidP="00FE7E77">
      <w:r>
        <w:t xml:space="preserve">Udkast til bekendtgørelse om </w:t>
      </w:r>
      <w:r w:rsidR="00C1744A">
        <w:t>tilskud til vandforsyningers beskyttelsesforanstaltninger mod PFAS i drikkevand er en udmøntning af regeringens PFAS-handlingsplan.</w:t>
      </w:r>
    </w:p>
    <w:p w14:paraId="2869EBB2" w14:textId="77777777" w:rsidR="00C1744A" w:rsidRDefault="00C1744A" w:rsidP="00FE7E77">
      <w:r>
        <w:br/>
        <w:t>Det</w:t>
      </w:r>
      <w:r w:rsidR="00D47210">
        <w:t xml:space="preserve"> fremgår bl.a. af PFAS-handlingsplanen:</w:t>
      </w:r>
    </w:p>
    <w:p w14:paraId="0283CD61" w14:textId="77777777" w:rsidR="00C1744A" w:rsidRDefault="00C1744A" w:rsidP="00FE7E77"/>
    <w:p w14:paraId="156AC12E" w14:textId="77777777" w:rsidR="00C1744A" w:rsidRDefault="00C1744A" w:rsidP="00FE7E77">
      <w:r>
        <w:t xml:space="preserve">”Der afsættes med handlingsplanen en pulje, som vandforsyningerne kan bruge til at beskytte borgernes drikkevand mod PFAS de steder, hvor der er behov for det. Det kan fx være ved at rense vandet eller ved at etablere nye forsyningsledninger og boringer. Når vi finder høje koncentrationer af PFAS, kan vi skærme og inddæmme </w:t>
      </w:r>
      <w:r w:rsidR="000E4466">
        <w:t>forureningen, men vi kan i nogle tilfælde også oprense den – altså fjerne den. Formålet er at sikre forsyningen af rent drikkevand og imødegå væsentlige stigninger i vandprisen.”</w:t>
      </w:r>
    </w:p>
    <w:p w14:paraId="3B81CB5E" w14:textId="77777777" w:rsidR="0008167E" w:rsidRDefault="0008167E" w:rsidP="00FE7E77"/>
    <w:p w14:paraId="7D63B4D4" w14:textId="77777777" w:rsidR="0008167E" w:rsidRDefault="0008167E" w:rsidP="00FE7E77">
      <w:r>
        <w:t>Der er i PFAS-handlingsplanen afsat 110 mio. kr. til tilskud</w:t>
      </w:r>
      <w:r w:rsidR="00383EEC">
        <w:t xml:space="preserve"> i perioden 2025-2027</w:t>
      </w:r>
      <w:r>
        <w:t>.</w:t>
      </w:r>
    </w:p>
    <w:p w14:paraId="751D277E" w14:textId="77777777" w:rsidR="003135D2" w:rsidRDefault="003135D2" w:rsidP="00FE7E77"/>
    <w:p w14:paraId="7A80FDFD" w14:textId="77777777" w:rsidR="003135D2" w:rsidRDefault="0078228E" w:rsidP="00FE7E77">
      <w:r>
        <w:t>Med bekendtgørelsen kan vandforsyninger søge om tilskud</w:t>
      </w:r>
      <w:r w:rsidR="00D47210">
        <w:t xml:space="preserve"> hos Miljøstyrelsen</w:t>
      </w:r>
      <w:r>
        <w:t xml:space="preserve"> til delvis dækning af </w:t>
      </w:r>
      <w:r w:rsidR="00D47210">
        <w:t xml:space="preserve">udgifter til </w:t>
      </w:r>
      <w:r>
        <w:t xml:space="preserve">beskyttelsesforanstaltninger mod PFAS i drikkevand. Det kan eksempelvis være </w:t>
      </w:r>
      <w:r w:rsidR="0008167E">
        <w:t xml:space="preserve">installation af </w:t>
      </w:r>
      <w:r>
        <w:t>rensefiltre</w:t>
      </w:r>
      <w:r w:rsidR="002040BD">
        <w:t xml:space="preserve"> eller</w:t>
      </w:r>
      <w:r>
        <w:t xml:space="preserve"> etablering af boringer</w:t>
      </w:r>
      <w:r w:rsidR="002040BD">
        <w:t xml:space="preserve"> og ledninger</w:t>
      </w:r>
      <w:r>
        <w:t xml:space="preserve"> til nærmeste nabovandværk</w:t>
      </w:r>
      <w:r w:rsidR="002040BD">
        <w:t xml:space="preserve">. </w:t>
      </w:r>
    </w:p>
    <w:p w14:paraId="419CBE6F" w14:textId="77777777" w:rsidR="002040BD" w:rsidRDefault="002040BD" w:rsidP="00FE7E77"/>
    <w:p w14:paraId="354274FA" w14:textId="77777777" w:rsidR="002040BD" w:rsidRDefault="002040BD" w:rsidP="00FE7E77">
      <w:r>
        <w:t>Både almene og ikke-almene vandforsyninger</w:t>
      </w:r>
      <w:r w:rsidR="00383EEC">
        <w:t>, der forsyner mere end én person</w:t>
      </w:r>
      <w:r>
        <w:t xml:space="preserve"> </w:t>
      </w:r>
      <w:r w:rsidR="0008167E">
        <w:t>vil kunne søge om og modtage tilskud</w:t>
      </w:r>
      <w:r>
        <w:t xml:space="preserve">. </w:t>
      </w:r>
    </w:p>
    <w:p w14:paraId="518E6DB1" w14:textId="77777777" w:rsidR="002040BD" w:rsidRDefault="002040BD" w:rsidP="00FE7E77"/>
    <w:p w14:paraId="6012F518" w14:textId="77777777" w:rsidR="002040BD" w:rsidRDefault="002040BD" w:rsidP="00FE7E77">
      <w:r>
        <w:t xml:space="preserve">Tilskud kan dække op til 50 % af udgifterne til </w:t>
      </w:r>
      <w:r w:rsidR="0008167E">
        <w:t>de pågældende beskyttelsesforanstaltninger.</w:t>
      </w:r>
    </w:p>
    <w:p w14:paraId="525172BC" w14:textId="77777777" w:rsidR="00D47210" w:rsidRDefault="00D47210" w:rsidP="00FE7E77"/>
    <w:p w14:paraId="19AB680C" w14:textId="77777777" w:rsidR="00D47210" w:rsidRDefault="00D47210" w:rsidP="00FE7E77">
      <w:r>
        <w:t xml:space="preserve">Ved tildeling af tilskud foretager Miljøstyrelsen en prioritering af ansøgningerne, således at de vandforsyninger, der har målt overskridelser af kravværdierne </w:t>
      </w:r>
      <w:r w:rsidR="00674EAC">
        <w:t xml:space="preserve">for PFAS i drikkevand vil blive prioriteret først. Herefter prioriteres vandforsyninger med målte stigninger i </w:t>
      </w:r>
      <w:r w:rsidR="0008167E">
        <w:t>mængden af PFAS i drikkevand, der ligger over detektionsgrænsen, men under den tilladelige kravværdi.</w:t>
      </w:r>
    </w:p>
    <w:p w14:paraId="5FC34E5A" w14:textId="77777777" w:rsidR="002040BD" w:rsidRDefault="002040BD" w:rsidP="00FE7E77"/>
    <w:p w14:paraId="62A1C329" w14:textId="77777777" w:rsidR="0018769C" w:rsidRDefault="00674EAC" w:rsidP="00FE7E77">
      <w:r>
        <w:t xml:space="preserve">Miljøstyrelsen forventer at åbne for ansøgninger om tilskud efter sommerferien og </w:t>
      </w:r>
      <w:r w:rsidR="0008167E">
        <w:t>giver besked herom til relevante interessenter.</w:t>
      </w:r>
    </w:p>
    <w:p w14:paraId="72C8EE62" w14:textId="77777777" w:rsidR="00DA3B96" w:rsidRDefault="00DA3B96" w:rsidP="00FE7E77"/>
    <w:p w14:paraId="216E146C" w14:textId="77777777" w:rsidR="00DA3B96" w:rsidRPr="0008167E" w:rsidRDefault="00DA3B96" w:rsidP="00FE7E77">
      <w:r>
        <w:t>Bekendtgørelsen forventes at træde i kraft den 1. juli 2025.</w:t>
      </w:r>
    </w:p>
    <w:p w14:paraId="17123F97" w14:textId="77777777" w:rsidR="00EE0137" w:rsidRPr="003135D2" w:rsidRDefault="00EE0137" w:rsidP="00EE0137">
      <w:pPr>
        <w:rPr>
          <w:szCs w:val="22"/>
        </w:rPr>
      </w:pPr>
    </w:p>
    <w:p w14:paraId="321E3ADB" w14:textId="77777777" w:rsidR="00EE0137" w:rsidRPr="003135D2" w:rsidRDefault="003135D2" w:rsidP="00EE0137">
      <w:pPr>
        <w:keepNext/>
        <w:keepLines/>
        <w:rPr>
          <w:szCs w:val="22"/>
        </w:rPr>
      </w:pPr>
      <w:bookmarkStart w:id="1" w:name="LAN_YoursSincerely"/>
      <w:r w:rsidRPr="003135D2">
        <w:rPr>
          <w:szCs w:val="22"/>
        </w:rPr>
        <w:t>Med venlig hilsen</w:t>
      </w:r>
      <w:bookmarkEnd w:id="1"/>
    </w:p>
    <w:p w14:paraId="4CC4A379" w14:textId="77777777" w:rsidR="00EE0137" w:rsidRPr="003135D2" w:rsidRDefault="00EE0137" w:rsidP="00EE0137">
      <w:pPr>
        <w:keepNext/>
        <w:keepLines/>
        <w:tabs>
          <w:tab w:val="left" w:pos="4644"/>
        </w:tabs>
        <w:rPr>
          <w:szCs w:val="22"/>
        </w:rPr>
      </w:pPr>
    </w:p>
    <w:p w14:paraId="2EC0307A" w14:textId="77777777" w:rsidR="00EE0137" w:rsidRPr="003135D2" w:rsidRDefault="003135D2" w:rsidP="00EE0137">
      <w:pPr>
        <w:keepNext/>
        <w:keepLines/>
        <w:rPr>
          <w:szCs w:val="22"/>
        </w:rPr>
      </w:pPr>
      <w:bookmarkStart w:id="2" w:name="USR_Name"/>
      <w:bookmarkStart w:id="3" w:name="USR_Name_HIF"/>
      <w:r w:rsidRPr="003135D2">
        <w:rPr>
          <w:szCs w:val="22"/>
        </w:rPr>
        <w:t>Simon Jacobsen</w:t>
      </w:r>
      <w:bookmarkEnd w:id="2"/>
    </w:p>
    <w:p w14:paraId="1E1071CB" w14:textId="77777777" w:rsidR="00A77855" w:rsidRPr="003135D2" w:rsidRDefault="003135D2" w:rsidP="00EE0137">
      <w:pPr>
        <w:keepNext/>
        <w:keepLines/>
        <w:rPr>
          <w:szCs w:val="22"/>
        </w:rPr>
      </w:pPr>
      <w:bookmarkStart w:id="4" w:name="USR_Title"/>
      <w:bookmarkStart w:id="5" w:name="USR_Title_HIF"/>
      <w:bookmarkEnd w:id="3"/>
      <w:r w:rsidRPr="003135D2">
        <w:rPr>
          <w:szCs w:val="22"/>
        </w:rPr>
        <w:t>Fuldmægtig</w:t>
      </w:r>
      <w:bookmarkEnd w:id="4"/>
    </w:p>
    <w:p w14:paraId="77EA386F" w14:textId="77777777" w:rsidR="00EE0137" w:rsidRPr="003135D2" w:rsidRDefault="003135D2" w:rsidP="00EE0137">
      <w:pPr>
        <w:keepNext/>
        <w:keepLines/>
        <w:rPr>
          <w:szCs w:val="22"/>
        </w:rPr>
      </w:pPr>
      <w:bookmarkStart w:id="6" w:name="USR_DirectPhone"/>
      <w:bookmarkStart w:id="7" w:name="USR_DirectPhone_HIF"/>
      <w:bookmarkEnd w:id="5"/>
      <w:r w:rsidRPr="003135D2">
        <w:rPr>
          <w:szCs w:val="22"/>
        </w:rPr>
        <w:t>+45 24 41 57 93</w:t>
      </w:r>
      <w:bookmarkEnd w:id="6"/>
    </w:p>
    <w:p w14:paraId="6F83E34C" w14:textId="77777777" w:rsidR="00EE0137" w:rsidRPr="003135D2" w:rsidRDefault="003135D2" w:rsidP="00EE0137">
      <w:pPr>
        <w:rPr>
          <w:szCs w:val="22"/>
        </w:rPr>
      </w:pPr>
      <w:bookmarkStart w:id="8" w:name="USR_Email"/>
      <w:bookmarkEnd w:id="7"/>
      <w:r w:rsidRPr="003135D2">
        <w:rPr>
          <w:szCs w:val="22"/>
        </w:rPr>
        <w:t>simaj@mim.dk</w:t>
      </w:r>
      <w:bookmarkEnd w:id="8"/>
    </w:p>
    <w:p w14:paraId="31B3C6E2" w14:textId="77777777" w:rsidR="00EC1285" w:rsidRPr="003135D2" w:rsidRDefault="00EC1285" w:rsidP="001A4D56">
      <w:pPr>
        <w:rPr>
          <w:szCs w:val="22"/>
        </w:rPr>
      </w:pPr>
    </w:p>
    <w:sectPr w:rsidR="00EC1285" w:rsidRPr="003135D2" w:rsidSect="0048667B">
      <w:headerReference w:type="default" r:id="rId8"/>
      <w:footerReference w:type="even" r:id="rId9"/>
      <w:footerReference w:type="default" r:id="rId10"/>
      <w:headerReference w:type="first" r:id="rId11"/>
      <w:footerReference w:type="first" r:id="rId12"/>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7A8E8" w14:textId="77777777" w:rsidR="001013BB" w:rsidRDefault="001013BB">
      <w:r>
        <w:separator/>
      </w:r>
    </w:p>
  </w:endnote>
  <w:endnote w:type="continuationSeparator" w:id="0">
    <w:p w14:paraId="3350A3B7" w14:textId="77777777" w:rsidR="001013BB" w:rsidRDefault="0010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8B6E"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14:paraId="2A1DE6C9"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4098" w14:textId="77777777"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BC56EA">
      <w:rPr>
        <w:rStyle w:val="Sidetal"/>
        <w:noProof/>
      </w:rPr>
      <w:t>2</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C283" w14:textId="77777777" w:rsidR="00EE0137" w:rsidRPr="003135D2" w:rsidRDefault="003135D2" w:rsidP="00EE0137">
    <w:pPr>
      <w:pStyle w:val="Template-Address"/>
    </w:pPr>
    <w:bookmarkStart w:id="25" w:name="OFF_Institution"/>
    <w:bookmarkStart w:id="26" w:name="OFF_InstitutionHIF"/>
    <w:bookmarkStart w:id="27" w:name="XIF_MMFirstAddressLine"/>
    <w:r w:rsidRPr="003135D2">
      <w:t>Miljø- og Ligestillingsministeriet</w:t>
    </w:r>
    <w:bookmarkEnd w:id="25"/>
    <w:r w:rsidR="00EE0137" w:rsidRPr="003135D2">
      <w:t xml:space="preserve"> </w:t>
    </w:r>
    <w:bookmarkEnd w:id="26"/>
    <w:r w:rsidR="00EE0137" w:rsidRPr="003135D2">
      <w:t xml:space="preserve">• </w:t>
    </w:r>
    <w:bookmarkStart w:id="28" w:name="OFF_AddressA"/>
    <w:bookmarkStart w:id="29" w:name="OFF_AddressAHIF"/>
    <w:r w:rsidRPr="003135D2">
      <w:t>Frederiksholms Kanal 26</w:t>
    </w:r>
    <w:bookmarkEnd w:id="28"/>
    <w:r w:rsidR="00EE0137" w:rsidRPr="003135D2">
      <w:t xml:space="preserve"> </w:t>
    </w:r>
    <w:bookmarkEnd w:id="29"/>
    <w:r w:rsidR="00EE0137" w:rsidRPr="003135D2">
      <w:rPr>
        <w:vanish/>
      </w:rPr>
      <w:t xml:space="preserve">• </w:t>
    </w:r>
    <w:bookmarkStart w:id="30" w:name="OFF_AddressB"/>
    <w:bookmarkStart w:id="31" w:name="OFF_AddressBHIF"/>
    <w:bookmarkEnd w:id="30"/>
    <w:r w:rsidR="00EE0137" w:rsidRPr="003135D2">
      <w:rPr>
        <w:vanish/>
      </w:rPr>
      <w:t xml:space="preserve"> </w:t>
    </w:r>
    <w:bookmarkEnd w:id="31"/>
    <w:r w:rsidR="00EE0137" w:rsidRPr="003135D2">
      <w:rPr>
        <w:vanish/>
      </w:rPr>
      <w:t xml:space="preserve">• </w:t>
    </w:r>
    <w:bookmarkStart w:id="32" w:name="OFF_AddressC"/>
    <w:bookmarkStart w:id="33" w:name="OFF_AddressCHIF"/>
    <w:bookmarkEnd w:id="32"/>
    <w:r w:rsidR="00EE0137" w:rsidRPr="003135D2">
      <w:rPr>
        <w:vanish/>
      </w:rPr>
      <w:t xml:space="preserve"> </w:t>
    </w:r>
    <w:bookmarkEnd w:id="33"/>
    <w:r w:rsidR="00EE0137" w:rsidRPr="003135D2">
      <w:t xml:space="preserve">• </w:t>
    </w:r>
    <w:bookmarkStart w:id="34" w:name="OFF_AddressD"/>
    <w:bookmarkStart w:id="35" w:name="OFF_AddressDHIF"/>
    <w:r w:rsidRPr="003135D2">
      <w:t>1220</w:t>
    </w:r>
    <w:bookmarkEnd w:id="34"/>
    <w:r w:rsidR="00EE0137" w:rsidRPr="003135D2">
      <w:t xml:space="preserve"> </w:t>
    </w:r>
    <w:bookmarkStart w:id="36" w:name="OFF_City"/>
    <w:r>
      <w:t>København K</w:t>
    </w:r>
    <w:bookmarkEnd w:id="36"/>
    <w:r w:rsidR="00EE0137" w:rsidRPr="003135D2">
      <w:t xml:space="preserve"> </w:t>
    </w:r>
    <w:bookmarkEnd w:id="35"/>
  </w:p>
  <w:p w14:paraId="1843D49D" w14:textId="77777777" w:rsidR="00EE0137" w:rsidRPr="003135D2" w:rsidRDefault="003135D2" w:rsidP="00EE0137">
    <w:pPr>
      <w:pStyle w:val="Template-Address"/>
      <w:rPr>
        <w:lang w:val="en-US"/>
      </w:rPr>
    </w:pPr>
    <w:bookmarkStart w:id="37" w:name="LAN_Phone"/>
    <w:bookmarkStart w:id="38" w:name="OFF_PhoneHIF"/>
    <w:bookmarkStart w:id="39" w:name="XIF_MMSecondAddressLine"/>
    <w:bookmarkEnd w:id="27"/>
    <w:r w:rsidRPr="003135D2">
      <w:rPr>
        <w:lang w:val="en-US"/>
      </w:rPr>
      <w:t>Tlf.</w:t>
    </w:r>
    <w:bookmarkEnd w:id="37"/>
    <w:r w:rsidR="00EE0137" w:rsidRPr="003135D2">
      <w:rPr>
        <w:lang w:val="en-US"/>
      </w:rPr>
      <w:t xml:space="preserve"> </w:t>
    </w:r>
    <w:bookmarkStart w:id="40" w:name="OFF_Phone"/>
    <w:r w:rsidRPr="003135D2">
      <w:rPr>
        <w:lang w:val="en-US"/>
      </w:rPr>
      <w:t>38 14 21 42</w:t>
    </w:r>
    <w:bookmarkEnd w:id="40"/>
    <w:r w:rsidR="00EE0137" w:rsidRPr="003135D2">
      <w:rPr>
        <w:lang w:val="en-US"/>
      </w:rPr>
      <w:t xml:space="preserve"> </w:t>
    </w:r>
    <w:bookmarkEnd w:id="38"/>
    <w:r w:rsidR="00EE0137" w:rsidRPr="003135D2">
      <w:rPr>
        <w:vanish/>
        <w:lang w:val="en-US"/>
      </w:rPr>
      <w:t xml:space="preserve">• </w:t>
    </w:r>
    <w:bookmarkStart w:id="41" w:name="LAN_Fax"/>
    <w:bookmarkStart w:id="42" w:name="OFF_FaxHIF"/>
    <w:r w:rsidRPr="003135D2">
      <w:rPr>
        <w:vanish/>
        <w:lang w:val="en-US"/>
      </w:rPr>
      <w:t>Fax</w:t>
    </w:r>
    <w:bookmarkEnd w:id="41"/>
    <w:r w:rsidR="00EE0137" w:rsidRPr="003135D2">
      <w:rPr>
        <w:vanish/>
        <w:lang w:val="en-US"/>
      </w:rPr>
      <w:t xml:space="preserve"> </w:t>
    </w:r>
    <w:bookmarkStart w:id="43" w:name="OFF_Fax"/>
    <w:bookmarkEnd w:id="43"/>
    <w:r w:rsidR="00EE0137" w:rsidRPr="003135D2">
      <w:rPr>
        <w:vanish/>
        <w:lang w:val="en-US"/>
      </w:rPr>
      <w:t xml:space="preserve"> </w:t>
    </w:r>
    <w:bookmarkEnd w:id="42"/>
    <w:r w:rsidR="00EE0137" w:rsidRPr="003135D2">
      <w:rPr>
        <w:lang w:val="en-US"/>
      </w:rPr>
      <w:t xml:space="preserve">• </w:t>
    </w:r>
    <w:bookmarkStart w:id="44" w:name="OFF_CVRHIF"/>
    <w:r w:rsidR="00EE0137" w:rsidRPr="003135D2">
      <w:rPr>
        <w:lang w:val="en-US"/>
      </w:rPr>
      <w:t xml:space="preserve">CVR </w:t>
    </w:r>
    <w:bookmarkStart w:id="45" w:name="OFF_CVR"/>
    <w:r w:rsidRPr="003135D2">
      <w:rPr>
        <w:lang w:val="en-US"/>
      </w:rPr>
      <w:t>12854358</w:t>
    </w:r>
    <w:bookmarkEnd w:id="45"/>
    <w:r w:rsidR="00EE0137" w:rsidRPr="003135D2">
      <w:rPr>
        <w:lang w:val="en-US"/>
      </w:rPr>
      <w:t xml:space="preserve"> </w:t>
    </w:r>
    <w:bookmarkEnd w:id="44"/>
    <w:r w:rsidR="00EE0137" w:rsidRPr="003135D2">
      <w:rPr>
        <w:lang w:val="en-US"/>
      </w:rPr>
      <w:t xml:space="preserve">• </w:t>
    </w:r>
    <w:bookmarkStart w:id="46" w:name="OFF_EANHIF"/>
    <w:r w:rsidR="00EE0137" w:rsidRPr="003135D2">
      <w:rPr>
        <w:lang w:val="en-US"/>
      </w:rPr>
      <w:t xml:space="preserve">EAN </w:t>
    </w:r>
    <w:bookmarkStart w:id="47" w:name="OFF_EAN"/>
    <w:r w:rsidRPr="003135D2">
      <w:rPr>
        <w:lang w:val="en-US"/>
      </w:rPr>
      <w:t>5798000862005</w:t>
    </w:r>
    <w:bookmarkEnd w:id="47"/>
    <w:r w:rsidR="00EE0137" w:rsidRPr="003135D2">
      <w:rPr>
        <w:lang w:val="en-US"/>
      </w:rPr>
      <w:t xml:space="preserve"> </w:t>
    </w:r>
    <w:bookmarkEnd w:id="46"/>
    <w:r w:rsidR="00EE0137" w:rsidRPr="003135D2">
      <w:rPr>
        <w:lang w:val="en-US"/>
      </w:rPr>
      <w:t xml:space="preserve">• </w:t>
    </w:r>
    <w:bookmarkStart w:id="48" w:name="OFF_Email"/>
    <w:bookmarkStart w:id="49" w:name="OFF_EmailHIF"/>
    <w:r w:rsidRPr="003135D2">
      <w:rPr>
        <w:lang w:val="en-US"/>
      </w:rPr>
      <w:t>mim@mim.dk</w:t>
    </w:r>
    <w:bookmarkEnd w:id="48"/>
    <w:r w:rsidR="00EE0137" w:rsidRPr="003135D2">
      <w:rPr>
        <w:lang w:val="en-US"/>
      </w:rPr>
      <w:t xml:space="preserve"> </w:t>
    </w:r>
    <w:bookmarkEnd w:id="49"/>
    <w:r w:rsidR="00EE0137" w:rsidRPr="003135D2">
      <w:rPr>
        <w:lang w:val="en-US"/>
      </w:rPr>
      <w:t xml:space="preserve">• </w:t>
    </w:r>
    <w:bookmarkStart w:id="50" w:name="OFF_Web"/>
    <w:bookmarkStart w:id="51" w:name="OFF_WebHIF"/>
    <w:r w:rsidRPr="003135D2">
      <w:rPr>
        <w:lang w:val="en-US"/>
      </w:rPr>
      <w:t>www.mim.dk</w:t>
    </w:r>
    <w:bookmarkEnd w:id="50"/>
    <w:r w:rsidR="00EE0137" w:rsidRPr="003135D2">
      <w:rPr>
        <w:lang w:val="en-US"/>
      </w:rPr>
      <w:t xml:space="preserve"> </w:t>
    </w:r>
    <w:bookmarkEnd w:id="39"/>
    <w:bookmarkEnd w:id="51"/>
  </w:p>
  <w:p w14:paraId="7D404746" w14:textId="77777777" w:rsidR="0048667B" w:rsidRPr="003135D2" w:rsidRDefault="0048667B" w:rsidP="00EE0137">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3313E" w14:textId="77777777" w:rsidR="001013BB" w:rsidRDefault="001013BB">
      <w:r>
        <w:separator/>
      </w:r>
    </w:p>
  </w:footnote>
  <w:footnote w:type="continuationSeparator" w:id="0">
    <w:p w14:paraId="42A8C272" w14:textId="77777777" w:rsidR="001013BB" w:rsidRDefault="00101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43748" w14:textId="77777777" w:rsidR="000E717B" w:rsidRDefault="000E717B">
    <w:pPr>
      <w:pStyle w:val="Sidehoved"/>
    </w:pPr>
    <w:bookmarkStart w:id="9" w:name="BIT_PrimaryHeader"/>
  </w:p>
  <w:bookmarkEnd w:id="9"/>
  <w:p w14:paraId="60B97E8D"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6D9E" w14:textId="77777777" w:rsidR="00EE0137" w:rsidRPr="00E959A5" w:rsidRDefault="003135D2" w:rsidP="00EE0137">
    <w:bookmarkStart w:id="10" w:name="BIT_DocumentName"/>
    <w:bookmarkEnd w:id="10"/>
    <w:r>
      <w:rPr>
        <w:noProof/>
      </w:rPr>
      <w:drawing>
        <wp:anchor distT="0" distB="0" distL="114300" distR="114300" simplePos="0" relativeHeight="251660288" behindDoc="0" locked="1" layoutInCell="1" allowOverlap="1" wp14:anchorId="252153C1" wp14:editId="0A96E4B7">
          <wp:simplePos x="0" y="0"/>
          <wp:positionH relativeFrom="rightMargin">
            <wp:align>right</wp:align>
          </wp:positionH>
          <wp:positionV relativeFrom="page">
            <wp:posOffset>431800</wp:posOffset>
          </wp:positionV>
          <wp:extent cx="2627626" cy="626745"/>
          <wp:effectExtent l="0" t="0" r="0" b="1905"/>
          <wp:wrapNone/>
          <wp:docPr id="2" name="TopLogoFirst_bmkArt" descr="Logo for Miljø- og Ligestillingsministeri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26" cy="626745"/>
                  </a:xfrm>
                  <a:prstGeom prst="rect">
                    <a:avLst/>
                  </a:prstGeom>
                </pic:spPr>
              </pic:pic>
            </a:graphicData>
          </a:graphic>
          <wp14:sizeRelH relativeFrom="page">
            <wp14:pctWidth>0</wp14:pctWidth>
          </wp14:sizeRelH>
          <wp14:sizeRelV relativeFrom="page">
            <wp14:pctHeight>0</wp14:pctHeight>
          </wp14:sizeRelV>
        </wp:anchor>
      </w:drawing>
    </w:r>
    <w:r w:rsidR="00EE0137" w:rsidRPr="00E959A5">
      <w:rPr>
        <w:noProof/>
      </w:rPr>
      <mc:AlternateContent>
        <mc:Choice Requires="wps">
          <w:drawing>
            <wp:anchor distT="0" distB="0" distL="114300" distR="114300" simplePos="0" relativeHeight="251659264" behindDoc="0" locked="1" layoutInCell="1" allowOverlap="1" wp14:anchorId="59D0EC89" wp14:editId="3F0F3C7B">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18B49BE2" w14:textId="77777777">
                            <w:trPr>
                              <w:cantSplit/>
                              <w:trHeight w:val="2778"/>
                            </w:trPr>
                            <w:tc>
                              <w:tcPr>
                                <w:tcW w:w="2755" w:type="dxa"/>
                                <w:tcMar>
                                  <w:top w:w="34" w:type="dxa"/>
                                  <w:left w:w="0" w:type="dxa"/>
                                  <w:bottom w:w="28" w:type="dxa"/>
                                  <w:right w:w="0" w:type="dxa"/>
                                </w:tcMar>
                              </w:tcPr>
                              <w:p w14:paraId="46900610" w14:textId="77777777" w:rsidR="00EE0137" w:rsidRPr="00530CAE" w:rsidRDefault="00530CAE">
                                <w:pPr>
                                  <w:pStyle w:val="Kolofontekst"/>
                                </w:pPr>
                                <w:bookmarkStart w:id="11" w:name="OFF_DepartmentHIF"/>
                                <w:r w:rsidRPr="00530CAE">
                                  <w:t>Vand og pesticider</w:t>
                                </w:r>
                              </w:p>
                              <w:p w14:paraId="1E456350" w14:textId="77777777" w:rsidR="00EE0137" w:rsidRPr="00530CAE" w:rsidRDefault="003135D2">
                                <w:pPr>
                                  <w:pStyle w:val="Kolofontekst"/>
                                </w:pPr>
                                <w:bookmarkStart w:id="12" w:name="LAN_CaseNo"/>
                                <w:bookmarkStart w:id="13" w:name="dossier_f2casenumberHIF"/>
                                <w:bookmarkEnd w:id="11"/>
                                <w:r w:rsidRPr="00530CAE">
                                  <w:t>J.nr.</w:t>
                                </w:r>
                                <w:bookmarkEnd w:id="12"/>
                                <w:r w:rsidR="00EE0137" w:rsidRPr="00530CAE">
                                  <w:t xml:space="preserve"> </w:t>
                                </w:r>
                                <w:r w:rsidR="00530CAE">
                                  <w:rPr>
                                    <w:color w:val="000000" w:themeColor="text1"/>
                                    <w:lang w:val="de-DE"/>
                                  </w:rPr>
                                  <w:t>2024-10181</w:t>
                                </w:r>
                              </w:p>
                              <w:p w14:paraId="66FFC32F" w14:textId="77777777" w:rsidR="00EE0137" w:rsidRPr="003135D2" w:rsidRDefault="003135D2">
                                <w:pPr>
                                  <w:pStyle w:val="Kolofontekst"/>
                                </w:pPr>
                                <w:bookmarkStart w:id="14" w:name="LAN_Ref"/>
                                <w:bookmarkStart w:id="15" w:name="USR_InitialsHIF"/>
                                <w:bookmarkEnd w:id="13"/>
                                <w:r w:rsidRPr="003135D2">
                                  <w:t>Ref.</w:t>
                                </w:r>
                                <w:bookmarkEnd w:id="14"/>
                                <w:r w:rsidR="00EE0137" w:rsidRPr="003135D2">
                                  <w:t xml:space="preserve"> </w:t>
                                </w:r>
                                <w:bookmarkStart w:id="16" w:name="USR_Initials"/>
                                <w:r w:rsidRPr="003135D2">
                                  <w:t>SIMAJ</w:t>
                                </w:r>
                                <w:bookmarkEnd w:id="16"/>
                              </w:p>
                              <w:p w14:paraId="7CEFDB14" w14:textId="03D071E0" w:rsidR="00EE0137" w:rsidRDefault="003135D2" w:rsidP="00F351D6">
                                <w:pPr>
                                  <w:pStyle w:val="Kolofontekst"/>
                                </w:pPr>
                                <w:bookmarkStart w:id="17" w:name="FLD_DocumentDate"/>
                                <w:bookmarkEnd w:id="15"/>
                                <w:r>
                                  <w:t xml:space="preserve">Den </w:t>
                                </w:r>
                                <w:r w:rsidR="00BE4EBB">
                                  <w:t>19</w:t>
                                </w:r>
                                <w:r>
                                  <w:t>. maj 2025</w:t>
                                </w:r>
                                <w:bookmarkEnd w:id="17"/>
                              </w:p>
                            </w:tc>
                          </w:tr>
                        </w:tbl>
                        <w:p w14:paraId="63CCEC44" w14:textId="77777777" w:rsidR="00EE0137" w:rsidRDefault="00EE0137" w:rsidP="00EE01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0EC89"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926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18B49BE2" w14:textId="77777777">
                      <w:trPr>
                        <w:cantSplit/>
                        <w:trHeight w:val="2778"/>
                      </w:trPr>
                      <w:tc>
                        <w:tcPr>
                          <w:tcW w:w="2755" w:type="dxa"/>
                          <w:tcMar>
                            <w:top w:w="34" w:type="dxa"/>
                            <w:left w:w="0" w:type="dxa"/>
                            <w:bottom w:w="28" w:type="dxa"/>
                            <w:right w:w="0" w:type="dxa"/>
                          </w:tcMar>
                        </w:tcPr>
                        <w:p w14:paraId="46900610" w14:textId="77777777" w:rsidR="00EE0137" w:rsidRPr="00530CAE" w:rsidRDefault="00530CAE">
                          <w:pPr>
                            <w:pStyle w:val="Kolofontekst"/>
                          </w:pPr>
                          <w:bookmarkStart w:id="18" w:name="OFF_DepartmentHIF"/>
                          <w:r w:rsidRPr="00530CAE">
                            <w:t>Vand og pesticider</w:t>
                          </w:r>
                        </w:p>
                        <w:p w14:paraId="1E456350" w14:textId="77777777" w:rsidR="00EE0137" w:rsidRPr="00530CAE" w:rsidRDefault="003135D2">
                          <w:pPr>
                            <w:pStyle w:val="Kolofontekst"/>
                          </w:pPr>
                          <w:bookmarkStart w:id="19" w:name="LAN_CaseNo"/>
                          <w:bookmarkStart w:id="20" w:name="dossier_f2casenumberHIF"/>
                          <w:bookmarkEnd w:id="18"/>
                          <w:r w:rsidRPr="00530CAE">
                            <w:t>J.nr.</w:t>
                          </w:r>
                          <w:bookmarkEnd w:id="19"/>
                          <w:r w:rsidR="00EE0137" w:rsidRPr="00530CAE">
                            <w:t xml:space="preserve"> </w:t>
                          </w:r>
                          <w:r w:rsidR="00530CAE">
                            <w:rPr>
                              <w:color w:val="000000" w:themeColor="text1"/>
                              <w:lang w:val="de-DE"/>
                            </w:rPr>
                            <w:t>2024-10181</w:t>
                          </w:r>
                        </w:p>
                        <w:p w14:paraId="66FFC32F" w14:textId="77777777" w:rsidR="00EE0137" w:rsidRPr="003135D2" w:rsidRDefault="003135D2">
                          <w:pPr>
                            <w:pStyle w:val="Kolofontekst"/>
                          </w:pPr>
                          <w:bookmarkStart w:id="21" w:name="LAN_Ref"/>
                          <w:bookmarkStart w:id="22" w:name="USR_InitialsHIF"/>
                          <w:bookmarkEnd w:id="20"/>
                          <w:r w:rsidRPr="003135D2">
                            <w:t>Ref.</w:t>
                          </w:r>
                          <w:bookmarkEnd w:id="21"/>
                          <w:r w:rsidR="00EE0137" w:rsidRPr="003135D2">
                            <w:t xml:space="preserve"> </w:t>
                          </w:r>
                          <w:bookmarkStart w:id="23" w:name="USR_Initials"/>
                          <w:r w:rsidRPr="003135D2">
                            <w:t>SIMAJ</w:t>
                          </w:r>
                          <w:bookmarkEnd w:id="23"/>
                        </w:p>
                        <w:p w14:paraId="7CEFDB14" w14:textId="03D071E0" w:rsidR="00EE0137" w:rsidRDefault="003135D2" w:rsidP="00F351D6">
                          <w:pPr>
                            <w:pStyle w:val="Kolofontekst"/>
                          </w:pPr>
                          <w:bookmarkStart w:id="24" w:name="FLD_DocumentDate"/>
                          <w:bookmarkEnd w:id="22"/>
                          <w:r>
                            <w:t xml:space="preserve">Den </w:t>
                          </w:r>
                          <w:r w:rsidR="00BE4EBB">
                            <w:t>19</w:t>
                          </w:r>
                          <w:r>
                            <w:t>. maj 2025</w:t>
                          </w:r>
                          <w:bookmarkEnd w:id="24"/>
                        </w:p>
                      </w:tc>
                    </w:tr>
                  </w:tbl>
                  <w:p w14:paraId="63CCEC44" w14:textId="77777777" w:rsidR="00EE0137" w:rsidRDefault="00EE0137" w:rsidP="00EE0137"/>
                </w:txbxContent>
              </v:textbox>
              <w10:wrap anchorx="margin" anchory="page"/>
              <w10:anchorlock/>
            </v:shape>
          </w:pict>
        </mc:Fallback>
      </mc:AlternateContent>
    </w:r>
  </w:p>
  <w:p w14:paraId="53753C56" w14:textId="77777777"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D2"/>
    <w:rsid w:val="00002EA0"/>
    <w:rsid w:val="00003636"/>
    <w:rsid w:val="00005FAA"/>
    <w:rsid w:val="00006DF6"/>
    <w:rsid w:val="0001457C"/>
    <w:rsid w:val="0001528D"/>
    <w:rsid w:val="000166A0"/>
    <w:rsid w:val="00030051"/>
    <w:rsid w:val="00037E7E"/>
    <w:rsid w:val="00060BC5"/>
    <w:rsid w:val="000647F2"/>
    <w:rsid w:val="00066A0C"/>
    <w:rsid w:val="00070BA1"/>
    <w:rsid w:val="00073466"/>
    <w:rsid w:val="00074F1A"/>
    <w:rsid w:val="000758FD"/>
    <w:rsid w:val="0008167E"/>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4466"/>
    <w:rsid w:val="000E717B"/>
    <w:rsid w:val="000F0B81"/>
    <w:rsid w:val="000F1285"/>
    <w:rsid w:val="001013BB"/>
    <w:rsid w:val="00103018"/>
    <w:rsid w:val="00104CB1"/>
    <w:rsid w:val="001062D0"/>
    <w:rsid w:val="00114DE6"/>
    <w:rsid w:val="001210A9"/>
    <w:rsid w:val="001354CC"/>
    <w:rsid w:val="0014150F"/>
    <w:rsid w:val="00144670"/>
    <w:rsid w:val="0014616C"/>
    <w:rsid w:val="00150899"/>
    <w:rsid w:val="00152CB8"/>
    <w:rsid w:val="00154300"/>
    <w:rsid w:val="00156908"/>
    <w:rsid w:val="00160721"/>
    <w:rsid w:val="001743E7"/>
    <w:rsid w:val="0018769C"/>
    <w:rsid w:val="001965D2"/>
    <w:rsid w:val="001A4D56"/>
    <w:rsid w:val="001A58BF"/>
    <w:rsid w:val="001A6CB5"/>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763E"/>
    <w:rsid w:val="00200B86"/>
    <w:rsid w:val="0020134B"/>
    <w:rsid w:val="0020402C"/>
    <w:rsid w:val="002040BD"/>
    <w:rsid w:val="002044E3"/>
    <w:rsid w:val="00204BF4"/>
    <w:rsid w:val="00211AC9"/>
    <w:rsid w:val="00212497"/>
    <w:rsid w:val="002239C6"/>
    <w:rsid w:val="00225534"/>
    <w:rsid w:val="00235C1F"/>
    <w:rsid w:val="002366E2"/>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3001A2"/>
    <w:rsid w:val="003033ED"/>
    <w:rsid w:val="00310C3C"/>
    <w:rsid w:val="003135D2"/>
    <w:rsid w:val="00313642"/>
    <w:rsid w:val="00315AC9"/>
    <w:rsid w:val="00320951"/>
    <w:rsid w:val="003209AA"/>
    <w:rsid w:val="00322BBE"/>
    <w:rsid w:val="00326ED5"/>
    <w:rsid w:val="00331970"/>
    <w:rsid w:val="00334562"/>
    <w:rsid w:val="00343A37"/>
    <w:rsid w:val="00345FA9"/>
    <w:rsid w:val="00350582"/>
    <w:rsid w:val="00353B4E"/>
    <w:rsid w:val="003558D9"/>
    <w:rsid w:val="00362EAC"/>
    <w:rsid w:val="00365BC4"/>
    <w:rsid w:val="00380B66"/>
    <w:rsid w:val="003819FF"/>
    <w:rsid w:val="00383EEC"/>
    <w:rsid w:val="00385C06"/>
    <w:rsid w:val="00386D0C"/>
    <w:rsid w:val="003A3350"/>
    <w:rsid w:val="003A3369"/>
    <w:rsid w:val="003A44A9"/>
    <w:rsid w:val="003B5FC2"/>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385B"/>
    <w:rsid w:val="00414BA2"/>
    <w:rsid w:val="00415BC0"/>
    <w:rsid w:val="004208E6"/>
    <w:rsid w:val="004232F9"/>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6645"/>
    <w:rsid w:val="004D6C44"/>
    <w:rsid w:val="004E33EF"/>
    <w:rsid w:val="004E562B"/>
    <w:rsid w:val="004E642A"/>
    <w:rsid w:val="004E7C82"/>
    <w:rsid w:val="004F7C92"/>
    <w:rsid w:val="005009DC"/>
    <w:rsid w:val="00500EFC"/>
    <w:rsid w:val="00501E2E"/>
    <w:rsid w:val="0051781E"/>
    <w:rsid w:val="00520971"/>
    <w:rsid w:val="005267CB"/>
    <w:rsid w:val="00530CAE"/>
    <w:rsid w:val="00531869"/>
    <w:rsid w:val="00535B7D"/>
    <w:rsid w:val="005543C3"/>
    <w:rsid w:val="00554FAA"/>
    <w:rsid w:val="005630B4"/>
    <w:rsid w:val="00563773"/>
    <w:rsid w:val="005650F2"/>
    <w:rsid w:val="005672CB"/>
    <w:rsid w:val="00576B90"/>
    <w:rsid w:val="0058155D"/>
    <w:rsid w:val="00590A5B"/>
    <w:rsid w:val="00590C13"/>
    <w:rsid w:val="0059175F"/>
    <w:rsid w:val="0059560E"/>
    <w:rsid w:val="00596C25"/>
    <w:rsid w:val="005A01E1"/>
    <w:rsid w:val="005A0290"/>
    <w:rsid w:val="005A1F29"/>
    <w:rsid w:val="005A29CB"/>
    <w:rsid w:val="005A4BDD"/>
    <w:rsid w:val="005A50B9"/>
    <w:rsid w:val="005C51A1"/>
    <w:rsid w:val="005D2B26"/>
    <w:rsid w:val="005D3CF2"/>
    <w:rsid w:val="005D543F"/>
    <w:rsid w:val="005D662C"/>
    <w:rsid w:val="005D7152"/>
    <w:rsid w:val="005E352B"/>
    <w:rsid w:val="005E4484"/>
    <w:rsid w:val="005E77EF"/>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4EAC"/>
    <w:rsid w:val="0067771A"/>
    <w:rsid w:val="00684B85"/>
    <w:rsid w:val="0068783F"/>
    <w:rsid w:val="00696E85"/>
    <w:rsid w:val="006A18C5"/>
    <w:rsid w:val="006D09A7"/>
    <w:rsid w:val="006E7F1D"/>
    <w:rsid w:val="006F3EB3"/>
    <w:rsid w:val="006F4DCD"/>
    <w:rsid w:val="00702FF2"/>
    <w:rsid w:val="00703B66"/>
    <w:rsid w:val="00705800"/>
    <w:rsid w:val="00705EAB"/>
    <w:rsid w:val="00723455"/>
    <w:rsid w:val="00724762"/>
    <w:rsid w:val="00724D6D"/>
    <w:rsid w:val="0073474C"/>
    <w:rsid w:val="0073754C"/>
    <w:rsid w:val="0074716F"/>
    <w:rsid w:val="0074737F"/>
    <w:rsid w:val="00751E72"/>
    <w:rsid w:val="00753673"/>
    <w:rsid w:val="007540BD"/>
    <w:rsid w:val="00762205"/>
    <w:rsid w:val="0076323D"/>
    <w:rsid w:val="00764201"/>
    <w:rsid w:val="0077532B"/>
    <w:rsid w:val="0078228E"/>
    <w:rsid w:val="007830BE"/>
    <w:rsid w:val="007912B3"/>
    <w:rsid w:val="007940C9"/>
    <w:rsid w:val="00796312"/>
    <w:rsid w:val="007A1779"/>
    <w:rsid w:val="007A78B8"/>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2514B"/>
    <w:rsid w:val="009264AA"/>
    <w:rsid w:val="00944EE8"/>
    <w:rsid w:val="009461F0"/>
    <w:rsid w:val="009601F5"/>
    <w:rsid w:val="00963E43"/>
    <w:rsid w:val="00967AD6"/>
    <w:rsid w:val="00970F21"/>
    <w:rsid w:val="00975F3B"/>
    <w:rsid w:val="0098382A"/>
    <w:rsid w:val="009943CD"/>
    <w:rsid w:val="00994E91"/>
    <w:rsid w:val="009C37F8"/>
    <w:rsid w:val="009C6BB2"/>
    <w:rsid w:val="009E27B6"/>
    <w:rsid w:val="009E46B7"/>
    <w:rsid w:val="009E7920"/>
    <w:rsid w:val="009F368F"/>
    <w:rsid w:val="009F4367"/>
    <w:rsid w:val="009F7033"/>
    <w:rsid w:val="00A011F0"/>
    <w:rsid w:val="00A03CE6"/>
    <w:rsid w:val="00A03E48"/>
    <w:rsid w:val="00A11F5A"/>
    <w:rsid w:val="00A158CB"/>
    <w:rsid w:val="00A24A07"/>
    <w:rsid w:val="00A34B40"/>
    <w:rsid w:val="00A36292"/>
    <w:rsid w:val="00A36D64"/>
    <w:rsid w:val="00A3749F"/>
    <w:rsid w:val="00A44A6B"/>
    <w:rsid w:val="00A51DBA"/>
    <w:rsid w:val="00A5408B"/>
    <w:rsid w:val="00A556CE"/>
    <w:rsid w:val="00A67D37"/>
    <w:rsid w:val="00A72DDE"/>
    <w:rsid w:val="00A77855"/>
    <w:rsid w:val="00A85ECD"/>
    <w:rsid w:val="00A923E2"/>
    <w:rsid w:val="00A964CE"/>
    <w:rsid w:val="00A96C60"/>
    <w:rsid w:val="00AA4437"/>
    <w:rsid w:val="00AB363A"/>
    <w:rsid w:val="00AC35D6"/>
    <w:rsid w:val="00AD678B"/>
    <w:rsid w:val="00AE41A1"/>
    <w:rsid w:val="00AE5A17"/>
    <w:rsid w:val="00AF5AF6"/>
    <w:rsid w:val="00B13BB6"/>
    <w:rsid w:val="00B2565D"/>
    <w:rsid w:val="00B30727"/>
    <w:rsid w:val="00B33A35"/>
    <w:rsid w:val="00B3497E"/>
    <w:rsid w:val="00B358B3"/>
    <w:rsid w:val="00B441D7"/>
    <w:rsid w:val="00B54207"/>
    <w:rsid w:val="00B67959"/>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5BFB"/>
    <w:rsid w:val="00BB6985"/>
    <w:rsid w:val="00BC31CE"/>
    <w:rsid w:val="00BC56EA"/>
    <w:rsid w:val="00BC6602"/>
    <w:rsid w:val="00BD787B"/>
    <w:rsid w:val="00BE0CE4"/>
    <w:rsid w:val="00BE34A6"/>
    <w:rsid w:val="00BE4EBB"/>
    <w:rsid w:val="00BE7D68"/>
    <w:rsid w:val="00BF101A"/>
    <w:rsid w:val="00C03D21"/>
    <w:rsid w:val="00C03ED1"/>
    <w:rsid w:val="00C1503E"/>
    <w:rsid w:val="00C16955"/>
    <w:rsid w:val="00C1744A"/>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4C04"/>
    <w:rsid w:val="00CB5C14"/>
    <w:rsid w:val="00CC12A8"/>
    <w:rsid w:val="00CC3891"/>
    <w:rsid w:val="00CC6892"/>
    <w:rsid w:val="00CD31FE"/>
    <w:rsid w:val="00CD4F1D"/>
    <w:rsid w:val="00CE1EC6"/>
    <w:rsid w:val="00CE5201"/>
    <w:rsid w:val="00CF1627"/>
    <w:rsid w:val="00CF760D"/>
    <w:rsid w:val="00D008ED"/>
    <w:rsid w:val="00D01984"/>
    <w:rsid w:val="00D01EDA"/>
    <w:rsid w:val="00D16472"/>
    <w:rsid w:val="00D321C9"/>
    <w:rsid w:val="00D33ED1"/>
    <w:rsid w:val="00D353A2"/>
    <w:rsid w:val="00D37FC2"/>
    <w:rsid w:val="00D43DB0"/>
    <w:rsid w:val="00D47210"/>
    <w:rsid w:val="00D570C5"/>
    <w:rsid w:val="00D65E69"/>
    <w:rsid w:val="00D922CF"/>
    <w:rsid w:val="00D951B4"/>
    <w:rsid w:val="00DA32B3"/>
    <w:rsid w:val="00DA3B96"/>
    <w:rsid w:val="00DA6734"/>
    <w:rsid w:val="00DB56B3"/>
    <w:rsid w:val="00DE24BE"/>
    <w:rsid w:val="00DE5B21"/>
    <w:rsid w:val="00DE7479"/>
    <w:rsid w:val="00DF128B"/>
    <w:rsid w:val="00DF2F94"/>
    <w:rsid w:val="00E1113C"/>
    <w:rsid w:val="00E11688"/>
    <w:rsid w:val="00E26EAA"/>
    <w:rsid w:val="00E27CC3"/>
    <w:rsid w:val="00E30FCA"/>
    <w:rsid w:val="00E36F97"/>
    <w:rsid w:val="00E42057"/>
    <w:rsid w:val="00E44C4F"/>
    <w:rsid w:val="00E62BEE"/>
    <w:rsid w:val="00E63075"/>
    <w:rsid w:val="00E644BF"/>
    <w:rsid w:val="00E73A40"/>
    <w:rsid w:val="00E806E3"/>
    <w:rsid w:val="00E81697"/>
    <w:rsid w:val="00E87D86"/>
    <w:rsid w:val="00E928D4"/>
    <w:rsid w:val="00E94852"/>
    <w:rsid w:val="00EA4D25"/>
    <w:rsid w:val="00EA576F"/>
    <w:rsid w:val="00EB0255"/>
    <w:rsid w:val="00EB3838"/>
    <w:rsid w:val="00EB4C77"/>
    <w:rsid w:val="00EB68CC"/>
    <w:rsid w:val="00EC1285"/>
    <w:rsid w:val="00EC2095"/>
    <w:rsid w:val="00EC5E51"/>
    <w:rsid w:val="00EC76B0"/>
    <w:rsid w:val="00ED48AE"/>
    <w:rsid w:val="00EE0137"/>
    <w:rsid w:val="00EE65A7"/>
    <w:rsid w:val="00EF48EC"/>
    <w:rsid w:val="00EF58B4"/>
    <w:rsid w:val="00EF6016"/>
    <w:rsid w:val="00F03131"/>
    <w:rsid w:val="00F05E03"/>
    <w:rsid w:val="00F101A4"/>
    <w:rsid w:val="00F2061A"/>
    <w:rsid w:val="00F30057"/>
    <w:rsid w:val="00F34750"/>
    <w:rsid w:val="00F35DBF"/>
    <w:rsid w:val="00F46114"/>
    <w:rsid w:val="00F47B3A"/>
    <w:rsid w:val="00F602C8"/>
    <w:rsid w:val="00F62595"/>
    <w:rsid w:val="00F7168A"/>
    <w:rsid w:val="00F71C13"/>
    <w:rsid w:val="00F77228"/>
    <w:rsid w:val="00F90567"/>
    <w:rsid w:val="00F91352"/>
    <w:rsid w:val="00F922ED"/>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67117"/>
  <w15:docId w15:val="{5B9A02A9-885F-4DD3-9CFB-66567139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styleId="Ulstomtale">
    <w:name w:val="Unresolved Mention"/>
    <w:basedOn w:val="Standardskrifttypeiafsnit"/>
    <w:uiPriority w:val="99"/>
    <w:semiHidden/>
    <w:unhideWhenUsed/>
    <w:rsid w:val="00967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maj@mim.d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Koncernf&#230;lles\Brev.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Brev.dotx</Template>
  <TotalTime>0</TotalTime>
  <Pages>2</Pages>
  <Words>380</Words>
  <Characters>2325</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Simon Mark Jacobsen</dc:creator>
  <cp:keywords/>
  <dc:description/>
  <cp:lastModifiedBy>Simon Mark Jacobsen</cp:lastModifiedBy>
  <cp:revision>2</cp:revision>
  <cp:lastPrinted>2005-05-20T12:11:00Z</cp:lastPrinted>
  <dcterms:created xsi:type="dcterms:W3CDTF">2025-05-19T09:13:00Z</dcterms:created>
  <dcterms:modified xsi:type="dcterms:W3CDTF">2025-05-19T09:13:00Z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IntegrationInfoAdded">
    <vt:bool>true</vt:bool>
  </property>
  <property fmtid="{D5CDD505-2E9C-101B-9397-08002B2CF9AE}" pid="13" name="SD_DocumentLanguage">
    <vt:lpwstr>da-DK</vt:lpwstr>
  </property>
  <property fmtid="{D5CDD505-2E9C-101B-9397-08002B2CF9AE}" pid="14" name="sdDocumentDate">
    <vt:lpwstr>45782</vt:lpwstr>
  </property>
  <property fmtid="{D5CDD505-2E9C-101B-9397-08002B2CF9AE}" pid="15" name="sdDocumentDateFormat">
    <vt:lpwstr>da-DK:'Den' d. MMMM yyyy</vt:lpwstr>
  </property>
  <property fmtid="{D5CDD505-2E9C-101B-9397-08002B2CF9AE}" pid="16" name="SD_DocumentLanguageString">
    <vt:lpwstr>Dansk</vt:lpwstr>
  </property>
  <property fmtid="{D5CDD505-2E9C-101B-9397-08002B2CF9AE}" pid="17" name="SD_CtlText_Usersettings_Userprofile">
    <vt:lpwstr>Simon Jacobsen</vt:lpwstr>
  </property>
  <property fmtid="{D5CDD505-2E9C-101B-9397-08002B2CF9AE}" pid="18" name="SD_CtlText_Generelt_CaseNoF2">
    <vt:lpwstr>$dossier_f2casenumber$</vt:lpwstr>
  </property>
  <property fmtid="{D5CDD505-2E9C-101B-9397-08002B2CF9AE}" pid="19" name="SD_UserprofileName">
    <vt:lpwstr>Simon Jacobsen</vt:lpwstr>
  </property>
  <property fmtid="{D5CDD505-2E9C-101B-9397-08002B2CF9AE}" pid="20" name="SD_Office_OFF_ID">
    <vt:lpwstr>143</vt:lpwstr>
  </property>
  <property fmtid="{D5CDD505-2E9C-101B-9397-08002B2CF9AE}" pid="21" name="CurrentOfficeID">
    <vt:lpwstr>143</vt:lpwstr>
  </property>
  <property fmtid="{D5CDD505-2E9C-101B-9397-08002B2CF9AE}" pid="22" name="SD_Office_OFF_Organisation">
    <vt:lpwstr>MIM</vt:lpwstr>
  </property>
  <property fmtid="{D5CDD505-2E9C-101B-9397-08002B2CF9AE}" pid="23" name="SD_Office_OFF_ArtworkDefinition">
    <vt:lpwstr>MIM</vt:lpwstr>
  </property>
  <property fmtid="{D5CDD505-2E9C-101B-9397-08002B2CF9AE}" pid="24" name="SD_Office_OFF_LogoFileName">
    <vt:lpwstr>MIMDEP</vt:lpwstr>
  </property>
  <property fmtid="{D5CDD505-2E9C-101B-9397-08002B2CF9AE}" pid="25" name="SD_Office_OFF_Institution">
    <vt:lpwstr>Miljø- og Ligestillingsministeriet</vt:lpwstr>
  </property>
  <property fmtid="{D5CDD505-2E9C-101B-9397-08002B2CF9AE}" pid="26" name="SD_Office_OFF_Institution_EN">
    <vt:lpwstr>Ministry of Environment and Gender Equality</vt:lpwstr>
  </property>
  <property fmtid="{D5CDD505-2E9C-101B-9397-08002B2CF9AE}" pid="27" name="SD_Office_OFF_kontor">
    <vt:lpwstr>Sikker kemi</vt:lpwstr>
  </property>
  <property fmtid="{D5CDD505-2E9C-101B-9397-08002B2CF9AE}" pid="28" name="SD_Office_OFF_Department">
    <vt:lpwstr>Sikker kemi</vt:lpwstr>
  </property>
  <property fmtid="{D5CDD505-2E9C-101B-9397-08002B2CF9AE}" pid="29" name="SD_Office_OFF_Department_EN">
    <vt:lpwstr>Chemicals</vt:lpwstr>
  </property>
  <property fmtid="{D5CDD505-2E9C-101B-9397-08002B2CF9AE}" pid="30" name="SD_Office_OFF_Footertext">
    <vt:lpwstr/>
  </property>
  <property fmtid="{D5CDD505-2E9C-101B-9397-08002B2CF9AE}" pid="31" name="SD_Office_OFF_AddressA">
    <vt:lpwstr>Frederiksholms Kanal 26</vt:lpwstr>
  </property>
  <property fmtid="{D5CDD505-2E9C-101B-9397-08002B2CF9AE}" pid="32" name="SD_Office_OFF_AddressB">
    <vt:lpwstr/>
  </property>
  <property fmtid="{D5CDD505-2E9C-101B-9397-08002B2CF9AE}" pid="33" name="SD_Office_OFF_AddressC">
    <vt:lpwstr/>
  </property>
  <property fmtid="{D5CDD505-2E9C-101B-9397-08002B2CF9AE}" pid="34" name="SD_Office_OFF_AddressCollected">
    <vt:lpwstr>Frederiksholms Kanal 26</vt:lpwstr>
  </property>
  <property fmtid="{D5CDD505-2E9C-101B-9397-08002B2CF9AE}" pid="35" name="SD_Office_OFF_AddressD">
    <vt:lpwstr>1220</vt:lpwstr>
  </property>
  <property fmtid="{D5CDD505-2E9C-101B-9397-08002B2CF9AE}" pid="36" name="SD_Office_OFF_City">
    <vt:lpwstr>København K</vt:lpwstr>
  </property>
  <property fmtid="{D5CDD505-2E9C-101B-9397-08002B2CF9AE}" pid="37" name="SD_Office_OFF_City_EN">
    <vt:lpwstr>Copenhagen K Denmark</vt:lpwstr>
  </property>
  <property fmtid="{D5CDD505-2E9C-101B-9397-08002B2CF9AE}" pid="38" name="SD_Office_OFF_Phone">
    <vt:lpwstr>38 14 21 42</vt:lpwstr>
  </property>
  <property fmtid="{D5CDD505-2E9C-101B-9397-08002B2CF9AE}" pid="39" name="SD_Office_OFF_Phone_EN">
    <vt:lpwstr>+45 38 14 21 42</vt:lpwstr>
  </property>
  <property fmtid="{D5CDD505-2E9C-101B-9397-08002B2CF9AE}" pid="40" name="SD_Office_OFF_Fax">
    <vt:lpwstr/>
  </property>
  <property fmtid="{D5CDD505-2E9C-101B-9397-08002B2CF9AE}" pid="41" name="SD_Office_OFF_Fax_EN">
    <vt:lpwstr/>
  </property>
  <property fmtid="{D5CDD505-2E9C-101B-9397-08002B2CF9AE}" pid="42" name="SD_Office_OFF_Email">
    <vt:lpwstr>mim@mim.dk</vt:lpwstr>
  </property>
  <property fmtid="{D5CDD505-2E9C-101B-9397-08002B2CF9AE}" pid="43" name="SD_Office_OFF_Web">
    <vt:lpwstr>www.mim.dk</vt:lpwstr>
  </property>
  <property fmtid="{D5CDD505-2E9C-101B-9397-08002B2CF9AE}" pid="44" name="SD_Office_OFF_CVR">
    <vt:lpwstr>12854358</vt:lpwstr>
  </property>
  <property fmtid="{D5CDD505-2E9C-101B-9397-08002B2CF9AE}" pid="45" name="SD_Office_OFF_EAN">
    <vt:lpwstr>5798000862005</vt:lpwstr>
  </property>
  <property fmtid="{D5CDD505-2E9C-101B-9397-08002B2CF9AE}" pid="46" name="SD_Office_OFF_EAN_EN">
    <vt:lpwstr>5798000862005</vt:lpwstr>
  </property>
  <property fmtid="{D5CDD505-2E9C-101B-9397-08002B2CF9AE}" pid="47" name="SD_Office_OFF_ColorTheme">
    <vt:lpwstr>MFVM - Departementet_Koncern</vt:lpwstr>
  </property>
  <property fmtid="{D5CDD505-2E9C-101B-9397-08002B2CF9AE}" pid="48" name="LastCompletedArtworkDefinition">
    <vt:lpwstr>MIM</vt:lpwstr>
  </property>
  <property fmtid="{D5CDD505-2E9C-101B-9397-08002B2CF9AE}" pid="49" name="USR_Name">
    <vt:lpwstr>Simon Jacobsen</vt:lpwstr>
  </property>
  <property fmtid="{D5CDD505-2E9C-101B-9397-08002B2CF9AE}" pid="50" name="USR_Initials">
    <vt:lpwstr>SIMAJ</vt:lpwstr>
  </property>
  <property fmtid="{D5CDD505-2E9C-101B-9397-08002B2CF9AE}" pid="51" name="USR_Title">
    <vt:lpwstr>Fuldmægtig</vt:lpwstr>
  </property>
  <property fmtid="{D5CDD505-2E9C-101B-9397-08002B2CF9AE}" pid="52" name="USR_DirectPhone">
    <vt:lpwstr>+45 24 41 57 93</vt:lpwstr>
  </property>
  <property fmtid="{D5CDD505-2E9C-101B-9397-08002B2CF9AE}" pid="53" name="USR_Mobile">
    <vt:lpwstr>+45 24 41 57 93</vt:lpwstr>
  </property>
  <property fmtid="{D5CDD505-2E9C-101B-9397-08002B2CF9AE}" pid="54" name="USR_Email">
    <vt:lpwstr>simaj@mim.dk</vt:lpwstr>
  </property>
  <property fmtid="{D5CDD505-2E9C-101B-9397-08002B2CF9AE}" pid="55" name="DocumentInfoFinished">
    <vt:lpwstr>True</vt:lpwstr>
  </property>
</Properties>
</file>