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85" w:rsidRDefault="004531D0" w:rsidP="0044119B">
      <w:bookmarkStart w:id="0" w:name="_GoBack"/>
      <w:bookmarkEnd w:id="0"/>
      <w:r>
        <w:t>Bekendtgørelse om ændring af bekendtgørelse om almen voksenuddannelse (</w:t>
      </w:r>
      <w:proofErr w:type="spellStart"/>
      <w:r>
        <w:t>avu</w:t>
      </w:r>
      <w:proofErr w:type="spellEnd"/>
      <w:r>
        <w:t>-bekendtgørelsen)</w:t>
      </w:r>
    </w:p>
    <w:p w:rsidR="004531D0" w:rsidRDefault="004531D0" w:rsidP="0044119B"/>
    <w:p w:rsidR="004531D0" w:rsidRDefault="004531D0" w:rsidP="0044119B">
      <w:r>
        <w:t>I bekendtgørelse nr. 292 af 1. april 2009, som ændret ved bekendtgørelse nr. 916 af 7. juli 2010 og b</w:t>
      </w:r>
      <w:r>
        <w:t>e</w:t>
      </w:r>
      <w:r>
        <w:t>kendtgørelse nr. 641 af 20. juni 2012, foretages følgende ændring:</w:t>
      </w:r>
    </w:p>
    <w:p w:rsidR="004531D0" w:rsidRDefault="004531D0" w:rsidP="0044119B"/>
    <w:p w:rsidR="004531D0" w:rsidRPr="004531D0" w:rsidRDefault="004531D0" w:rsidP="004531D0">
      <w:pPr>
        <w:jc w:val="center"/>
        <w:rPr>
          <w:b/>
        </w:rPr>
      </w:pPr>
      <w:r>
        <w:rPr>
          <w:b/>
        </w:rPr>
        <w:t>§ 1</w:t>
      </w:r>
    </w:p>
    <w:p w:rsidR="004531D0" w:rsidRDefault="004531D0" w:rsidP="0044119B"/>
    <w:p w:rsidR="004531D0" w:rsidRDefault="004531D0" w:rsidP="004531D0">
      <w:pPr>
        <w:pStyle w:val="Listeafsnit"/>
        <w:numPr>
          <w:ilvl w:val="0"/>
          <w:numId w:val="11"/>
        </w:numPr>
      </w:pPr>
      <w:r w:rsidRPr="004531D0">
        <w:rPr>
          <w:i/>
        </w:rPr>
        <w:t>§ 23</w:t>
      </w:r>
      <w:r>
        <w:t xml:space="preserve"> affattes således:</w:t>
      </w:r>
    </w:p>
    <w:p w:rsidR="004531D0" w:rsidRDefault="004531D0" w:rsidP="004531D0">
      <w:pPr>
        <w:rPr>
          <w:bCs/>
        </w:rPr>
      </w:pPr>
      <w:r>
        <w:t>”</w:t>
      </w:r>
      <w:r w:rsidRPr="00561841">
        <w:rPr>
          <w:bCs/>
        </w:rPr>
        <w:t xml:space="preserve">Institutionen udsteder efter anmodning et deltagerbevis til en kursist, der har fuldført undervisning på basisniveau, på niveau F eller </w:t>
      </w:r>
      <w:r>
        <w:rPr>
          <w:bCs/>
        </w:rPr>
        <w:t xml:space="preserve">niveau </w:t>
      </w:r>
      <w:r w:rsidRPr="00561841">
        <w:rPr>
          <w:bCs/>
        </w:rPr>
        <w:t>E</w:t>
      </w:r>
      <w:r>
        <w:rPr>
          <w:bCs/>
        </w:rPr>
        <w:t>, jf. § 21, når betingelserne i fagets læreplan er opfyldt, herunder, at den</w:t>
      </w:r>
      <w:r w:rsidRPr="00561841">
        <w:rPr>
          <w:bCs/>
        </w:rPr>
        <w:t xml:space="preserve"> faglig</w:t>
      </w:r>
      <w:r>
        <w:rPr>
          <w:bCs/>
        </w:rPr>
        <w:t>e</w:t>
      </w:r>
      <w:r w:rsidRPr="00561841">
        <w:rPr>
          <w:bCs/>
        </w:rPr>
        <w:t xml:space="preserve"> dokumentation </w:t>
      </w:r>
      <w:r>
        <w:rPr>
          <w:bCs/>
        </w:rPr>
        <w:t>er egnet til vurdering. Det er en betingelse for udstedelse af deltagerbevis, at institutionen vurderer, at kursisten har opnået kompetencer svarende til bestået.”</w:t>
      </w:r>
    </w:p>
    <w:p w:rsidR="004531D0" w:rsidRDefault="004531D0" w:rsidP="004531D0">
      <w:pPr>
        <w:rPr>
          <w:bCs/>
        </w:rPr>
      </w:pPr>
    </w:p>
    <w:p w:rsidR="004531D0" w:rsidRDefault="004531D0" w:rsidP="004531D0">
      <w:pPr>
        <w:jc w:val="center"/>
        <w:rPr>
          <w:bCs/>
        </w:rPr>
      </w:pPr>
      <w:r w:rsidRPr="004531D0">
        <w:rPr>
          <w:b/>
          <w:bCs/>
        </w:rPr>
        <w:t>§ 2</w:t>
      </w:r>
    </w:p>
    <w:p w:rsidR="004531D0" w:rsidRDefault="004531D0" w:rsidP="004531D0">
      <w:pPr>
        <w:jc w:val="center"/>
        <w:rPr>
          <w:bCs/>
        </w:rPr>
      </w:pPr>
    </w:p>
    <w:p w:rsidR="004531D0" w:rsidRPr="004531D0" w:rsidRDefault="004531D0" w:rsidP="004531D0">
      <w:r>
        <w:rPr>
          <w:bCs/>
        </w:rPr>
        <w:t>Bekendtgørelsen træder i kraft den 1. august 2016 og har virkning for deltagerbeviser, der udstedes denne dato eller senere.</w:t>
      </w:r>
    </w:p>
    <w:sectPr w:rsidR="004531D0" w:rsidRPr="00453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A2322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3C99D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5267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585D4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162EB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0697B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3A66B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A4864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908CA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AE6ED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750EE4"/>
    <w:multiLevelType w:val="hybridMultilevel"/>
    <w:tmpl w:val="79681F3C"/>
    <w:lvl w:ilvl="0" w:tplc="223CA6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9D"/>
    <w:rsid w:val="00013685"/>
    <w:rsid w:val="0036278E"/>
    <w:rsid w:val="003D4337"/>
    <w:rsid w:val="0044119B"/>
    <w:rsid w:val="004531D0"/>
    <w:rsid w:val="0067203E"/>
    <w:rsid w:val="00691FD7"/>
    <w:rsid w:val="00805D20"/>
    <w:rsid w:val="00A8115F"/>
    <w:rsid w:val="00C17C56"/>
    <w:rsid w:val="00DF2D9D"/>
    <w:rsid w:val="00E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53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531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531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531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531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531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531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531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Afsenderadresse">
    <w:name w:val="envelope return"/>
    <w:basedOn w:val="Normal"/>
    <w:rsid w:val="004531D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4531D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4531D0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4531D0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531D0"/>
  </w:style>
  <w:style w:type="paragraph" w:styleId="Billedtekst">
    <w:name w:val="caption"/>
    <w:basedOn w:val="Normal"/>
    <w:next w:val="Normal"/>
    <w:semiHidden/>
    <w:unhideWhenUsed/>
    <w:qFormat/>
    <w:rsid w:val="004531D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4531D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4531D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4531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4531D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4531D0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4531D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4531D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531D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4531D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4531D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4531D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531D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4531D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4531D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4531D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4531D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4531D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4531D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4531D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531D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531D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31D0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4531D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4531D0"/>
    <w:pPr>
      <w:ind w:left="240" w:hanging="240"/>
    </w:pPr>
  </w:style>
  <w:style w:type="paragraph" w:styleId="Dato">
    <w:name w:val="Date"/>
    <w:basedOn w:val="Normal"/>
    <w:next w:val="Normal"/>
    <w:link w:val="DatoTegn"/>
    <w:rsid w:val="004531D0"/>
  </w:style>
  <w:style w:type="character" w:customStyle="1" w:styleId="DatoTegn">
    <w:name w:val="Dato Tegn"/>
    <w:basedOn w:val="Standardskrifttypeiafsnit"/>
    <w:link w:val="Dato"/>
    <w:rsid w:val="004531D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45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4531D0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4531D0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4531D0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4531D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4531D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4531D0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4531D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531D0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4531D0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4531D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4531D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4531D0"/>
    <w:rPr>
      <w:lang w:val="da-DK"/>
    </w:rPr>
  </w:style>
  <w:style w:type="character" w:styleId="HTML-citat">
    <w:name w:val="HTML Cite"/>
    <w:basedOn w:val="Standardskrifttypeiafsnit"/>
    <w:rsid w:val="004531D0"/>
    <w:rPr>
      <w:i/>
      <w:iCs/>
      <w:lang w:val="da-DK"/>
    </w:rPr>
  </w:style>
  <w:style w:type="character" w:styleId="HTML-definition">
    <w:name w:val="HTML Definition"/>
    <w:basedOn w:val="Standardskrifttypeiafsnit"/>
    <w:rsid w:val="004531D0"/>
    <w:rPr>
      <w:i/>
      <w:iCs/>
      <w:lang w:val="da-DK"/>
    </w:rPr>
  </w:style>
  <w:style w:type="character" w:styleId="HTML-eksempel">
    <w:name w:val="HTML Sample"/>
    <w:basedOn w:val="Standardskrifttypeiafsnit"/>
    <w:rsid w:val="004531D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4531D0"/>
    <w:rPr>
      <w:i/>
      <w:iCs/>
      <w:lang w:val="da-DK"/>
    </w:rPr>
  </w:style>
  <w:style w:type="character" w:styleId="Hyperlink">
    <w:name w:val="Hyperlink"/>
    <w:basedOn w:val="Standardskrifttypeiafsnit"/>
    <w:rsid w:val="004531D0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4531D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4531D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4531D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4531D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4531D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4531D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4531D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4531D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4531D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4531D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4531D0"/>
    <w:pPr>
      <w:spacing w:after="100"/>
    </w:pPr>
  </w:style>
  <w:style w:type="paragraph" w:styleId="Indholdsfortegnelse2">
    <w:name w:val="toc 2"/>
    <w:basedOn w:val="Normal"/>
    <w:next w:val="Normal"/>
    <w:autoRedefine/>
    <w:rsid w:val="004531D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4531D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4531D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4531D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4531D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4531D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4531D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4531D0"/>
    <w:pPr>
      <w:spacing w:after="100"/>
      <w:ind w:left="1920"/>
    </w:pPr>
  </w:style>
  <w:style w:type="paragraph" w:styleId="Ingenafstand">
    <w:name w:val="No Spacing"/>
    <w:uiPriority w:val="1"/>
    <w:qFormat/>
    <w:rsid w:val="004531D0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4531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531D0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4531D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531D0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4531D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4531D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531D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4531D0"/>
    <w:rPr>
      <w:lang w:val="da-DK"/>
    </w:rPr>
  </w:style>
  <w:style w:type="paragraph" w:styleId="Listeoverfigurer">
    <w:name w:val="table of figures"/>
    <w:basedOn w:val="Normal"/>
    <w:next w:val="Normal"/>
    <w:rsid w:val="004531D0"/>
  </w:style>
  <w:style w:type="paragraph" w:styleId="Listeafsnit">
    <w:name w:val="List Paragraph"/>
    <w:basedOn w:val="Normal"/>
    <w:uiPriority w:val="34"/>
    <w:qFormat/>
    <w:rsid w:val="004531D0"/>
    <w:pPr>
      <w:ind w:left="720"/>
      <w:contextualSpacing/>
    </w:pPr>
  </w:style>
  <w:style w:type="table" w:styleId="Lysliste">
    <w:name w:val="Light List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4531D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531D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4531D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4531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531D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531D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4531D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4531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4531D0"/>
    <w:rPr>
      <w:rFonts w:ascii="Consolas" w:hAnsi="Consolas"/>
      <w:lang w:val="da-DK"/>
    </w:rPr>
  </w:style>
  <w:style w:type="paragraph" w:styleId="Markeringsbobletekst">
    <w:name w:val="Balloon Text"/>
    <w:basedOn w:val="Normal"/>
    <w:link w:val="MarkeringsbobletekstTegn"/>
    <w:rsid w:val="0045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531D0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4531D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4531D0"/>
    <w:rPr>
      <w:rFonts w:ascii="Times New Roman" w:hAnsi="Times New Roman"/>
    </w:rPr>
  </w:style>
  <w:style w:type="paragraph" w:styleId="Normalindrykning">
    <w:name w:val="Normal Indent"/>
    <w:basedOn w:val="Normal"/>
    <w:rsid w:val="004531D0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4531D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4531D0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4531D0"/>
    <w:pPr>
      <w:ind w:left="283" w:hanging="283"/>
      <w:contextualSpacing/>
    </w:pPr>
  </w:style>
  <w:style w:type="paragraph" w:styleId="Opstilling-forts">
    <w:name w:val="List Continue"/>
    <w:basedOn w:val="Normal"/>
    <w:rsid w:val="004531D0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4531D0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4531D0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4531D0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4531D0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4531D0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4531D0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4531D0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4531D0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4531D0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4531D0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4531D0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4531D0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4531D0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4531D0"/>
    <w:pPr>
      <w:numPr>
        <w:numId w:val="10"/>
      </w:numPr>
      <w:contextualSpacing/>
    </w:pPr>
  </w:style>
  <w:style w:type="paragraph" w:styleId="Opstilling2">
    <w:name w:val="List 2"/>
    <w:basedOn w:val="Normal"/>
    <w:rsid w:val="004531D0"/>
    <w:pPr>
      <w:ind w:left="566" w:hanging="283"/>
      <w:contextualSpacing/>
    </w:pPr>
  </w:style>
  <w:style w:type="paragraph" w:styleId="Opstilling3">
    <w:name w:val="List 3"/>
    <w:basedOn w:val="Normal"/>
    <w:rsid w:val="004531D0"/>
    <w:pPr>
      <w:ind w:left="849" w:hanging="283"/>
      <w:contextualSpacing/>
    </w:pPr>
  </w:style>
  <w:style w:type="paragraph" w:styleId="Opstilling4">
    <w:name w:val="List 4"/>
    <w:basedOn w:val="Normal"/>
    <w:rsid w:val="004531D0"/>
    <w:pPr>
      <w:ind w:left="1132" w:hanging="283"/>
      <w:contextualSpacing/>
    </w:pPr>
  </w:style>
  <w:style w:type="paragraph" w:styleId="Opstilling5">
    <w:name w:val="List 5"/>
    <w:basedOn w:val="Normal"/>
    <w:rsid w:val="004531D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31D0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453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4531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4531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4531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4531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4531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4531D0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4531D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531D0"/>
    <w:rPr>
      <w:color w:val="808080"/>
      <w:lang w:val="da-DK"/>
    </w:rPr>
  </w:style>
  <w:style w:type="paragraph" w:styleId="Sidefod">
    <w:name w:val="footer"/>
    <w:basedOn w:val="Normal"/>
    <w:link w:val="SidefodTegn"/>
    <w:rsid w:val="004531D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4531D0"/>
    <w:rPr>
      <w:rFonts w:ascii="Garamond" w:hAnsi="Garamond"/>
      <w:sz w:val="24"/>
      <w:szCs w:val="24"/>
      <w:lang w:val="da-DK"/>
    </w:rPr>
  </w:style>
  <w:style w:type="paragraph" w:styleId="Sidehoved">
    <w:name w:val="header"/>
    <w:basedOn w:val="Normal"/>
    <w:link w:val="SidehovedTegn"/>
    <w:rsid w:val="004531D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4531D0"/>
    <w:rPr>
      <w:rFonts w:ascii="Garamond" w:hAnsi="Garamond"/>
      <w:sz w:val="24"/>
      <w:szCs w:val="24"/>
      <w:lang w:val="da-DK"/>
    </w:rPr>
  </w:style>
  <w:style w:type="character" w:styleId="Sidetal">
    <w:name w:val="page number"/>
    <w:basedOn w:val="Standardskrifttypeiafsnit"/>
    <w:rsid w:val="004531D0"/>
    <w:rPr>
      <w:lang w:val="da-DK"/>
    </w:rPr>
  </w:style>
  <w:style w:type="paragraph" w:styleId="Sluthilsen">
    <w:name w:val="Closing"/>
    <w:basedOn w:val="Normal"/>
    <w:link w:val="SluthilsenTegn"/>
    <w:rsid w:val="004531D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4531D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4531D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4531D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531D0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4531D0"/>
  </w:style>
  <w:style w:type="character" w:customStyle="1" w:styleId="StarthilsenTegn">
    <w:name w:val="Starthilsen Tegn"/>
    <w:basedOn w:val="Standardskrifttypeiafsnit"/>
    <w:link w:val="Starthilsen"/>
    <w:rsid w:val="004531D0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31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31D0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4531D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4531D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4531D0"/>
    <w:pPr>
      <w:spacing w:line="30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4531D0"/>
    <w:pPr>
      <w:spacing w:line="30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4531D0"/>
    <w:pPr>
      <w:spacing w:line="30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4531D0"/>
    <w:pPr>
      <w:spacing w:line="30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4531D0"/>
    <w:pPr>
      <w:spacing w:line="30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4531D0"/>
    <w:pPr>
      <w:spacing w:line="30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4531D0"/>
    <w:pPr>
      <w:spacing w:line="30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4531D0"/>
    <w:pPr>
      <w:spacing w:line="30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45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4531D0"/>
    <w:pPr>
      <w:spacing w:line="30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4531D0"/>
    <w:pPr>
      <w:spacing w:line="30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4531D0"/>
    <w:pPr>
      <w:spacing w:line="30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4531D0"/>
    <w:pPr>
      <w:spacing w:line="30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4531D0"/>
    <w:pPr>
      <w:spacing w:line="30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4531D0"/>
    <w:pPr>
      <w:spacing w:line="30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4531D0"/>
    <w:pPr>
      <w:spacing w:line="30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4531D0"/>
    <w:pPr>
      <w:spacing w:line="30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4531D0"/>
    <w:pPr>
      <w:spacing w:line="30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4531D0"/>
    <w:pPr>
      <w:spacing w:line="30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4531D0"/>
    <w:pPr>
      <w:spacing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4531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453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4531D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4531D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4531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4531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53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531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531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531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531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531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531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531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Afsenderadresse">
    <w:name w:val="envelope return"/>
    <w:basedOn w:val="Normal"/>
    <w:rsid w:val="004531D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4531D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4531D0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4531D0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531D0"/>
  </w:style>
  <w:style w:type="paragraph" w:styleId="Billedtekst">
    <w:name w:val="caption"/>
    <w:basedOn w:val="Normal"/>
    <w:next w:val="Normal"/>
    <w:semiHidden/>
    <w:unhideWhenUsed/>
    <w:qFormat/>
    <w:rsid w:val="004531D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4531D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4531D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4531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4531D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4531D0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4531D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4531D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531D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4531D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4531D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4531D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531D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4531D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4531D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4531D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4531D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4531D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4531D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4531D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531D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531D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31D0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4531D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4531D0"/>
    <w:pPr>
      <w:ind w:left="240" w:hanging="240"/>
    </w:pPr>
  </w:style>
  <w:style w:type="paragraph" w:styleId="Dato">
    <w:name w:val="Date"/>
    <w:basedOn w:val="Normal"/>
    <w:next w:val="Normal"/>
    <w:link w:val="DatoTegn"/>
    <w:rsid w:val="004531D0"/>
  </w:style>
  <w:style w:type="character" w:customStyle="1" w:styleId="DatoTegn">
    <w:name w:val="Dato Tegn"/>
    <w:basedOn w:val="Standardskrifttypeiafsnit"/>
    <w:link w:val="Dato"/>
    <w:rsid w:val="004531D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45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4531D0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4531D0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4531D0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531D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4531D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4531D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4531D0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4531D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531D0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4531D0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4531D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4531D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4531D0"/>
    <w:rPr>
      <w:lang w:val="da-DK"/>
    </w:rPr>
  </w:style>
  <w:style w:type="character" w:styleId="HTML-citat">
    <w:name w:val="HTML Cite"/>
    <w:basedOn w:val="Standardskrifttypeiafsnit"/>
    <w:rsid w:val="004531D0"/>
    <w:rPr>
      <w:i/>
      <w:iCs/>
      <w:lang w:val="da-DK"/>
    </w:rPr>
  </w:style>
  <w:style w:type="character" w:styleId="HTML-definition">
    <w:name w:val="HTML Definition"/>
    <w:basedOn w:val="Standardskrifttypeiafsnit"/>
    <w:rsid w:val="004531D0"/>
    <w:rPr>
      <w:i/>
      <w:iCs/>
      <w:lang w:val="da-DK"/>
    </w:rPr>
  </w:style>
  <w:style w:type="character" w:styleId="HTML-eksempel">
    <w:name w:val="HTML Sample"/>
    <w:basedOn w:val="Standardskrifttypeiafsnit"/>
    <w:rsid w:val="004531D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4531D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4531D0"/>
    <w:rPr>
      <w:i/>
      <w:iCs/>
      <w:lang w:val="da-DK"/>
    </w:rPr>
  </w:style>
  <w:style w:type="character" w:styleId="Hyperlink">
    <w:name w:val="Hyperlink"/>
    <w:basedOn w:val="Standardskrifttypeiafsnit"/>
    <w:rsid w:val="004531D0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4531D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4531D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4531D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4531D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4531D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4531D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4531D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4531D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4531D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4531D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4531D0"/>
    <w:pPr>
      <w:spacing w:after="100"/>
    </w:pPr>
  </w:style>
  <w:style w:type="paragraph" w:styleId="Indholdsfortegnelse2">
    <w:name w:val="toc 2"/>
    <w:basedOn w:val="Normal"/>
    <w:next w:val="Normal"/>
    <w:autoRedefine/>
    <w:rsid w:val="004531D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4531D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4531D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4531D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4531D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4531D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4531D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4531D0"/>
    <w:pPr>
      <w:spacing w:after="100"/>
      <w:ind w:left="1920"/>
    </w:pPr>
  </w:style>
  <w:style w:type="paragraph" w:styleId="Ingenafstand">
    <w:name w:val="No Spacing"/>
    <w:uiPriority w:val="1"/>
    <w:qFormat/>
    <w:rsid w:val="004531D0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4531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531D0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4531D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531D0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4531D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4531D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531D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4531D0"/>
    <w:rPr>
      <w:lang w:val="da-DK"/>
    </w:rPr>
  </w:style>
  <w:style w:type="paragraph" w:styleId="Listeoverfigurer">
    <w:name w:val="table of figures"/>
    <w:basedOn w:val="Normal"/>
    <w:next w:val="Normal"/>
    <w:rsid w:val="004531D0"/>
  </w:style>
  <w:style w:type="paragraph" w:styleId="Listeafsnit">
    <w:name w:val="List Paragraph"/>
    <w:basedOn w:val="Normal"/>
    <w:uiPriority w:val="34"/>
    <w:qFormat/>
    <w:rsid w:val="004531D0"/>
    <w:pPr>
      <w:ind w:left="720"/>
      <w:contextualSpacing/>
    </w:pPr>
  </w:style>
  <w:style w:type="table" w:styleId="Lysliste">
    <w:name w:val="Light List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4531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4531D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531D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4531D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4531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531D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531D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4531D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4531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4531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4531D0"/>
    <w:rPr>
      <w:rFonts w:ascii="Consolas" w:hAnsi="Consolas"/>
      <w:lang w:val="da-DK"/>
    </w:rPr>
  </w:style>
  <w:style w:type="paragraph" w:styleId="Markeringsbobletekst">
    <w:name w:val="Balloon Text"/>
    <w:basedOn w:val="Normal"/>
    <w:link w:val="MarkeringsbobletekstTegn"/>
    <w:rsid w:val="0045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531D0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531D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531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4531D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531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531D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4531D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4531D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531D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4531D0"/>
    <w:rPr>
      <w:rFonts w:ascii="Times New Roman" w:hAnsi="Times New Roman"/>
    </w:rPr>
  </w:style>
  <w:style w:type="paragraph" w:styleId="Normalindrykning">
    <w:name w:val="Normal Indent"/>
    <w:basedOn w:val="Normal"/>
    <w:rsid w:val="004531D0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4531D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4531D0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4531D0"/>
    <w:pPr>
      <w:ind w:left="283" w:hanging="283"/>
      <w:contextualSpacing/>
    </w:pPr>
  </w:style>
  <w:style w:type="paragraph" w:styleId="Opstilling-forts">
    <w:name w:val="List Continue"/>
    <w:basedOn w:val="Normal"/>
    <w:rsid w:val="004531D0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4531D0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4531D0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4531D0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4531D0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4531D0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4531D0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4531D0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4531D0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4531D0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4531D0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4531D0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4531D0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4531D0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4531D0"/>
    <w:pPr>
      <w:numPr>
        <w:numId w:val="10"/>
      </w:numPr>
      <w:contextualSpacing/>
    </w:pPr>
  </w:style>
  <w:style w:type="paragraph" w:styleId="Opstilling2">
    <w:name w:val="List 2"/>
    <w:basedOn w:val="Normal"/>
    <w:rsid w:val="004531D0"/>
    <w:pPr>
      <w:ind w:left="566" w:hanging="283"/>
      <w:contextualSpacing/>
    </w:pPr>
  </w:style>
  <w:style w:type="paragraph" w:styleId="Opstilling3">
    <w:name w:val="List 3"/>
    <w:basedOn w:val="Normal"/>
    <w:rsid w:val="004531D0"/>
    <w:pPr>
      <w:ind w:left="849" w:hanging="283"/>
      <w:contextualSpacing/>
    </w:pPr>
  </w:style>
  <w:style w:type="paragraph" w:styleId="Opstilling4">
    <w:name w:val="List 4"/>
    <w:basedOn w:val="Normal"/>
    <w:rsid w:val="004531D0"/>
    <w:pPr>
      <w:ind w:left="1132" w:hanging="283"/>
      <w:contextualSpacing/>
    </w:pPr>
  </w:style>
  <w:style w:type="paragraph" w:styleId="Opstilling5">
    <w:name w:val="List 5"/>
    <w:basedOn w:val="Normal"/>
    <w:rsid w:val="004531D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31D0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453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4531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4531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4531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4531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4531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4531D0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4531D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531D0"/>
    <w:rPr>
      <w:color w:val="808080"/>
      <w:lang w:val="da-DK"/>
    </w:rPr>
  </w:style>
  <w:style w:type="paragraph" w:styleId="Sidefod">
    <w:name w:val="footer"/>
    <w:basedOn w:val="Normal"/>
    <w:link w:val="SidefodTegn"/>
    <w:rsid w:val="004531D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4531D0"/>
    <w:rPr>
      <w:rFonts w:ascii="Garamond" w:hAnsi="Garamond"/>
      <w:sz w:val="24"/>
      <w:szCs w:val="24"/>
      <w:lang w:val="da-DK"/>
    </w:rPr>
  </w:style>
  <w:style w:type="paragraph" w:styleId="Sidehoved">
    <w:name w:val="header"/>
    <w:basedOn w:val="Normal"/>
    <w:link w:val="SidehovedTegn"/>
    <w:rsid w:val="004531D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4531D0"/>
    <w:rPr>
      <w:rFonts w:ascii="Garamond" w:hAnsi="Garamond"/>
      <w:sz w:val="24"/>
      <w:szCs w:val="24"/>
      <w:lang w:val="da-DK"/>
    </w:rPr>
  </w:style>
  <w:style w:type="character" w:styleId="Sidetal">
    <w:name w:val="page number"/>
    <w:basedOn w:val="Standardskrifttypeiafsnit"/>
    <w:rsid w:val="004531D0"/>
    <w:rPr>
      <w:lang w:val="da-DK"/>
    </w:rPr>
  </w:style>
  <w:style w:type="paragraph" w:styleId="Sluthilsen">
    <w:name w:val="Closing"/>
    <w:basedOn w:val="Normal"/>
    <w:link w:val="SluthilsenTegn"/>
    <w:rsid w:val="004531D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4531D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4531D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4531D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531D0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4531D0"/>
  </w:style>
  <w:style w:type="character" w:customStyle="1" w:styleId="StarthilsenTegn">
    <w:name w:val="Starthilsen Tegn"/>
    <w:basedOn w:val="Standardskrifttypeiafsnit"/>
    <w:link w:val="Starthilsen"/>
    <w:rsid w:val="004531D0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31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31D0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4531D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4531D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4531D0"/>
    <w:pPr>
      <w:spacing w:line="30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4531D0"/>
    <w:pPr>
      <w:spacing w:line="30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4531D0"/>
    <w:pPr>
      <w:spacing w:line="30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4531D0"/>
    <w:pPr>
      <w:spacing w:line="30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4531D0"/>
    <w:pPr>
      <w:spacing w:line="30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4531D0"/>
    <w:pPr>
      <w:spacing w:line="30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4531D0"/>
    <w:pPr>
      <w:spacing w:line="30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4531D0"/>
    <w:pPr>
      <w:spacing w:line="30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45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4531D0"/>
    <w:pPr>
      <w:spacing w:line="30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4531D0"/>
    <w:pPr>
      <w:spacing w:line="30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4531D0"/>
    <w:pPr>
      <w:spacing w:line="30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4531D0"/>
    <w:pPr>
      <w:spacing w:line="30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4531D0"/>
    <w:pPr>
      <w:spacing w:line="30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4531D0"/>
    <w:pPr>
      <w:spacing w:line="30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4531D0"/>
    <w:pPr>
      <w:spacing w:line="30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4531D0"/>
    <w:pPr>
      <w:spacing w:line="30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4531D0"/>
    <w:pPr>
      <w:spacing w:line="30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4531D0"/>
    <w:pPr>
      <w:spacing w:line="30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4531D0"/>
    <w:pPr>
      <w:spacing w:line="30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4531D0"/>
    <w:pPr>
      <w:spacing w:line="30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4531D0"/>
    <w:pPr>
      <w:spacing w:line="30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4531D0"/>
    <w:pPr>
      <w:spacing w:line="30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4531D0"/>
    <w:pPr>
      <w:spacing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4531D0"/>
    <w:pPr>
      <w:spacing w:line="30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4531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453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4531D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4531D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4531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4531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2</cp:revision>
  <dcterms:created xsi:type="dcterms:W3CDTF">2016-05-31T09:48:00Z</dcterms:created>
  <dcterms:modified xsi:type="dcterms:W3CDTF">2016-05-31T09:48:00Z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