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1"/>
        <w:tblpPr w:vertAnchor="page" w:horzAnchor="page" w:tblpX="812" w:tblpY="286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Boks til sags nr. og dato"/>
      </w:tblPr>
      <w:tblGrid>
        <w:gridCol w:w="1843"/>
      </w:tblGrid>
      <w:tr w:rsidR="00E8089E" w:rsidRPr="00FA227E" w:rsidTr="00D840E9">
        <w:trPr>
          <w:trHeight w:val="2635"/>
        </w:trPr>
        <w:tc>
          <w:tcPr>
            <w:tcW w:w="1843" w:type="dxa"/>
          </w:tcPr>
          <w:p w:rsidR="00E8089E" w:rsidRPr="004A2A09" w:rsidRDefault="00E8089E" w:rsidP="00D840E9">
            <w:pPr>
              <w:pStyle w:val="Dato"/>
              <w:rPr>
                <w:noProof w:val="0"/>
              </w:rPr>
            </w:pPr>
            <w:bookmarkStart w:id="0" w:name="_Hlk504047649"/>
            <w:bookmarkStart w:id="1" w:name="_GoBack"/>
            <w:bookmarkEnd w:id="1"/>
          </w:p>
        </w:tc>
      </w:tr>
    </w:tbl>
    <w:tbl>
      <w:tblPr>
        <w:tblStyle w:val="Tabel-Gitter"/>
        <w:tblpPr w:leftFromText="141" w:rightFromText="141" w:vertAnchor="text" w:horzAnchor="margin" w:tblpY="-41"/>
        <w:tblW w:w="82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Boks til sags nr. og dato"/>
      </w:tblPr>
      <w:tblGrid>
        <w:gridCol w:w="8258"/>
      </w:tblGrid>
      <w:tr w:rsidR="009C2634" w:rsidTr="009C2634">
        <w:trPr>
          <w:trHeight w:val="1332"/>
        </w:trPr>
        <w:tc>
          <w:tcPr>
            <w:tcW w:w="8258" w:type="dxa"/>
            <w:hideMark/>
          </w:tcPr>
          <w:bookmarkEnd w:id="0"/>
          <w:p w:rsidR="009C2634" w:rsidRDefault="009C2634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Skabelon til høringssvar</w:t>
            </w:r>
          </w:p>
          <w:p w:rsidR="009C2634" w:rsidRDefault="009C263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Bekendtgørelse om ændring af bekendtgørelse af bygningsreglementet 2018 </w:t>
            </w:r>
          </w:p>
          <w:p w:rsidR="009C2634" w:rsidRDefault="009C263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(BR18)</w:t>
            </w:r>
          </w:p>
        </w:tc>
      </w:tr>
    </w:tbl>
    <w:tbl>
      <w:tblPr>
        <w:tblStyle w:val="Tabel-Gitter"/>
        <w:tblW w:w="7366" w:type="dxa"/>
        <w:tblLook w:val="04A0" w:firstRow="1" w:lastRow="0" w:firstColumn="1" w:lastColumn="0" w:noHBand="0" w:noVBand="1"/>
        <w:tblCaption w:val="Boks til sags nr. og dato"/>
      </w:tblPr>
      <w:tblGrid>
        <w:gridCol w:w="7366"/>
      </w:tblGrid>
      <w:tr w:rsidR="009C2634" w:rsidTr="009C2634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34" w:rsidRDefault="009C2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Afsender:</w:t>
            </w:r>
          </w:p>
          <w:p w:rsidR="009C2634" w:rsidRDefault="009C263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Organisation/Navn og Adresse </w:t>
            </w:r>
          </w:p>
          <w:p w:rsidR="009C2634" w:rsidRDefault="009C263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Kontaktperson og kontaktoplysninger</w:t>
            </w:r>
          </w:p>
        </w:tc>
      </w:tr>
    </w:tbl>
    <w:p w:rsidR="009C2634" w:rsidRDefault="009C2634" w:rsidP="009C263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2634" w:rsidRDefault="009C2634" w:rsidP="009C2634">
      <w:pPr>
        <w:spacing w:after="24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Generelle bemærkninger: </w:t>
      </w:r>
    </w:p>
    <w:p w:rsidR="009C2634" w:rsidRDefault="009C2634" w:rsidP="009C263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[Her bedes angivet generelle/overordnede kommentarer til høringen. </w:t>
      </w:r>
    </w:p>
    <w:p w:rsidR="009C2634" w:rsidRDefault="00861182" w:rsidP="009C263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</w:t>
      </w:r>
      <w:r w:rsidR="009C2634">
        <w:rPr>
          <w:rFonts w:ascii="Times New Roman" w:hAnsi="Times New Roman" w:cs="Times New Roman"/>
          <w:i/>
          <w:sz w:val="24"/>
          <w:szCs w:val="24"/>
        </w:rPr>
        <w:t>ekstnære kommentarer angives i kommentarfelterne nedenfor.]</w:t>
      </w:r>
    </w:p>
    <w:p w:rsidR="009C2634" w:rsidRDefault="009C2634" w:rsidP="009C263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Tekstnære bemærkninger:</w:t>
      </w:r>
    </w:p>
    <w:tbl>
      <w:tblPr>
        <w:tblStyle w:val="Tabel-Gitter"/>
        <w:tblW w:w="8472" w:type="dxa"/>
        <w:tblLook w:val="04A0" w:firstRow="1" w:lastRow="0" w:firstColumn="1" w:lastColumn="0" w:noHBand="0" w:noVBand="1"/>
      </w:tblPr>
      <w:tblGrid>
        <w:gridCol w:w="1526"/>
        <w:gridCol w:w="6946"/>
      </w:tblGrid>
      <w:tr w:rsidR="009C2634" w:rsidTr="009C263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34" w:rsidRDefault="009C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Paragraf/ tekst: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34" w:rsidRDefault="00861182" w:rsidP="009C2634">
            <w:r>
              <w:t>Bilag 2, tabel 7</w:t>
            </w:r>
          </w:p>
          <w:p w:rsidR="00861182" w:rsidRDefault="00861182" w:rsidP="009C2634"/>
          <w:p w:rsidR="009C2634" w:rsidRDefault="009C2634" w:rsidP="009C2634">
            <w:r>
              <w:t xml:space="preserve">”For genbrugte materialer sættes klimapåvirkningen til 0 </w:t>
            </w:r>
            <w:r>
              <w:rPr>
                <w:rFonts w:cstheme="minorHAnsi"/>
                <w:color w:val="000000"/>
              </w:rPr>
              <w:t>kg CO</w:t>
            </w:r>
            <w:r>
              <w:rPr>
                <w:rFonts w:cstheme="minorHAnsi"/>
                <w:color w:val="000000"/>
                <w:vertAlign w:val="subscript"/>
              </w:rPr>
              <w:t>2</w:t>
            </w:r>
            <w:r>
              <w:rPr>
                <w:rFonts w:cstheme="minorHAnsi"/>
                <w:color w:val="000000"/>
              </w:rPr>
              <w:t>-ækvivalenter for alle moduler.</w:t>
            </w:r>
            <w:r>
              <w:t xml:space="preserve"> Udskiftning beregnes ikke.” </w:t>
            </w:r>
          </w:p>
          <w:p w:rsidR="009C2634" w:rsidRDefault="009C263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C2634" w:rsidTr="009C263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34" w:rsidRDefault="009C26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Kommentar: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34" w:rsidRDefault="009C263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[Her bedes konkrete kommentarer til afsnittet i høringsudgaven anført.]</w:t>
            </w:r>
          </w:p>
          <w:p w:rsidR="00C30A53" w:rsidRDefault="00C30A5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C2634" w:rsidTr="009C2634">
        <w:trPr>
          <w:trHeight w:val="138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34" w:rsidRDefault="009C26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Forslag til ændring: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34" w:rsidRDefault="009C263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[Her bedes angivet konkrete forslag til tekst, som efter høringspartens opfattelse bør erstatte/ supplere/ uddybe teksten i høringsudgaven.]</w:t>
            </w:r>
          </w:p>
        </w:tc>
      </w:tr>
    </w:tbl>
    <w:p w:rsidR="009C2634" w:rsidRDefault="009C2634" w:rsidP="009C2634">
      <w:pPr>
        <w:rPr>
          <w:rFonts w:ascii="Times New Roman" w:hAnsi="Times New Roman" w:cs="Times New Roman"/>
          <w:sz w:val="24"/>
          <w:szCs w:val="24"/>
          <w:lang w:eastAsia="en-GB"/>
        </w:rPr>
      </w:pPr>
    </w:p>
    <w:tbl>
      <w:tblPr>
        <w:tblStyle w:val="Tabel-Gitter"/>
        <w:tblW w:w="8472" w:type="dxa"/>
        <w:tblLook w:val="04A0" w:firstRow="1" w:lastRow="0" w:firstColumn="1" w:lastColumn="0" w:noHBand="0" w:noVBand="1"/>
      </w:tblPr>
      <w:tblGrid>
        <w:gridCol w:w="1526"/>
        <w:gridCol w:w="6946"/>
      </w:tblGrid>
      <w:tr w:rsidR="009C2634" w:rsidTr="009C263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34" w:rsidRDefault="009C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Paragraf/ tekst: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82" w:rsidRDefault="00861182" w:rsidP="00861182">
            <w:r>
              <w:t>Bilag 2, tabel 7</w:t>
            </w:r>
          </w:p>
          <w:p w:rsidR="00861182" w:rsidRDefault="00861182" w:rsidP="00861182"/>
          <w:p w:rsidR="009C2634" w:rsidRDefault="009C2634" w:rsidP="009C2634">
            <w:r>
              <w:t>”Genbrug forstås som defineret i affaldsbekendtgørelsen, dog uden hensyntagen til om produktet tidligere har haft samme formål.</w:t>
            </w:r>
          </w:p>
          <w:p w:rsidR="009C2634" w:rsidRDefault="009C2634" w:rsidP="009C2634"/>
          <w:p w:rsidR="009C2634" w:rsidRDefault="009C2634" w:rsidP="009C2634">
            <w:r>
              <w:t xml:space="preserve">Såfremt der sammen med genbrugte materiale også anvendes supplerende nye materialer, anvendes datasættet som normalt for de nye materialer, i det omfang, de indgår i beregningen jf. tabel 6. Nødvendig </w:t>
            </w:r>
            <w:r>
              <w:lastRenderedPageBreak/>
              <w:t>overfladebehandling eller lignende af det genbrugte produkt, sammenligneligt med vedligehold eller reparation, indgår ikke.”</w:t>
            </w:r>
          </w:p>
          <w:p w:rsidR="009C2634" w:rsidRDefault="009C2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634" w:rsidTr="009C263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34" w:rsidRDefault="009C26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Kommentar: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34" w:rsidRDefault="009C263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[Her bedes konkrete kommentarer til afsnittet i høringsudgaven anført.]</w:t>
            </w:r>
          </w:p>
          <w:p w:rsidR="00C30A53" w:rsidRDefault="00C30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634" w:rsidTr="009C263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34" w:rsidRDefault="009C26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Forslag til ændring: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34" w:rsidRDefault="009C263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[Her bedes angivet konkrete forslag til tekst, som efter høringspartens opfattelse bør erstatte/ supplere/ uddybe teksten i høringsudgaven.]</w:t>
            </w:r>
          </w:p>
          <w:p w:rsidR="00C30A53" w:rsidRDefault="00C30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2634" w:rsidRDefault="009C2634" w:rsidP="009C2634">
      <w:pPr>
        <w:rPr>
          <w:rFonts w:ascii="Times New Roman" w:hAnsi="Times New Roman" w:cs="Times New Roman"/>
          <w:sz w:val="24"/>
          <w:szCs w:val="24"/>
          <w:lang w:eastAsia="en-GB"/>
        </w:rPr>
      </w:pPr>
    </w:p>
    <w:p w:rsidR="00571DC1" w:rsidRDefault="00571DC1">
      <w:pPr>
        <w:spacing w:line="259" w:lineRule="auto"/>
      </w:pPr>
    </w:p>
    <w:p w:rsidR="001D07FB" w:rsidRPr="00B04620" w:rsidRDefault="001D07FB" w:rsidP="00571DC1">
      <w:pPr>
        <w:spacing w:line="259" w:lineRule="auto"/>
      </w:pPr>
    </w:p>
    <w:sectPr w:rsidR="001D07FB" w:rsidRPr="00B04620" w:rsidSect="006316C2">
      <w:headerReference w:type="default" r:id="rId8"/>
      <w:headerReference w:type="first" r:id="rId9"/>
      <w:type w:val="continuous"/>
      <w:pgSz w:w="11906" w:h="16838"/>
      <w:pgMar w:top="2778" w:right="1418" w:bottom="2268" w:left="2835" w:header="130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7C1" w:rsidRDefault="00AD57C1" w:rsidP="005D1D2F">
      <w:pPr>
        <w:spacing w:line="240" w:lineRule="auto"/>
      </w:pPr>
      <w:r>
        <w:separator/>
      </w:r>
    </w:p>
  </w:endnote>
  <w:endnote w:type="continuationSeparator" w:id="0">
    <w:p w:rsidR="00AD57C1" w:rsidRDefault="00AD57C1" w:rsidP="005D1D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7C1" w:rsidRDefault="00AD57C1" w:rsidP="005D1D2F">
      <w:pPr>
        <w:spacing w:line="240" w:lineRule="auto"/>
      </w:pPr>
      <w:r>
        <w:separator/>
      </w:r>
    </w:p>
  </w:footnote>
  <w:footnote w:type="continuationSeparator" w:id="0">
    <w:p w:rsidR="00AD57C1" w:rsidRDefault="00AD57C1" w:rsidP="005D1D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DC1" w:rsidRDefault="00571DC1">
    <w:pPr>
      <w:pStyle w:val="Sidehoved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69C9A33E" wp14:editId="77888013">
              <wp:simplePos x="0" y="0"/>
              <wp:positionH relativeFrom="leftMargin">
                <wp:posOffset>542925</wp:posOffset>
              </wp:positionH>
              <wp:positionV relativeFrom="margin">
                <wp:posOffset>0</wp:posOffset>
              </wp:positionV>
              <wp:extent cx="1252025" cy="295421"/>
              <wp:effectExtent l="0" t="0" r="5715" b="9525"/>
              <wp:wrapNone/>
              <wp:docPr id="40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2025" cy="29542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1DC1" w:rsidRDefault="00571DC1" w:rsidP="00571DC1">
                          <w:pPr>
                            <w:pStyle w:val="Dato"/>
                          </w:pPr>
                          <w:r>
                            <w:t xml:space="preserve">Side 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BC2055"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C9A33E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42.75pt;margin-top:0;width:98.6pt;height:23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" filled="f" stroked="f">
              <v:textbox inset="0,0,0,0">
                <w:txbxContent>
                  <w:p w:rsidR="00571DC1" w:rsidRDefault="00571DC1" w:rsidP="00571DC1">
                    <w:pPr>
                      <w:pStyle w:val="Dato"/>
                    </w:pPr>
                    <w:r>
                      <w:t xml:space="preserve">Side 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BC2055"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DC1" w:rsidRDefault="00571DC1" w:rsidP="006316C2">
    <w:pPr>
      <w:pStyle w:val="Sidehoved"/>
      <w:jc w:val="right"/>
    </w:pPr>
    <w:r>
      <w:rPr>
        <w:noProof/>
        <w:lang w:eastAsia="da-DK"/>
      </w:rPr>
      <w:drawing>
        <wp:inline distT="0" distB="0" distL="0" distR="0">
          <wp:extent cx="1277379" cy="504000"/>
          <wp:effectExtent l="0" t="0" r="0" b="0"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led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7379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E4985"/>
    <w:multiLevelType w:val="multilevel"/>
    <w:tmpl w:val="EFE007AE"/>
    <w:lvl w:ilvl="0">
      <w:start w:val="1"/>
      <w:numFmt w:val="bullet"/>
      <w:pStyle w:val="Listeafsni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3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7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1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90" w:hanging="17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820"/>
    <w:rsid w:val="0000542E"/>
    <w:rsid w:val="00025BF1"/>
    <w:rsid w:val="00077111"/>
    <w:rsid w:val="000844B2"/>
    <w:rsid w:val="00085EF4"/>
    <w:rsid w:val="001A23A2"/>
    <w:rsid w:val="001A2CC3"/>
    <w:rsid w:val="001B0CCA"/>
    <w:rsid w:val="001C2F8C"/>
    <w:rsid w:val="001D07FB"/>
    <w:rsid w:val="0023256D"/>
    <w:rsid w:val="00232662"/>
    <w:rsid w:val="002726B2"/>
    <w:rsid w:val="00281DFB"/>
    <w:rsid w:val="002B3865"/>
    <w:rsid w:val="002D0AB0"/>
    <w:rsid w:val="003410B8"/>
    <w:rsid w:val="00360903"/>
    <w:rsid w:val="003846A4"/>
    <w:rsid w:val="00396C66"/>
    <w:rsid w:val="003B0BBF"/>
    <w:rsid w:val="003E0E93"/>
    <w:rsid w:val="00402932"/>
    <w:rsid w:val="00416BFA"/>
    <w:rsid w:val="00420109"/>
    <w:rsid w:val="00430F13"/>
    <w:rsid w:val="00442D87"/>
    <w:rsid w:val="00446FDA"/>
    <w:rsid w:val="004758E1"/>
    <w:rsid w:val="0049392B"/>
    <w:rsid w:val="004A2A09"/>
    <w:rsid w:val="004E0195"/>
    <w:rsid w:val="004F38C5"/>
    <w:rsid w:val="00503DB5"/>
    <w:rsid w:val="00507A59"/>
    <w:rsid w:val="00533248"/>
    <w:rsid w:val="00536B76"/>
    <w:rsid w:val="005716A0"/>
    <w:rsid w:val="00571DC1"/>
    <w:rsid w:val="005B35F1"/>
    <w:rsid w:val="005C1433"/>
    <w:rsid w:val="005D1D2F"/>
    <w:rsid w:val="006010A9"/>
    <w:rsid w:val="006316C2"/>
    <w:rsid w:val="00682DDC"/>
    <w:rsid w:val="006F5667"/>
    <w:rsid w:val="007811B3"/>
    <w:rsid w:val="007D4231"/>
    <w:rsid w:val="00800794"/>
    <w:rsid w:val="00801111"/>
    <w:rsid w:val="00817BD7"/>
    <w:rsid w:val="00846F44"/>
    <w:rsid w:val="00850855"/>
    <w:rsid w:val="008548CB"/>
    <w:rsid w:val="00861182"/>
    <w:rsid w:val="008F2424"/>
    <w:rsid w:val="008F3E3E"/>
    <w:rsid w:val="00913557"/>
    <w:rsid w:val="00921ED7"/>
    <w:rsid w:val="00926FA7"/>
    <w:rsid w:val="00951203"/>
    <w:rsid w:val="00960744"/>
    <w:rsid w:val="00974002"/>
    <w:rsid w:val="009C2634"/>
    <w:rsid w:val="009E0346"/>
    <w:rsid w:val="00A207D3"/>
    <w:rsid w:val="00A47DAB"/>
    <w:rsid w:val="00A54D1D"/>
    <w:rsid w:val="00A71EB6"/>
    <w:rsid w:val="00AA2932"/>
    <w:rsid w:val="00AD57C1"/>
    <w:rsid w:val="00AF6C48"/>
    <w:rsid w:val="00B04620"/>
    <w:rsid w:val="00B046BA"/>
    <w:rsid w:val="00B13CBF"/>
    <w:rsid w:val="00B1497C"/>
    <w:rsid w:val="00BC2055"/>
    <w:rsid w:val="00BE6441"/>
    <w:rsid w:val="00C30A53"/>
    <w:rsid w:val="00C37C74"/>
    <w:rsid w:val="00C54973"/>
    <w:rsid w:val="00C57EAC"/>
    <w:rsid w:val="00C60748"/>
    <w:rsid w:val="00C66749"/>
    <w:rsid w:val="00C72820"/>
    <w:rsid w:val="00C76C9F"/>
    <w:rsid w:val="00C802FF"/>
    <w:rsid w:val="00CA4FC8"/>
    <w:rsid w:val="00CD6667"/>
    <w:rsid w:val="00D04311"/>
    <w:rsid w:val="00D11230"/>
    <w:rsid w:val="00D171C0"/>
    <w:rsid w:val="00D3258C"/>
    <w:rsid w:val="00D42DBB"/>
    <w:rsid w:val="00D448DE"/>
    <w:rsid w:val="00D508C7"/>
    <w:rsid w:val="00D840E9"/>
    <w:rsid w:val="00DD106F"/>
    <w:rsid w:val="00DD2ED3"/>
    <w:rsid w:val="00DF3218"/>
    <w:rsid w:val="00E202C8"/>
    <w:rsid w:val="00E23327"/>
    <w:rsid w:val="00E54D2E"/>
    <w:rsid w:val="00E74CE2"/>
    <w:rsid w:val="00E75150"/>
    <w:rsid w:val="00E8089E"/>
    <w:rsid w:val="00EC18F9"/>
    <w:rsid w:val="00EE31FA"/>
    <w:rsid w:val="00F0145F"/>
    <w:rsid w:val="00F1714B"/>
    <w:rsid w:val="00F200B9"/>
    <w:rsid w:val="00F26CAF"/>
    <w:rsid w:val="00F27BBB"/>
    <w:rsid w:val="00F44586"/>
    <w:rsid w:val="00F921E5"/>
    <w:rsid w:val="00FA227E"/>
    <w:rsid w:val="00FA6998"/>
    <w:rsid w:val="00FF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73EE944-5169-4F68-A553-75194511E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nhideWhenUsed="1"/>
    <w:lsdException w:name="Subtitle" w:semiHidden="1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634"/>
    <w:pPr>
      <w:spacing w:line="292" w:lineRule="auto"/>
    </w:pPr>
    <w:rPr>
      <w:rFonts w:ascii="Georgia" w:eastAsia="Calibri" w:hAnsi="Georgia" w:cs="Calibri"/>
      <w:sz w:val="20"/>
      <w:lang w:eastAsia="da-DK"/>
    </w:rPr>
  </w:style>
  <w:style w:type="paragraph" w:styleId="Overskrift1">
    <w:name w:val="heading 1"/>
    <w:basedOn w:val="Modtageradresse"/>
    <w:next w:val="Normal"/>
    <w:link w:val="Overskrift1Tegn"/>
    <w:uiPriority w:val="9"/>
    <w:qFormat/>
    <w:rsid w:val="003E0E93"/>
    <w:pPr>
      <w:spacing w:line="400" w:lineRule="atLeast"/>
      <w:outlineLvl w:val="0"/>
    </w:pPr>
    <w:rPr>
      <w:b w:val="0"/>
      <w:sz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3E0E93"/>
    <w:pPr>
      <w:spacing w:after="0" w:line="240" w:lineRule="atLeast"/>
      <w:outlineLvl w:val="1"/>
    </w:pPr>
    <w:rPr>
      <w:rFonts w:asciiTheme="minorHAnsi" w:eastAsiaTheme="minorHAnsi" w:hAnsiTheme="minorHAnsi" w:cstheme="minorBidi"/>
      <w:b/>
      <w:sz w:val="22"/>
      <w:lang w:eastAsia="en-US"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3E0E93"/>
    <w:pPr>
      <w:outlineLvl w:val="2"/>
    </w:pPr>
    <w:rPr>
      <w:sz w:val="20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B046BA"/>
    <w:pPr>
      <w:keepNext/>
      <w:keepLines/>
      <w:spacing w:before="40" w:after="0" w:line="240" w:lineRule="atLeast"/>
      <w:outlineLvl w:val="3"/>
    </w:pPr>
    <w:rPr>
      <w:rFonts w:asciiTheme="majorHAnsi" w:eastAsiaTheme="majorEastAsia" w:hAnsiTheme="majorHAnsi" w:cstheme="majorBidi"/>
      <w:i/>
      <w:iCs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Afsenderadresse"/>
    <w:link w:val="SidehovedTegn"/>
    <w:uiPriority w:val="99"/>
    <w:semiHidden/>
    <w:rsid w:val="007811B3"/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811B3"/>
    <w:rPr>
      <w:rFonts w:asciiTheme="majorHAnsi" w:eastAsiaTheme="majorEastAsia" w:hAnsiTheme="majorHAnsi" w:cstheme="majorBidi"/>
      <w:sz w:val="16"/>
      <w:szCs w:val="20"/>
    </w:rPr>
  </w:style>
  <w:style w:type="paragraph" w:styleId="Sidefod">
    <w:name w:val="footer"/>
    <w:basedOn w:val="Normal"/>
    <w:link w:val="SidefodTegn"/>
    <w:uiPriority w:val="99"/>
    <w:semiHidden/>
    <w:rsid w:val="005D1D2F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7811B3"/>
    <w:rPr>
      <w:sz w:val="20"/>
    </w:rPr>
  </w:style>
  <w:style w:type="paragraph" w:styleId="Brevhoved">
    <w:name w:val="Message Header"/>
    <w:basedOn w:val="Sidehoved"/>
    <w:link w:val="BrevhovedTegn"/>
    <w:uiPriority w:val="99"/>
    <w:semiHidden/>
    <w:rsid w:val="007811B3"/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811B3"/>
    <w:rPr>
      <w:rFonts w:asciiTheme="majorHAnsi" w:eastAsiaTheme="majorEastAsia" w:hAnsiTheme="majorHAnsi" w:cstheme="majorBidi"/>
      <w:sz w:val="16"/>
      <w:szCs w:val="20"/>
    </w:rPr>
  </w:style>
  <w:style w:type="paragraph" w:styleId="Afsenderadresse">
    <w:name w:val="envelope return"/>
    <w:basedOn w:val="Normal"/>
    <w:uiPriority w:val="99"/>
    <w:semiHidden/>
    <w:rsid w:val="007811B3"/>
    <w:pPr>
      <w:spacing w:after="0" w:line="200" w:lineRule="atLeast"/>
    </w:pPr>
    <w:rPr>
      <w:rFonts w:asciiTheme="majorHAnsi" w:eastAsiaTheme="majorEastAsia" w:hAnsiTheme="majorHAnsi" w:cstheme="majorBidi"/>
      <w:sz w:val="16"/>
      <w:szCs w:val="20"/>
      <w:lang w:eastAsia="en-US"/>
    </w:rPr>
  </w:style>
  <w:style w:type="paragraph" w:styleId="Modtageradresse">
    <w:name w:val="envelope address"/>
    <w:aliases w:val="Modtager"/>
    <w:basedOn w:val="Normal"/>
    <w:uiPriority w:val="99"/>
    <w:semiHidden/>
    <w:rsid w:val="00C54973"/>
    <w:pPr>
      <w:spacing w:after="0" w:line="240" w:lineRule="atLeast"/>
    </w:pPr>
    <w:rPr>
      <w:rFonts w:asciiTheme="minorHAnsi" w:eastAsiaTheme="minorHAnsi" w:hAnsiTheme="minorHAnsi" w:cstheme="minorBidi"/>
      <w:b/>
      <w:lang w:eastAsia="en-US"/>
    </w:rPr>
  </w:style>
  <w:style w:type="table" w:styleId="Tabel-Gitter">
    <w:name w:val="Table Grid"/>
    <w:basedOn w:val="Tabel-Normal"/>
    <w:uiPriority w:val="59"/>
    <w:rsid w:val="0078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hilsen">
    <w:name w:val="Closing"/>
    <w:basedOn w:val="Modtageradresse"/>
    <w:link w:val="SluthilsenTegn"/>
    <w:uiPriority w:val="99"/>
    <w:semiHidden/>
    <w:rsid w:val="00396C66"/>
    <w:pPr>
      <w:keepNext/>
      <w:keepLines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B046BA"/>
    <w:rPr>
      <w:b/>
      <w:sz w:val="20"/>
    </w:rPr>
  </w:style>
  <w:style w:type="character" w:styleId="Hyperlink">
    <w:name w:val="Hyperlink"/>
    <w:basedOn w:val="Standardskrifttypeiafsnit"/>
    <w:uiPriority w:val="99"/>
    <w:rsid w:val="00913557"/>
    <w:rPr>
      <w:color w:val="000000" w:themeColor="text1"/>
      <w:u w:val="none"/>
    </w:rPr>
  </w:style>
  <w:style w:type="paragraph" w:customStyle="1" w:styleId="Venstrespalteoverskrift">
    <w:name w:val="Venstre spalte overskrift"/>
    <w:basedOn w:val="Afsenderadresse"/>
    <w:qFormat/>
    <w:rsid w:val="003E0E93"/>
    <w:rPr>
      <w:b/>
    </w:rPr>
  </w:style>
  <w:style w:type="paragraph" w:styleId="Dato">
    <w:name w:val="Date"/>
    <w:basedOn w:val="Venstrespalteoverskrift"/>
    <w:next w:val="Normal"/>
    <w:link w:val="DatoTegn"/>
    <w:uiPriority w:val="99"/>
    <w:rsid w:val="006010A9"/>
    <w:rPr>
      <w:b w:val="0"/>
      <w:noProof/>
    </w:rPr>
  </w:style>
  <w:style w:type="character" w:customStyle="1" w:styleId="DatoTegn">
    <w:name w:val="Dato Tegn"/>
    <w:basedOn w:val="Standardskrifttypeiafsnit"/>
    <w:link w:val="Dato"/>
    <w:uiPriority w:val="99"/>
    <w:rsid w:val="006010A9"/>
    <w:rPr>
      <w:rFonts w:asciiTheme="majorHAnsi" w:eastAsiaTheme="majorEastAsia" w:hAnsiTheme="majorHAnsi" w:cstheme="majorBidi"/>
      <w:noProof/>
      <w:sz w:val="16"/>
      <w:szCs w:val="20"/>
    </w:rPr>
  </w:style>
  <w:style w:type="character" w:styleId="Sidetal">
    <w:name w:val="page number"/>
    <w:basedOn w:val="Standardskrifttypeiafsnit"/>
    <w:uiPriority w:val="99"/>
    <w:rsid w:val="006010A9"/>
    <w:rPr>
      <w:rFonts w:asciiTheme="minorHAnsi" w:hAnsiTheme="minorHAnsi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E0E93"/>
    <w:rPr>
      <w:sz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E0E93"/>
    <w:rPr>
      <w:b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E0E93"/>
    <w:rPr>
      <w:b/>
      <w:sz w:val="20"/>
    </w:rPr>
  </w:style>
  <w:style w:type="paragraph" w:styleId="Listeafsnit">
    <w:name w:val="List Paragraph"/>
    <w:basedOn w:val="Normal"/>
    <w:uiPriority w:val="34"/>
    <w:semiHidden/>
    <w:qFormat/>
    <w:rsid w:val="00D11230"/>
    <w:pPr>
      <w:numPr>
        <w:numId w:val="1"/>
      </w:numPr>
      <w:contextualSpacing/>
    </w:pPr>
  </w:style>
  <w:style w:type="paragraph" w:styleId="Overskrift">
    <w:name w:val="TOC Heading"/>
    <w:basedOn w:val="OverskriftNotat"/>
    <w:next w:val="Normal"/>
    <w:uiPriority w:val="39"/>
    <w:semiHidden/>
    <w:qFormat/>
    <w:rsid w:val="00B046BA"/>
    <w:pPr>
      <w:outlineLvl w:val="9"/>
    </w:pPr>
  </w:style>
  <w:style w:type="paragraph" w:styleId="Brdtekst">
    <w:name w:val="Body Text"/>
    <w:basedOn w:val="Normal"/>
    <w:link w:val="BrdtekstTegn"/>
    <w:uiPriority w:val="99"/>
    <w:rsid w:val="00C54973"/>
    <w:pPr>
      <w:spacing w:after="0"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BrdtekstTegn">
    <w:name w:val="Brødtekst Tegn"/>
    <w:basedOn w:val="Standardskrifttypeiafsnit"/>
    <w:link w:val="Brdtekst"/>
    <w:uiPriority w:val="99"/>
    <w:rsid w:val="00C54973"/>
    <w:rPr>
      <w:sz w:val="20"/>
    </w:rPr>
  </w:style>
  <w:style w:type="paragraph" w:styleId="Billedtekst">
    <w:name w:val="caption"/>
    <w:basedOn w:val="Normal"/>
    <w:next w:val="Normal"/>
    <w:uiPriority w:val="35"/>
    <w:qFormat/>
    <w:rsid w:val="00817BD7"/>
    <w:pPr>
      <w:spacing w:after="200" w:line="240" w:lineRule="auto"/>
    </w:pPr>
    <w:rPr>
      <w:rFonts w:asciiTheme="minorHAnsi" w:eastAsiaTheme="minorHAnsi" w:hAnsiTheme="minorHAnsi" w:cstheme="minorBidi"/>
      <w:i/>
      <w:iCs/>
      <w:color w:val="AF292E" w:themeColor="text2"/>
      <w:sz w:val="18"/>
      <w:szCs w:val="18"/>
      <w:lang w:eastAsia="en-US"/>
    </w:rPr>
  </w:style>
  <w:style w:type="paragraph" w:styleId="Indholdsfortegnelse1">
    <w:name w:val="toc 1"/>
    <w:basedOn w:val="Normal"/>
    <w:next w:val="Normal"/>
    <w:autoRedefine/>
    <w:uiPriority w:val="39"/>
    <w:rsid w:val="00817BD7"/>
    <w:pPr>
      <w:spacing w:after="100" w:line="240" w:lineRule="atLeast"/>
    </w:pPr>
    <w:rPr>
      <w:rFonts w:asciiTheme="minorHAnsi" w:eastAsiaTheme="minorHAnsi" w:hAnsiTheme="minorHAnsi" w:cstheme="minorBidi"/>
      <w:lang w:eastAsia="en-US"/>
    </w:rPr>
  </w:style>
  <w:style w:type="paragraph" w:styleId="Indholdsfortegnelse2">
    <w:name w:val="toc 2"/>
    <w:basedOn w:val="Normal"/>
    <w:next w:val="Normal"/>
    <w:autoRedefine/>
    <w:uiPriority w:val="39"/>
    <w:rsid w:val="00817BD7"/>
    <w:pPr>
      <w:spacing w:after="100" w:line="240" w:lineRule="atLeast"/>
      <w:ind w:left="200"/>
    </w:pPr>
    <w:rPr>
      <w:rFonts w:asciiTheme="minorHAnsi" w:eastAsiaTheme="minorHAnsi" w:hAnsiTheme="minorHAnsi" w:cstheme="minorBidi"/>
      <w:lang w:eastAsia="en-US"/>
    </w:rPr>
  </w:style>
  <w:style w:type="paragraph" w:styleId="Indholdsfortegnelse3">
    <w:name w:val="toc 3"/>
    <w:basedOn w:val="Normal"/>
    <w:next w:val="Normal"/>
    <w:autoRedefine/>
    <w:uiPriority w:val="39"/>
    <w:rsid w:val="00817BD7"/>
    <w:pPr>
      <w:spacing w:after="100" w:line="240" w:lineRule="atLeast"/>
      <w:ind w:left="400"/>
    </w:pPr>
    <w:rPr>
      <w:rFonts w:asciiTheme="minorHAnsi" w:eastAsiaTheme="minorHAnsi" w:hAnsiTheme="minorHAnsi" w:cstheme="minorBidi"/>
      <w:lang w:eastAsia="en-US"/>
    </w:rPr>
  </w:style>
  <w:style w:type="paragraph" w:styleId="Indholdsfortegnelse4">
    <w:name w:val="toc 4"/>
    <w:basedOn w:val="Normal"/>
    <w:next w:val="Normal"/>
    <w:autoRedefine/>
    <w:uiPriority w:val="39"/>
    <w:rsid w:val="00817BD7"/>
    <w:pPr>
      <w:spacing w:after="100" w:line="240" w:lineRule="atLeast"/>
      <w:ind w:left="600"/>
    </w:pPr>
    <w:rPr>
      <w:rFonts w:asciiTheme="minorHAnsi" w:eastAsiaTheme="minorHAnsi" w:hAnsiTheme="minorHAnsi" w:cstheme="minorBidi"/>
      <w:lang w:eastAsia="en-US"/>
    </w:rPr>
  </w:style>
  <w:style w:type="paragraph" w:styleId="Indholdsfortegnelse5">
    <w:name w:val="toc 5"/>
    <w:basedOn w:val="Normal"/>
    <w:next w:val="Normal"/>
    <w:autoRedefine/>
    <w:uiPriority w:val="39"/>
    <w:rsid w:val="00817BD7"/>
    <w:pPr>
      <w:spacing w:after="100" w:line="240" w:lineRule="atLeast"/>
      <w:ind w:left="800"/>
    </w:pPr>
    <w:rPr>
      <w:rFonts w:asciiTheme="minorHAnsi" w:eastAsiaTheme="minorHAnsi" w:hAnsiTheme="minorHAnsi" w:cstheme="minorBidi"/>
      <w:lang w:eastAsia="en-US"/>
    </w:rPr>
  </w:style>
  <w:style w:type="paragraph" w:styleId="Indholdsfortegnelse6">
    <w:name w:val="toc 6"/>
    <w:basedOn w:val="Normal"/>
    <w:next w:val="Normal"/>
    <w:autoRedefine/>
    <w:uiPriority w:val="39"/>
    <w:rsid w:val="00817BD7"/>
    <w:pPr>
      <w:spacing w:after="100" w:line="240" w:lineRule="atLeast"/>
      <w:ind w:left="1000"/>
    </w:pPr>
    <w:rPr>
      <w:rFonts w:asciiTheme="minorHAnsi" w:eastAsiaTheme="minorHAnsi" w:hAnsiTheme="minorHAnsi" w:cstheme="minorBidi"/>
      <w:lang w:eastAsia="en-US"/>
    </w:rPr>
  </w:style>
  <w:style w:type="paragraph" w:styleId="Indholdsfortegnelse7">
    <w:name w:val="toc 7"/>
    <w:basedOn w:val="Normal"/>
    <w:next w:val="Normal"/>
    <w:autoRedefine/>
    <w:uiPriority w:val="39"/>
    <w:rsid w:val="00817BD7"/>
    <w:pPr>
      <w:spacing w:after="100" w:line="240" w:lineRule="atLeast"/>
      <w:ind w:left="1200"/>
    </w:pPr>
    <w:rPr>
      <w:rFonts w:asciiTheme="minorHAnsi" w:eastAsiaTheme="minorHAnsi" w:hAnsiTheme="minorHAnsi" w:cstheme="minorBidi"/>
      <w:lang w:eastAsia="en-US"/>
    </w:rPr>
  </w:style>
  <w:style w:type="paragraph" w:styleId="Indholdsfortegnelse8">
    <w:name w:val="toc 8"/>
    <w:basedOn w:val="Normal"/>
    <w:next w:val="Normal"/>
    <w:autoRedefine/>
    <w:uiPriority w:val="39"/>
    <w:rsid w:val="00817BD7"/>
    <w:pPr>
      <w:spacing w:after="100" w:line="240" w:lineRule="atLeast"/>
      <w:ind w:left="1400"/>
    </w:pPr>
    <w:rPr>
      <w:rFonts w:asciiTheme="minorHAnsi" w:eastAsiaTheme="minorHAnsi" w:hAnsiTheme="minorHAnsi" w:cstheme="minorBidi"/>
      <w:lang w:eastAsia="en-US"/>
    </w:rPr>
  </w:style>
  <w:style w:type="paragraph" w:styleId="Indholdsfortegnelse9">
    <w:name w:val="toc 9"/>
    <w:basedOn w:val="Normal"/>
    <w:next w:val="Normal"/>
    <w:autoRedefine/>
    <w:uiPriority w:val="39"/>
    <w:rsid w:val="00817BD7"/>
    <w:pPr>
      <w:spacing w:after="100" w:line="240" w:lineRule="atLeast"/>
      <w:ind w:left="1600"/>
    </w:pPr>
    <w:rPr>
      <w:rFonts w:asciiTheme="minorHAnsi" w:eastAsiaTheme="minorHAnsi" w:hAnsiTheme="minorHAnsi" w:cstheme="minorBidi"/>
      <w:lang w:eastAsia="en-US"/>
    </w:rPr>
  </w:style>
  <w:style w:type="paragraph" w:customStyle="1" w:styleId="Venstrespaltetekst">
    <w:name w:val="Venstre spalte tekst"/>
    <w:basedOn w:val="Afsenderadresse"/>
    <w:qFormat/>
    <w:rsid w:val="003E0E93"/>
  </w:style>
  <w:style w:type="paragraph" w:customStyle="1" w:styleId="OverskriftNotat">
    <w:name w:val="Overskrift Notat"/>
    <w:basedOn w:val="Overskrift1"/>
    <w:next w:val="Normal"/>
    <w:qFormat/>
    <w:rsid w:val="003E0E93"/>
    <w:rPr>
      <w:sz w:val="3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E0E93"/>
    <w:rPr>
      <w:rFonts w:asciiTheme="majorHAnsi" w:eastAsiaTheme="majorEastAsia" w:hAnsiTheme="majorHAnsi" w:cstheme="majorBidi"/>
      <w:i/>
      <w:iCs/>
      <w:sz w:val="20"/>
    </w:rPr>
  </w:style>
  <w:style w:type="table" w:customStyle="1" w:styleId="Gittertabel4-farve61">
    <w:name w:val="Gittertabel 4 - farve 61"/>
    <w:basedOn w:val="Tabel-Normal"/>
    <w:uiPriority w:val="49"/>
    <w:rsid w:val="00682DDC"/>
    <w:pPr>
      <w:spacing w:after="0" w:line="240" w:lineRule="auto"/>
    </w:pPr>
    <w:tblPr>
      <w:tblStyleRowBandSize w:val="1"/>
      <w:tblStyleColBandSize w:val="1"/>
      <w:tblBorders>
        <w:top w:val="single" w:sz="4" w:space="0" w:color="B0ACAE" w:themeColor="accent6" w:themeTint="99"/>
        <w:left w:val="single" w:sz="4" w:space="0" w:color="B0ACAE" w:themeColor="accent6" w:themeTint="99"/>
        <w:bottom w:val="single" w:sz="4" w:space="0" w:color="B0ACAE" w:themeColor="accent6" w:themeTint="99"/>
        <w:right w:val="single" w:sz="4" w:space="0" w:color="B0ACAE" w:themeColor="accent6" w:themeTint="99"/>
        <w:insideH w:val="single" w:sz="4" w:space="0" w:color="B0ACAE" w:themeColor="accent6" w:themeTint="99"/>
        <w:insideV w:val="single" w:sz="4" w:space="0" w:color="B0ACAE" w:themeColor="accent6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7679" w:themeColor="accent6"/>
          <w:left w:val="single" w:sz="4" w:space="0" w:color="7C7679" w:themeColor="accent6"/>
          <w:bottom w:val="single" w:sz="4" w:space="0" w:color="7C7679" w:themeColor="accent6"/>
          <w:right w:val="single" w:sz="4" w:space="0" w:color="7C7679" w:themeColor="accent6"/>
          <w:insideH w:val="nil"/>
          <w:insideV w:val="nil"/>
        </w:tcBorders>
        <w:shd w:val="clear" w:color="auto" w:fill="7C7679" w:themeFill="accent6"/>
      </w:tcPr>
    </w:tblStylePr>
    <w:tblStylePr w:type="lastRow">
      <w:rPr>
        <w:b/>
        <w:bCs/>
      </w:rPr>
      <w:tblPr/>
      <w:tcPr>
        <w:tcBorders>
          <w:top w:val="double" w:sz="4" w:space="0" w:color="7C7679" w:themeColor="accent6"/>
        </w:tcBorders>
      </w:tcPr>
    </w:tblStylePr>
    <w:tblStylePr w:type="firstCol">
      <w:rPr>
        <w:b/>
        <w:bCs/>
      </w:rPr>
    </w:tblStylePr>
    <w:tblStylePr w:type="lastCol">
      <w:pPr>
        <w:jc w:val="right"/>
      </w:pPr>
      <w:rPr>
        <w:b/>
        <w:bCs/>
      </w:rPr>
      <w:tblPr/>
      <w:tcPr>
        <w:vAlign w:val="center"/>
      </w:tcPr>
    </w:tblStylePr>
    <w:tblStylePr w:type="band1Vert">
      <w:pPr>
        <w:jc w:val="right"/>
      </w:pPr>
      <w:tblPr/>
      <w:tcPr>
        <w:shd w:val="clear" w:color="auto" w:fill="E4E3E4" w:themeFill="accent6" w:themeFillTint="33"/>
        <w:vAlign w:val="center"/>
      </w:tcPr>
    </w:tblStylePr>
    <w:tblStylePr w:type="band2Vert">
      <w:pPr>
        <w:jc w:val="right"/>
      </w:pPr>
      <w:tblPr/>
      <w:tcPr>
        <w:vAlign w:val="center"/>
      </w:tcPr>
    </w:tblStylePr>
    <w:tblStylePr w:type="band1Horz">
      <w:tblPr/>
      <w:tcPr>
        <w:shd w:val="clear" w:color="auto" w:fill="E4E3E4" w:themeFill="accent6" w:themeFillTint="33"/>
      </w:tcPr>
    </w:tblStylePr>
  </w:style>
  <w:style w:type="paragraph" w:customStyle="1" w:styleId="Resume">
    <w:name w:val="Resume"/>
    <w:basedOn w:val="Normal"/>
    <w:next w:val="Normal"/>
    <w:semiHidden/>
    <w:qFormat/>
    <w:rsid w:val="00E8089E"/>
    <w:pPr>
      <w:pBdr>
        <w:bottom w:val="single" w:sz="4" w:space="12" w:color="auto"/>
      </w:pBdr>
      <w:spacing w:after="120"/>
    </w:pPr>
    <w:rPr>
      <w:sz w:val="22"/>
    </w:rPr>
  </w:style>
  <w:style w:type="table" w:customStyle="1" w:styleId="Tabel-Gitter1">
    <w:name w:val="Tabel - Gitter1"/>
    <w:basedOn w:val="Tabel-Normal"/>
    <w:next w:val="Tabel-Gitter"/>
    <w:uiPriority w:val="59"/>
    <w:rsid w:val="00E808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">
    <w:name w:val="Quote"/>
    <w:basedOn w:val="Normal"/>
    <w:next w:val="Normal"/>
    <w:link w:val="CitatTegn"/>
    <w:uiPriority w:val="29"/>
    <w:semiHidden/>
    <w:qFormat/>
    <w:rsid w:val="00B13CBF"/>
    <w:pPr>
      <w:spacing w:before="200"/>
      <w:ind w:left="851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A71EB6"/>
    <w:rPr>
      <w:i/>
      <w:iCs/>
      <w:color w:val="404040" w:themeColor="text1" w:themeTint="BF"/>
      <w:sz w:val="20"/>
    </w:rPr>
  </w:style>
  <w:style w:type="paragraph" w:styleId="Fodnotetekst">
    <w:name w:val="footnote text"/>
    <w:basedOn w:val="Normal"/>
    <w:link w:val="FodnotetekstTegn"/>
    <w:uiPriority w:val="99"/>
    <w:rsid w:val="001A23A2"/>
    <w:pPr>
      <w:spacing w:after="0" w:line="240" w:lineRule="auto"/>
    </w:pPr>
    <w:rPr>
      <w:rFonts w:asciiTheme="minorHAnsi" w:eastAsiaTheme="minorHAnsi" w:hAnsiTheme="minorHAnsi" w:cstheme="minorBidi"/>
      <w:sz w:val="18"/>
      <w:szCs w:val="20"/>
      <w:lang w:eastAsia="en-US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1A23A2"/>
    <w:rPr>
      <w:sz w:val="18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2F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2F8C"/>
    <w:rPr>
      <w:rFonts w:ascii="Tahoma" w:hAnsi="Tahoma" w:cs="Tahoma"/>
      <w:sz w:val="16"/>
      <w:szCs w:val="16"/>
    </w:rPr>
  </w:style>
  <w:style w:type="paragraph" w:customStyle="1" w:styleId="Venstrespalte">
    <w:name w:val="Venstre spalte"/>
    <w:basedOn w:val="Afsenderadresse"/>
    <w:qFormat/>
    <w:rsid w:val="00FA227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9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223932\AppData\Local\cBrain\F2-Work\.tmp\41231b8dea794db1bf919eccbf5b1a1b.dotx" TargetMode="External"/></Relationships>
</file>

<file path=word/theme/theme1.xml><?xml version="1.0" encoding="utf-8"?>
<a:theme xmlns:a="http://schemas.openxmlformats.org/drawingml/2006/main" name="Tema1">
  <a:themeElements>
    <a:clrScheme name="Socialstyrelsen PPT">
      <a:dk1>
        <a:sysClr val="windowText" lastClr="000000"/>
      </a:dk1>
      <a:lt1>
        <a:sysClr val="window" lastClr="FFFFFF"/>
      </a:lt1>
      <a:dk2>
        <a:srgbClr val="AF292E"/>
      </a:dk2>
      <a:lt2>
        <a:srgbClr val="797777"/>
      </a:lt2>
      <a:accent1>
        <a:srgbClr val="C27030"/>
      </a:accent1>
      <a:accent2>
        <a:srgbClr val="6C8777"/>
      </a:accent2>
      <a:accent3>
        <a:srgbClr val="595959"/>
      </a:accent3>
      <a:accent4>
        <a:srgbClr val="E4BC2F"/>
      </a:accent4>
      <a:accent5>
        <a:srgbClr val="7090AD"/>
      </a:accent5>
      <a:accent6>
        <a:srgbClr val="7C7679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Custom Color 1">
      <a:srgbClr val="E9D392"/>
    </a:custClr>
    <a:custClr name="Custom Color 2">
      <a:srgbClr val="BAD9C1"/>
    </a:custClr>
    <a:custClr name="Custom Color 3">
      <a:srgbClr val="C6C7C9"/>
    </a:custClr>
    <a:custClr name="Custom Color 4">
      <a:srgbClr val="ECE38A"/>
    </a:custClr>
    <a:custClr name="Custom Color 5">
      <a:srgbClr val="CDE7EE"/>
    </a:custClr>
    <a:custClr name="Custom Color 6">
      <a:srgbClr val="BCB5B2"/>
    </a:custClr>
    <a:custClr name="Custom Color 7">
      <a:srgbClr val="D2E4BE"/>
    </a:custClr>
    <a:custClr name="Custom Color 8">
      <a:srgbClr val="CDDEF3"/>
    </a:custClr>
    <a:custClr name="Custom Color 9">
      <a:srgbClr val="DED5CB"/>
    </a:custClr>
    <a:custClr name="Custom Color 10">
      <a:srgbClr val="F9F8E0"/>
    </a:custClr>
  </a:custClrLst>
  <a:extLst>
    <a:ext uri="{05A4C25C-085E-4340-85A3-A5531E510DB2}">
      <thm15:themeFamily xmlns:thm15="http://schemas.microsoft.com/office/thememl/2012/main" name="Tema1" id="{BC43B9C1-F9CC-4921-9E7B-3F4F58DC855D}" vid="{6FF48C45-51A6-4021-BDCA-26709926E7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5CDD6-5F19-485F-9462-1BA7A0266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41231b8dea794db1bf919eccbf5b1a1b.dotx</Template>
  <TotalTime>0</TotalTime>
  <Pages>2</Pages>
  <Words>213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Claushøj Bindslev</dc:creator>
  <cp:lastModifiedBy>Markus Claushøj Bindslev</cp:lastModifiedBy>
  <cp:revision>2</cp:revision>
  <dcterms:created xsi:type="dcterms:W3CDTF">2023-05-02T09:33:00Z</dcterms:created>
  <dcterms:modified xsi:type="dcterms:W3CDTF">2023-05-02T09:33:00Z</dcterms:modified>
</cp:coreProperties>
</file>