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9" w:type="dxa"/>
        <w:tblCellMar>
          <w:left w:w="0" w:type="dxa"/>
          <w:right w:w="0" w:type="dxa"/>
        </w:tblCellMar>
        <w:tblLook w:val="0620" w:firstRow="1" w:lastRow="0" w:firstColumn="0" w:lastColumn="0" w:noHBand="1" w:noVBand="1"/>
      </w:tblPr>
      <w:tblGrid>
        <w:gridCol w:w="6520"/>
        <w:gridCol w:w="587"/>
        <w:gridCol w:w="3402"/>
      </w:tblGrid>
      <w:tr w:rsidR="00553F59" w14:paraId="48677E7B" w14:textId="77777777" w:rsidTr="00553F59">
        <w:trPr>
          <w:trHeight w:hRule="exact" w:val="1191"/>
        </w:trPr>
        <w:tc>
          <w:tcPr>
            <w:tcW w:w="6520" w:type="dxa"/>
          </w:tcPr>
          <w:p w14:paraId="1B599847" w14:textId="77777777" w:rsidR="00553F59" w:rsidRDefault="00553F59" w:rsidP="00553F59">
            <w:pPr>
              <w:pStyle w:val="Template-Dokumenttype"/>
            </w:pPr>
            <w:bookmarkStart w:id="0" w:name="_GoBack"/>
            <w:bookmarkEnd w:id="0"/>
          </w:p>
        </w:tc>
        <w:tc>
          <w:tcPr>
            <w:tcW w:w="587" w:type="dxa"/>
            <w:tcMar>
              <w:right w:w="567" w:type="dxa"/>
            </w:tcMar>
          </w:tcPr>
          <w:p w14:paraId="5733A17A" w14:textId="77777777" w:rsidR="00553F59" w:rsidRDefault="00553F59" w:rsidP="00553F59">
            <w:pPr>
              <w:pStyle w:val="Template-Dokumenttype"/>
            </w:pPr>
            <w:bookmarkStart w:id="1" w:name="Dokumenttype" w:colFirst="0" w:colLast="0"/>
          </w:p>
        </w:tc>
        <w:tc>
          <w:tcPr>
            <w:tcW w:w="3402" w:type="dxa"/>
          </w:tcPr>
          <w:p w14:paraId="72C69C4F" w14:textId="77777777" w:rsidR="00553F59" w:rsidRDefault="00553F59" w:rsidP="00553F59">
            <w:pPr>
              <w:pStyle w:val="Template-Dokumenttype"/>
              <w:rPr>
                <w:noProof/>
                <w:lang w:eastAsia="da-DK"/>
              </w:rPr>
            </w:pPr>
          </w:p>
        </w:tc>
      </w:tr>
      <w:tr w:rsidR="00553F59" w14:paraId="108537B2" w14:textId="77777777" w:rsidTr="00553F59">
        <w:trPr>
          <w:trHeight w:hRule="exact" w:val="1417"/>
        </w:trPr>
        <w:tc>
          <w:tcPr>
            <w:tcW w:w="6520" w:type="dxa"/>
          </w:tcPr>
          <w:p w14:paraId="456C1138" w14:textId="77777777" w:rsidR="00553F59" w:rsidRPr="00A519EC" w:rsidRDefault="00553F59" w:rsidP="00553F59">
            <w:pPr>
              <w:pStyle w:val="Normaludenluft"/>
            </w:pPr>
            <w:r>
              <w:t>Til høringsparterne på vedlagte høringsliste</w:t>
            </w:r>
          </w:p>
        </w:tc>
        <w:tc>
          <w:tcPr>
            <w:tcW w:w="587" w:type="dxa"/>
            <w:tcMar>
              <w:bottom w:w="567" w:type="dxa"/>
              <w:right w:w="567" w:type="dxa"/>
            </w:tcMar>
          </w:tcPr>
          <w:p w14:paraId="5DDD77B2" w14:textId="77777777" w:rsidR="00553F59" w:rsidRPr="00A519EC" w:rsidRDefault="00553F59" w:rsidP="00553F59">
            <w:pPr>
              <w:pStyle w:val="Normaludenluft"/>
            </w:pPr>
            <w:bookmarkStart w:id="2" w:name="Dokumentdato" w:colFirst="1" w:colLast="1"/>
            <w:bookmarkStart w:id="3" w:name="Brevmodtager" w:colFirst="0" w:colLast="0"/>
            <w:bookmarkEnd w:id="1"/>
          </w:p>
        </w:tc>
        <w:tc>
          <w:tcPr>
            <w:tcW w:w="3402" w:type="dxa"/>
          </w:tcPr>
          <w:p w14:paraId="1445C627" w14:textId="33CC2DB2" w:rsidR="00553F59" w:rsidRDefault="00CE3E2C" w:rsidP="00553F59">
            <w:pPr>
              <w:pStyle w:val="Template-Adresse"/>
            </w:pPr>
            <w:r>
              <w:t>4. juli 2025</w:t>
            </w:r>
          </w:p>
          <w:p w14:paraId="53CF7B84" w14:textId="77777777" w:rsidR="00553F59" w:rsidRDefault="00C67E02" w:rsidP="00553F59">
            <w:pPr>
              <w:pStyle w:val="Template-Adresse"/>
            </w:pPr>
            <w:r>
              <w:t>2025 - 1912</w:t>
            </w:r>
          </w:p>
          <w:p w14:paraId="59C25D61" w14:textId="77777777" w:rsidR="00553F59" w:rsidRDefault="00553F59" w:rsidP="00553F59">
            <w:pPr>
              <w:pStyle w:val="Template-Adresse"/>
            </w:pPr>
          </w:p>
        </w:tc>
      </w:tr>
      <w:bookmarkEnd w:id="2"/>
      <w:bookmarkEnd w:id="3"/>
    </w:tbl>
    <w:p w14:paraId="61B658E4" w14:textId="77777777" w:rsidR="00553F59" w:rsidRDefault="00553F59" w:rsidP="00553F59">
      <w:pPr>
        <w:pStyle w:val="Overskrift1"/>
        <w:rPr>
          <w:rFonts w:eastAsia="Times New Roman"/>
        </w:rPr>
      </w:pPr>
    </w:p>
    <w:p w14:paraId="2B7D09A2" w14:textId="77777777" w:rsidR="00553F59" w:rsidRDefault="00553F59" w:rsidP="00553F59">
      <w:pPr>
        <w:pStyle w:val="Overskrift1"/>
        <w:rPr>
          <w:rFonts w:eastAsia="Times New Roman"/>
        </w:rPr>
      </w:pPr>
      <w:r w:rsidRPr="00535B38">
        <w:rPr>
          <w:rFonts w:eastAsia="Times New Roman"/>
        </w:rPr>
        <w:t>Høring over udkast til forslag til lov om</w:t>
      </w:r>
      <w:r w:rsidR="00E86D0C">
        <w:rPr>
          <w:rFonts w:eastAsia="Times New Roman"/>
        </w:rPr>
        <w:t xml:space="preserve"> anlæg af</w:t>
      </w:r>
      <w:r w:rsidRPr="00535B38">
        <w:rPr>
          <w:rFonts w:eastAsia="Times New Roman"/>
        </w:rPr>
        <w:t xml:space="preserve"> </w:t>
      </w:r>
      <w:r w:rsidR="00C67E02" w:rsidRPr="00C67E02">
        <w:rPr>
          <w:rFonts w:eastAsia="Times New Roman"/>
        </w:rPr>
        <w:t xml:space="preserve">motorvej mellem Give og Billund Vest og </w:t>
      </w:r>
      <w:r w:rsidR="00E86D0C">
        <w:rPr>
          <w:rFonts w:eastAsia="Times New Roman"/>
        </w:rPr>
        <w:t>f</w:t>
      </w:r>
      <w:r w:rsidR="00C67E02" w:rsidRPr="00C67E02">
        <w:rPr>
          <w:rFonts w:eastAsia="Times New Roman"/>
        </w:rPr>
        <w:t>orslag til lov om anlæg af motorvej mellem Klode Mølle og Løvel</w:t>
      </w:r>
    </w:p>
    <w:p w14:paraId="76E7476B" w14:textId="77777777" w:rsidR="00553F59" w:rsidRPr="00535B38" w:rsidRDefault="00553F59" w:rsidP="00BC71B0">
      <w:pPr>
        <w:rPr>
          <w:rFonts w:asciiTheme="majorHAnsi" w:eastAsia="Times New Roman" w:hAnsiTheme="majorHAnsi"/>
          <w:szCs w:val="32"/>
        </w:rPr>
      </w:pPr>
      <w:r w:rsidRPr="00535B38">
        <w:rPr>
          <w:rFonts w:eastAsia="Times New Roman"/>
          <w:lang w:eastAsia="ar-SA"/>
        </w:rPr>
        <w:t xml:space="preserve">Transportministeriet forventer i denne folketingssamling at fremsætte vedlagte udkast til </w:t>
      </w:r>
      <w:r>
        <w:rPr>
          <w:rFonts w:eastAsia="Times New Roman"/>
          <w:lang w:eastAsia="ar-SA"/>
        </w:rPr>
        <w:t xml:space="preserve">ovennævnte </w:t>
      </w:r>
      <w:r w:rsidRPr="00535B38">
        <w:rPr>
          <w:rFonts w:eastAsia="Times New Roman"/>
          <w:lang w:eastAsia="ar-SA"/>
        </w:rPr>
        <w:t>lov</w:t>
      </w:r>
      <w:r>
        <w:rPr>
          <w:rFonts w:eastAsia="Times New Roman"/>
          <w:lang w:eastAsia="ar-SA"/>
        </w:rPr>
        <w:t>forslag</w:t>
      </w:r>
      <w:r w:rsidRPr="00535B38">
        <w:rPr>
          <w:rFonts w:eastAsia="Times New Roman"/>
          <w:lang w:eastAsia="ar-SA"/>
        </w:rPr>
        <w:t>.</w:t>
      </w:r>
    </w:p>
    <w:p w14:paraId="21ABBD39" w14:textId="77777777" w:rsidR="00715D50" w:rsidRDefault="00553F59" w:rsidP="00BC71B0">
      <w:pPr>
        <w:suppressLineNumbers/>
        <w:suppressAutoHyphens/>
        <w:rPr>
          <w:rFonts w:ascii="Georgia" w:eastAsia="Times New Roman" w:hAnsi="Georgia"/>
          <w:color w:val="0D0D0D"/>
          <w:szCs w:val="24"/>
          <w:lang w:eastAsia="ar-SA"/>
        </w:rPr>
      </w:pPr>
      <w:r w:rsidRPr="00535B38">
        <w:rPr>
          <w:rFonts w:ascii="Georgia" w:eastAsia="Times New Roman" w:hAnsi="Georgia"/>
          <w:color w:val="0D0D0D"/>
          <w:szCs w:val="24"/>
          <w:lang w:eastAsia="ar-SA"/>
        </w:rPr>
        <w:t>I lov</w:t>
      </w:r>
      <w:r>
        <w:rPr>
          <w:rFonts w:ascii="Georgia" w:eastAsia="Times New Roman" w:hAnsi="Georgia"/>
          <w:color w:val="0D0D0D"/>
          <w:szCs w:val="24"/>
          <w:lang w:eastAsia="ar-SA"/>
        </w:rPr>
        <w:t>udkastet</w:t>
      </w:r>
      <w:r w:rsidRPr="00535B38">
        <w:rPr>
          <w:rFonts w:ascii="Georgia" w:eastAsia="Times New Roman" w:hAnsi="Georgia"/>
          <w:color w:val="0D0D0D"/>
          <w:szCs w:val="24"/>
          <w:lang w:eastAsia="ar-SA"/>
        </w:rPr>
        <w:t xml:space="preserve"> indgår i det væsentlige følgende ændringer:</w:t>
      </w:r>
    </w:p>
    <w:p w14:paraId="45DE2CEF" w14:textId="77777777" w:rsidR="00C823F0"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 xml:space="preserve">Lovforslagene bemyndiger transportministeren til at anlægge en motorvej mellem Give og Billund Vest og en motorvej mellem Klode Mølle og Løvel. </w:t>
      </w:r>
    </w:p>
    <w:p w14:paraId="0C93A7A2" w14:textId="190D5EBD" w:rsidR="00794869"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Formålet er</w:t>
      </w:r>
      <w:r w:rsidR="00C823F0">
        <w:rPr>
          <w:rFonts w:ascii="Georgia" w:eastAsia="Times New Roman" w:hAnsi="Georgia"/>
          <w:color w:val="0D0D0D"/>
          <w:szCs w:val="24"/>
          <w:lang w:eastAsia="ar-SA"/>
        </w:rPr>
        <w:t xml:space="preserve"> således blandt andet</w:t>
      </w:r>
      <w:r w:rsidRPr="00715D50">
        <w:rPr>
          <w:rFonts w:ascii="Georgia" w:eastAsia="Times New Roman" w:hAnsi="Georgia"/>
          <w:color w:val="0D0D0D"/>
          <w:szCs w:val="24"/>
          <w:lang w:eastAsia="ar-SA"/>
        </w:rPr>
        <w:t xml:space="preserve"> at skabe hjemmelsgrundlaget for etablering af motorvej mellem rute 18 ved Give og rute 28/30 Grinstedvej i Billund Vest. Ligeledes bemyndiges transportministeren til at nedlægge dele af statsvejen Farrevej (rute 30), nedklassificere en </w:t>
      </w:r>
      <w:proofErr w:type="spellStart"/>
      <w:r w:rsidRPr="00715D50">
        <w:rPr>
          <w:rFonts w:ascii="Georgia" w:eastAsia="Times New Roman" w:hAnsi="Georgia"/>
          <w:color w:val="0D0D0D"/>
          <w:szCs w:val="24"/>
          <w:lang w:eastAsia="ar-SA"/>
        </w:rPr>
        <w:t>delstrækning</w:t>
      </w:r>
      <w:proofErr w:type="spellEnd"/>
      <w:r w:rsidRPr="00715D50">
        <w:rPr>
          <w:rFonts w:ascii="Georgia" w:eastAsia="Times New Roman" w:hAnsi="Georgia"/>
          <w:color w:val="0D0D0D"/>
          <w:szCs w:val="24"/>
          <w:lang w:eastAsia="ar-SA"/>
        </w:rPr>
        <w:t xml:space="preserve"> af Billundvej (rute 30), omlægge jernbanen Vejle - Herning på en ca. 1 km lang strækning omkring jernbanens krydsning med motorvejsprojektet og anlægge og omlægge kommunale veje og stier samt private veje og </w:t>
      </w:r>
      <w:proofErr w:type="spellStart"/>
      <w:r w:rsidRPr="00715D50">
        <w:rPr>
          <w:rFonts w:ascii="Georgia" w:eastAsia="Times New Roman" w:hAnsi="Georgia"/>
          <w:color w:val="0D0D0D"/>
          <w:szCs w:val="24"/>
          <w:lang w:eastAsia="ar-SA"/>
        </w:rPr>
        <w:t>fællesveje</w:t>
      </w:r>
      <w:proofErr w:type="spellEnd"/>
      <w:r w:rsidRPr="00715D50">
        <w:rPr>
          <w:rFonts w:ascii="Georgia" w:eastAsia="Times New Roman" w:hAnsi="Georgia"/>
          <w:color w:val="0D0D0D"/>
          <w:szCs w:val="24"/>
          <w:lang w:eastAsia="ar-SA"/>
        </w:rPr>
        <w:t xml:space="preserve">. Motorvejsprojektet vil forbedre fremkommeligheden for vejtrafikken på strækningen fra Give til Billund. </w:t>
      </w:r>
    </w:p>
    <w:p w14:paraId="5486F62B" w14:textId="3F40042B" w:rsidR="00715D50" w:rsidRPr="00715D50"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Formålet er herudover at skabe hjemmelsgrundlaget for etablering af et vejanlæg, så der kan etableres en ny motorvej, der dels skaber forbedret vejforbindelse i Midtjylland, samt dels aflaste rute 13 og E45.</w:t>
      </w:r>
      <w:r w:rsidR="00C823F0">
        <w:rPr>
          <w:rFonts w:ascii="Georgia" w:eastAsia="Times New Roman" w:hAnsi="Georgia"/>
          <w:color w:val="0D0D0D"/>
          <w:szCs w:val="24"/>
          <w:lang w:eastAsia="ar-SA"/>
        </w:rPr>
        <w:t xml:space="preserve"> </w:t>
      </w:r>
      <w:r w:rsidRPr="00715D50">
        <w:rPr>
          <w:rFonts w:ascii="Georgia" w:eastAsia="Times New Roman" w:hAnsi="Georgia"/>
          <w:color w:val="0D0D0D"/>
          <w:szCs w:val="24"/>
          <w:lang w:eastAsia="ar-SA"/>
        </w:rPr>
        <w:t xml:space="preserve">Ligeledes bemyndiges transportministeren til at nedklassificere </w:t>
      </w:r>
      <w:proofErr w:type="spellStart"/>
      <w:r w:rsidRPr="00715D50">
        <w:rPr>
          <w:rFonts w:ascii="Georgia" w:eastAsia="Times New Roman" w:hAnsi="Georgia"/>
          <w:color w:val="0D0D0D"/>
          <w:szCs w:val="24"/>
          <w:lang w:eastAsia="ar-SA"/>
        </w:rPr>
        <w:t>delstrækninger</w:t>
      </w:r>
      <w:proofErr w:type="spellEnd"/>
      <w:r w:rsidRPr="00715D50">
        <w:rPr>
          <w:rFonts w:ascii="Georgia" w:eastAsia="Times New Roman" w:hAnsi="Georgia"/>
          <w:color w:val="0D0D0D"/>
          <w:szCs w:val="24"/>
          <w:lang w:eastAsia="ar-SA"/>
        </w:rPr>
        <w:t xml:space="preserve"> af rute 12, rute 13 og rute 16, omlægning af jernbanen Langå - Struer på en ca. 800 m lang strækning mellem Viborg og Sparkær og anlægge og omlægge kommunale samt private veje og </w:t>
      </w:r>
      <w:proofErr w:type="spellStart"/>
      <w:r w:rsidRPr="00715D50">
        <w:rPr>
          <w:rFonts w:ascii="Georgia" w:eastAsia="Times New Roman" w:hAnsi="Georgia"/>
          <w:color w:val="0D0D0D"/>
          <w:szCs w:val="24"/>
          <w:lang w:eastAsia="ar-SA"/>
        </w:rPr>
        <w:t>fællesveje</w:t>
      </w:r>
      <w:proofErr w:type="spellEnd"/>
      <w:r w:rsidRPr="00715D50">
        <w:rPr>
          <w:rFonts w:ascii="Georgia" w:eastAsia="Times New Roman" w:hAnsi="Georgia"/>
          <w:color w:val="0D0D0D"/>
          <w:szCs w:val="24"/>
          <w:lang w:eastAsia="ar-SA"/>
        </w:rPr>
        <w:t>.</w:t>
      </w:r>
    </w:p>
    <w:p w14:paraId="25C647BB" w14:textId="77777777" w:rsidR="00794869"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 xml:space="preserve">Baggrunden for lovforslagene er aftalen af 28. juni 2021 mellem regeringen (Socialdemokratiet), Venstre, Dansk Folkeparti, </w:t>
      </w:r>
      <w:r w:rsidRPr="00715D50">
        <w:rPr>
          <w:rFonts w:ascii="Georgia" w:eastAsia="Times New Roman" w:hAnsi="Georgia"/>
          <w:color w:val="0D0D0D"/>
          <w:szCs w:val="24"/>
          <w:lang w:eastAsia="ar-SA"/>
        </w:rPr>
        <w:lastRenderedPageBreak/>
        <w:t xml:space="preserve">Socialistisk Folkeparti, Radikale Venstre, Enhedslisten, Det Konservative Folkeparti, Nye Borgerlige, Liberal Alliance, Alternativet og Kristendemokraterne om Infrastrukturplan 2035. Enhedslisten og Alternativet er ikke med i denne del af aftalen. Ligeledes er Nye Borgerlige ikke længere en del af aftalen. </w:t>
      </w:r>
    </w:p>
    <w:p w14:paraId="589EADE1" w14:textId="2C111102" w:rsidR="00715D50" w:rsidRPr="00715D50"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For lovforslaget om anlæg af motorvej mellem Give og Billund Vest er baggrunden ligeledes aftalen af 13. december 2016 om Udmøntning af midler til undersøgelse af en ny midtjysk motorvej mellem daværende regering (Venstre, Liberal Alliance og Konservativ Folkeparti), Socialdemokratiet, Dansk Folkeparti, Radikale Venstre og Socialistisk Folkeparti.</w:t>
      </w:r>
    </w:p>
    <w:p w14:paraId="5A817DE8" w14:textId="77777777" w:rsidR="00715D50" w:rsidRPr="00715D50"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Lovforslagene skal dermed være med til at udmønte infrastrukturplanen.</w:t>
      </w:r>
    </w:p>
    <w:p w14:paraId="34C82013" w14:textId="77777777" w:rsidR="00553F59" w:rsidRPr="00715D50" w:rsidRDefault="00715D50" w:rsidP="00BC71B0">
      <w:pPr>
        <w:suppressLineNumbers/>
        <w:suppressAutoHyphens/>
        <w:rPr>
          <w:rFonts w:ascii="Georgia" w:eastAsia="Times New Roman" w:hAnsi="Georgia"/>
          <w:color w:val="0D0D0D"/>
          <w:szCs w:val="24"/>
          <w:lang w:eastAsia="ar-SA"/>
        </w:rPr>
      </w:pPr>
      <w:r w:rsidRPr="00715D50">
        <w:rPr>
          <w:rFonts w:ascii="Georgia" w:eastAsia="Times New Roman" w:hAnsi="Georgia"/>
          <w:color w:val="0D0D0D"/>
          <w:szCs w:val="24"/>
          <w:lang w:eastAsia="ar-SA"/>
        </w:rPr>
        <w:t xml:space="preserve">Lovforslagene vil blive slået sammen, inden det samlede lovforslag efter planen fremsættes for Folketinget til oktober I. Men de to projekter sendes i høring i hvert sit lovforslag. </w:t>
      </w:r>
    </w:p>
    <w:p w14:paraId="7C8336DD" w14:textId="77777777" w:rsidR="00376794" w:rsidRPr="007D5615" w:rsidRDefault="00553F59" w:rsidP="00BC71B0">
      <w:pPr>
        <w:suppressLineNumbers/>
        <w:suppressAutoHyphens/>
        <w:rPr>
          <w:rFonts w:ascii="Georgia" w:eastAsia="Times New Roman" w:hAnsi="Georgia"/>
          <w:color w:val="0D0D0D"/>
          <w:szCs w:val="24"/>
          <w:lang w:eastAsia="ar-SA"/>
        </w:rPr>
      </w:pPr>
      <w:r>
        <w:rPr>
          <w:rFonts w:ascii="Georgia" w:eastAsia="Times New Roman" w:hAnsi="Georgia"/>
          <w:color w:val="0D0D0D"/>
          <w:szCs w:val="24"/>
          <w:lang w:eastAsia="ar-SA"/>
        </w:rPr>
        <w:t>Ved afgivelse af h</w:t>
      </w:r>
      <w:r w:rsidRPr="00535B38">
        <w:rPr>
          <w:rFonts w:ascii="Georgia" w:eastAsia="Times New Roman" w:hAnsi="Georgia"/>
          <w:color w:val="0D0D0D"/>
          <w:szCs w:val="24"/>
          <w:lang w:eastAsia="ar-SA"/>
        </w:rPr>
        <w:t>ørings</w:t>
      </w:r>
      <w:r>
        <w:rPr>
          <w:rFonts w:ascii="Georgia" w:eastAsia="Times New Roman" w:hAnsi="Georgia"/>
          <w:color w:val="0D0D0D"/>
          <w:szCs w:val="24"/>
          <w:lang w:eastAsia="ar-SA"/>
        </w:rPr>
        <w:t xml:space="preserve">svar samtykkes til </w:t>
      </w:r>
      <w:r w:rsidRPr="007D5615">
        <w:rPr>
          <w:rFonts w:ascii="Georgia" w:eastAsia="Times New Roman" w:hAnsi="Georgia"/>
          <w:color w:val="0D0D0D"/>
          <w:szCs w:val="24"/>
          <w:lang w:eastAsia="ar-SA"/>
        </w:rPr>
        <w:t>offentlig</w:t>
      </w:r>
      <w:r>
        <w:rPr>
          <w:rFonts w:ascii="Georgia" w:eastAsia="Times New Roman" w:hAnsi="Georgia"/>
          <w:color w:val="0D0D0D"/>
          <w:szCs w:val="24"/>
          <w:lang w:eastAsia="ar-SA"/>
        </w:rPr>
        <w:t>gørelse af høringssvaret, herunder afsenders navn og adresse,</w:t>
      </w:r>
      <w:r w:rsidRPr="007D5615">
        <w:rPr>
          <w:rFonts w:ascii="Georgia" w:eastAsia="Times New Roman" w:hAnsi="Georgia"/>
          <w:color w:val="0D0D0D"/>
          <w:szCs w:val="24"/>
          <w:lang w:eastAsia="ar-SA"/>
        </w:rPr>
        <w:t xml:space="preserve"> </w:t>
      </w:r>
      <w:r w:rsidR="005337AD" w:rsidRPr="007D5615">
        <w:rPr>
          <w:rFonts w:ascii="Georgia" w:eastAsia="Times New Roman" w:hAnsi="Georgia"/>
          <w:color w:val="0D0D0D"/>
          <w:szCs w:val="24"/>
          <w:lang w:eastAsia="ar-SA"/>
        </w:rPr>
        <w:t>medmindre regler om beskyttelse af personoplysninger indebærer, at høring</w:t>
      </w:r>
      <w:r w:rsidR="005337AD">
        <w:rPr>
          <w:rFonts w:ascii="Georgia" w:eastAsia="Times New Roman" w:hAnsi="Georgia"/>
          <w:color w:val="0D0D0D"/>
          <w:szCs w:val="24"/>
          <w:lang w:eastAsia="ar-SA"/>
        </w:rPr>
        <w:t>s</w:t>
      </w:r>
      <w:r w:rsidR="005337AD" w:rsidRPr="007D5615">
        <w:rPr>
          <w:rFonts w:ascii="Georgia" w:eastAsia="Times New Roman" w:hAnsi="Georgia"/>
          <w:color w:val="0D0D0D"/>
          <w:szCs w:val="24"/>
          <w:lang w:eastAsia="ar-SA"/>
        </w:rPr>
        <w:t>svar eller dele heraf ikke kan offentliggøres</w:t>
      </w:r>
      <w:r w:rsidR="005337AD">
        <w:rPr>
          <w:rFonts w:ascii="Georgia" w:eastAsia="Times New Roman" w:hAnsi="Georgia"/>
          <w:color w:val="0D0D0D"/>
          <w:szCs w:val="24"/>
          <w:lang w:eastAsia="ar-SA"/>
        </w:rPr>
        <w:t>.</w:t>
      </w:r>
      <w:r w:rsidR="005337AD" w:rsidRPr="007D5615">
        <w:rPr>
          <w:rFonts w:ascii="Georgia" w:eastAsia="Times New Roman" w:hAnsi="Georgia"/>
          <w:color w:val="0D0D0D"/>
          <w:szCs w:val="24"/>
          <w:lang w:eastAsia="ar-SA"/>
        </w:rPr>
        <w:t xml:space="preserve"> </w:t>
      </w:r>
      <w:r w:rsidR="005337AD">
        <w:rPr>
          <w:rFonts w:ascii="Georgia" w:eastAsia="Times New Roman" w:hAnsi="Georgia"/>
          <w:color w:val="0D0D0D"/>
          <w:szCs w:val="24"/>
          <w:lang w:eastAsia="ar-SA"/>
        </w:rPr>
        <w:t>Høringssvaret vil blive offentliggjort på</w:t>
      </w:r>
      <w:r w:rsidRPr="007D5615">
        <w:rPr>
          <w:rFonts w:ascii="Georgia" w:eastAsia="Times New Roman" w:hAnsi="Georgia"/>
          <w:color w:val="0D0D0D"/>
          <w:szCs w:val="24"/>
          <w:lang w:eastAsia="ar-SA"/>
        </w:rPr>
        <w:t xml:space="preserve"> Høringsportalen.dk</w:t>
      </w:r>
      <w:r w:rsidR="005337AD">
        <w:rPr>
          <w:rFonts w:ascii="Georgia" w:eastAsia="Times New Roman" w:hAnsi="Georgia"/>
          <w:color w:val="0D0D0D"/>
          <w:szCs w:val="24"/>
          <w:lang w:eastAsia="ar-SA"/>
        </w:rPr>
        <w:t xml:space="preserve"> og Folketinget.dk i forbindelse med oversendelse </w:t>
      </w:r>
      <w:r w:rsidR="00131C3E">
        <w:rPr>
          <w:rFonts w:ascii="Georgia" w:eastAsia="Times New Roman" w:hAnsi="Georgia"/>
          <w:color w:val="0D0D0D"/>
          <w:szCs w:val="24"/>
          <w:lang w:eastAsia="ar-SA"/>
        </w:rPr>
        <w:t xml:space="preserve">af høringsmaterialet </w:t>
      </w:r>
      <w:r w:rsidR="005337AD">
        <w:rPr>
          <w:rFonts w:ascii="Georgia" w:eastAsia="Times New Roman" w:hAnsi="Georgia"/>
          <w:color w:val="0D0D0D"/>
          <w:szCs w:val="24"/>
          <w:lang w:eastAsia="ar-SA"/>
        </w:rPr>
        <w:t>til Folketingets Transportudvalg</w:t>
      </w:r>
      <w:r w:rsidR="00131C3E">
        <w:rPr>
          <w:rFonts w:ascii="Georgia" w:eastAsia="Times New Roman" w:hAnsi="Georgia"/>
          <w:color w:val="0D0D0D"/>
          <w:szCs w:val="24"/>
          <w:lang w:eastAsia="ar-SA"/>
        </w:rPr>
        <w:t>.</w:t>
      </w:r>
    </w:p>
    <w:p w14:paraId="50DCC4CE" w14:textId="77777777" w:rsidR="00553F59" w:rsidRPr="00535B38" w:rsidRDefault="00553F59" w:rsidP="00BC71B0">
      <w:pPr>
        <w:suppressLineNumbers/>
        <w:suppressAutoHyphens/>
        <w:rPr>
          <w:rFonts w:ascii="Georgia" w:eastAsia="Times New Roman" w:hAnsi="Georgia"/>
          <w:color w:val="0D0D0D"/>
          <w:szCs w:val="24"/>
          <w:lang w:eastAsia="ar-SA"/>
        </w:rPr>
      </w:pPr>
      <w:r w:rsidRPr="00535B38">
        <w:rPr>
          <w:rFonts w:ascii="Georgia" w:eastAsia="Times New Roman" w:hAnsi="Georgia"/>
          <w:color w:val="0D0D0D"/>
          <w:szCs w:val="24"/>
          <w:lang w:eastAsia="ar-SA"/>
        </w:rPr>
        <w:t>Transportministeriet skal venligst bede om eventuelle bemærkninger</w:t>
      </w:r>
    </w:p>
    <w:p w14:paraId="4076EAE1" w14:textId="77777777" w:rsidR="00553F59" w:rsidRPr="00535B38" w:rsidRDefault="00553F59" w:rsidP="00553F59">
      <w:pPr>
        <w:suppressLineNumbers/>
        <w:suppressAutoHyphens/>
        <w:spacing w:line="240" w:lineRule="auto"/>
        <w:rPr>
          <w:rFonts w:ascii="Georgia" w:eastAsia="Times New Roman" w:hAnsi="Georgia"/>
          <w:color w:val="0D0D0D"/>
          <w:szCs w:val="24"/>
          <w:lang w:eastAsia="ar-SA"/>
        </w:rPr>
      </w:pPr>
      <w:r w:rsidRPr="00535B38">
        <w:rPr>
          <w:rFonts w:ascii="Georgia" w:eastAsia="Times New Roman" w:hAnsi="Georgia"/>
          <w:b/>
          <w:color w:val="0D0D0D"/>
          <w:szCs w:val="24"/>
          <w:lang w:eastAsia="ar-SA"/>
        </w:rPr>
        <w:t>senest den</w:t>
      </w:r>
      <w:r w:rsidRPr="00715D50">
        <w:rPr>
          <w:rFonts w:ascii="Georgia" w:eastAsia="Times New Roman" w:hAnsi="Georgia"/>
          <w:b/>
          <w:color w:val="auto"/>
          <w:szCs w:val="24"/>
          <w:lang w:eastAsia="ar-SA"/>
        </w:rPr>
        <w:t xml:space="preserve"> </w:t>
      </w:r>
      <w:r w:rsidR="00715D50" w:rsidRPr="00715D50">
        <w:rPr>
          <w:rFonts w:ascii="Georgia" w:eastAsia="Times New Roman" w:hAnsi="Georgia"/>
          <w:b/>
          <w:color w:val="auto"/>
          <w:szCs w:val="24"/>
          <w:lang w:eastAsia="ar-SA"/>
        </w:rPr>
        <w:t>21. august 2025</w:t>
      </w:r>
      <w:r w:rsidRPr="00535B38">
        <w:rPr>
          <w:rFonts w:ascii="Georgia" w:eastAsia="Times New Roman" w:hAnsi="Georgia"/>
          <w:b/>
          <w:color w:val="0D0D0D"/>
          <w:szCs w:val="24"/>
          <w:lang w:eastAsia="ar-SA"/>
        </w:rPr>
        <w:t>.</w:t>
      </w:r>
    </w:p>
    <w:p w14:paraId="2D1D7DA0" w14:textId="77777777" w:rsidR="00553F59" w:rsidRPr="00535B38" w:rsidRDefault="00553F59" w:rsidP="00553F59">
      <w:pPr>
        <w:suppressLineNumbers/>
        <w:suppressAutoHyphens/>
        <w:spacing w:line="240" w:lineRule="auto"/>
        <w:rPr>
          <w:rFonts w:ascii="Georgia" w:eastAsia="Times New Roman" w:hAnsi="Georgia"/>
          <w:color w:val="0D0D0D"/>
          <w:szCs w:val="24"/>
          <w:lang w:eastAsia="ar-SA"/>
        </w:rPr>
      </w:pPr>
      <w:r w:rsidRPr="00535B38">
        <w:rPr>
          <w:rFonts w:ascii="Georgia" w:eastAsia="Times New Roman" w:hAnsi="Georgia"/>
          <w:color w:val="0D0D0D"/>
          <w:szCs w:val="24"/>
          <w:lang w:eastAsia="ar-SA"/>
        </w:rPr>
        <w:t xml:space="preserve">Høringssvar bedes sendt til </w:t>
      </w:r>
      <w:hyperlink r:id="rId8" w:history="1">
        <w:r w:rsidR="00715D50" w:rsidRPr="00D32F38">
          <w:rPr>
            <w:rStyle w:val="Hyperlink"/>
            <w:rFonts w:eastAsia="Times New Roman"/>
            <w:szCs w:val="24"/>
            <w:lang w:eastAsia="ar-SA"/>
          </w:rPr>
          <w:t>cac@trm.dk</w:t>
        </w:r>
      </w:hyperlink>
      <w:r w:rsidR="00715D50" w:rsidRPr="00715D50">
        <w:rPr>
          <w:rFonts w:ascii="Georgia" w:eastAsia="Times New Roman" w:hAnsi="Georgia"/>
          <w:color w:val="FF0000"/>
          <w:szCs w:val="24"/>
          <w:lang w:eastAsia="ar-SA"/>
        </w:rPr>
        <w:t xml:space="preserve"> </w:t>
      </w:r>
      <w:r w:rsidR="00715D50" w:rsidRPr="00715D50">
        <w:rPr>
          <w:rFonts w:ascii="Georgia" w:eastAsia="Times New Roman" w:hAnsi="Georgia"/>
          <w:color w:val="auto"/>
          <w:szCs w:val="24"/>
          <w:lang w:eastAsia="ar-SA"/>
        </w:rPr>
        <w:t>og</w:t>
      </w:r>
      <w:r w:rsidR="00715D50" w:rsidRPr="00715D50">
        <w:rPr>
          <w:rFonts w:ascii="Georgia" w:eastAsia="Times New Roman" w:hAnsi="Georgia"/>
          <w:color w:val="FF0000"/>
          <w:szCs w:val="24"/>
          <w:lang w:eastAsia="ar-SA"/>
        </w:rPr>
        <w:t xml:space="preserve"> </w:t>
      </w:r>
      <w:hyperlink r:id="rId9" w:history="1">
        <w:r w:rsidR="00715D50" w:rsidRPr="00715D50">
          <w:rPr>
            <w:rStyle w:val="Hyperlink"/>
            <w:rFonts w:eastAsia="Times New Roman"/>
            <w:szCs w:val="24"/>
            <w:lang w:eastAsia="ar-SA"/>
          </w:rPr>
          <w:t>trm@trm.dk</w:t>
        </w:r>
      </w:hyperlink>
      <w:r w:rsidRPr="00535B38">
        <w:rPr>
          <w:rFonts w:ascii="Georgia" w:eastAsia="Times New Roman" w:hAnsi="Georgia"/>
          <w:color w:val="0D0D0D"/>
          <w:szCs w:val="24"/>
          <w:lang w:eastAsia="ar-SA"/>
        </w:rPr>
        <w:t>.</w:t>
      </w:r>
    </w:p>
    <w:p w14:paraId="5F692C54" w14:textId="77777777" w:rsidR="00553F59" w:rsidRPr="00535B38" w:rsidRDefault="00553F59" w:rsidP="00553F59">
      <w:pPr>
        <w:rPr>
          <w:rFonts w:ascii="Georgia" w:eastAsia="Times New Roman" w:hAnsi="Georgia"/>
          <w:color w:val="0D0D0D"/>
          <w:em w:val="dot"/>
        </w:rPr>
      </w:pPr>
      <w:r w:rsidRPr="00535B38">
        <w:rPr>
          <w:rFonts w:ascii="Georgia" w:eastAsia="Times New Roman" w:hAnsi="Georgia"/>
          <w:color w:val="0D0D0D"/>
        </w:rPr>
        <w:t xml:space="preserve">Spørgsmål vedrørende høringen kan stilles til </w:t>
      </w:r>
      <w:r w:rsidR="00715D50" w:rsidRPr="00715D50">
        <w:rPr>
          <w:rFonts w:ascii="Georgia" w:eastAsia="Times New Roman" w:hAnsi="Georgia"/>
          <w:color w:val="auto"/>
        </w:rPr>
        <w:t>Catherine Christiansen</w:t>
      </w:r>
      <w:r w:rsidRPr="00535B38">
        <w:rPr>
          <w:rFonts w:ascii="Georgia" w:eastAsia="Times New Roman" w:hAnsi="Georgia"/>
          <w:color w:val="0D0D0D"/>
        </w:rPr>
        <w:t xml:space="preserve"> på mail </w:t>
      </w:r>
      <w:hyperlink r:id="rId10" w:history="1">
        <w:r w:rsidR="00715D50" w:rsidRPr="00D32F38">
          <w:rPr>
            <w:rStyle w:val="Hyperlink"/>
            <w:rFonts w:eastAsia="Times New Roman"/>
          </w:rPr>
          <w:t>cac@trm.dk</w:t>
        </w:r>
      </w:hyperlink>
      <w:r w:rsidR="00715D50">
        <w:rPr>
          <w:rFonts w:ascii="Georgia" w:eastAsia="Times New Roman" w:hAnsi="Georgia"/>
          <w:color w:val="0D0D0D"/>
        </w:rPr>
        <w:t xml:space="preserve"> </w:t>
      </w:r>
      <w:r w:rsidRPr="00535B38">
        <w:rPr>
          <w:rFonts w:ascii="Georgia" w:eastAsia="Times New Roman" w:hAnsi="Georgia"/>
          <w:color w:val="0D0D0D"/>
        </w:rPr>
        <w:t>og telefon</w:t>
      </w:r>
      <w:r w:rsidR="00715D50">
        <w:rPr>
          <w:rFonts w:ascii="Georgia" w:eastAsia="Times New Roman" w:hAnsi="Georgia"/>
          <w:color w:val="0D0D0D"/>
        </w:rPr>
        <w:t xml:space="preserve"> </w:t>
      </w:r>
      <w:r w:rsidR="00715D50" w:rsidRPr="00715D50">
        <w:rPr>
          <w:rFonts w:ascii="Georgia" w:eastAsia="Times New Roman" w:hAnsi="Georgia"/>
          <w:color w:val="0D0D0D"/>
        </w:rPr>
        <w:t>21311531</w:t>
      </w:r>
      <w:r w:rsidRPr="00535B38">
        <w:rPr>
          <w:rFonts w:ascii="Georgia" w:eastAsia="Times New Roman" w:hAnsi="Georgia"/>
          <w:color w:val="0D0D0D"/>
        </w:rPr>
        <w:t>.</w:t>
      </w:r>
    </w:p>
    <w:p w14:paraId="60D67E1C" w14:textId="77777777" w:rsidR="00553F59" w:rsidRPr="00535B38" w:rsidRDefault="00553F59" w:rsidP="00553F59">
      <w:pPr>
        <w:suppressLineNumbers/>
        <w:suppressAutoHyphens/>
        <w:spacing w:before="680" w:line="100" w:lineRule="atLeast"/>
        <w:rPr>
          <w:rFonts w:ascii="Georgia" w:eastAsia="Times New Roman" w:hAnsi="Georgia"/>
          <w:color w:val="0D0D0D"/>
          <w:szCs w:val="24"/>
          <w:lang w:eastAsia="ar-SA"/>
        </w:rPr>
      </w:pPr>
      <w:r w:rsidRPr="00535B38">
        <w:rPr>
          <w:rFonts w:ascii="Georgia" w:eastAsia="Times New Roman" w:hAnsi="Georgia"/>
          <w:color w:val="0D0D0D"/>
          <w:szCs w:val="24"/>
          <w:lang w:eastAsia="ar-SA"/>
        </w:rPr>
        <w:t>Med venlig hilsen</w:t>
      </w:r>
    </w:p>
    <w:p w14:paraId="6243D769" w14:textId="1E5C4EFF" w:rsidR="00553F59" w:rsidRPr="001B53F8" w:rsidRDefault="00715D50" w:rsidP="001B53F8">
      <w:pPr>
        <w:suppressLineNumbers/>
        <w:suppressAutoHyphens/>
        <w:spacing w:before="680" w:line="100" w:lineRule="atLeast"/>
        <w:rPr>
          <w:rFonts w:ascii="Georgia" w:eastAsia="Times New Roman" w:hAnsi="Georgia"/>
          <w:color w:val="auto"/>
          <w:szCs w:val="24"/>
          <w:lang w:eastAsia="ar-SA"/>
        </w:rPr>
      </w:pPr>
      <w:r w:rsidRPr="00715D50">
        <w:rPr>
          <w:rFonts w:ascii="Georgia" w:eastAsia="Times New Roman" w:hAnsi="Georgia"/>
          <w:color w:val="auto"/>
          <w:szCs w:val="24"/>
          <w:lang w:eastAsia="ar-SA"/>
        </w:rPr>
        <w:t>Catherine Christiansen</w:t>
      </w:r>
    </w:p>
    <w:p w14:paraId="5FABB16E" w14:textId="77777777" w:rsidR="00DB558C" w:rsidRDefault="00DB558C" w:rsidP="00553F59">
      <w:pPr>
        <w:pStyle w:val="Overskrift1"/>
      </w:pPr>
    </w:p>
    <w:sectPr w:rsidR="00DB558C" w:rsidSect="00A32AD7">
      <w:headerReference w:type="default" r:id="rId11"/>
      <w:headerReference w:type="first" r:id="rId12"/>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099E" w14:textId="77777777" w:rsidR="00F970E1" w:rsidRDefault="00F970E1" w:rsidP="00A56EBB">
      <w:pPr>
        <w:spacing w:line="240" w:lineRule="auto"/>
      </w:pPr>
      <w:r>
        <w:separator/>
      </w:r>
    </w:p>
  </w:endnote>
  <w:endnote w:type="continuationSeparator" w:id="0">
    <w:p w14:paraId="54EFDAF1" w14:textId="77777777" w:rsidR="00F970E1" w:rsidRDefault="00F970E1"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5980" w14:textId="77777777" w:rsidR="00F970E1" w:rsidRDefault="00F970E1" w:rsidP="00A56EBB">
      <w:pPr>
        <w:spacing w:line="240" w:lineRule="auto"/>
      </w:pPr>
      <w:r>
        <w:separator/>
      </w:r>
    </w:p>
  </w:footnote>
  <w:footnote w:type="continuationSeparator" w:id="0">
    <w:p w14:paraId="6F0CA235" w14:textId="77777777" w:rsidR="00F970E1" w:rsidRDefault="00F970E1"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4DBE33AB" w14:textId="77777777" w:rsidTr="00A32AD7">
      <w:trPr>
        <w:trHeight w:hRule="exact" w:val="794"/>
      </w:trPr>
      <w:tc>
        <w:tcPr>
          <w:tcW w:w="6521" w:type="dxa"/>
        </w:tcPr>
        <w:p w14:paraId="19FBA256" w14:textId="77777777" w:rsidR="00D0532D" w:rsidRDefault="00D0532D" w:rsidP="00630E97">
          <w:pPr>
            <w:pStyle w:val="Billedfelt"/>
          </w:pPr>
          <w:bookmarkStart w:id="4" w:name="Logo_Side2" w:colFirst="1" w:colLast="1"/>
        </w:p>
      </w:tc>
      <w:tc>
        <w:tcPr>
          <w:tcW w:w="3402" w:type="dxa"/>
        </w:tcPr>
        <w:p w14:paraId="658F83BF" w14:textId="77777777" w:rsidR="00D0532D" w:rsidRDefault="00E36825" w:rsidP="00630E97">
          <w:pPr>
            <w:pStyle w:val="Billedfelt"/>
          </w:pPr>
          <w:r>
            <w:rPr>
              <w:noProof/>
              <w:lang w:eastAsia="da-DK"/>
            </w:rPr>
            <w:drawing>
              <wp:inline distT="0" distB="0" distL="0" distR="0" wp14:anchorId="42585C4D" wp14:editId="52D9DF2C">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075F0CA5" w14:textId="77777777" w:rsidTr="00B06CE9">
      <w:trPr>
        <w:trHeight w:hRule="exact" w:val="680"/>
      </w:trPr>
      <w:tc>
        <w:tcPr>
          <w:tcW w:w="6521" w:type="dxa"/>
          <w:vAlign w:val="bottom"/>
        </w:tcPr>
        <w:p w14:paraId="14D0F593" w14:textId="77777777" w:rsidR="00B06CE9" w:rsidRDefault="00B06CE9" w:rsidP="00B06CE9">
          <w:bookmarkStart w:id="5" w:name="Sidetal" w:colFirst="1" w:colLast="1"/>
          <w:bookmarkEnd w:id="4"/>
        </w:p>
      </w:tc>
      <w:tc>
        <w:tcPr>
          <w:tcW w:w="3402" w:type="dxa"/>
          <w:vAlign w:val="bottom"/>
        </w:tcPr>
        <w:p w14:paraId="2F69C2B3"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14:paraId="400AC6F8" w14:textId="77777777" w:rsidTr="00B06CE9">
      <w:trPr>
        <w:trHeight w:hRule="exact" w:val="397"/>
      </w:trPr>
      <w:tc>
        <w:tcPr>
          <w:tcW w:w="6521" w:type="dxa"/>
          <w:vAlign w:val="bottom"/>
        </w:tcPr>
        <w:p w14:paraId="6474D195" w14:textId="77777777" w:rsidR="00B06CE9" w:rsidRDefault="00B06CE9" w:rsidP="00B06CE9">
          <w:bookmarkStart w:id="6" w:name="AfstandEfterSidehoved2" w:colFirst="1" w:colLast="1"/>
          <w:bookmarkEnd w:id="5"/>
        </w:p>
      </w:tc>
      <w:tc>
        <w:tcPr>
          <w:tcW w:w="3402" w:type="dxa"/>
          <w:vAlign w:val="bottom"/>
        </w:tcPr>
        <w:p w14:paraId="70993172" w14:textId="77777777" w:rsidR="00B06CE9" w:rsidRPr="00B06CE9" w:rsidRDefault="00B06CE9" w:rsidP="0027154C">
          <w:pPr>
            <w:pStyle w:val="Sidenummerering"/>
          </w:pPr>
        </w:p>
      </w:tc>
    </w:tr>
    <w:bookmarkEnd w:id="6"/>
  </w:tbl>
  <w:p w14:paraId="787FE8F0"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14:paraId="59A7DB52" w14:textId="77777777" w:rsidTr="00A32AD7">
      <w:trPr>
        <w:trHeight w:hRule="exact" w:val="794"/>
      </w:trPr>
      <w:tc>
        <w:tcPr>
          <w:tcW w:w="6520" w:type="dxa"/>
        </w:tcPr>
        <w:p w14:paraId="633651CB" w14:textId="77777777" w:rsidR="00B06CE9" w:rsidRPr="00630E97" w:rsidRDefault="00B06CE9" w:rsidP="00630E97">
          <w:pPr>
            <w:pStyle w:val="Billedfelt"/>
          </w:pPr>
          <w:bookmarkStart w:id="7" w:name="Logo_Side1" w:colFirst="1" w:colLast="1"/>
          <w:bookmarkStart w:id="8" w:name="AfstandHøjre_Logo1" w:colFirst="0" w:colLast="0"/>
        </w:p>
      </w:tc>
      <w:tc>
        <w:tcPr>
          <w:tcW w:w="3402" w:type="dxa"/>
        </w:tcPr>
        <w:p w14:paraId="35ECD4AE" w14:textId="77777777" w:rsidR="00B06CE9" w:rsidRPr="00630E97" w:rsidRDefault="00E36825" w:rsidP="00630E97">
          <w:pPr>
            <w:pStyle w:val="Billedfelt"/>
          </w:pPr>
          <w:r>
            <w:rPr>
              <w:noProof/>
              <w:lang w:eastAsia="da-DK"/>
            </w:rPr>
            <w:drawing>
              <wp:inline distT="0" distB="0" distL="0" distR="0" wp14:anchorId="0B5375BA" wp14:editId="1BD812C6">
                <wp:extent cx="2160270" cy="46545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7"/>
  <w:bookmarkEnd w:id="8"/>
  <w:p w14:paraId="1795B6E7"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4B55043B" wp14:editId="17901E28">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029F333A"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0EE1AC64" w14:textId="77777777" w:rsidR="00447719" w:rsidRPr="00447719" w:rsidRDefault="008F4537" w:rsidP="00A32AD7">
                                <w:pPr>
                                  <w:pStyle w:val="Ministernavn"/>
                                </w:pPr>
                                <w:bookmarkStart w:id="9" w:name="Ministernavn" w:colFirst="0" w:colLast="0"/>
                                <w:r>
                                  <w:t>Departementet</w:t>
                                </w:r>
                              </w:p>
                            </w:tc>
                          </w:tr>
                          <w:tr w:rsidR="00447719" w14:paraId="4211FACB"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307CE2B5" w14:textId="77777777" w:rsidR="00447719" w:rsidRDefault="00447719" w:rsidP="00447719">
                                <w:pPr>
                                  <w:pStyle w:val="Template-Adresse"/>
                                </w:pPr>
                                <w:bookmarkStart w:id="10" w:name="AfstandFørDato" w:colFirst="0" w:colLast="0"/>
                                <w:bookmarkEnd w:id="9"/>
                              </w:p>
                            </w:tc>
                          </w:tr>
                          <w:tr w:rsidR="00A32AD7" w14:paraId="134CB5B5"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46CF21B3" w14:textId="77777777" w:rsidR="00A32AD7" w:rsidRDefault="008F4537" w:rsidP="00447719">
                                <w:pPr>
                                  <w:pStyle w:val="Template-Adresse"/>
                                </w:pPr>
                                <w:bookmarkStart w:id="11" w:name="MinisterienavnDK" w:colFirst="0" w:colLast="0"/>
                                <w:bookmarkEnd w:id="10"/>
                                <w:r>
                                  <w:t>Transportministeriet</w:t>
                                </w:r>
                              </w:p>
                            </w:tc>
                          </w:tr>
                          <w:tr w:rsidR="00447719" w14:paraId="0E757CFA"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00E3A6E4" w14:textId="77777777" w:rsidR="00447719" w:rsidRDefault="00447719" w:rsidP="00447719">
                                <w:pPr>
                                  <w:pStyle w:val="Template-Adresse"/>
                                </w:pPr>
                                <w:bookmarkStart w:id="12" w:name="Adresse" w:colFirst="0" w:colLast="0"/>
                                <w:bookmarkEnd w:id="11"/>
                                <w:r>
                                  <w:t>Frederiksholms Kanal 27 F</w:t>
                                </w:r>
                              </w:p>
                              <w:p w14:paraId="38862CE7" w14:textId="77777777" w:rsidR="00D84AC5" w:rsidRDefault="00447719" w:rsidP="00447719">
                                <w:pPr>
                                  <w:pStyle w:val="Template-Adresse"/>
                                </w:pPr>
                                <w:r>
                                  <w:t xml:space="preserve">1220 </w:t>
                                </w:r>
                                <w:bookmarkStart w:id="13" w:name="trlKøbenhavn"/>
                                <w:r>
                                  <w:t>København</w:t>
                                </w:r>
                                <w:bookmarkEnd w:id="13"/>
                                <w:r>
                                  <w:t xml:space="preserve"> K</w:t>
                                </w:r>
                              </w:p>
                            </w:tc>
                          </w:tr>
                          <w:tr w:rsidR="00A32AD7" w14:paraId="0BCD56F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4C4846B4" w14:textId="77777777" w:rsidR="00A32AD7" w:rsidRDefault="00A32AD7" w:rsidP="00447719">
                                <w:pPr>
                                  <w:pStyle w:val="Template-Adresse"/>
                                </w:pPr>
                                <w:bookmarkStart w:id="14" w:name="AfstandFørTelefon" w:colFirst="0" w:colLast="0"/>
                                <w:bookmarkEnd w:id="12"/>
                              </w:p>
                            </w:tc>
                          </w:tr>
                          <w:tr w:rsidR="00447719" w14:paraId="60EE477D"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5F8DE099" w14:textId="77777777" w:rsidR="00447719" w:rsidRDefault="00447719" w:rsidP="00447719">
                                <w:pPr>
                                  <w:pStyle w:val="Template-Adresse"/>
                                </w:pPr>
                                <w:bookmarkStart w:id="15" w:name="trlTelefon"/>
                                <w:bookmarkStart w:id="16" w:name="Telefon" w:colFirst="0" w:colLast="0"/>
                                <w:bookmarkEnd w:id="14"/>
                                <w:r>
                                  <w:t>Telefon</w:t>
                                </w:r>
                                <w:bookmarkEnd w:id="15"/>
                                <w:r>
                                  <w:t xml:space="preserve"> 41 71 27 00</w:t>
                                </w:r>
                              </w:p>
                            </w:tc>
                          </w:tr>
                          <w:tr w:rsidR="00A32AD7" w14:paraId="273945E0"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039748E" w14:textId="77777777" w:rsidR="00A32AD7" w:rsidRDefault="00A32AD7" w:rsidP="00A32AD7">
                                <w:pPr>
                                  <w:pStyle w:val="Template-Adresse"/>
                                </w:pPr>
                                <w:bookmarkStart w:id="17" w:name="Mail_Web" w:colFirst="0" w:colLast="0"/>
                                <w:bookmarkEnd w:id="16"/>
                                <w:r w:rsidRPr="00A32AD7">
                                  <w:rPr>
                                    <w:rFonts w:asciiTheme="minorHAnsi" w:hAnsiTheme="minorHAnsi"/>
                                  </w:rPr>
                                  <w:t>trm@trm.dk</w:t>
                                </w:r>
                              </w:p>
                            </w:tc>
                          </w:tr>
                          <w:tr w:rsidR="00A32AD7" w14:paraId="6D0703CC"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5B3A777E" w14:textId="77777777" w:rsidR="00A32AD7" w:rsidRDefault="00A32AD7" w:rsidP="00A32AD7">
                                <w:pPr>
                                  <w:pStyle w:val="Template-Adresse"/>
                                </w:pPr>
                                <w:r w:rsidRPr="00A32AD7">
                                  <w:rPr>
                                    <w:rFonts w:asciiTheme="minorHAnsi" w:hAnsiTheme="minorHAnsi"/>
                                  </w:rPr>
                                  <w:t>www.trm.dk</w:t>
                                </w:r>
                              </w:p>
                            </w:tc>
                          </w:tr>
                          <w:bookmarkEnd w:id="17"/>
                        </w:tbl>
                        <w:p w14:paraId="41299FF2"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5043B"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029F333A"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0EE1AC64" w14:textId="77777777" w:rsidR="00447719" w:rsidRPr="00447719" w:rsidRDefault="008F4537" w:rsidP="00A32AD7">
                          <w:pPr>
                            <w:pStyle w:val="Ministernavn"/>
                          </w:pPr>
                          <w:bookmarkStart w:id="18" w:name="Ministernavn" w:colFirst="0" w:colLast="0"/>
                          <w:r>
                            <w:t>Departementet</w:t>
                          </w:r>
                        </w:p>
                      </w:tc>
                    </w:tr>
                    <w:tr w:rsidR="00447719" w14:paraId="4211FACB"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307CE2B5" w14:textId="77777777" w:rsidR="00447719" w:rsidRDefault="00447719" w:rsidP="00447719">
                          <w:pPr>
                            <w:pStyle w:val="Template-Adresse"/>
                          </w:pPr>
                          <w:bookmarkStart w:id="19" w:name="AfstandFørDato" w:colFirst="0" w:colLast="0"/>
                          <w:bookmarkEnd w:id="18"/>
                        </w:p>
                      </w:tc>
                    </w:tr>
                    <w:tr w:rsidR="00A32AD7" w14:paraId="134CB5B5"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46CF21B3" w14:textId="77777777" w:rsidR="00A32AD7" w:rsidRDefault="008F4537" w:rsidP="00447719">
                          <w:pPr>
                            <w:pStyle w:val="Template-Adresse"/>
                          </w:pPr>
                          <w:bookmarkStart w:id="20" w:name="MinisterienavnDK" w:colFirst="0" w:colLast="0"/>
                          <w:bookmarkEnd w:id="19"/>
                          <w:r>
                            <w:t>Transportministeriet</w:t>
                          </w:r>
                        </w:p>
                      </w:tc>
                    </w:tr>
                    <w:tr w:rsidR="00447719" w14:paraId="0E757CFA"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00E3A6E4" w14:textId="77777777" w:rsidR="00447719" w:rsidRDefault="00447719" w:rsidP="00447719">
                          <w:pPr>
                            <w:pStyle w:val="Template-Adresse"/>
                          </w:pPr>
                          <w:bookmarkStart w:id="21" w:name="Adresse" w:colFirst="0" w:colLast="0"/>
                          <w:bookmarkEnd w:id="20"/>
                          <w:r>
                            <w:t>Frederiksholms Kanal 27 F</w:t>
                          </w:r>
                        </w:p>
                        <w:p w14:paraId="38862CE7" w14:textId="77777777" w:rsidR="00D84AC5" w:rsidRDefault="00447719" w:rsidP="00447719">
                          <w:pPr>
                            <w:pStyle w:val="Template-Adresse"/>
                          </w:pPr>
                          <w:r>
                            <w:t xml:space="preserve">1220 </w:t>
                          </w:r>
                          <w:bookmarkStart w:id="22" w:name="trlKøbenhavn"/>
                          <w:r>
                            <w:t>København</w:t>
                          </w:r>
                          <w:bookmarkEnd w:id="22"/>
                          <w:r>
                            <w:t xml:space="preserve"> K</w:t>
                          </w:r>
                        </w:p>
                      </w:tc>
                    </w:tr>
                    <w:tr w:rsidR="00A32AD7" w14:paraId="0BCD56F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4C4846B4" w14:textId="77777777" w:rsidR="00A32AD7" w:rsidRDefault="00A32AD7" w:rsidP="00447719">
                          <w:pPr>
                            <w:pStyle w:val="Template-Adresse"/>
                          </w:pPr>
                          <w:bookmarkStart w:id="23" w:name="AfstandFørTelefon" w:colFirst="0" w:colLast="0"/>
                          <w:bookmarkEnd w:id="21"/>
                        </w:p>
                      </w:tc>
                    </w:tr>
                    <w:tr w:rsidR="00447719" w14:paraId="60EE477D"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5F8DE099" w14:textId="77777777" w:rsidR="00447719" w:rsidRDefault="00447719" w:rsidP="00447719">
                          <w:pPr>
                            <w:pStyle w:val="Template-Adresse"/>
                          </w:pPr>
                          <w:bookmarkStart w:id="24" w:name="trlTelefon"/>
                          <w:bookmarkStart w:id="25" w:name="Telefon" w:colFirst="0" w:colLast="0"/>
                          <w:bookmarkEnd w:id="23"/>
                          <w:r>
                            <w:t>Telefon</w:t>
                          </w:r>
                          <w:bookmarkEnd w:id="24"/>
                          <w:r>
                            <w:t xml:space="preserve"> 41 71 27 00</w:t>
                          </w:r>
                        </w:p>
                      </w:tc>
                    </w:tr>
                    <w:tr w:rsidR="00A32AD7" w14:paraId="273945E0"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039748E" w14:textId="77777777" w:rsidR="00A32AD7" w:rsidRDefault="00A32AD7" w:rsidP="00A32AD7">
                          <w:pPr>
                            <w:pStyle w:val="Template-Adresse"/>
                          </w:pPr>
                          <w:bookmarkStart w:id="26" w:name="Mail_Web" w:colFirst="0" w:colLast="0"/>
                          <w:bookmarkEnd w:id="25"/>
                          <w:r w:rsidRPr="00A32AD7">
                            <w:rPr>
                              <w:rFonts w:asciiTheme="minorHAnsi" w:hAnsiTheme="minorHAnsi"/>
                            </w:rPr>
                            <w:t>trm@trm.dk</w:t>
                          </w:r>
                        </w:p>
                      </w:tc>
                    </w:tr>
                    <w:tr w:rsidR="00A32AD7" w14:paraId="6D0703CC"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5B3A777E" w14:textId="77777777" w:rsidR="00A32AD7" w:rsidRDefault="00A32AD7" w:rsidP="00A32AD7">
                          <w:pPr>
                            <w:pStyle w:val="Template-Adresse"/>
                          </w:pPr>
                          <w:r w:rsidRPr="00A32AD7">
                            <w:rPr>
                              <w:rFonts w:asciiTheme="minorHAnsi" w:hAnsiTheme="minorHAnsi"/>
                            </w:rPr>
                            <w:t>www.trm.dk</w:t>
                          </w:r>
                        </w:p>
                      </w:tc>
                    </w:tr>
                    <w:bookmarkEnd w:id="26"/>
                  </w:tbl>
                  <w:p w14:paraId="41299FF2"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D"/>
    <w:rsid w:val="00016421"/>
    <w:rsid w:val="00047055"/>
    <w:rsid w:val="00055044"/>
    <w:rsid w:val="00061AE8"/>
    <w:rsid w:val="000738A0"/>
    <w:rsid w:val="000B02E8"/>
    <w:rsid w:val="000D6EFE"/>
    <w:rsid w:val="000E3C87"/>
    <w:rsid w:val="000F3CD3"/>
    <w:rsid w:val="00107FA5"/>
    <w:rsid w:val="00131C3E"/>
    <w:rsid w:val="00153A6C"/>
    <w:rsid w:val="00154F38"/>
    <w:rsid w:val="00160674"/>
    <w:rsid w:val="00166E12"/>
    <w:rsid w:val="001A1309"/>
    <w:rsid w:val="001A3ACB"/>
    <w:rsid w:val="001B50E3"/>
    <w:rsid w:val="001B53F8"/>
    <w:rsid w:val="001B7A1E"/>
    <w:rsid w:val="001C5895"/>
    <w:rsid w:val="001D31D5"/>
    <w:rsid w:val="001E4B9B"/>
    <w:rsid w:val="001E69D1"/>
    <w:rsid w:val="00226B28"/>
    <w:rsid w:val="00252317"/>
    <w:rsid w:val="0025719F"/>
    <w:rsid w:val="0027154C"/>
    <w:rsid w:val="00272169"/>
    <w:rsid w:val="00277ADB"/>
    <w:rsid w:val="002A662A"/>
    <w:rsid w:val="002C33C4"/>
    <w:rsid w:val="002F4BFB"/>
    <w:rsid w:val="002F5D4B"/>
    <w:rsid w:val="003063BC"/>
    <w:rsid w:val="00330B03"/>
    <w:rsid w:val="00334AE0"/>
    <w:rsid w:val="003370DF"/>
    <w:rsid w:val="00340070"/>
    <w:rsid w:val="00340CEF"/>
    <w:rsid w:val="003438E1"/>
    <w:rsid w:val="00345EB2"/>
    <w:rsid w:val="003524C7"/>
    <w:rsid w:val="0036246E"/>
    <w:rsid w:val="0037357C"/>
    <w:rsid w:val="00376794"/>
    <w:rsid w:val="00383EB6"/>
    <w:rsid w:val="00387DD9"/>
    <w:rsid w:val="00392741"/>
    <w:rsid w:val="003A03AE"/>
    <w:rsid w:val="003B3C77"/>
    <w:rsid w:val="003B5BFF"/>
    <w:rsid w:val="003C6EF1"/>
    <w:rsid w:val="003E275F"/>
    <w:rsid w:val="004002F2"/>
    <w:rsid w:val="004108B9"/>
    <w:rsid w:val="00411AAE"/>
    <w:rsid w:val="004209CD"/>
    <w:rsid w:val="00421E8A"/>
    <w:rsid w:val="00441A40"/>
    <w:rsid w:val="00447719"/>
    <w:rsid w:val="004C570F"/>
    <w:rsid w:val="004F5075"/>
    <w:rsid w:val="004F5D4A"/>
    <w:rsid w:val="00530A37"/>
    <w:rsid w:val="005337AD"/>
    <w:rsid w:val="00553F59"/>
    <w:rsid w:val="005754F8"/>
    <w:rsid w:val="00575874"/>
    <w:rsid w:val="00590F0D"/>
    <w:rsid w:val="005B126C"/>
    <w:rsid w:val="005B3E77"/>
    <w:rsid w:val="005B5B0B"/>
    <w:rsid w:val="005D173D"/>
    <w:rsid w:val="005D6638"/>
    <w:rsid w:val="005E0353"/>
    <w:rsid w:val="005E4A2D"/>
    <w:rsid w:val="005E5363"/>
    <w:rsid w:val="005F3009"/>
    <w:rsid w:val="0060119E"/>
    <w:rsid w:val="00613BD5"/>
    <w:rsid w:val="006149AC"/>
    <w:rsid w:val="00616D97"/>
    <w:rsid w:val="00630E97"/>
    <w:rsid w:val="00640F19"/>
    <w:rsid w:val="00645EE9"/>
    <w:rsid w:val="00680C90"/>
    <w:rsid w:val="006A1325"/>
    <w:rsid w:val="006C3245"/>
    <w:rsid w:val="006C74DE"/>
    <w:rsid w:val="006D6F3F"/>
    <w:rsid w:val="00702228"/>
    <w:rsid w:val="00715D50"/>
    <w:rsid w:val="00723CCD"/>
    <w:rsid w:val="007302E0"/>
    <w:rsid w:val="00730564"/>
    <w:rsid w:val="00745286"/>
    <w:rsid w:val="0075023E"/>
    <w:rsid w:val="00752F78"/>
    <w:rsid w:val="00763319"/>
    <w:rsid w:val="00766FAD"/>
    <w:rsid w:val="00794869"/>
    <w:rsid w:val="007A4C94"/>
    <w:rsid w:val="007B607B"/>
    <w:rsid w:val="007B7B63"/>
    <w:rsid w:val="007C0F16"/>
    <w:rsid w:val="007D01CB"/>
    <w:rsid w:val="007D7CE2"/>
    <w:rsid w:val="007E1A42"/>
    <w:rsid w:val="007E3AA0"/>
    <w:rsid w:val="007E51C9"/>
    <w:rsid w:val="00804E5C"/>
    <w:rsid w:val="00815B6C"/>
    <w:rsid w:val="00854011"/>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1534A"/>
    <w:rsid w:val="00936696"/>
    <w:rsid w:val="009924A6"/>
    <w:rsid w:val="00996311"/>
    <w:rsid w:val="009978E9"/>
    <w:rsid w:val="00997E41"/>
    <w:rsid w:val="009A3416"/>
    <w:rsid w:val="009A37B2"/>
    <w:rsid w:val="009A50EF"/>
    <w:rsid w:val="009B3011"/>
    <w:rsid w:val="009D503E"/>
    <w:rsid w:val="009D6F99"/>
    <w:rsid w:val="009E0D9C"/>
    <w:rsid w:val="009E0E1D"/>
    <w:rsid w:val="009E23E8"/>
    <w:rsid w:val="009F2D78"/>
    <w:rsid w:val="00A02DFA"/>
    <w:rsid w:val="00A15007"/>
    <w:rsid w:val="00A2528E"/>
    <w:rsid w:val="00A32AD7"/>
    <w:rsid w:val="00A446E1"/>
    <w:rsid w:val="00A519EC"/>
    <w:rsid w:val="00A56EBB"/>
    <w:rsid w:val="00A619E9"/>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C71B0"/>
    <w:rsid w:val="00BD0EE0"/>
    <w:rsid w:val="00BE543C"/>
    <w:rsid w:val="00C0593A"/>
    <w:rsid w:val="00C16AE2"/>
    <w:rsid w:val="00C16ECB"/>
    <w:rsid w:val="00C21C9A"/>
    <w:rsid w:val="00C34A5A"/>
    <w:rsid w:val="00C6307A"/>
    <w:rsid w:val="00C671D3"/>
    <w:rsid w:val="00C67E02"/>
    <w:rsid w:val="00C736C6"/>
    <w:rsid w:val="00C823F0"/>
    <w:rsid w:val="00C86BD1"/>
    <w:rsid w:val="00CB2D25"/>
    <w:rsid w:val="00CC2050"/>
    <w:rsid w:val="00CC4256"/>
    <w:rsid w:val="00CE3E2C"/>
    <w:rsid w:val="00D0532D"/>
    <w:rsid w:val="00D11FC4"/>
    <w:rsid w:val="00D13394"/>
    <w:rsid w:val="00D1462B"/>
    <w:rsid w:val="00D2294D"/>
    <w:rsid w:val="00D353DA"/>
    <w:rsid w:val="00D35A40"/>
    <w:rsid w:val="00D442B4"/>
    <w:rsid w:val="00D56605"/>
    <w:rsid w:val="00D6337C"/>
    <w:rsid w:val="00D82682"/>
    <w:rsid w:val="00D84AC5"/>
    <w:rsid w:val="00D946E8"/>
    <w:rsid w:val="00D94B80"/>
    <w:rsid w:val="00DA1B24"/>
    <w:rsid w:val="00DB558C"/>
    <w:rsid w:val="00DC5B8A"/>
    <w:rsid w:val="00E26199"/>
    <w:rsid w:val="00E276BA"/>
    <w:rsid w:val="00E36825"/>
    <w:rsid w:val="00E54781"/>
    <w:rsid w:val="00E56E39"/>
    <w:rsid w:val="00E74E0F"/>
    <w:rsid w:val="00E86D0C"/>
    <w:rsid w:val="00EA02BA"/>
    <w:rsid w:val="00EA0633"/>
    <w:rsid w:val="00EA2DFA"/>
    <w:rsid w:val="00EC7CF6"/>
    <w:rsid w:val="00F068EC"/>
    <w:rsid w:val="00F17D74"/>
    <w:rsid w:val="00F47FD8"/>
    <w:rsid w:val="00F50B56"/>
    <w:rsid w:val="00F82925"/>
    <w:rsid w:val="00F85274"/>
    <w:rsid w:val="00F96D54"/>
    <w:rsid w:val="00F970E1"/>
    <w:rsid w:val="00F97A32"/>
    <w:rsid w:val="00FA6734"/>
    <w:rsid w:val="00FD13B5"/>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F009"/>
  <w15:docId w15:val="{D746EF48-3E15-4A1E-A598-1732F4DA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table" w:customStyle="1" w:styleId="Tabel-Gitter0TRM1">
    <w:name w:val="Tabel - Gitter 0 TRM1"/>
    <w:basedOn w:val="Tabel-Normal"/>
    <w:rsid w:val="00553F59"/>
    <w:pPr>
      <w:spacing w:after="0" w:line="240" w:lineRule="auto"/>
      <w:contextualSpacing/>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rPr>
        <w:rFonts w:ascii="Georgia" w:hAnsi="Georgia"/>
        <w:b/>
        <w:sz w:val="19"/>
      </w:rPr>
      <w:tblPr/>
      <w:tcPr>
        <w:shd w:val="clear" w:color="auto" w:fill="8DCBEC"/>
      </w:tcPr>
    </w:tblStylePr>
    <w:tblStylePr w:type="firstCol">
      <w:rPr>
        <w:rFonts w:ascii="Georgia" w:hAnsi="Georgia"/>
        <w:sz w:val="19"/>
      </w:rPr>
    </w:tblStylePr>
  </w:style>
  <w:style w:type="character" w:styleId="Ulstomtale">
    <w:name w:val="Unresolved Mention"/>
    <w:basedOn w:val="Standardskrifttypeiafsnit"/>
    <w:uiPriority w:val="99"/>
    <w:semiHidden/>
    <w:unhideWhenUsed/>
    <w:rsid w:val="00715D50"/>
    <w:rPr>
      <w:color w:val="605E5C"/>
      <w:shd w:val="clear" w:color="auto" w:fill="E1DFDD"/>
    </w:rPr>
  </w:style>
  <w:style w:type="character" w:styleId="Kommentarhenvisning">
    <w:name w:val="annotation reference"/>
    <w:basedOn w:val="Standardskrifttypeiafsnit"/>
    <w:uiPriority w:val="99"/>
    <w:semiHidden/>
    <w:unhideWhenUsed/>
    <w:rsid w:val="00F17D74"/>
    <w:rPr>
      <w:sz w:val="16"/>
      <w:szCs w:val="16"/>
    </w:rPr>
  </w:style>
  <w:style w:type="paragraph" w:styleId="Kommentartekst">
    <w:name w:val="annotation text"/>
    <w:basedOn w:val="Normal"/>
    <w:link w:val="KommentartekstTegn"/>
    <w:uiPriority w:val="99"/>
    <w:semiHidden/>
    <w:unhideWhenUsed/>
    <w:rsid w:val="00F17D7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17D74"/>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F17D74"/>
    <w:rPr>
      <w:b/>
      <w:bCs/>
    </w:rPr>
  </w:style>
  <w:style w:type="character" w:customStyle="1" w:styleId="KommentaremneTegn">
    <w:name w:val="Kommentaremne Tegn"/>
    <w:basedOn w:val="KommentartekstTegn"/>
    <w:link w:val="Kommentaremne"/>
    <w:uiPriority w:val="99"/>
    <w:semiHidden/>
    <w:rsid w:val="00F17D74"/>
    <w:rPr>
      <w:rFonts w:eastAsiaTheme="minorEastAsia" w:cs="Georgia"/>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c@tr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c@trm.dk" TargetMode="External"/><Relationship Id="rId4" Type="http://schemas.openxmlformats.org/officeDocument/2006/relationships/settings" Target="settings.xml"/><Relationship Id="rId9" Type="http://schemas.openxmlformats.org/officeDocument/2006/relationships/hyperlink" Target="mailto:trm@t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19008\AppData\Local\cBrain\F2\.tmp\bf6b80a5ed6e4097962d6b79fa79d7d0.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779C-0B14-4BFA-8230-2648DB8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bf6b80a5ed6e4097962d6b79fa79d7d0.dotx</Template>
  <TotalTime>0</TotalTime>
  <Pages>2</Pages>
  <Words>489</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Mikkeline Nørager Stegmann</dc:creator>
  <cp:lastModifiedBy>Catherine Sofie Steen Christiansen</cp:lastModifiedBy>
  <cp:revision>2</cp:revision>
  <dcterms:created xsi:type="dcterms:W3CDTF">2025-07-04T09:10:00Z</dcterms:created>
  <dcterms:modified xsi:type="dcterms:W3CDTF">2025-07-04T09:10:00Z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