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6"/>
        <w:gridCol w:w="1939"/>
      </w:tblGrid>
      <w:tr w:rsidR="005271D6" w:rsidRPr="005757DF" w14:paraId="2DABC8F5" w14:textId="77777777" w:rsidTr="007F5186">
        <w:trPr>
          <w:cantSplit/>
          <w:trHeight w:val="2410"/>
        </w:trPr>
        <w:tc>
          <w:tcPr>
            <w:tcW w:w="7116" w:type="dxa"/>
          </w:tcPr>
          <w:p w14:paraId="7F397CEF" w14:textId="77777777" w:rsidR="005271D6" w:rsidRPr="007F6245" w:rsidRDefault="005271D6" w:rsidP="00353FAA"/>
          <w:p w14:paraId="5B7AD78E" w14:textId="77777777" w:rsidR="005271D6" w:rsidRPr="007F6245" w:rsidRDefault="005271D6" w:rsidP="00353FAA"/>
          <w:p w14:paraId="12AC50CF" w14:textId="77777777" w:rsidR="00E46DA0" w:rsidRPr="007F6245" w:rsidRDefault="00E46DA0" w:rsidP="00E46DA0"/>
          <w:p w14:paraId="77A4D017" w14:textId="77777777" w:rsidR="007F73B3" w:rsidRPr="007F6245" w:rsidRDefault="007F73B3" w:rsidP="008C5D90"/>
        </w:tc>
        <w:tc>
          <w:tcPr>
            <w:tcW w:w="1939" w:type="dxa"/>
          </w:tcPr>
          <w:p w14:paraId="08CFF9B8" w14:textId="77777777" w:rsidR="005271D6" w:rsidRPr="005757DF" w:rsidRDefault="005271D6" w:rsidP="00557A69"/>
        </w:tc>
      </w:tr>
      <w:tr w:rsidR="00A41DC3" w:rsidRPr="007F6245" w14:paraId="5BA24965" w14:textId="77777777" w:rsidTr="00B91A1B">
        <w:trPr>
          <w:cantSplit/>
        </w:trPr>
        <w:tc>
          <w:tcPr>
            <w:tcW w:w="7116" w:type="dxa"/>
          </w:tcPr>
          <w:p w14:paraId="05DEE839" w14:textId="77777777" w:rsidR="00A41DC3" w:rsidRPr="007F6245" w:rsidRDefault="00A41DC3" w:rsidP="00B91A1B">
            <w:pPr>
              <w:pStyle w:val="DocumentHeading"/>
            </w:pPr>
            <w:r w:rsidRPr="007F6245">
              <w:t>Høring om forslag til Kommissionens gennemførelsesforordninger om godkendelse, fornyelse, ikke-godkendelse, ikke-fornyelse eller administrativ forlængelse af aktivstoffer i plantebeskyttelsesmidler, jf. Europa-Parlamentets og Rådets forordning (EF) nr. 1107/2009 om markedsføring af plantebeskyttelsesmidler, og om ændringer af bilaget til Kommissionens gennemførelsesforordning (EU) nr. 540/2011</w:t>
            </w:r>
          </w:p>
        </w:tc>
        <w:tc>
          <w:tcPr>
            <w:tcW w:w="1939" w:type="dxa"/>
          </w:tcPr>
          <w:p w14:paraId="537F746D" w14:textId="77777777" w:rsidR="00A41DC3" w:rsidRPr="007F6245" w:rsidRDefault="00A41DC3" w:rsidP="00B91A1B">
            <w:pPr>
              <w:rPr>
                <w:highlight w:val="green"/>
              </w:rPr>
            </w:pPr>
          </w:p>
        </w:tc>
      </w:tr>
    </w:tbl>
    <w:p w14:paraId="7BE692B0" w14:textId="77777777" w:rsidR="00A41DC3" w:rsidRPr="007F6245" w:rsidRDefault="00A41DC3" w:rsidP="00A41DC3"/>
    <w:p w14:paraId="57965276" w14:textId="75425D0B" w:rsidR="00A41DC3" w:rsidRPr="007F6245" w:rsidRDefault="00A41DC3" w:rsidP="00A41DC3">
      <w:r w:rsidRPr="007F6245">
        <w:t>Kommissionen har sat nedenstående forslag på dagsordenen til afstemning i Den Stående Komité for Planter, Dyr, Fødevarer og Foder (</w:t>
      </w:r>
      <w:proofErr w:type="spellStart"/>
      <w:r w:rsidRPr="007F6245">
        <w:t>SCoPAFF</w:t>
      </w:r>
      <w:proofErr w:type="spellEnd"/>
      <w:r w:rsidRPr="007F6245">
        <w:t xml:space="preserve">) d. </w:t>
      </w:r>
      <w:r w:rsidR="007F6245" w:rsidRPr="007F6245">
        <w:t>29</w:t>
      </w:r>
      <w:r w:rsidRPr="007F6245">
        <w:t xml:space="preserve">. og </w:t>
      </w:r>
      <w:r w:rsidR="007F6245" w:rsidRPr="007F6245">
        <w:t>30</w:t>
      </w:r>
      <w:r w:rsidRPr="007F6245">
        <w:t xml:space="preserve">. </w:t>
      </w:r>
      <w:r w:rsidR="007F6245" w:rsidRPr="007F6245">
        <w:t>juni</w:t>
      </w:r>
      <w:r w:rsidRPr="007F6245">
        <w:t xml:space="preserve"> 2026.  </w:t>
      </w:r>
    </w:p>
    <w:p w14:paraId="3CE661B1" w14:textId="1A23B2A4" w:rsidR="00A41DC3" w:rsidRDefault="00A41DC3" w:rsidP="00A41DC3">
      <w:pPr>
        <w:rPr>
          <w:highlight w:val="green"/>
        </w:rPr>
      </w:pPr>
    </w:p>
    <w:p w14:paraId="2ED694C9" w14:textId="23D275B2" w:rsidR="00775A0E" w:rsidRDefault="00775A0E" w:rsidP="00775A0E">
      <w:r w:rsidRPr="007F6245">
        <w:t xml:space="preserve">Kommissionens </w:t>
      </w:r>
      <w:r w:rsidRPr="00775A0E">
        <w:t xml:space="preserve">forslag B.03 om </w:t>
      </w:r>
      <w:r w:rsidRPr="00775A0E">
        <w:t xml:space="preserve">fornyet </w:t>
      </w:r>
      <w:r w:rsidRPr="00775A0E">
        <w:t xml:space="preserve">godkendelse af </w:t>
      </w:r>
      <w:proofErr w:type="spellStart"/>
      <w:r w:rsidRPr="00775A0E">
        <w:t>mecoprop</w:t>
      </w:r>
      <w:proofErr w:type="spellEnd"/>
      <w:r w:rsidRPr="00775A0E">
        <w:t>-P som kandidat for substitution</w:t>
      </w:r>
      <w:r w:rsidRPr="00775A0E">
        <w:t xml:space="preserve"> ligger inden for standardmandatet på plantebeskyttelsesmiddelområdet, og det følger deraf, at Danmark støtter forslaget.</w:t>
      </w:r>
      <w:r w:rsidRPr="007F6245">
        <w:t xml:space="preserve"> </w:t>
      </w:r>
    </w:p>
    <w:p w14:paraId="5BF9FDC3" w14:textId="2089025A" w:rsidR="00775A0E" w:rsidRDefault="00775A0E" w:rsidP="00775A0E"/>
    <w:p w14:paraId="067E6EC4" w14:textId="745074EA" w:rsidR="00775A0E" w:rsidRPr="007F6245" w:rsidRDefault="00775A0E" w:rsidP="00775A0E">
      <w:pPr>
        <w:rPr>
          <w:highlight w:val="green"/>
        </w:rPr>
      </w:pPr>
      <w:r w:rsidRPr="007F6245">
        <w:t xml:space="preserve">Kommissionens </w:t>
      </w:r>
      <w:r w:rsidRPr="00775A0E">
        <w:t>forslag B.0</w:t>
      </w:r>
      <w:r>
        <w:t>8</w:t>
      </w:r>
      <w:r w:rsidRPr="00775A0E">
        <w:t xml:space="preserve"> om fornyet godkendelse af </w:t>
      </w:r>
      <w:proofErr w:type="spellStart"/>
      <w:r>
        <w:t>pyraclostrobin</w:t>
      </w:r>
      <w:proofErr w:type="spellEnd"/>
      <w:r w:rsidRPr="00775A0E">
        <w:t xml:space="preserve"> ligger inden for standardmandatet på plantebeskyttelsesmiddelområdet, og det følger deraf, at Danmark støtter forslaget.</w:t>
      </w:r>
      <w:r w:rsidRPr="007F6245">
        <w:t xml:space="preserve"> </w:t>
      </w:r>
    </w:p>
    <w:p w14:paraId="432BE85F" w14:textId="77777777" w:rsidR="00775A0E" w:rsidRPr="007F6245" w:rsidRDefault="00775A0E" w:rsidP="00775A0E">
      <w:pPr>
        <w:rPr>
          <w:highlight w:val="green"/>
        </w:rPr>
      </w:pPr>
    </w:p>
    <w:p w14:paraId="5A6FC923" w14:textId="77777777" w:rsidR="00A41DC3" w:rsidRPr="007F6245" w:rsidRDefault="00A41DC3" w:rsidP="00A41DC3">
      <w:pPr>
        <w:rPr>
          <w:highlight w:val="green"/>
        </w:rPr>
      </w:pPr>
    </w:p>
    <w:p w14:paraId="0D8421C1" w14:textId="77777777" w:rsidR="00A41DC3" w:rsidRPr="00775A0E" w:rsidRDefault="00A41DC3" w:rsidP="00A41DC3">
      <w:r w:rsidRPr="00775A0E">
        <w:t>Standardmandatet kan findes på Folketingets hjemmeside: (</w:t>
      </w:r>
      <w:hyperlink r:id="rId7" w:history="1">
        <w:r w:rsidRPr="00775A0E">
          <w:rPr>
            <w:rStyle w:val="Hyperlink"/>
          </w:rPr>
          <w:t>https://www.ft.dk/samling/20231/almdel/MOF/bilag/622/2899626.pdf</w:t>
        </w:r>
      </w:hyperlink>
      <w:r w:rsidRPr="00775A0E">
        <w:t xml:space="preserve"> ). </w:t>
      </w:r>
    </w:p>
    <w:p w14:paraId="210F9B05" w14:textId="77777777" w:rsidR="00A41DC3" w:rsidRPr="007F6245" w:rsidRDefault="00A41DC3" w:rsidP="00A41DC3">
      <w:pPr>
        <w:pStyle w:val="Overskrift1"/>
        <w:rPr>
          <w:rFonts w:asciiTheme="minorHAnsi" w:hAnsiTheme="minorHAnsi"/>
          <w:sz w:val="20"/>
          <w:szCs w:val="20"/>
          <w:highlight w:val="green"/>
        </w:rPr>
      </w:pPr>
    </w:p>
    <w:p w14:paraId="6EBAC13E" w14:textId="77777777" w:rsidR="00A41DC3" w:rsidRPr="00775A0E" w:rsidRDefault="00A41DC3" w:rsidP="00A41DC3">
      <w:pPr>
        <w:pStyle w:val="Overskrift1"/>
        <w:rPr>
          <w:rFonts w:asciiTheme="minorHAnsi" w:hAnsiTheme="minorHAnsi"/>
          <w:sz w:val="20"/>
          <w:szCs w:val="20"/>
          <w:lang w:val="en-US"/>
        </w:rPr>
      </w:pPr>
      <w:proofErr w:type="spellStart"/>
      <w:r w:rsidRPr="00775A0E">
        <w:rPr>
          <w:rFonts w:asciiTheme="minorHAnsi" w:hAnsiTheme="minorHAnsi"/>
          <w:sz w:val="20"/>
          <w:szCs w:val="20"/>
          <w:lang w:val="en-US"/>
        </w:rPr>
        <w:t>Forslag</w:t>
      </w:r>
      <w:proofErr w:type="spellEnd"/>
      <w:r w:rsidRPr="00775A0E">
        <w:rPr>
          <w:rFonts w:asciiTheme="minorHAnsi" w:hAnsiTheme="minorHAnsi"/>
          <w:sz w:val="20"/>
          <w:szCs w:val="20"/>
          <w:lang w:val="en-US"/>
        </w:rPr>
        <w:t xml:space="preserve"> </w:t>
      </w:r>
    </w:p>
    <w:p w14:paraId="31E34F35" w14:textId="10F5733E" w:rsidR="00775A0E" w:rsidRDefault="00A41DC3" w:rsidP="007F46AE">
      <w:pPr>
        <w:pStyle w:val="Default"/>
        <w:rPr>
          <w:rFonts w:asciiTheme="minorHAnsi" w:hAnsiTheme="minorHAnsi"/>
          <w:sz w:val="20"/>
          <w:szCs w:val="20"/>
          <w:highlight w:val="green"/>
          <w:lang w:val="en-US"/>
        </w:rPr>
      </w:pPr>
      <w:r w:rsidRPr="007F6245">
        <w:rPr>
          <w:rFonts w:asciiTheme="minorHAnsi" w:hAnsiTheme="minorHAnsi"/>
          <w:sz w:val="20"/>
          <w:szCs w:val="20"/>
          <w:highlight w:val="green"/>
          <w:lang w:val="en-US"/>
        </w:rPr>
        <w:t xml:space="preserve">  </w:t>
      </w:r>
    </w:p>
    <w:p w14:paraId="3779C8A5" w14:textId="77777777" w:rsidR="00775A0E" w:rsidRPr="00775A0E" w:rsidRDefault="00775A0E" w:rsidP="00775A0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 w:rsidRPr="00775A0E"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B.03 </w:t>
      </w:r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Exchange of views and possible opinion of the Committee on a draft Commission Implementing Regulation (EU) renewing the approval of the active substance </w:t>
      </w:r>
      <w:proofErr w:type="spellStart"/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>mecoprop</w:t>
      </w:r>
      <w:proofErr w:type="spellEnd"/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-P as a candidate for substitution in accordance with Regulation (EC) No 1107/2009 of the European Parliament and of the Council, and amending Commission Implementing Regulation (EU) No 540/2011 (Draft Renewal Report PLAN/2025/1292 RR rev 2) </w:t>
      </w:r>
    </w:p>
    <w:p w14:paraId="5613326A" w14:textId="77777777" w:rsidR="00775A0E" w:rsidRPr="00775A0E" w:rsidRDefault="00775A0E" w:rsidP="00775A0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(PLAN/2025/1292) </w:t>
      </w:r>
    </w:p>
    <w:p w14:paraId="3981E97F" w14:textId="77777777" w:rsidR="00775A0E" w:rsidRPr="00775A0E" w:rsidRDefault="00775A0E" w:rsidP="00775A0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 w:rsidRPr="00775A0E"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Legal Basis: </w:t>
      </w:r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Regulation (EC) No 1107/2009 - Article 20(1) </w:t>
      </w:r>
    </w:p>
    <w:p w14:paraId="748C5BE6" w14:textId="3352BF61" w:rsidR="00775A0E" w:rsidRDefault="00775A0E" w:rsidP="00775A0E">
      <w:pPr>
        <w:pStyle w:val="Default"/>
        <w:rPr>
          <w:sz w:val="23"/>
          <w:szCs w:val="23"/>
        </w:rPr>
      </w:pPr>
      <w:r w:rsidRPr="00775A0E">
        <w:rPr>
          <w:b/>
          <w:bCs/>
          <w:sz w:val="23"/>
          <w:szCs w:val="23"/>
        </w:rPr>
        <w:t xml:space="preserve">Procedure: </w:t>
      </w:r>
      <w:proofErr w:type="spellStart"/>
      <w:r w:rsidRPr="00775A0E">
        <w:rPr>
          <w:sz w:val="23"/>
          <w:szCs w:val="23"/>
        </w:rPr>
        <w:t>Examination</w:t>
      </w:r>
      <w:proofErr w:type="spellEnd"/>
      <w:r w:rsidRPr="00775A0E">
        <w:rPr>
          <w:sz w:val="23"/>
          <w:szCs w:val="23"/>
        </w:rPr>
        <w:t xml:space="preserve"> procedure</w:t>
      </w:r>
    </w:p>
    <w:p w14:paraId="0884CC60" w14:textId="69A13412" w:rsidR="00775A0E" w:rsidRDefault="00775A0E" w:rsidP="00775A0E">
      <w:pPr>
        <w:pStyle w:val="Default"/>
        <w:rPr>
          <w:sz w:val="23"/>
          <w:szCs w:val="23"/>
        </w:rPr>
      </w:pPr>
    </w:p>
    <w:p w14:paraId="688BCEE2" w14:textId="77777777" w:rsidR="00775A0E" w:rsidRPr="00775A0E" w:rsidRDefault="00775A0E" w:rsidP="00775A0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 w:rsidRPr="00775A0E"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B.08 </w:t>
      </w:r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Exchange of views and possible opinion of the Committee on a draft Commission Implementing Regulation (EU) renewing the approval of the active substance </w:t>
      </w:r>
      <w:proofErr w:type="spellStart"/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>pyraclostrobin</w:t>
      </w:r>
      <w:proofErr w:type="spellEnd"/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 in accordance with Regulation (EC) No 1107/2009 of the European Parliament and of the Council, </w:t>
      </w:r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lastRenderedPageBreak/>
        <w:t xml:space="preserve">and amending Commission Implementing Regulation (EU) No 540/2011 (Draft Renewal Report PLAN/2025/2121 RR) </w:t>
      </w:r>
    </w:p>
    <w:p w14:paraId="568C9A74" w14:textId="77777777" w:rsidR="00775A0E" w:rsidRPr="00775A0E" w:rsidRDefault="00775A0E" w:rsidP="00775A0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(PLAN/2025/2121) </w:t>
      </w:r>
    </w:p>
    <w:p w14:paraId="6B0E329F" w14:textId="77777777" w:rsidR="00775A0E" w:rsidRPr="00775A0E" w:rsidRDefault="00775A0E" w:rsidP="00775A0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 w:rsidRPr="00775A0E"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Legal Basis: </w:t>
      </w:r>
      <w:r w:rsidRPr="00775A0E">
        <w:rPr>
          <w:rFonts w:ascii="Times New Roman" w:hAnsi="Times New Roman"/>
          <w:color w:val="000000"/>
          <w:sz w:val="23"/>
          <w:szCs w:val="23"/>
          <w:lang w:val="en-US"/>
        </w:rPr>
        <w:t xml:space="preserve">Regulation (EC) No 1107/2009 - Article 20(1) </w:t>
      </w:r>
    </w:p>
    <w:p w14:paraId="68579564" w14:textId="1AB8FFD7" w:rsidR="00775A0E" w:rsidRPr="007F6245" w:rsidRDefault="00775A0E" w:rsidP="00775A0E">
      <w:pPr>
        <w:pStyle w:val="Default"/>
        <w:rPr>
          <w:rFonts w:asciiTheme="minorHAnsi" w:hAnsiTheme="minorHAnsi"/>
          <w:sz w:val="20"/>
          <w:szCs w:val="20"/>
          <w:highlight w:val="green"/>
          <w:lang w:val="en-US"/>
        </w:rPr>
      </w:pPr>
      <w:r w:rsidRPr="00775A0E">
        <w:rPr>
          <w:b/>
          <w:bCs/>
          <w:sz w:val="23"/>
          <w:szCs w:val="23"/>
        </w:rPr>
        <w:t xml:space="preserve">Procedure: </w:t>
      </w:r>
      <w:proofErr w:type="spellStart"/>
      <w:r w:rsidRPr="00775A0E">
        <w:rPr>
          <w:sz w:val="23"/>
          <w:szCs w:val="23"/>
        </w:rPr>
        <w:t>Examination</w:t>
      </w:r>
      <w:proofErr w:type="spellEnd"/>
      <w:r w:rsidRPr="00775A0E">
        <w:rPr>
          <w:sz w:val="23"/>
          <w:szCs w:val="23"/>
        </w:rPr>
        <w:t xml:space="preserve"> procedure</w:t>
      </w:r>
    </w:p>
    <w:p w14:paraId="16C7D6D4" w14:textId="77777777" w:rsidR="00A41DC3" w:rsidRPr="007F6245" w:rsidRDefault="00A41DC3" w:rsidP="00A41DC3">
      <w:pPr>
        <w:pStyle w:val="Default"/>
        <w:rPr>
          <w:rFonts w:asciiTheme="minorHAnsi" w:hAnsiTheme="minorHAnsi"/>
          <w:sz w:val="20"/>
          <w:szCs w:val="20"/>
          <w:highlight w:val="green"/>
        </w:rPr>
      </w:pPr>
    </w:p>
    <w:p w14:paraId="0B893153" w14:textId="77777777" w:rsidR="00A41DC3" w:rsidRPr="007F6245" w:rsidRDefault="00A41DC3" w:rsidP="00A41DC3">
      <w:pPr>
        <w:pStyle w:val="Default"/>
        <w:rPr>
          <w:rFonts w:asciiTheme="minorHAnsi" w:hAnsiTheme="minorHAnsi"/>
          <w:b/>
          <w:bCs/>
          <w:sz w:val="20"/>
          <w:szCs w:val="20"/>
          <w:highlight w:val="green"/>
        </w:rPr>
      </w:pPr>
    </w:p>
    <w:p w14:paraId="2935FA5F" w14:textId="77777777" w:rsidR="00A41DC3" w:rsidRPr="007F6245" w:rsidRDefault="00A41DC3" w:rsidP="00A41DC3">
      <w:r w:rsidRPr="007F6245">
        <w:t xml:space="preserve">Konklusioner på risikovurderingen fra den Europæiske Fødevaresikkerhedsautoritet (EFSA), som har dannet den faglige baggrund for Kommissionens forslag kan findes på </w:t>
      </w:r>
      <w:hyperlink r:id="rId8" w:history="1">
        <w:r w:rsidRPr="007F6245">
          <w:rPr>
            <w:rStyle w:val="Hyperlink"/>
          </w:rPr>
          <w:t>https://www.efsa.europa.eu/en/publications</w:t>
        </w:r>
      </w:hyperlink>
      <w:r w:rsidRPr="007F6245">
        <w:t xml:space="preserve"> </w:t>
      </w:r>
    </w:p>
    <w:p w14:paraId="16D2D15A" w14:textId="77777777" w:rsidR="00A41DC3" w:rsidRPr="007F6245" w:rsidRDefault="00A41DC3" w:rsidP="00A41DC3">
      <w:pPr>
        <w:rPr>
          <w:highlight w:val="green"/>
        </w:rPr>
      </w:pPr>
    </w:p>
    <w:p w14:paraId="30B61E12" w14:textId="77777777" w:rsidR="00A41DC3" w:rsidRPr="00775A0E" w:rsidRDefault="00A41DC3" w:rsidP="00A41DC3"/>
    <w:p w14:paraId="55AC711A" w14:textId="3788E581" w:rsidR="00A41DC3" w:rsidRPr="002B193D" w:rsidRDefault="00A41DC3" w:rsidP="00A41DC3">
      <w:r w:rsidRPr="00775A0E">
        <w:t xml:space="preserve">Bemærkninger kan sendes til </w:t>
      </w:r>
      <w:hyperlink r:id="rId9" w:history="1">
        <w:r w:rsidRPr="00775A0E">
          <w:rPr>
            <w:rStyle w:val="Hyperlink"/>
          </w:rPr>
          <w:t>pesticider@mst.dk</w:t>
        </w:r>
      </w:hyperlink>
      <w:r w:rsidRPr="00775A0E">
        <w:t xml:space="preserve"> senest</w:t>
      </w:r>
      <w:r w:rsidR="00DF0861" w:rsidRPr="00775A0E">
        <w:t xml:space="preserve"> </w:t>
      </w:r>
      <w:r w:rsidR="00775A0E" w:rsidRPr="00775A0E">
        <w:t>24</w:t>
      </w:r>
      <w:r w:rsidR="00DF0861" w:rsidRPr="00775A0E">
        <w:t xml:space="preserve">. </w:t>
      </w:r>
      <w:r w:rsidR="00775A0E" w:rsidRPr="00775A0E">
        <w:t>juni</w:t>
      </w:r>
      <w:r w:rsidR="00DF0861" w:rsidRPr="00775A0E">
        <w:t xml:space="preserve"> 2026. </w:t>
      </w:r>
      <w:r w:rsidRPr="00775A0E">
        <w:t xml:space="preserve">Spørgsmål kan ligeledes rettes til </w:t>
      </w:r>
      <w:hyperlink r:id="rId10" w:history="1">
        <w:r w:rsidRPr="00775A0E">
          <w:rPr>
            <w:rStyle w:val="Hyperlink"/>
          </w:rPr>
          <w:t>pesticider@mst.dk</w:t>
        </w:r>
      </w:hyperlink>
      <w:r w:rsidRPr="00775A0E">
        <w:t>. Indsæt venligst J.nr. 2020-57952 i emnefeltet.</w:t>
      </w:r>
      <w:r w:rsidRPr="002B193D">
        <w:t xml:space="preserve"> </w:t>
      </w:r>
    </w:p>
    <w:p w14:paraId="2FBC9E12" w14:textId="2026FCB9" w:rsidR="00BC1C77" w:rsidRPr="005757DF" w:rsidRDefault="00BC1C77" w:rsidP="00E770A2">
      <w:pPr>
        <w:pStyle w:val="Kolofontekst"/>
      </w:pPr>
    </w:p>
    <w:sectPr w:rsidR="00BC1C77" w:rsidRPr="005757DF" w:rsidSect="007A04F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41" w:right="1418" w:bottom="1701" w:left="1418" w:header="45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A9DEB" w14:textId="77777777" w:rsidR="0058389B" w:rsidRDefault="0058389B">
      <w:r>
        <w:separator/>
      </w:r>
    </w:p>
  </w:endnote>
  <w:endnote w:type="continuationSeparator" w:id="0">
    <w:p w14:paraId="506A4996" w14:textId="77777777" w:rsidR="0058389B" w:rsidRDefault="0058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8606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21EE7EF4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9FAF7" w14:textId="77777777" w:rsidR="007A04FE" w:rsidRDefault="007A04FE" w:rsidP="00BC1C77">
    <w:pPr>
      <w:pStyle w:val="Sidefod"/>
      <w:ind w:right="0"/>
      <w:jc w:val="right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BC1C77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3EDE" w14:textId="77777777" w:rsidR="00E4042C" w:rsidRPr="001662B6" w:rsidRDefault="00E4042C" w:rsidP="00E4042C">
    <w:pPr>
      <w:pStyle w:val="Template-Address"/>
      <w:spacing w:line="240" w:lineRule="auto"/>
    </w:pPr>
    <w:bookmarkStart w:id="13" w:name="OFF_Institution"/>
    <w:bookmarkStart w:id="14" w:name="OFF_InstitutionHIF"/>
    <w:bookmarkStart w:id="15" w:name="XIF_MMFirstAddressLine"/>
    <w:bookmarkStart w:id="16" w:name="OFF_Web"/>
    <w:bookmarkStart w:id="17" w:name="XIF_MMSecondAddressLine"/>
    <w:bookmarkStart w:id="18" w:name="OFF_WebHIF"/>
    <w:r w:rsidRPr="001662B6">
      <w:t>Miljøstyrelsen</w:t>
    </w:r>
    <w:bookmarkEnd w:id="13"/>
    <w:r w:rsidRPr="001662B6">
      <w:t xml:space="preserve"> </w:t>
    </w:r>
    <w:bookmarkEnd w:id="14"/>
    <w:r w:rsidRPr="001662B6">
      <w:t xml:space="preserve">• </w:t>
    </w:r>
    <w:r>
      <w:t xml:space="preserve">Lerchesgade 35 </w:t>
    </w:r>
    <w:r w:rsidRPr="001662B6">
      <w:rPr>
        <w:vanish/>
      </w:rPr>
      <w:t xml:space="preserve">• </w:t>
    </w:r>
    <w:bookmarkStart w:id="19" w:name="OFF_AddressB"/>
    <w:bookmarkStart w:id="20" w:name="OFF_AddressBHIF"/>
    <w:bookmarkEnd w:id="19"/>
    <w:r w:rsidRPr="001662B6">
      <w:rPr>
        <w:vanish/>
      </w:rPr>
      <w:t xml:space="preserve"> </w:t>
    </w:r>
    <w:bookmarkEnd w:id="20"/>
    <w:r w:rsidRPr="001662B6">
      <w:rPr>
        <w:vanish/>
      </w:rPr>
      <w:t xml:space="preserve">• </w:t>
    </w:r>
    <w:bookmarkStart w:id="21" w:name="OFF_AddressC"/>
    <w:bookmarkStart w:id="22" w:name="OFF_AddressCHIF"/>
    <w:bookmarkEnd w:id="21"/>
    <w:r w:rsidRPr="001662B6">
      <w:rPr>
        <w:vanish/>
      </w:rPr>
      <w:t xml:space="preserve"> </w:t>
    </w:r>
    <w:bookmarkEnd w:id="22"/>
    <w:r w:rsidRPr="001662B6">
      <w:t xml:space="preserve">• </w:t>
    </w:r>
    <w:bookmarkStart w:id="23" w:name="OFF_AddressDHIF"/>
    <w:r>
      <w:t>5000 Odense C</w:t>
    </w:r>
    <w:r w:rsidRPr="001662B6">
      <w:t xml:space="preserve"> </w:t>
    </w:r>
    <w:bookmarkEnd w:id="23"/>
  </w:p>
  <w:p w14:paraId="7069A469" w14:textId="77777777" w:rsidR="00E4042C" w:rsidRPr="001662B6" w:rsidRDefault="00E4042C" w:rsidP="00E4042C">
    <w:pPr>
      <w:pStyle w:val="Template-Address"/>
      <w:spacing w:line="240" w:lineRule="auto"/>
    </w:pPr>
    <w:bookmarkStart w:id="24" w:name="LAN_Phone"/>
    <w:bookmarkStart w:id="25" w:name="OFF_PhoneHIF"/>
    <w:bookmarkEnd w:id="15"/>
    <w:r w:rsidRPr="001662B6">
      <w:t>Tlf.</w:t>
    </w:r>
    <w:bookmarkEnd w:id="24"/>
    <w:r w:rsidRPr="001662B6">
      <w:t xml:space="preserve"> </w:t>
    </w:r>
    <w:bookmarkStart w:id="26" w:name="OFF_Phone"/>
    <w:r w:rsidRPr="001662B6">
      <w:t>72 54 40 00</w:t>
    </w:r>
    <w:bookmarkEnd w:id="26"/>
    <w:r w:rsidRPr="001662B6">
      <w:t xml:space="preserve"> </w:t>
    </w:r>
    <w:bookmarkEnd w:id="25"/>
    <w:r w:rsidRPr="001662B6">
      <w:rPr>
        <w:vanish/>
      </w:rPr>
      <w:t xml:space="preserve">• </w:t>
    </w:r>
    <w:bookmarkStart w:id="27" w:name="LAN_Fax"/>
    <w:bookmarkStart w:id="28" w:name="OFF_FaxHIF"/>
    <w:r w:rsidRPr="001662B6">
      <w:rPr>
        <w:vanish/>
      </w:rPr>
      <w:t>Fax</w:t>
    </w:r>
    <w:bookmarkEnd w:id="27"/>
    <w:r w:rsidRPr="001662B6">
      <w:rPr>
        <w:vanish/>
      </w:rPr>
      <w:t xml:space="preserve"> </w:t>
    </w:r>
    <w:bookmarkStart w:id="29" w:name="OFF_Fax"/>
    <w:bookmarkEnd w:id="29"/>
    <w:r w:rsidRPr="001662B6">
      <w:rPr>
        <w:vanish/>
      </w:rPr>
      <w:t xml:space="preserve"> </w:t>
    </w:r>
    <w:bookmarkEnd w:id="28"/>
    <w:r w:rsidRPr="001662B6">
      <w:t xml:space="preserve">• </w:t>
    </w:r>
    <w:bookmarkStart w:id="30" w:name="OFF_CVRHIF"/>
    <w:r w:rsidRPr="001662B6">
      <w:t xml:space="preserve">CVR </w:t>
    </w:r>
    <w:bookmarkStart w:id="31" w:name="OFF_CVR"/>
    <w:r w:rsidRPr="001662B6">
      <w:t>25798376</w:t>
    </w:r>
    <w:bookmarkEnd w:id="31"/>
    <w:r w:rsidRPr="001662B6">
      <w:t xml:space="preserve"> </w:t>
    </w:r>
    <w:bookmarkEnd w:id="30"/>
    <w:r w:rsidRPr="001662B6">
      <w:t xml:space="preserve">• </w:t>
    </w:r>
    <w:bookmarkStart w:id="32" w:name="OFF_EANHIF"/>
    <w:r w:rsidRPr="001662B6">
      <w:t xml:space="preserve">EAN </w:t>
    </w:r>
    <w:bookmarkStart w:id="33" w:name="OFF_EAN"/>
    <w:r w:rsidRPr="001662B6">
      <w:t>5798000860810</w:t>
    </w:r>
    <w:bookmarkEnd w:id="33"/>
    <w:r w:rsidRPr="001662B6">
      <w:t xml:space="preserve"> </w:t>
    </w:r>
    <w:bookmarkEnd w:id="32"/>
    <w:r w:rsidRPr="001662B6">
      <w:t xml:space="preserve">• </w:t>
    </w:r>
    <w:bookmarkStart w:id="34" w:name="OFF_Email"/>
    <w:bookmarkStart w:id="35" w:name="OFF_EmailHIF"/>
    <w:r w:rsidRPr="001662B6">
      <w:t>mst@mst.dk</w:t>
    </w:r>
    <w:bookmarkEnd w:id="34"/>
    <w:r w:rsidRPr="001662B6">
      <w:t xml:space="preserve"> </w:t>
    </w:r>
    <w:bookmarkEnd w:id="35"/>
    <w:r w:rsidRPr="001662B6">
      <w:t xml:space="preserve">• www.mst.dk </w:t>
    </w:r>
    <w:bookmarkEnd w:id="16"/>
    <w:bookmarkEnd w:id="17"/>
    <w:bookmarkEnd w:id="18"/>
  </w:p>
  <w:p w14:paraId="6C3B6E5B" w14:textId="77777777" w:rsidR="0048667B" w:rsidRPr="008C5D90" w:rsidRDefault="0048667B" w:rsidP="004B68A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42C8" w14:textId="77777777" w:rsidR="0058389B" w:rsidRDefault="0058389B">
      <w:r>
        <w:separator/>
      </w:r>
    </w:p>
  </w:footnote>
  <w:footnote w:type="continuationSeparator" w:id="0">
    <w:p w14:paraId="07910572" w14:textId="77777777" w:rsidR="0058389B" w:rsidRDefault="00583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769E" w14:textId="77777777" w:rsidR="000E717B" w:rsidRDefault="000E717B">
    <w:pPr>
      <w:pStyle w:val="Sidehoved"/>
    </w:pPr>
  </w:p>
  <w:p w14:paraId="39D953EE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9560" w14:textId="3F3A9A6A" w:rsidR="004B68AD" w:rsidRPr="00326292" w:rsidRDefault="00855F0F" w:rsidP="004B68AD">
    <w:bookmarkStart w:id="0" w:name="FLD_DocumentName"/>
    <w:r>
      <w:rPr>
        <w:noProof/>
      </w:rPr>
      <w:drawing>
        <wp:anchor distT="0" distB="0" distL="114300" distR="114300" simplePos="0" relativeHeight="251660288" behindDoc="0" locked="0" layoutInCell="1" allowOverlap="1" wp14:anchorId="21FBF421" wp14:editId="4642ACD9">
          <wp:simplePos x="0" y="0"/>
          <wp:positionH relativeFrom="margin">
            <wp:align>right</wp:align>
          </wp:positionH>
          <wp:positionV relativeFrom="topMargin">
            <wp:posOffset>386918</wp:posOffset>
          </wp:positionV>
          <wp:extent cx="1815881" cy="668608"/>
          <wp:effectExtent l="0" t="0" r="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M_Miljøstyrelsen_rgb_D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5881" cy="668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8AD" w:rsidRPr="00326292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389D7F2" wp14:editId="1224FDF4">
              <wp:simplePos x="0" y="0"/>
              <wp:positionH relativeFrom="rightMargin">
                <wp:align>right</wp:align>
              </wp:positionH>
              <wp:positionV relativeFrom="page">
                <wp:posOffset>1263015</wp:posOffset>
              </wp:positionV>
              <wp:extent cx="2016000" cy="2361600"/>
              <wp:effectExtent l="0" t="0" r="3810" b="635"/>
              <wp:wrapNone/>
              <wp:docPr id="1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6000" cy="2361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28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55"/>
                          </w:tblGrid>
                          <w:tr w:rsidR="004B68AD" w14:paraId="37139826" w14:textId="77777777">
                            <w:trPr>
                              <w:cantSplit/>
                              <w:trHeight w:val="2778"/>
                            </w:trPr>
                            <w:tc>
                              <w:tcPr>
                                <w:tcW w:w="2755" w:type="dxa"/>
                                <w:tcMar>
                                  <w:top w:w="34" w:type="dxa"/>
                                  <w:left w:w="0" w:type="dxa"/>
                                  <w:bottom w:w="28" w:type="dxa"/>
                                  <w:right w:w="0" w:type="dxa"/>
                                </w:tcMar>
                              </w:tcPr>
                              <w:p w14:paraId="4C3379B5" w14:textId="4E8C9514" w:rsidR="004B68AD" w:rsidRPr="008C5D90" w:rsidRDefault="00E4042C">
                                <w:pPr>
                                  <w:pStyle w:val="Kolofontekst"/>
                                </w:pPr>
                                <w:bookmarkStart w:id="1" w:name="OFF_DepartmentHIF"/>
                                <w:r>
                                  <w:t>P</w:t>
                                </w:r>
                                <w:r w:rsidR="00D06795">
                                  <w:t>esticider</w:t>
                                </w:r>
                              </w:p>
                              <w:p w14:paraId="6DD0EA18" w14:textId="1F25A099" w:rsidR="004B68AD" w:rsidRPr="008C5D90" w:rsidRDefault="005757DF">
                                <w:pPr>
                                  <w:pStyle w:val="Kolofontekst"/>
                                </w:pPr>
                                <w:bookmarkStart w:id="2" w:name="LAN_CaseNo"/>
                                <w:bookmarkStart w:id="3" w:name="HIF_dossier_f2casenumber"/>
                                <w:bookmarkEnd w:id="1"/>
                                <w:r w:rsidRPr="00F5332E">
                                  <w:t>J.nr.</w:t>
                                </w:r>
                                <w:bookmarkEnd w:id="2"/>
                                <w:r w:rsidR="004B68AD" w:rsidRPr="00F5332E">
                                  <w:t xml:space="preserve"> </w:t>
                                </w:r>
                                <w:r w:rsidR="00E4042C" w:rsidRPr="00F5332E">
                                  <w:t>2026 - 31263</w:t>
                                </w:r>
                              </w:p>
                              <w:p w14:paraId="02B196A7" w14:textId="6BB79419" w:rsidR="004B68AD" w:rsidRPr="005757DF" w:rsidRDefault="005757DF">
                                <w:pPr>
                                  <w:pStyle w:val="Kolofontekst"/>
                                </w:pPr>
                                <w:bookmarkStart w:id="4" w:name="LAN_Ref"/>
                                <w:bookmarkStart w:id="5" w:name="USR_InitialsHIF"/>
                                <w:bookmarkEnd w:id="3"/>
                                <w:r w:rsidRPr="005757DF">
                                  <w:t>Ref.</w:t>
                                </w:r>
                                <w:bookmarkEnd w:id="4"/>
                                <w:r w:rsidR="004B68AD" w:rsidRPr="005757DF">
                                  <w:t xml:space="preserve"> </w:t>
                                </w:r>
                                <w:proofErr w:type="spellStart"/>
                                <w:r w:rsidR="00A41DC3">
                                  <w:t>Nihjo</w:t>
                                </w:r>
                                <w:proofErr w:type="spellEnd"/>
                              </w:p>
                              <w:p w14:paraId="71ED48ED" w14:textId="52080044" w:rsidR="004B68AD" w:rsidRDefault="005757DF" w:rsidP="00F351D6">
                                <w:pPr>
                                  <w:pStyle w:val="Kolofontekst"/>
                                </w:pPr>
                                <w:bookmarkStart w:id="6" w:name="FLD_DocumentDate"/>
                                <w:bookmarkEnd w:id="5"/>
                                <w:r>
                                  <w:t xml:space="preserve">Den </w:t>
                                </w:r>
                                <w:bookmarkEnd w:id="6"/>
                                <w:r w:rsidR="007F6245">
                                  <w:t>1</w:t>
                                </w:r>
                                <w:r w:rsidR="00775A0E">
                                  <w:t>7</w:t>
                                </w:r>
                                <w:r w:rsidR="00E4042C">
                                  <w:t>.</w:t>
                                </w:r>
                                <w:r w:rsidR="00D06795">
                                  <w:t xml:space="preserve"> </w:t>
                                </w:r>
                                <w:r w:rsidR="007F6245">
                                  <w:t>juni</w:t>
                                </w:r>
                                <w:r w:rsidR="00D06795">
                                  <w:t xml:space="preserve"> 2026</w:t>
                                </w:r>
                              </w:p>
                            </w:tc>
                          </w:tr>
                        </w:tbl>
                        <w:p w14:paraId="05C0B184" w14:textId="77777777" w:rsidR="004B68AD" w:rsidRDefault="004B68AD" w:rsidP="004B68AD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9D7F2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style="position:absolute;margin-left:107.55pt;margin-top:99.45pt;width:158.75pt;height:185.95pt;z-index: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28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55"/>
                    </w:tblGrid>
                    <w:tr w:rsidR="004B68AD" w14:paraId="37139826" w14:textId="77777777">
                      <w:trPr>
                        <w:cantSplit/>
                        <w:trHeight w:val="2778"/>
                      </w:trPr>
                      <w:tc>
                        <w:tcPr>
                          <w:tcW w:w="2755" w:type="dxa"/>
                          <w:tcMar>
                            <w:top w:w="34" w:type="dxa"/>
                            <w:left w:w="0" w:type="dxa"/>
                            <w:bottom w:w="28" w:type="dxa"/>
                            <w:right w:w="0" w:type="dxa"/>
                          </w:tcMar>
                        </w:tcPr>
                        <w:p w14:paraId="4C3379B5" w14:textId="4E8C9514" w:rsidR="004B68AD" w:rsidRPr="008C5D90" w:rsidRDefault="00E4042C">
                          <w:pPr>
                            <w:pStyle w:val="Kolofontekst"/>
                          </w:pPr>
                          <w:bookmarkStart w:id="7" w:name="OFF_DepartmentHIF"/>
                          <w:r>
                            <w:t>P</w:t>
                          </w:r>
                          <w:r w:rsidR="00D06795">
                            <w:t>esticider</w:t>
                          </w:r>
                        </w:p>
                        <w:p w14:paraId="6DD0EA18" w14:textId="1F25A099" w:rsidR="004B68AD" w:rsidRPr="008C5D90" w:rsidRDefault="005757DF">
                          <w:pPr>
                            <w:pStyle w:val="Kolofontekst"/>
                          </w:pPr>
                          <w:bookmarkStart w:id="8" w:name="LAN_CaseNo"/>
                          <w:bookmarkStart w:id="9" w:name="HIF_dossier_f2casenumber"/>
                          <w:bookmarkEnd w:id="7"/>
                          <w:r w:rsidRPr="00F5332E">
                            <w:t>J.nr.</w:t>
                          </w:r>
                          <w:bookmarkEnd w:id="8"/>
                          <w:r w:rsidR="004B68AD" w:rsidRPr="00F5332E">
                            <w:t xml:space="preserve"> </w:t>
                          </w:r>
                          <w:r w:rsidR="00E4042C" w:rsidRPr="00F5332E">
                            <w:t>2026 - 31263</w:t>
                          </w:r>
                        </w:p>
                        <w:p w14:paraId="02B196A7" w14:textId="6BB79419" w:rsidR="004B68AD" w:rsidRPr="005757DF" w:rsidRDefault="005757DF">
                          <w:pPr>
                            <w:pStyle w:val="Kolofontekst"/>
                          </w:pPr>
                          <w:bookmarkStart w:id="10" w:name="LAN_Ref"/>
                          <w:bookmarkStart w:id="11" w:name="USR_InitialsHIF"/>
                          <w:bookmarkEnd w:id="9"/>
                          <w:r w:rsidRPr="005757DF">
                            <w:t>Ref.</w:t>
                          </w:r>
                          <w:bookmarkEnd w:id="10"/>
                          <w:r w:rsidR="004B68AD" w:rsidRPr="005757DF">
                            <w:t xml:space="preserve"> </w:t>
                          </w:r>
                          <w:proofErr w:type="spellStart"/>
                          <w:r w:rsidR="00A41DC3">
                            <w:t>Nihjo</w:t>
                          </w:r>
                          <w:proofErr w:type="spellEnd"/>
                        </w:p>
                        <w:p w14:paraId="71ED48ED" w14:textId="52080044" w:rsidR="004B68AD" w:rsidRDefault="005757DF" w:rsidP="00F351D6">
                          <w:pPr>
                            <w:pStyle w:val="Kolofontekst"/>
                          </w:pPr>
                          <w:bookmarkStart w:id="12" w:name="FLD_DocumentDate"/>
                          <w:bookmarkEnd w:id="11"/>
                          <w:r>
                            <w:t xml:space="preserve">Den </w:t>
                          </w:r>
                          <w:bookmarkEnd w:id="12"/>
                          <w:r w:rsidR="007F6245">
                            <w:t>1</w:t>
                          </w:r>
                          <w:r w:rsidR="00775A0E">
                            <w:t>7</w:t>
                          </w:r>
                          <w:r w:rsidR="00E4042C">
                            <w:t>.</w:t>
                          </w:r>
                          <w:r w:rsidR="00D06795">
                            <w:t xml:space="preserve"> </w:t>
                          </w:r>
                          <w:r w:rsidR="007F6245">
                            <w:t>juni</w:t>
                          </w:r>
                          <w:r w:rsidR="00D06795">
                            <w:t xml:space="preserve"> 2026</w:t>
                          </w:r>
                        </w:p>
                      </w:tc>
                    </w:tr>
                  </w:tbl>
                  <w:p w14:paraId="05C0B184" w14:textId="77777777" w:rsidR="004B68AD" w:rsidRDefault="004B68AD" w:rsidP="004B68AD"/>
                </w:txbxContent>
              </v:textbox>
              <w10:wrap anchorx="margin" anchory="page"/>
              <w10:anchorlock/>
            </v:shape>
          </w:pict>
        </mc:Fallback>
      </mc:AlternateContent>
    </w:r>
  </w:p>
  <w:bookmarkEnd w:id="0"/>
  <w:p w14:paraId="5D3163DB" w14:textId="42CFF6C4" w:rsidR="00A51DBA" w:rsidRDefault="00A51DBA" w:rsidP="00CF1627">
    <w:pPr>
      <w:pStyle w:val="Document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DF"/>
    <w:rsid w:val="00002EA0"/>
    <w:rsid w:val="00003636"/>
    <w:rsid w:val="00003F4A"/>
    <w:rsid w:val="00005FAA"/>
    <w:rsid w:val="00010163"/>
    <w:rsid w:val="0001457C"/>
    <w:rsid w:val="0001528D"/>
    <w:rsid w:val="000166A0"/>
    <w:rsid w:val="00030051"/>
    <w:rsid w:val="00037E7E"/>
    <w:rsid w:val="000547CF"/>
    <w:rsid w:val="00060BC5"/>
    <w:rsid w:val="000647F2"/>
    <w:rsid w:val="00070BA1"/>
    <w:rsid w:val="00073466"/>
    <w:rsid w:val="00074F1A"/>
    <w:rsid w:val="000758FD"/>
    <w:rsid w:val="00082404"/>
    <w:rsid w:val="000825EC"/>
    <w:rsid w:val="00086B6B"/>
    <w:rsid w:val="00096AA1"/>
    <w:rsid w:val="00097E34"/>
    <w:rsid w:val="000A1C92"/>
    <w:rsid w:val="000A26F5"/>
    <w:rsid w:val="000A7219"/>
    <w:rsid w:val="000B26E7"/>
    <w:rsid w:val="000B2E5E"/>
    <w:rsid w:val="000B5461"/>
    <w:rsid w:val="000B5C70"/>
    <w:rsid w:val="000C0594"/>
    <w:rsid w:val="000C13E6"/>
    <w:rsid w:val="000C3D52"/>
    <w:rsid w:val="000C45B7"/>
    <w:rsid w:val="000C62D3"/>
    <w:rsid w:val="000D0F4C"/>
    <w:rsid w:val="000D1CF4"/>
    <w:rsid w:val="000D28C1"/>
    <w:rsid w:val="000D5FBF"/>
    <w:rsid w:val="000D600E"/>
    <w:rsid w:val="000E3992"/>
    <w:rsid w:val="000E4332"/>
    <w:rsid w:val="000E717B"/>
    <w:rsid w:val="000F0B81"/>
    <w:rsid w:val="00105F39"/>
    <w:rsid w:val="001062D0"/>
    <w:rsid w:val="00113237"/>
    <w:rsid w:val="00114445"/>
    <w:rsid w:val="00114DE6"/>
    <w:rsid w:val="00116FA2"/>
    <w:rsid w:val="001210A9"/>
    <w:rsid w:val="00133780"/>
    <w:rsid w:val="001354CC"/>
    <w:rsid w:val="0014150F"/>
    <w:rsid w:val="001420C3"/>
    <w:rsid w:val="00144670"/>
    <w:rsid w:val="0014616C"/>
    <w:rsid w:val="00147799"/>
    <w:rsid w:val="00150899"/>
    <w:rsid w:val="00152CB8"/>
    <w:rsid w:val="00156908"/>
    <w:rsid w:val="00160721"/>
    <w:rsid w:val="001721AF"/>
    <w:rsid w:val="001743E7"/>
    <w:rsid w:val="001A0525"/>
    <w:rsid w:val="001A4CEE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7630"/>
    <w:rsid w:val="001D1196"/>
    <w:rsid w:val="001D19D8"/>
    <w:rsid w:val="001E38EF"/>
    <w:rsid w:val="001E7F16"/>
    <w:rsid w:val="001F3A47"/>
    <w:rsid w:val="001F763E"/>
    <w:rsid w:val="00200B86"/>
    <w:rsid w:val="0020134B"/>
    <w:rsid w:val="0020402C"/>
    <w:rsid w:val="002044E3"/>
    <w:rsid w:val="00204BF4"/>
    <w:rsid w:val="00207F46"/>
    <w:rsid w:val="00211AC9"/>
    <w:rsid w:val="00212497"/>
    <w:rsid w:val="002239C6"/>
    <w:rsid w:val="00225534"/>
    <w:rsid w:val="00235C1F"/>
    <w:rsid w:val="002366E2"/>
    <w:rsid w:val="002629A8"/>
    <w:rsid w:val="002639DB"/>
    <w:rsid w:val="00264240"/>
    <w:rsid w:val="002654F9"/>
    <w:rsid w:val="00267F76"/>
    <w:rsid w:val="0027074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265A"/>
    <w:rsid w:val="002C4595"/>
    <w:rsid w:val="002C4D00"/>
    <w:rsid w:val="002D00C9"/>
    <w:rsid w:val="002D268E"/>
    <w:rsid w:val="002D7F0F"/>
    <w:rsid w:val="002F0502"/>
    <w:rsid w:val="003001A2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465B4"/>
    <w:rsid w:val="00350582"/>
    <w:rsid w:val="00353FAA"/>
    <w:rsid w:val="003558D9"/>
    <w:rsid w:val="00362EAC"/>
    <w:rsid w:val="003636BF"/>
    <w:rsid w:val="00365BC4"/>
    <w:rsid w:val="003819FF"/>
    <w:rsid w:val="00385C06"/>
    <w:rsid w:val="003864CC"/>
    <w:rsid w:val="00386D0C"/>
    <w:rsid w:val="003966D8"/>
    <w:rsid w:val="00397271"/>
    <w:rsid w:val="003A3350"/>
    <w:rsid w:val="003A3369"/>
    <w:rsid w:val="003A44A9"/>
    <w:rsid w:val="003B18B7"/>
    <w:rsid w:val="003B19B2"/>
    <w:rsid w:val="003B6C74"/>
    <w:rsid w:val="003C67E6"/>
    <w:rsid w:val="003D3CB2"/>
    <w:rsid w:val="003D518E"/>
    <w:rsid w:val="003D5928"/>
    <w:rsid w:val="003D5BEE"/>
    <w:rsid w:val="003D6FE6"/>
    <w:rsid w:val="003E06B4"/>
    <w:rsid w:val="003E09D1"/>
    <w:rsid w:val="003E1377"/>
    <w:rsid w:val="003E3617"/>
    <w:rsid w:val="003F0D75"/>
    <w:rsid w:val="003F319A"/>
    <w:rsid w:val="0040506D"/>
    <w:rsid w:val="00406784"/>
    <w:rsid w:val="00406AF1"/>
    <w:rsid w:val="00407C2F"/>
    <w:rsid w:val="0041385B"/>
    <w:rsid w:val="00415BC0"/>
    <w:rsid w:val="004208E6"/>
    <w:rsid w:val="004232F9"/>
    <w:rsid w:val="00433A1E"/>
    <w:rsid w:val="00440668"/>
    <w:rsid w:val="004421D7"/>
    <w:rsid w:val="00447B83"/>
    <w:rsid w:val="00450475"/>
    <w:rsid w:val="004561B3"/>
    <w:rsid w:val="00457882"/>
    <w:rsid w:val="00460B5A"/>
    <w:rsid w:val="0046600E"/>
    <w:rsid w:val="00467E79"/>
    <w:rsid w:val="00476722"/>
    <w:rsid w:val="00481EEB"/>
    <w:rsid w:val="0048414C"/>
    <w:rsid w:val="0048667B"/>
    <w:rsid w:val="004931D0"/>
    <w:rsid w:val="00495993"/>
    <w:rsid w:val="004A3AAA"/>
    <w:rsid w:val="004A4315"/>
    <w:rsid w:val="004B5995"/>
    <w:rsid w:val="004B5AC3"/>
    <w:rsid w:val="004B68AD"/>
    <w:rsid w:val="004B6A8B"/>
    <w:rsid w:val="004C0742"/>
    <w:rsid w:val="004C237E"/>
    <w:rsid w:val="004C491E"/>
    <w:rsid w:val="004C63FE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271D6"/>
    <w:rsid w:val="00531869"/>
    <w:rsid w:val="00535B7D"/>
    <w:rsid w:val="00541D1B"/>
    <w:rsid w:val="00554FAA"/>
    <w:rsid w:val="005567EE"/>
    <w:rsid w:val="00557A69"/>
    <w:rsid w:val="00560C07"/>
    <w:rsid w:val="005630B4"/>
    <w:rsid w:val="00563773"/>
    <w:rsid w:val="005650F2"/>
    <w:rsid w:val="005672CB"/>
    <w:rsid w:val="00567BA1"/>
    <w:rsid w:val="005757DF"/>
    <w:rsid w:val="00576B90"/>
    <w:rsid w:val="0058155D"/>
    <w:rsid w:val="0058389B"/>
    <w:rsid w:val="00590A5B"/>
    <w:rsid w:val="00590C13"/>
    <w:rsid w:val="0059119E"/>
    <w:rsid w:val="0059175F"/>
    <w:rsid w:val="0059560E"/>
    <w:rsid w:val="00596C25"/>
    <w:rsid w:val="005A01E1"/>
    <w:rsid w:val="005A0290"/>
    <w:rsid w:val="005A1F29"/>
    <w:rsid w:val="005A29CB"/>
    <w:rsid w:val="005A50B9"/>
    <w:rsid w:val="005B10D2"/>
    <w:rsid w:val="005C51A1"/>
    <w:rsid w:val="005D2B26"/>
    <w:rsid w:val="005D3CF2"/>
    <w:rsid w:val="005D543F"/>
    <w:rsid w:val="005D7152"/>
    <w:rsid w:val="005E352B"/>
    <w:rsid w:val="005E4484"/>
    <w:rsid w:val="005F172E"/>
    <w:rsid w:val="005F61FB"/>
    <w:rsid w:val="00604DC5"/>
    <w:rsid w:val="006067F0"/>
    <w:rsid w:val="006079D5"/>
    <w:rsid w:val="00610541"/>
    <w:rsid w:val="00610A43"/>
    <w:rsid w:val="00612296"/>
    <w:rsid w:val="00616167"/>
    <w:rsid w:val="006161E8"/>
    <w:rsid w:val="006217FF"/>
    <w:rsid w:val="00623A75"/>
    <w:rsid w:val="0063273A"/>
    <w:rsid w:val="00632DB3"/>
    <w:rsid w:val="00632EB9"/>
    <w:rsid w:val="00641AE1"/>
    <w:rsid w:val="00655780"/>
    <w:rsid w:val="00656763"/>
    <w:rsid w:val="00656C96"/>
    <w:rsid w:val="006665A1"/>
    <w:rsid w:val="006706E8"/>
    <w:rsid w:val="0067771A"/>
    <w:rsid w:val="00684B85"/>
    <w:rsid w:val="0068783F"/>
    <w:rsid w:val="00696E85"/>
    <w:rsid w:val="006A18C5"/>
    <w:rsid w:val="006B537D"/>
    <w:rsid w:val="006B6FCD"/>
    <w:rsid w:val="006D09A7"/>
    <w:rsid w:val="006E7F1D"/>
    <w:rsid w:val="006F3EB3"/>
    <w:rsid w:val="006F4577"/>
    <w:rsid w:val="006F4DCD"/>
    <w:rsid w:val="006F7F16"/>
    <w:rsid w:val="00702FF2"/>
    <w:rsid w:val="00703B66"/>
    <w:rsid w:val="00705800"/>
    <w:rsid w:val="00705EAB"/>
    <w:rsid w:val="00712A99"/>
    <w:rsid w:val="00723455"/>
    <w:rsid w:val="00724762"/>
    <w:rsid w:val="00724D6D"/>
    <w:rsid w:val="0073474C"/>
    <w:rsid w:val="0073754C"/>
    <w:rsid w:val="0074716F"/>
    <w:rsid w:val="0074737F"/>
    <w:rsid w:val="00753673"/>
    <w:rsid w:val="007540BD"/>
    <w:rsid w:val="00762205"/>
    <w:rsid w:val="0076323D"/>
    <w:rsid w:val="00764201"/>
    <w:rsid w:val="00775A0E"/>
    <w:rsid w:val="007830BE"/>
    <w:rsid w:val="007940C9"/>
    <w:rsid w:val="00796312"/>
    <w:rsid w:val="007A04FE"/>
    <w:rsid w:val="007A44EF"/>
    <w:rsid w:val="007B1B23"/>
    <w:rsid w:val="007B21FA"/>
    <w:rsid w:val="007B2ADE"/>
    <w:rsid w:val="007B3940"/>
    <w:rsid w:val="007D492E"/>
    <w:rsid w:val="007D7129"/>
    <w:rsid w:val="007E0C49"/>
    <w:rsid w:val="007E2E59"/>
    <w:rsid w:val="007E3A3B"/>
    <w:rsid w:val="007E51F2"/>
    <w:rsid w:val="007E5E97"/>
    <w:rsid w:val="007E7688"/>
    <w:rsid w:val="007F46AE"/>
    <w:rsid w:val="007F4A4B"/>
    <w:rsid w:val="007F5186"/>
    <w:rsid w:val="007F6245"/>
    <w:rsid w:val="007F73B3"/>
    <w:rsid w:val="007F770C"/>
    <w:rsid w:val="00802CB9"/>
    <w:rsid w:val="00807BA4"/>
    <w:rsid w:val="0081105F"/>
    <w:rsid w:val="00821133"/>
    <w:rsid w:val="008324B0"/>
    <w:rsid w:val="008407EC"/>
    <w:rsid w:val="0084333E"/>
    <w:rsid w:val="0084379B"/>
    <w:rsid w:val="00844CA9"/>
    <w:rsid w:val="00847491"/>
    <w:rsid w:val="00850194"/>
    <w:rsid w:val="008559E9"/>
    <w:rsid w:val="00855F0F"/>
    <w:rsid w:val="00860D2C"/>
    <w:rsid w:val="00861CBA"/>
    <w:rsid w:val="00863B4C"/>
    <w:rsid w:val="00872AC0"/>
    <w:rsid w:val="00875531"/>
    <w:rsid w:val="00882741"/>
    <w:rsid w:val="00892B13"/>
    <w:rsid w:val="008A1C6B"/>
    <w:rsid w:val="008A4864"/>
    <w:rsid w:val="008A6D27"/>
    <w:rsid w:val="008B1B83"/>
    <w:rsid w:val="008B3ADA"/>
    <w:rsid w:val="008C5D90"/>
    <w:rsid w:val="008C5F4A"/>
    <w:rsid w:val="008C7FAA"/>
    <w:rsid w:val="008E3990"/>
    <w:rsid w:val="008F272E"/>
    <w:rsid w:val="008F6B2B"/>
    <w:rsid w:val="00905C37"/>
    <w:rsid w:val="00906916"/>
    <w:rsid w:val="0092514B"/>
    <w:rsid w:val="009264AA"/>
    <w:rsid w:val="009354A9"/>
    <w:rsid w:val="00944EE8"/>
    <w:rsid w:val="009461F0"/>
    <w:rsid w:val="009601F5"/>
    <w:rsid w:val="00963E43"/>
    <w:rsid w:val="00970F21"/>
    <w:rsid w:val="00975F3B"/>
    <w:rsid w:val="0098382A"/>
    <w:rsid w:val="009943CD"/>
    <w:rsid w:val="00994E91"/>
    <w:rsid w:val="009A5F74"/>
    <w:rsid w:val="009C37F8"/>
    <w:rsid w:val="009C6BB2"/>
    <w:rsid w:val="009E27B6"/>
    <w:rsid w:val="009E7920"/>
    <w:rsid w:val="009F368F"/>
    <w:rsid w:val="009F4367"/>
    <w:rsid w:val="009F7033"/>
    <w:rsid w:val="00A03CE6"/>
    <w:rsid w:val="00A03E48"/>
    <w:rsid w:val="00A11F5A"/>
    <w:rsid w:val="00A13218"/>
    <w:rsid w:val="00A158CB"/>
    <w:rsid w:val="00A231C1"/>
    <w:rsid w:val="00A34B40"/>
    <w:rsid w:val="00A36292"/>
    <w:rsid w:val="00A36D64"/>
    <w:rsid w:val="00A41DC3"/>
    <w:rsid w:val="00A44A6B"/>
    <w:rsid w:val="00A51DBA"/>
    <w:rsid w:val="00A5408B"/>
    <w:rsid w:val="00A556CE"/>
    <w:rsid w:val="00A66167"/>
    <w:rsid w:val="00A67D37"/>
    <w:rsid w:val="00A72DDE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E626F"/>
    <w:rsid w:val="00AF5AF6"/>
    <w:rsid w:val="00B07E79"/>
    <w:rsid w:val="00B13BB6"/>
    <w:rsid w:val="00B2565D"/>
    <w:rsid w:val="00B30727"/>
    <w:rsid w:val="00B358B3"/>
    <w:rsid w:val="00B441D7"/>
    <w:rsid w:val="00B54207"/>
    <w:rsid w:val="00B67E21"/>
    <w:rsid w:val="00B734BB"/>
    <w:rsid w:val="00B77950"/>
    <w:rsid w:val="00B80700"/>
    <w:rsid w:val="00B86940"/>
    <w:rsid w:val="00B87347"/>
    <w:rsid w:val="00B90A33"/>
    <w:rsid w:val="00B91712"/>
    <w:rsid w:val="00B91D48"/>
    <w:rsid w:val="00B932C3"/>
    <w:rsid w:val="00B9526E"/>
    <w:rsid w:val="00BA7059"/>
    <w:rsid w:val="00BA7C98"/>
    <w:rsid w:val="00BB40C8"/>
    <w:rsid w:val="00BB6985"/>
    <w:rsid w:val="00BC1C77"/>
    <w:rsid w:val="00BC6602"/>
    <w:rsid w:val="00BD3A32"/>
    <w:rsid w:val="00BD787B"/>
    <w:rsid w:val="00BE0CE4"/>
    <w:rsid w:val="00BE7D68"/>
    <w:rsid w:val="00BF101A"/>
    <w:rsid w:val="00C03ED1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406C"/>
    <w:rsid w:val="00C87AAA"/>
    <w:rsid w:val="00CA543F"/>
    <w:rsid w:val="00CA6429"/>
    <w:rsid w:val="00CA6ADF"/>
    <w:rsid w:val="00CB5C14"/>
    <w:rsid w:val="00CC12A8"/>
    <w:rsid w:val="00CC6892"/>
    <w:rsid w:val="00CC77A5"/>
    <w:rsid w:val="00CD31FE"/>
    <w:rsid w:val="00CD4F1D"/>
    <w:rsid w:val="00CE1EC6"/>
    <w:rsid w:val="00CE5201"/>
    <w:rsid w:val="00CF1627"/>
    <w:rsid w:val="00CF2263"/>
    <w:rsid w:val="00CF760D"/>
    <w:rsid w:val="00D008ED"/>
    <w:rsid w:val="00D01984"/>
    <w:rsid w:val="00D01EDA"/>
    <w:rsid w:val="00D06795"/>
    <w:rsid w:val="00D16472"/>
    <w:rsid w:val="00D321C9"/>
    <w:rsid w:val="00D37FC2"/>
    <w:rsid w:val="00D43DB0"/>
    <w:rsid w:val="00D53719"/>
    <w:rsid w:val="00D570C5"/>
    <w:rsid w:val="00D922CF"/>
    <w:rsid w:val="00D951B4"/>
    <w:rsid w:val="00DA32B3"/>
    <w:rsid w:val="00DA6734"/>
    <w:rsid w:val="00DB56B3"/>
    <w:rsid w:val="00DE239F"/>
    <w:rsid w:val="00DE24BE"/>
    <w:rsid w:val="00DE5B21"/>
    <w:rsid w:val="00DE7479"/>
    <w:rsid w:val="00DF0861"/>
    <w:rsid w:val="00DF128B"/>
    <w:rsid w:val="00DF2F94"/>
    <w:rsid w:val="00E11688"/>
    <w:rsid w:val="00E26EAA"/>
    <w:rsid w:val="00E27CC3"/>
    <w:rsid w:val="00E30FCA"/>
    <w:rsid w:val="00E36F97"/>
    <w:rsid w:val="00E4042C"/>
    <w:rsid w:val="00E42057"/>
    <w:rsid w:val="00E44C4F"/>
    <w:rsid w:val="00E46DA0"/>
    <w:rsid w:val="00E62BEE"/>
    <w:rsid w:val="00E63075"/>
    <w:rsid w:val="00E644BF"/>
    <w:rsid w:val="00E73A40"/>
    <w:rsid w:val="00E770A2"/>
    <w:rsid w:val="00E806E3"/>
    <w:rsid w:val="00E81697"/>
    <w:rsid w:val="00E83744"/>
    <w:rsid w:val="00E90535"/>
    <w:rsid w:val="00E928D4"/>
    <w:rsid w:val="00E94852"/>
    <w:rsid w:val="00EA34D9"/>
    <w:rsid w:val="00EA4D25"/>
    <w:rsid w:val="00EA576F"/>
    <w:rsid w:val="00EB0255"/>
    <w:rsid w:val="00EB3838"/>
    <w:rsid w:val="00EB4C77"/>
    <w:rsid w:val="00EB68CC"/>
    <w:rsid w:val="00EC2095"/>
    <w:rsid w:val="00EC5E51"/>
    <w:rsid w:val="00EC605A"/>
    <w:rsid w:val="00EC76B0"/>
    <w:rsid w:val="00ED48AE"/>
    <w:rsid w:val="00EE65A7"/>
    <w:rsid w:val="00EF48EC"/>
    <w:rsid w:val="00EF6016"/>
    <w:rsid w:val="00F05E03"/>
    <w:rsid w:val="00F2061A"/>
    <w:rsid w:val="00F30057"/>
    <w:rsid w:val="00F31EFD"/>
    <w:rsid w:val="00F34750"/>
    <w:rsid w:val="00F44CF6"/>
    <w:rsid w:val="00F46114"/>
    <w:rsid w:val="00F4758B"/>
    <w:rsid w:val="00F47B3A"/>
    <w:rsid w:val="00F5332E"/>
    <w:rsid w:val="00F602C8"/>
    <w:rsid w:val="00F62595"/>
    <w:rsid w:val="00F7168A"/>
    <w:rsid w:val="00F71C13"/>
    <w:rsid w:val="00F77228"/>
    <w:rsid w:val="00F8583C"/>
    <w:rsid w:val="00F90567"/>
    <w:rsid w:val="00F908EE"/>
    <w:rsid w:val="00F91352"/>
    <w:rsid w:val="00F922ED"/>
    <w:rsid w:val="00FB7ADE"/>
    <w:rsid w:val="00FC164F"/>
    <w:rsid w:val="00FD2036"/>
    <w:rsid w:val="00FD43FC"/>
    <w:rsid w:val="00FE45B3"/>
    <w:rsid w:val="00FE7E7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B18955F"/>
  <w15:docId w15:val="{C65218E0-1E89-41B6-A50C-774A78ED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30"/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33780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33780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133780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33780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6F4577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3" w:themeFillTint="33"/>
    </w:tcPr>
    <w:tblStylePr w:type="firstRow">
      <w:rPr>
        <w:b/>
        <w:bCs/>
      </w:rPr>
      <w:tblPr/>
      <w:tcPr>
        <w:shd w:val="clear" w:color="auto" w:fill="78D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5" w:themeFillTint="33"/>
    </w:tcPr>
    <w:tblStylePr w:type="firstRow">
      <w:rPr>
        <w:b/>
        <w:bCs/>
      </w:rPr>
      <w:tblPr/>
      <w:tcPr>
        <w:shd w:val="clear" w:color="auto" w:fill="DFE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7E1" w:themeFill="accent6" w:themeFillTint="33"/>
    </w:tcPr>
    <w:tblStylePr w:type="firstRow">
      <w:rPr>
        <w:b/>
        <w:bCs/>
      </w:rPr>
      <w:tblPr/>
      <w:tcPr>
        <w:shd w:val="clear" w:color="auto" w:fill="F8F0C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0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shd w:val="clear" w:color="auto" w:fill="BBEFFF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3" w:themeFillShade="CC"/>
      </w:tcPr>
    </w:tblStylePr>
    <w:tblStylePr w:type="lastRow">
      <w:rPr>
        <w:b/>
        <w:bCs/>
        <w:color w:val="006A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CB2D" w:themeFill="accent6" w:themeFillShade="CC"/>
      </w:tcPr>
    </w:tblStylePr>
    <w:tblStylePr w:type="lastRow">
      <w:rPr>
        <w:b/>
        <w:bCs/>
        <w:color w:val="E8CB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shd w:val="clear" w:color="auto" w:fill="EFF2D5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5" w:themeFillShade="CC"/>
      </w:tcPr>
    </w:tblStylePr>
    <w:tblStylePr w:type="lastRow">
      <w:rPr>
        <w:b/>
        <w:bCs/>
        <w:color w:val="889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shd w:val="clear" w:color="auto" w:fill="FBF7E1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5AD" w:themeColor="accent3"/>
        <w:bottom w:val="single" w:sz="4" w:space="0" w:color="0085AD" w:themeColor="accent3"/>
        <w:right w:val="single" w:sz="4" w:space="0" w:color="0085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3" w:themeShade="99"/>
          <w:insideV w:val="nil"/>
        </w:tcBorders>
        <w:shd w:val="clear" w:color="auto" w:fill="004F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3" w:themeFillShade="99"/>
      </w:tcPr>
    </w:tblStylePr>
    <w:tblStylePr w:type="band1Vert">
      <w:tblPr/>
      <w:tcPr>
        <w:shd w:val="clear" w:color="auto" w:fill="78DFFF" w:themeFill="accent3" w:themeFillTint="66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DB6C" w:themeColor="accent6"/>
        <w:left w:val="single" w:sz="4" w:space="0" w:color="ABBC38" w:themeColor="accent5"/>
        <w:bottom w:val="single" w:sz="4" w:space="0" w:color="ABBC38" w:themeColor="accent5"/>
        <w:right w:val="single" w:sz="4" w:space="0" w:color="ABBC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5" w:themeShade="99"/>
          <w:insideV w:val="nil"/>
        </w:tcBorders>
        <w:shd w:val="clear" w:color="auto" w:fill="6670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5" w:themeFillShade="99"/>
      </w:tcPr>
    </w:tblStylePr>
    <w:tblStylePr w:type="band1Vert">
      <w:tblPr/>
      <w:tcPr>
        <w:shd w:val="clear" w:color="auto" w:fill="DFE6AC" w:themeFill="accent5" w:themeFillTint="66"/>
      </w:tcPr>
    </w:tblStylePr>
    <w:tblStylePr w:type="band1Horz">
      <w:tblPr/>
      <w:tcPr>
        <w:shd w:val="clear" w:color="auto" w:fill="D7E0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5"/>
        <w:left w:val="single" w:sz="4" w:space="0" w:color="EFDB6C" w:themeColor="accent6"/>
        <w:bottom w:val="single" w:sz="4" w:space="0" w:color="EFDB6C" w:themeColor="accent6"/>
        <w:right w:val="single" w:sz="4" w:space="0" w:color="EFDB6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A1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A114" w:themeColor="accent6" w:themeShade="99"/>
          <w:insideV w:val="nil"/>
        </w:tcBorders>
        <w:shd w:val="clear" w:color="auto" w:fill="BBA1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114" w:themeFill="accent6" w:themeFillShade="99"/>
      </w:tcPr>
    </w:tblStylePr>
    <w:tblStylePr w:type="band1Vert">
      <w:tblPr/>
      <w:tcPr>
        <w:shd w:val="clear" w:color="auto" w:fill="F8F0C4" w:themeFill="accent6" w:themeFillTint="66"/>
      </w:tcPr>
    </w:tblStylePr>
    <w:tblStylePr w:type="band1Horz">
      <w:tblPr/>
      <w:tcPr>
        <w:shd w:val="clear" w:color="auto" w:fill="F7ED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DB6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86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C7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9"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1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  <w:shd w:val="clear" w:color="auto" w:fill="ABEBFF" w:themeFill="accent3" w:themeFillTint="3F"/>
      </w:tcPr>
    </w:tblStylePr>
    <w:tblStylePr w:type="band2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1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  <w:shd w:val="clear" w:color="auto" w:fill="EBF0CC" w:themeFill="accent5" w:themeFillTint="3F"/>
      </w:tcPr>
    </w:tblStylePr>
    <w:tblStylePr w:type="band2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1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  <w:shd w:val="clear" w:color="auto" w:fill="FBF6DA" w:themeFill="accent6" w:themeFillTint="3F"/>
      </w:tcPr>
    </w:tblStylePr>
    <w:tblStylePr w:type="band2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381" w:themeColor="accent3" w:themeShade="BF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7F8C2A" w:themeColor="accent5" w:themeShade="BF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E6C71D" w:themeColor="accent6" w:themeShade="BF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  <w:insideV w:val="single" w:sz="8" w:space="0" w:color="02C4FF" w:themeColor="accent3" w:themeTint="BF"/>
      </w:tblBorders>
    </w:tblPr>
    <w:tcPr>
      <w:shd w:val="clear" w:color="auto" w:fill="ABE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  <w:insideV w:val="single" w:sz="8" w:space="0" w:color="C3D165" w:themeColor="accent5" w:themeTint="BF"/>
      </w:tblBorders>
    </w:tblPr>
    <w:tcPr>
      <w:shd w:val="clear" w:color="auto" w:fill="EBF0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  <w:insideV w:val="single" w:sz="8" w:space="0" w:color="F3E390" w:themeColor="accent6" w:themeTint="BF"/>
      </w:tblBorders>
    </w:tblPr>
    <w:tcPr>
      <w:shd w:val="clear" w:color="auto" w:fill="FBF6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39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cPr>
      <w:shd w:val="clear" w:color="auto" w:fill="ABE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3" w:themeFillTint="33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tcBorders>
          <w:insideH w:val="single" w:sz="6" w:space="0" w:color="0085AD" w:themeColor="accent3"/>
          <w:insideV w:val="single" w:sz="6" w:space="0" w:color="0085AD" w:themeColor="accent3"/>
        </w:tcBorders>
        <w:shd w:val="clear" w:color="auto" w:fill="57D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cPr>
      <w:shd w:val="clear" w:color="auto" w:fill="EBF0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5" w:themeFillTint="33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tcBorders>
          <w:insideH w:val="single" w:sz="6" w:space="0" w:color="ABBC38" w:themeColor="accent5"/>
          <w:insideV w:val="single" w:sz="6" w:space="0" w:color="ABBC38" w:themeColor="accent5"/>
        </w:tcBorders>
        <w:shd w:val="clear" w:color="auto" w:fill="D7E0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cPr>
      <w:shd w:val="clear" w:color="auto" w:fill="FBF6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7E1" w:themeFill="accent6" w:themeFillTint="33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tcBorders>
          <w:insideH w:val="single" w:sz="6" w:space="0" w:color="EFDB6C" w:themeColor="accent6"/>
          <w:insideV w:val="single" w:sz="6" w:space="0" w:color="EFDB6C" w:themeColor="accent6"/>
        </w:tcBorders>
        <w:shd w:val="clear" w:color="auto" w:fill="F7ED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B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3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shd w:val="clear" w:color="auto" w:fill="ABEBF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5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shd w:val="clear" w:color="auto" w:fill="EBF0C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DB6C" w:themeColor="accent6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shd w:val="clear" w:color="auto" w:fill="FBF6DA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DB6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DB6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DB6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147799"/>
    <w:rPr>
      <w:rFonts w:ascii="Georgia" w:hAnsi="Georgia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A04FE"/>
    <w:rPr>
      <w:sz w:val="14"/>
    </w:rPr>
  </w:style>
  <w:style w:type="character" w:styleId="Ulstomtale">
    <w:name w:val="Unresolved Mention"/>
    <w:basedOn w:val="Standardskrifttypeiafsnit"/>
    <w:uiPriority w:val="99"/>
    <w:semiHidden/>
    <w:unhideWhenUsed/>
    <w:rsid w:val="008C5D90"/>
    <w:rPr>
      <w:color w:val="605E5C"/>
      <w:shd w:val="clear" w:color="auto" w:fill="E1DFDD"/>
    </w:rPr>
  </w:style>
  <w:style w:type="paragraph" w:customStyle="1" w:styleId="Default">
    <w:name w:val="Default"/>
    <w:rsid w:val="00003F4A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sa.europa.eu/en/publication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t.dk/samling/20231/almdel/MOF/bilag/622/2899626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pesticider@mst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sticider@mst.d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13036\AppData\Local\cBrain\F2\.tmp\49527bdc234c4d6386763fc818759840.dotx" TargetMode="External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49527bdc234c4d6386763fc818759840.dotx</Template>
  <TotalTime>133</TotalTime>
  <Pages>2</Pages>
  <Words>305</Words>
  <Characters>2428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>Notat</vt:lpstr>
      <vt:lpstr>Notat</vt:lpstr>
      <vt:lpstr>Notat om </vt:lpstr>
      <vt:lpstr>Problemstilling</vt:lpstr>
      <vt:lpstr>Baggrund</vt:lpstr>
      <vt:lpstr>Løsning [Kun hvis relevant]</vt:lpstr>
    </vt:vector>
  </TitlesOfParts>
  <Company>Miljøministeriet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Pia Haugaard Jensen</dc:creator>
  <cp:keywords/>
  <dc:description/>
  <cp:lastModifiedBy>Nina Henriette Jørgensen</cp:lastModifiedBy>
  <cp:revision>12</cp:revision>
  <cp:lastPrinted>2005-05-20T12:11:00Z</cp:lastPrinted>
  <dcterms:created xsi:type="dcterms:W3CDTF">2026-04-22T06:48:00Z</dcterms:created>
  <dcterms:modified xsi:type="dcterms:W3CDTF">2026-06-17T05:35:00Z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BrandingGraphicBehavior">
    <vt:lpwstr>Standard</vt:lpwstr>
  </property>
  <property fmtid="{D5CDD505-2E9C-101B-9397-08002B2CF9AE}" pid="7" name="ContentDefinition">
    <vt:lpwstr>Notat</vt:lpwstr>
  </property>
  <property fmtid="{D5CDD505-2E9C-101B-9397-08002B2CF9AE}" pid="8" name="SD_RunWordEngine">
    <vt:lpwstr>True</vt:lpwstr>
  </property>
  <property fmtid="{D5CDD505-2E9C-101B-9397-08002B2CF9AE}" pid="9" name="SD_ShowDocumentInfo">
    <vt:lpwstr>True</vt:lpwstr>
  </property>
  <property fmtid="{D5CDD505-2E9C-101B-9397-08002B2CF9AE}" pid="10" name="SD_ShowGeneralPanel">
    <vt:lpwstr>True</vt:lpwstr>
  </property>
  <property fmtid="{D5CDD505-2E9C-101B-9397-08002B2CF9AE}" pid="11" name="ContentRemapped">
    <vt:lpwstr>true</vt:lpwstr>
  </property>
  <property fmtid="{D5CDD505-2E9C-101B-9397-08002B2CF9AE}" pid="12" name="SD_IntegrationInfoAdded">
    <vt:bool>true</vt:bool>
  </property>
  <property fmtid="{D5CDD505-2E9C-101B-9397-08002B2CF9AE}" pid="13" name="SD_DocumentLanguage">
    <vt:lpwstr>da-DK</vt:lpwstr>
  </property>
  <property fmtid="{D5CDD505-2E9C-101B-9397-08002B2CF9AE}" pid="14" name="sdDocumentDate">
    <vt:lpwstr>45547</vt:lpwstr>
  </property>
  <property fmtid="{D5CDD505-2E9C-101B-9397-08002B2CF9AE}" pid="15" name="sdDocumentDateFormat">
    <vt:lpwstr>da-DK:'Den' d. MMMM yyyy</vt:lpwstr>
  </property>
  <property fmtid="{D5CDD505-2E9C-101B-9397-08002B2CF9AE}" pid="16" name="SD_DocumentLanguageString">
    <vt:lpwstr>Dansk</vt:lpwstr>
  </property>
  <property fmtid="{D5CDD505-2E9C-101B-9397-08002B2CF9AE}" pid="17" name="SD_CtlText_Usersettings_Userprofile">
    <vt:lpwstr>Pia dansk</vt:lpwstr>
  </property>
  <property fmtid="{D5CDD505-2E9C-101B-9397-08002B2CF9AE}" pid="18" name="SD_CtlText_Generelt_CaseNoF2">
    <vt:lpwstr>2024 - 8137</vt:lpwstr>
  </property>
  <property fmtid="{D5CDD505-2E9C-101B-9397-08002B2CF9AE}" pid="19" name="SD_UserprofileName">
    <vt:lpwstr>Pia dansk</vt:lpwstr>
  </property>
  <property fmtid="{D5CDD505-2E9C-101B-9397-08002B2CF9AE}" pid="20" name="SD_Office_OFF_ID">
    <vt:lpwstr>143</vt:lpwstr>
  </property>
  <property fmtid="{D5CDD505-2E9C-101B-9397-08002B2CF9AE}" pid="21" name="CurrentOfficeID">
    <vt:lpwstr>143</vt:lpwstr>
  </property>
  <property fmtid="{D5CDD505-2E9C-101B-9397-08002B2CF9AE}" pid="22" name="SD_Office_OFF_Organisation">
    <vt:lpwstr>MIM</vt:lpwstr>
  </property>
  <property fmtid="{D5CDD505-2E9C-101B-9397-08002B2CF9AE}" pid="23" name="SD_Office_OFF_ArtworkDefinition">
    <vt:lpwstr>MIM</vt:lpwstr>
  </property>
  <property fmtid="{D5CDD505-2E9C-101B-9397-08002B2CF9AE}" pid="24" name="SD_Office_OFF_LogoFileName">
    <vt:lpwstr>MIMDEP</vt:lpwstr>
  </property>
  <property fmtid="{D5CDD505-2E9C-101B-9397-08002B2CF9AE}" pid="25" name="SD_Office_OFF_Institution">
    <vt:lpwstr>Miljøministeriet</vt:lpwstr>
  </property>
  <property fmtid="{D5CDD505-2E9C-101B-9397-08002B2CF9AE}" pid="26" name="SD_Office_OFF_Institution_EN">
    <vt:lpwstr>Ministry of Environment</vt:lpwstr>
  </property>
  <property fmtid="{D5CDD505-2E9C-101B-9397-08002B2CF9AE}" pid="27" name="SD_Office_OFF_kontor">
    <vt:lpwstr>Rent drikkevand og sikker kemi</vt:lpwstr>
  </property>
  <property fmtid="{D5CDD505-2E9C-101B-9397-08002B2CF9AE}" pid="28" name="SD_Office_OFF_Department">
    <vt:lpwstr>Rent drikkevand og sikker kemi</vt:lpwstr>
  </property>
  <property fmtid="{D5CDD505-2E9C-101B-9397-08002B2CF9AE}" pid="29" name="SD_Office_OFF_Department_EN">
    <vt:lpwstr>Rent drikkevand og sikker kemi</vt:lpwstr>
  </property>
  <property fmtid="{D5CDD505-2E9C-101B-9397-08002B2CF9AE}" pid="30" name="SD_Office_OFF_Footertext">
    <vt:lpwstr/>
  </property>
  <property fmtid="{D5CDD505-2E9C-101B-9397-08002B2CF9AE}" pid="31" name="SD_Office_OFF_AddressA">
    <vt:lpwstr>Frederiksholms Kanal 26</vt:lpwstr>
  </property>
  <property fmtid="{D5CDD505-2E9C-101B-9397-08002B2CF9AE}" pid="32" name="SD_Office_OFF_AddressB">
    <vt:lpwstr/>
  </property>
  <property fmtid="{D5CDD505-2E9C-101B-9397-08002B2CF9AE}" pid="33" name="SD_Office_OFF_AddressC">
    <vt:lpwstr/>
  </property>
  <property fmtid="{D5CDD505-2E9C-101B-9397-08002B2CF9AE}" pid="34" name="SD_Office_OFF_AddressCollected">
    <vt:lpwstr>Frederiksholms Kanal 26</vt:lpwstr>
  </property>
  <property fmtid="{D5CDD505-2E9C-101B-9397-08002B2CF9AE}" pid="35" name="SD_Office_OFF_AddressD">
    <vt:lpwstr>1220</vt:lpwstr>
  </property>
  <property fmtid="{D5CDD505-2E9C-101B-9397-08002B2CF9AE}" pid="36" name="SD_Office_OFF_City">
    <vt:lpwstr>København K</vt:lpwstr>
  </property>
  <property fmtid="{D5CDD505-2E9C-101B-9397-08002B2CF9AE}" pid="37" name="SD_Office_OFF_City_EN">
    <vt:lpwstr>Copenhagen K Denmark</vt:lpwstr>
  </property>
  <property fmtid="{D5CDD505-2E9C-101B-9397-08002B2CF9AE}" pid="38" name="SD_Office_OFF_Phone">
    <vt:lpwstr>38 14 21 42</vt:lpwstr>
  </property>
  <property fmtid="{D5CDD505-2E9C-101B-9397-08002B2CF9AE}" pid="39" name="SD_Office_OFF_Phone_EN">
    <vt:lpwstr>+45 38 14 21 42</vt:lpwstr>
  </property>
  <property fmtid="{D5CDD505-2E9C-101B-9397-08002B2CF9AE}" pid="40" name="SD_Office_OFF_Fax">
    <vt:lpwstr/>
  </property>
  <property fmtid="{D5CDD505-2E9C-101B-9397-08002B2CF9AE}" pid="41" name="SD_Office_OFF_Fax_EN">
    <vt:lpwstr/>
  </property>
  <property fmtid="{D5CDD505-2E9C-101B-9397-08002B2CF9AE}" pid="42" name="SD_Office_OFF_Email">
    <vt:lpwstr>mim@mim.dk</vt:lpwstr>
  </property>
  <property fmtid="{D5CDD505-2E9C-101B-9397-08002B2CF9AE}" pid="43" name="SD_Office_OFF_Web">
    <vt:lpwstr>www.mim.dk</vt:lpwstr>
  </property>
  <property fmtid="{D5CDD505-2E9C-101B-9397-08002B2CF9AE}" pid="44" name="SD_Office_OFF_CVR">
    <vt:lpwstr>12854358</vt:lpwstr>
  </property>
  <property fmtid="{D5CDD505-2E9C-101B-9397-08002B2CF9AE}" pid="45" name="SD_Office_OFF_EAN">
    <vt:lpwstr>5798000862005</vt:lpwstr>
  </property>
  <property fmtid="{D5CDD505-2E9C-101B-9397-08002B2CF9AE}" pid="46" name="SD_Office_OFF_EAN_EN">
    <vt:lpwstr>5798000862005</vt:lpwstr>
  </property>
  <property fmtid="{D5CDD505-2E9C-101B-9397-08002B2CF9AE}" pid="47" name="SD_Office_OFF_ColorTheme">
    <vt:lpwstr>MFVM - Departementet_Koncern</vt:lpwstr>
  </property>
  <property fmtid="{D5CDD505-2E9C-101B-9397-08002B2CF9AE}" pid="48" name="LastCompletedArtworkDefinition">
    <vt:lpwstr>MIM</vt:lpwstr>
  </property>
  <property fmtid="{D5CDD505-2E9C-101B-9397-08002B2CF9AE}" pid="49" name="USR_Name">
    <vt:lpwstr>Pia Haugaard Jensen</vt:lpwstr>
  </property>
  <property fmtid="{D5CDD505-2E9C-101B-9397-08002B2CF9AE}" pid="50" name="USR_Initials">
    <vt:lpwstr>PIJEN</vt:lpwstr>
  </property>
  <property fmtid="{D5CDD505-2E9C-101B-9397-08002B2CF9AE}" pid="51" name="USR_Title">
    <vt:lpwstr>Fuldmægtig</vt:lpwstr>
  </property>
  <property fmtid="{D5CDD505-2E9C-101B-9397-08002B2CF9AE}" pid="52" name="USR_DirectPhone">
    <vt:lpwstr>+45 22 34 95 89</vt:lpwstr>
  </property>
  <property fmtid="{D5CDD505-2E9C-101B-9397-08002B2CF9AE}" pid="53" name="USR_Mobile">
    <vt:lpwstr>+45 22 34 95 89</vt:lpwstr>
  </property>
  <property fmtid="{D5CDD505-2E9C-101B-9397-08002B2CF9AE}" pid="54" name="USR_Email">
    <vt:lpwstr>pijen@mim.dk</vt:lpwstr>
  </property>
  <property fmtid="{D5CDD505-2E9C-101B-9397-08002B2CF9AE}" pid="55" name="DocumentInfoFinished">
    <vt:lpwstr>True</vt:lpwstr>
  </property>
</Properties>
</file>