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9"/>
        <w:gridCol w:w="390"/>
        <w:gridCol w:w="1965"/>
      </w:tblGrid>
      <w:tr w:rsidR="007C2BE5" w:rsidRPr="00083C71" w:rsidTr="00C52F3B">
        <w:trPr>
          <w:trHeight w:val="165"/>
        </w:trPr>
        <w:tc>
          <w:tcPr>
            <w:tcW w:w="7609" w:type="dxa"/>
          </w:tcPr>
          <w:p w:rsidR="007C2BE5" w:rsidRPr="00083C71" w:rsidRDefault="007C2BE5" w:rsidP="007C2BE5">
            <w:pPr>
              <w:pStyle w:val="Template-SmallAddress"/>
            </w:pPr>
            <w:bookmarkStart w:id="0" w:name="SD_OFF_ShortAddress"/>
            <w:bookmarkEnd w:id="0"/>
          </w:p>
        </w:tc>
        <w:tc>
          <w:tcPr>
            <w:tcW w:w="390" w:type="dxa"/>
          </w:tcPr>
          <w:p w:rsidR="007C2BE5" w:rsidRPr="00083C71" w:rsidRDefault="007C2BE5" w:rsidP="007C2BE5">
            <w:pPr>
              <w:pStyle w:val="Template-SmallAddress"/>
            </w:pPr>
          </w:p>
        </w:tc>
        <w:tc>
          <w:tcPr>
            <w:tcW w:w="1965" w:type="dxa"/>
          </w:tcPr>
          <w:p w:rsidR="007C2BE5" w:rsidRPr="00083C71" w:rsidRDefault="007C2BE5" w:rsidP="007C2BE5">
            <w:pPr>
              <w:pStyle w:val="Template-SmallAddress"/>
            </w:pPr>
          </w:p>
        </w:tc>
      </w:tr>
      <w:tr w:rsidR="00D72BA3" w:rsidRPr="00083C71" w:rsidTr="00C52F3B">
        <w:trPr>
          <w:trHeight w:hRule="exact" w:val="2456"/>
        </w:trPr>
        <w:tc>
          <w:tcPr>
            <w:tcW w:w="7609" w:type="dxa"/>
          </w:tcPr>
          <w:p w:rsidR="00D72BA3" w:rsidRPr="00083C71" w:rsidRDefault="00B8524A" w:rsidP="00201C6B">
            <w:pPr>
              <w:spacing w:after="0"/>
            </w:pPr>
            <w:r>
              <w:t xml:space="preserve">Til </w:t>
            </w:r>
            <w:r w:rsidR="00201C6B">
              <w:t>parterne på høringslisten</w:t>
            </w:r>
          </w:p>
        </w:tc>
        <w:tc>
          <w:tcPr>
            <w:tcW w:w="390" w:type="dxa"/>
          </w:tcPr>
          <w:p w:rsidR="00D72BA3" w:rsidRPr="00083C71" w:rsidRDefault="00D72BA3" w:rsidP="00D649B2"/>
        </w:tc>
        <w:tc>
          <w:tcPr>
            <w:tcW w:w="1965" w:type="dxa"/>
          </w:tcPr>
          <w:p w:rsidR="00D72BA3" w:rsidRPr="00083C71" w:rsidRDefault="00EC0893" w:rsidP="00D72BA3">
            <w:pPr>
              <w:pStyle w:val="Template-Dato"/>
            </w:pPr>
            <w:bookmarkStart w:id="1" w:name="SD_FLD_DocumentDate"/>
            <w:r>
              <w:t>11</w:t>
            </w:r>
            <w:r w:rsidR="007C5A00">
              <w:t xml:space="preserve">. </w:t>
            </w:r>
            <w:r>
              <w:t>marts</w:t>
            </w:r>
            <w:r w:rsidR="00083C71">
              <w:t xml:space="preserve"> 201</w:t>
            </w:r>
            <w:bookmarkEnd w:id="1"/>
            <w:r>
              <w:t>9</w:t>
            </w:r>
          </w:p>
          <w:p w:rsidR="00D72BA3" w:rsidRPr="00083C71" w:rsidRDefault="00083C71" w:rsidP="00FD7BCC">
            <w:pPr>
              <w:pStyle w:val="Template-Dato"/>
            </w:pPr>
            <w:bookmarkStart w:id="2" w:name="SD_LAN_Jnr"/>
            <w:bookmarkStart w:id="3" w:name="HIF_SD_FLD_JournalNr"/>
            <w:r w:rsidRPr="00083C71">
              <w:rPr>
                <w:vanish/>
              </w:rPr>
              <w:t>J.nr.</w:t>
            </w:r>
            <w:bookmarkEnd w:id="2"/>
            <w:r w:rsidR="00D72BA3" w:rsidRPr="00083C71">
              <w:rPr>
                <w:vanish/>
              </w:rPr>
              <w:t xml:space="preserve"> </w:t>
            </w:r>
            <w:bookmarkStart w:id="4" w:name="SD_FLD_JournalNr"/>
            <w:bookmarkEnd w:id="3"/>
            <w:bookmarkEnd w:id="4"/>
          </w:p>
        </w:tc>
      </w:tr>
    </w:tbl>
    <w:p w:rsidR="007C5A00" w:rsidRPr="007C5A00" w:rsidRDefault="00083C71" w:rsidP="007C5A00">
      <w:pPr>
        <w:pStyle w:val="Overskrift1"/>
      </w:pPr>
      <w:bookmarkStart w:id="5" w:name="bmkOvsDear"/>
      <w:r>
        <w:t xml:space="preserve">Høring over </w:t>
      </w:r>
      <w:bookmarkEnd w:id="5"/>
      <w:r w:rsidR="007C5A00">
        <w:rPr>
          <w:i/>
        </w:rPr>
        <w:t xml:space="preserve">forslag til Lov </w:t>
      </w:r>
      <w:r w:rsidR="007C5A00" w:rsidRPr="007C5A00">
        <w:rPr>
          <w:i/>
        </w:rPr>
        <w:t xml:space="preserve">om </w:t>
      </w:r>
      <w:r w:rsidR="00EC0893">
        <w:rPr>
          <w:i/>
        </w:rPr>
        <w:t>ændring af budgetlov (ændring af revisionsbestemmelse)</w:t>
      </w:r>
    </w:p>
    <w:p w:rsidR="00005711" w:rsidRPr="00EC0893" w:rsidRDefault="00005711" w:rsidP="00766025">
      <w:pPr>
        <w:jc w:val="both"/>
      </w:pPr>
      <w:bookmarkStart w:id="6" w:name="bmkADTitle"/>
      <w:bookmarkStart w:id="7" w:name="bmkAfsenderNavn"/>
      <w:bookmarkStart w:id="8" w:name="HIFbmkADTitle"/>
      <w:bookmarkEnd w:id="6"/>
      <w:r>
        <w:t xml:space="preserve">Hermed fremsendes </w:t>
      </w:r>
      <w:bookmarkEnd w:id="7"/>
      <w:bookmarkEnd w:id="8"/>
      <w:r w:rsidRPr="00005711">
        <w:t>udkast til</w:t>
      </w:r>
      <w:r>
        <w:rPr>
          <w:i/>
        </w:rPr>
        <w:t xml:space="preserve"> </w:t>
      </w:r>
      <w:r w:rsidRPr="00005711">
        <w:rPr>
          <w:i/>
        </w:rPr>
        <w:t xml:space="preserve">forslag til </w:t>
      </w:r>
      <w:r w:rsidR="00EC0893" w:rsidRPr="00EC0893">
        <w:rPr>
          <w:i/>
        </w:rPr>
        <w:t>Lov om ændring af budgetlov (ændring af revis</w:t>
      </w:r>
      <w:r w:rsidR="00EC0893" w:rsidRPr="00EC0893">
        <w:rPr>
          <w:i/>
        </w:rPr>
        <w:t>i</w:t>
      </w:r>
      <w:r w:rsidR="00EC0893" w:rsidRPr="00EC0893">
        <w:rPr>
          <w:i/>
        </w:rPr>
        <w:t>onsbestemmelse)</w:t>
      </w:r>
      <w:r w:rsidR="00EC0893">
        <w:t>.</w:t>
      </w:r>
    </w:p>
    <w:p w:rsidR="001B0967" w:rsidRDefault="008843C5" w:rsidP="00766025">
      <w:pPr>
        <w:jc w:val="both"/>
        <w:rPr>
          <w:rFonts w:eastAsia="MS Mincho"/>
          <w:lang w:eastAsia="ja-JP"/>
        </w:rPr>
      </w:pPr>
      <w:r>
        <w:t>Høringsfristen er</w:t>
      </w:r>
      <w:r w:rsidR="00083C71" w:rsidRPr="008843C5">
        <w:rPr>
          <w:b/>
        </w:rPr>
        <w:t xml:space="preserve"> </w:t>
      </w:r>
      <w:r w:rsidR="00083C71" w:rsidRPr="00110FB2">
        <w:rPr>
          <w:b/>
          <w:u w:val="single"/>
        </w:rPr>
        <w:t xml:space="preserve">den </w:t>
      </w:r>
      <w:r w:rsidR="00EC0893">
        <w:rPr>
          <w:b/>
          <w:u w:val="single"/>
        </w:rPr>
        <w:t>14</w:t>
      </w:r>
      <w:r w:rsidR="00083C71">
        <w:rPr>
          <w:b/>
          <w:u w:val="single"/>
        </w:rPr>
        <w:t>.</w:t>
      </w:r>
      <w:r w:rsidR="00CF16D9">
        <w:rPr>
          <w:b/>
          <w:u w:val="single"/>
        </w:rPr>
        <w:t xml:space="preserve"> </w:t>
      </w:r>
      <w:r w:rsidR="00EC0893">
        <w:rPr>
          <w:b/>
          <w:u w:val="single"/>
        </w:rPr>
        <w:t>marts</w:t>
      </w:r>
      <w:r w:rsidR="00A76CF9">
        <w:rPr>
          <w:b/>
          <w:u w:val="single"/>
        </w:rPr>
        <w:t xml:space="preserve"> 201</w:t>
      </w:r>
      <w:r w:rsidR="00EC0893">
        <w:rPr>
          <w:b/>
          <w:u w:val="single"/>
        </w:rPr>
        <w:t>9</w:t>
      </w:r>
      <w:r w:rsidR="00083C71" w:rsidRPr="000E2B67">
        <w:rPr>
          <w:b/>
        </w:rPr>
        <w:t xml:space="preserve"> </w:t>
      </w:r>
      <w:r w:rsidR="00083C71" w:rsidRPr="002A4B23">
        <w:t>med henblik på, at hørings</w:t>
      </w:r>
      <w:r w:rsidR="009B56C3">
        <w:t>svar</w:t>
      </w:r>
      <w:r w:rsidR="007A35DC">
        <w:t>ene</w:t>
      </w:r>
      <w:r w:rsidR="009B56C3">
        <w:t xml:space="preserve"> </w:t>
      </w:r>
      <w:r w:rsidR="00083C71">
        <w:t xml:space="preserve">kan </w:t>
      </w:r>
      <w:r w:rsidR="00083C71" w:rsidRPr="00771D7F">
        <w:rPr>
          <w:rFonts w:eastAsia="MS Mincho"/>
          <w:lang w:eastAsia="ja-JP"/>
        </w:rPr>
        <w:t>fremsend</w:t>
      </w:r>
      <w:r w:rsidR="00083C71">
        <w:rPr>
          <w:rFonts w:eastAsia="MS Mincho"/>
          <w:lang w:eastAsia="ja-JP"/>
        </w:rPr>
        <w:t>es</w:t>
      </w:r>
      <w:r w:rsidR="00083C71" w:rsidRPr="00771D7F">
        <w:rPr>
          <w:rFonts w:eastAsia="MS Mincho"/>
          <w:lang w:eastAsia="ja-JP"/>
        </w:rPr>
        <w:t xml:space="preserve"> </w:t>
      </w:r>
      <w:r w:rsidR="00083C71">
        <w:rPr>
          <w:rFonts w:eastAsia="MS Mincho"/>
          <w:lang w:eastAsia="ja-JP"/>
        </w:rPr>
        <w:t>til Folketinget</w:t>
      </w:r>
      <w:r w:rsidR="009B56C3">
        <w:rPr>
          <w:rFonts w:eastAsia="MS Mincho"/>
          <w:lang w:eastAsia="ja-JP"/>
        </w:rPr>
        <w:t xml:space="preserve"> </w:t>
      </w:r>
      <w:r w:rsidR="006333DA">
        <w:rPr>
          <w:rFonts w:eastAsia="MS Mincho"/>
          <w:lang w:eastAsia="ja-JP"/>
        </w:rPr>
        <w:t>inden 1. behandlingen af forsl</w:t>
      </w:r>
      <w:r w:rsidR="006333DA">
        <w:rPr>
          <w:rFonts w:eastAsia="MS Mincho"/>
          <w:lang w:eastAsia="ja-JP"/>
        </w:rPr>
        <w:t>a</w:t>
      </w:r>
      <w:r w:rsidR="006333DA">
        <w:rPr>
          <w:rFonts w:eastAsia="MS Mincho"/>
          <w:lang w:eastAsia="ja-JP"/>
        </w:rPr>
        <w:t>get.</w:t>
      </w:r>
    </w:p>
    <w:p w:rsidR="00083C71" w:rsidRDefault="00083C71" w:rsidP="00083C71">
      <w:pPr>
        <w:jc w:val="both"/>
      </w:pPr>
      <w:r>
        <w:t xml:space="preserve">Eventuelle bemærkninger bedes sendt til </w:t>
      </w:r>
      <w:r w:rsidR="00EC0893">
        <w:rPr>
          <w:u w:val="single"/>
        </w:rPr>
        <w:t>THOGL</w:t>
      </w:r>
      <w:hyperlink r:id="rId9" w:history="1">
        <w:r w:rsidRPr="00856E16">
          <w:rPr>
            <w:rStyle w:val="Hyperlink"/>
            <w:color w:val="auto"/>
          </w:rPr>
          <w:t>@fm.dk</w:t>
        </w:r>
      </w:hyperlink>
      <w:r w:rsidR="00EC0893">
        <w:t>.</w:t>
      </w:r>
    </w:p>
    <w:p w:rsidR="00083C71" w:rsidRPr="008A08D1" w:rsidRDefault="00083C71" w:rsidP="00083C71"/>
    <w:p w:rsidR="00083C71" w:rsidRPr="008A08D1" w:rsidRDefault="00083C71" w:rsidP="00083C71">
      <w:pPr>
        <w:pStyle w:val="Afsenderinfo"/>
      </w:pPr>
      <w:bookmarkStart w:id="9" w:name="SD_LAN_Yourssincerely"/>
      <w:r w:rsidRPr="008A08D1">
        <w:t>Med venlig hilsen</w:t>
      </w:r>
      <w:bookmarkEnd w:id="9"/>
    </w:p>
    <w:p w:rsidR="00083C71" w:rsidRPr="008A08D1" w:rsidRDefault="00083C71" w:rsidP="00083C71">
      <w:pPr>
        <w:pStyle w:val="Afsenderinfo"/>
      </w:pPr>
    </w:p>
    <w:p w:rsidR="00083C71" w:rsidRPr="008A08D1" w:rsidRDefault="00083C71" w:rsidP="00083C71">
      <w:pPr>
        <w:pStyle w:val="Afsenderinfo"/>
      </w:pPr>
    </w:p>
    <w:p w:rsidR="00083C71" w:rsidRPr="008A08D1" w:rsidRDefault="005154AF" w:rsidP="00083C71">
      <w:pPr>
        <w:pStyle w:val="Afsenderinfo"/>
        <w:tabs>
          <w:tab w:val="left" w:pos="340"/>
        </w:tabs>
      </w:pPr>
      <w:r>
        <w:t>Thomas Gloy</w:t>
      </w:r>
    </w:p>
    <w:p w:rsidR="00AC1961" w:rsidRPr="00083C71" w:rsidRDefault="00215419" w:rsidP="00083C71">
      <w:r>
        <w:t>Chefkonsulent</w:t>
      </w:r>
      <w:bookmarkStart w:id="10" w:name="_GoBack"/>
      <w:bookmarkEnd w:id="10"/>
    </w:p>
    <w:sectPr w:rsidR="00AC1961" w:rsidRPr="00083C71" w:rsidSect="00FA28BF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39" w:rsidRDefault="00226D39">
      <w:r>
        <w:separator/>
      </w:r>
    </w:p>
  </w:endnote>
  <w:endnote w:type="continuationSeparator" w:id="0">
    <w:p w:rsidR="00226D39" w:rsidRDefault="002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:rsidTr="0023571C">
      <w:trPr>
        <w:trHeight w:val="567"/>
      </w:trPr>
      <w:tc>
        <w:tcPr>
          <w:tcW w:w="8505" w:type="dxa"/>
          <w:vAlign w:val="bottom"/>
          <w:hideMark/>
        </w:tcPr>
        <w:p w:rsidR="0023571C" w:rsidRDefault="00083C71" w:rsidP="00BD024E">
          <w:pPr>
            <w:pStyle w:val="Template-Adresse"/>
          </w:pPr>
          <w:bookmarkStart w:id="13" w:name="SD_OFF_Address"/>
          <w:r>
            <w:t>Finansministeriet · Christiansborg Slotsplads 1 · 1218 København K · T 33 92 33 33 · E fm@fm.dk · www.fm.dk</w:t>
          </w:r>
          <w:bookmarkEnd w:id="13"/>
        </w:p>
      </w:tc>
    </w:tr>
  </w:tbl>
  <w:p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39" w:rsidRPr="00757C29" w:rsidRDefault="00226D39" w:rsidP="00757C29">
      <w:pPr>
        <w:pStyle w:val="FootnoteSeperator"/>
      </w:pPr>
    </w:p>
  </w:footnote>
  <w:footnote w:type="continuationSeparator" w:id="0">
    <w:p w:rsidR="00226D39" w:rsidRDefault="0022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61" w:rsidRPr="00433F79" w:rsidRDefault="00F32061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11" w:name="SD_LAN_Page"/>
    <w:r w:rsidR="00083C71">
      <w:rPr>
        <w:rStyle w:val="Sidetal"/>
      </w:rPr>
      <w:t>Side</w:t>
    </w:r>
    <w:bookmarkEnd w:id="11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1B0967">
      <w:rPr>
        <w:rStyle w:val="Sidetal"/>
        <w:noProof/>
      </w:rPr>
      <w:t>2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12" w:name="SD_LAN_Of"/>
    <w:r w:rsidR="00083C71">
      <w:rPr>
        <w:rStyle w:val="Sidetal"/>
      </w:rPr>
      <w:t>af</w:t>
    </w:r>
    <w:bookmarkEnd w:id="12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7725B4">
      <w:rPr>
        <w:rStyle w:val="Sidetal"/>
        <w:noProof/>
      </w:rPr>
      <w:t>1</w:t>
    </w:r>
    <w:r w:rsidRPr="00433F79">
      <w:rPr>
        <w:rStyle w:val="Sidetal"/>
      </w:rPr>
      <w:fldChar w:fldCharType="end"/>
    </w:r>
  </w:p>
  <w:p w:rsidR="007C2BE5" w:rsidRPr="007C2BE5" w:rsidRDefault="007C2BE5" w:rsidP="007C2BE5">
    <w:pPr>
      <w:pStyle w:val="Sidehoved"/>
    </w:pP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4E" w:rsidRDefault="00083C71" w:rsidP="001D514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A7E41" wp14:editId="525A8085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90675" cy="419100"/>
          <wp:effectExtent l="0" t="0" r="9525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3116DD"/>
    <w:multiLevelType w:val="multilevel"/>
    <w:tmpl w:val="65BE9BC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1"/>
    <w:rsid w:val="000035B8"/>
    <w:rsid w:val="00005711"/>
    <w:rsid w:val="000146A7"/>
    <w:rsid w:val="00015A47"/>
    <w:rsid w:val="00025BAB"/>
    <w:rsid w:val="000421D4"/>
    <w:rsid w:val="00051A09"/>
    <w:rsid w:val="00054099"/>
    <w:rsid w:val="00066058"/>
    <w:rsid w:val="000769DC"/>
    <w:rsid w:val="00083C71"/>
    <w:rsid w:val="000A514C"/>
    <w:rsid w:val="000B0DAA"/>
    <w:rsid w:val="000D5D7E"/>
    <w:rsid w:val="000D6E63"/>
    <w:rsid w:val="000E2B67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74E25"/>
    <w:rsid w:val="00176ADD"/>
    <w:rsid w:val="00186F7F"/>
    <w:rsid w:val="00192812"/>
    <w:rsid w:val="001B007C"/>
    <w:rsid w:val="001B0967"/>
    <w:rsid w:val="001B3B57"/>
    <w:rsid w:val="001D3B41"/>
    <w:rsid w:val="001D514E"/>
    <w:rsid w:val="001E0B84"/>
    <w:rsid w:val="001E1205"/>
    <w:rsid w:val="001E690A"/>
    <w:rsid w:val="001F177B"/>
    <w:rsid w:val="001F2F61"/>
    <w:rsid w:val="001F3C6A"/>
    <w:rsid w:val="00201C6B"/>
    <w:rsid w:val="00215419"/>
    <w:rsid w:val="00216BE3"/>
    <w:rsid w:val="00216DE7"/>
    <w:rsid w:val="002171DE"/>
    <w:rsid w:val="00226D39"/>
    <w:rsid w:val="0023571C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4658C"/>
    <w:rsid w:val="00346E94"/>
    <w:rsid w:val="003505B4"/>
    <w:rsid w:val="003548B9"/>
    <w:rsid w:val="00361AEA"/>
    <w:rsid w:val="00362503"/>
    <w:rsid w:val="00380146"/>
    <w:rsid w:val="003824DD"/>
    <w:rsid w:val="00393639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1299"/>
    <w:rsid w:val="00405B16"/>
    <w:rsid w:val="00406A77"/>
    <w:rsid w:val="004106F0"/>
    <w:rsid w:val="00423BE9"/>
    <w:rsid w:val="0043074C"/>
    <w:rsid w:val="00433FF8"/>
    <w:rsid w:val="004357F5"/>
    <w:rsid w:val="004628D9"/>
    <w:rsid w:val="00476B67"/>
    <w:rsid w:val="00493EAD"/>
    <w:rsid w:val="004B006B"/>
    <w:rsid w:val="004B1EE2"/>
    <w:rsid w:val="004B5763"/>
    <w:rsid w:val="004C3DF7"/>
    <w:rsid w:val="004F1368"/>
    <w:rsid w:val="005001B3"/>
    <w:rsid w:val="00504494"/>
    <w:rsid w:val="005154AF"/>
    <w:rsid w:val="0052385B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33DA"/>
    <w:rsid w:val="00636501"/>
    <w:rsid w:val="00640A6B"/>
    <w:rsid w:val="0066039F"/>
    <w:rsid w:val="00662B73"/>
    <w:rsid w:val="00663BB2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27AE7"/>
    <w:rsid w:val="0073336A"/>
    <w:rsid w:val="00736658"/>
    <w:rsid w:val="00751A9F"/>
    <w:rsid w:val="00757C29"/>
    <w:rsid w:val="00766025"/>
    <w:rsid w:val="007725B4"/>
    <w:rsid w:val="00793F0A"/>
    <w:rsid w:val="007955B4"/>
    <w:rsid w:val="00796D94"/>
    <w:rsid w:val="007A193A"/>
    <w:rsid w:val="007A35DC"/>
    <w:rsid w:val="007B0E4F"/>
    <w:rsid w:val="007B3F35"/>
    <w:rsid w:val="007B6BFF"/>
    <w:rsid w:val="007C2199"/>
    <w:rsid w:val="007C2BE5"/>
    <w:rsid w:val="007C3256"/>
    <w:rsid w:val="007C5A00"/>
    <w:rsid w:val="007D21DF"/>
    <w:rsid w:val="007D3AE2"/>
    <w:rsid w:val="007E79D8"/>
    <w:rsid w:val="007E7EF4"/>
    <w:rsid w:val="007F0F0D"/>
    <w:rsid w:val="007F5A3A"/>
    <w:rsid w:val="00800305"/>
    <w:rsid w:val="008262C7"/>
    <w:rsid w:val="00830FBF"/>
    <w:rsid w:val="00833E3E"/>
    <w:rsid w:val="00837EC0"/>
    <w:rsid w:val="00841F21"/>
    <w:rsid w:val="00856E16"/>
    <w:rsid w:val="00856F03"/>
    <w:rsid w:val="008632C9"/>
    <w:rsid w:val="00863559"/>
    <w:rsid w:val="00867A7E"/>
    <w:rsid w:val="008843C5"/>
    <w:rsid w:val="00884A03"/>
    <w:rsid w:val="00893755"/>
    <w:rsid w:val="008976F4"/>
    <w:rsid w:val="008A7EBA"/>
    <w:rsid w:val="008B0A0F"/>
    <w:rsid w:val="008C130F"/>
    <w:rsid w:val="008D0573"/>
    <w:rsid w:val="008D1806"/>
    <w:rsid w:val="008D1A60"/>
    <w:rsid w:val="008D21AE"/>
    <w:rsid w:val="008D24D0"/>
    <w:rsid w:val="008E4CCC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10C6"/>
    <w:rsid w:val="00952CE6"/>
    <w:rsid w:val="009565C2"/>
    <w:rsid w:val="00957922"/>
    <w:rsid w:val="00960482"/>
    <w:rsid w:val="009606D3"/>
    <w:rsid w:val="00963F43"/>
    <w:rsid w:val="009749E1"/>
    <w:rsid w:val="00985C7E"/>
    <w:rsid w:val="00987FE3"/>
    <w:rsid w:val="009A06B6"/>
    <w:rsid w:val="009B56C3"/>
    <w:rsid w:val="009C28EF"/>
    <w:rsid w:val="009C3A4A"/>
    <w:rsid w:val="009D3340"/>
    <w:rsid w:val="009D3457"/>
    <w:rsid w:val="009F27A2"/>
    <w:rsid w:val="009F2A43"/>
    <w:rsid w:val="00A00987"/>
    <w:rsid w:val="00A04B82"/>
    <w:rsid w:val="00A068FD"/>
    <w:rsid w:val="00A11639"/>
    <w:rsid w:val="00A260A8"/>
    <w:rsid w:val="00A40D86"/>
    <w:rsid w:val="00A42BEC"/>
    <w:rsid w:val="00A4417B"/>
    <w:rsid w:val="00A62A8C"/>
    <w:rsid w:val="00A64FA6"/>
    <w:rsid w:val="00A76CF9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61F7E"/>
    <w:rsid w:val="00B64909"/>
    <w:rsid w:val="00B6560D"/>
    <w:rsid w:val="00B65D23"/>
    <w:rsid w:val="00B71753"/>
    <w:rsid w:val="00B738EE"/>
    <w:rsid w:val="00B73D8F"/>
    <w:rsid w:val="00B8524A"/>
    <w:rsid w:val="00B91E7D"/>
    <w:rsid w:val="00BA2C8D"/>
    <w:rsid w:val="00BA3B1E"/>
    <w:rsid w:val="00BA56DF"/>
    <w:rsid w:val="00BB07C0"/>
    <w:rsid w:val="00BB7223"/>
    <w:rsid w:val="00BC3C7C"/>
    <w:rsid w:val="00BC51A0"/>
    <w:rsid w:val="00BD024E"/>
    <w:rsid w:val="00BD0BB1"/>
    <w:rsid w:val="00BD1B0B"/>
    <w:rsid w:val="00BE4B0D"/>
    <w:rsid w:val="00BE7FBE"/>
    <w:rsid w:val="00BF0D5E"/>
    <w:rsid w:val="00BF39B0"/>
    <w:rsid w:val="00C046A5"/>
    <w:rsid w:val="00C13558"/>
    <w:rsid w:val="00C15BD1"/>
    <w:rsid w:val="00C27E26"/>
    <w:rsid w:val="00C34862"/>
    <w:rsid w:val="00C4089D"/>
    <w:rsid w:val="00C52F3B"/>
    <w:rsid w:val="00C55C6B"/>
    <w:rsid w:val="00C6106A"/>
    <w:rsid w:val="00C64105"/>
    <w:rsid w:val="00C769F5"/>
    <w:rsid w:val="00C86752"/>
    <w:rsid w:val="00C928F6"/>
    <w:rsid w:val="00C9424D"/>
    <w:rsid w:val="00CA0509"/>
    <w:rsid w:val="00CA107F"/>
    <w:rsid w:val="00CA3346"/>
    <w:rsid w:val="00CB2E97"/>
    <w:rsid w:val="00CD0784"/>
    <w:rsid w:val="00CE0A9C"/>
    <w:rsid w:val="00CE5C6B"/>
    <w:rsid w:val="00CF16D9"/>
    <w:rsid w:val="00CF32A7"/>
    <w:rsid w:val="00CF367C"/>
    <w:rsid w:val="00CF406B"/>
    <w:rsid w:val="00D0311D"/>
    <w:rsid w:val="00D035C6"/>
    <w:rsid w:val="00D148B9"/>
    <w:rsid w:val="00D2330A"/>
    <w:rsid w:val="00D271E6"/>
    <w:rsid w:val="00D277C9"/>
    <w:rsid w:val="00D27834"/>
    <w:rsid w:val="00D30CB1"/>
    <w:rsid w:val="00D3791D"/>
    <w:rsid w:val="00D416A3"/>
    <w:rsid w:val="00D44A2B"/>
    <w:rsid w:val="00D614D4"/>
    <w:rsid w:val="00D72BA3"/>
    <w:rsid w:val="00D7677C"/>
    <w:rsid w:val="00D773E1"/>
    <w:rsid w:val="00DA25E7"/>
    <w:rsid w:val="00DA4339"/>
    <w:rsid w:val="00DB0732"/>
    <w:rsid w:val="00DB6EA5"/>
    <w:rsid w:val="00DC0CCF"/>
    <w:rsid w:val="00DC3E1B"/>
    <w:rsid w:val="00DD487D"/>
    <w:rsid w:val="00DD545E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663F0"/>
    <w:rsid w:val="00E66901"/>
    <w:rsid w:val="00E75D8F"/>
    <w:rsid w:val="00E9513F"/>
    <w:rsid w:val="00EC0893"/>
    <w:rsid w:val="00EC1653"/>
    <w:rsid w:val="00EC3A2D"/>
    <w:rsid w:val="00ED59B0"/>
    <w:rsid w:val="00ED7C9A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63E5A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8D24D0"/>
    <w:pPr>
      <w:numPr>
        <w:numId w:val="41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D035C6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1F177B"/>
    <w:pPr>
      <w:spacing w:line="240" w:lineRule="atLeast"/>
      <w:jc w:val="center"/>
    </w:pPr>
    <w:rPr>
      <w:rFonts w:ascii="Arial" w:hAnsi="Arial"/>
      <w:color w:val="021D5C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8D24D0"/>
    <w:pPr>
      <w:numPr>
        <w:numId w:val="41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D035C6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1F177B"/>
    <w:pPr>
      <w:spacing w:line="240" w:lineRule="atLeast"/>
      <w:jc w:val="center"/>
    </w:pPr>
    <w:rPr>
      <w:rFonts w:ascii="Arial" w:hAnsi="Arial"/>
      <w:color w:val="021D5C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l@fm.d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77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59DD-EB5D-4303-B8AC-3907FD5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132</TotalTime>
  <Pages>1</Pages>
  <Words>90</Words>
  <Characters>429</Characters>
  <Application>Microsoft Office Word</Application>
  <DocSecurity>0</DocSecurity>
  <Lines>143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Jakob Baadsgaard Jepsen</dc:creator>
  <cp:lastModifiedBy>Thomas Gloy</cp:lastModifiedBy>
  <cp:revision>10</cp:revision>
  <cp:lastPrinted>2017-08-31T07:25:00Z</cp:lastPrinted>
  <dcterms:created xsi:type="dcterms:W3CDTF">2019-03-08T14:19:00Z</dcterms:created>
  <dcterms:modified xsi:type="dcterms:W3CDTF">2019-03-11T09:56:00Z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JUO</vt:lpwstr>
  </property>
  <property fmtid="{D5CDD505-2E9C-101B-9397-08002B2CF9AE}" pid="10" name="SD_DocumentLanguage">
    <vt:lpwstr>da-DK</vt:lpwstr>
  </property>
  <property fmtid="{D5CDD505-2E9C-101B-9397-08002B2CF9AE}" pid="11" name="sdDocumentDate">
    <vt:lpwstr>42234</vt:lpwstr>
  </property>
  <property fmtid="{D5CDD505-2E9C-101B-9397-08002B2CF9AE}" pid="12" name="sdDocumentDateFormat">
    <vt:lpwstr>da-DK:d. MMMM yyyy</vt:lpwstr>
  </property>
  <property fmtid="{D5CDD505-2E9C-101B-9397-08002B2CF9AE}" pid="13" name="SD_CtlText_General_JournalNr">
    <vt:lpwstr/>
  </property>
  <property fmtid="{D5CDD505-2E9C-101B-9397-08002B2CF9AE}" pid="14" name="SD_UserprofileName">
    <vt:lpwstr>JUO</vt:lpwstr>
  </property>
  <property fmtid="{D5CDD505-2E9C-101B-9397-08002B2CF9AE}" pid="15" name="SD_Office_SD_OFF_ID">
    <vt:lpwstr>1</vt:lpwstr>
  </property>
  <property fmtid="{D5CDD505-2E9C-101B-9397-08002B2CF9AE}" pid="16" name="SD_Office_SD_OFF_Offices">
    <vt:lpwstr>Finansministeriet</vt:lpwstr>
  </property>
  <property fmtid="{D5CDD505-2E9C-101B-9397-08002B2CF9AE}" pid="17" name="SD_Office_SD_OFF_OfficeLanguage">
    <vt:lpwstr>da-DK</vt:lpwstr>
  </property>
  <property fmtid="{D5CDD505-2E9C-101B-9397-08002B2CF9AE}" pid="18" name="SD_Office_SD_OFF_Address">
    <vt:lpwstr>Finansministeriet · Christiansborg Slotsplads 1 · 1218 København K · T 33 92 33 33 · E fm@fm.dk · www.fm.dk</vt:lpwstr>
  </property>
  <property fmtid="{D5CDD505-2E9C-101B-9397-08002B2CF9AE}" pid="19" name="SD_Office_SD_OFF_ImageDefinition">
    <vt:lpwstr>Logo</vt:lpwstr>
  </property>
  <property fmtid="{D5CDD505-2E9C-101B-9397-08002B2CF9AE}" pid="20" name="SD_Office_SD_OFF_LogoFileName">
    <vt:lpwstr>Logo</vt:lpwstr>
  </property>
  <property fmtid="{D5CDD505-2E9C-101B-9397-08002B2CF9AE}" pid="21" name="SD_USR_SenderName">
    <vt:lpwstr>Finansministeren</vt:lpwstr>
  </property>
  <property fmtid="{D5CDD505-2E9C-101B-9397-08002B2CF9AE}" pid="22" name="SD_USR_Name">
    <vt:lpwstr>Julie Lungholt</vt:lpwstr>
  </property>
  <property fmtid="{D5CDD505-2E9C-101B-9397-08002B2CF9AE}" pid="23" name="SD_USR_Title">
    <vt:lpwstr/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>UPM</vt:lpwstr>
  </property>
  <property fmtid="{D5CDD505-2E9C-101B-9397-08002B2CF9AE}" pid="28" name="DocumentInfoFinished">
    <vt:lpwstr>True</vt:lpwstr>
  </property>
  <property fmtid="{D5CDD505-2E9C-101B-9397-08002B2CF9AE}" pid="29" name="ContentRemapped">
    <vt:lpwstr>true</vt:lpwstr>
  </property>
</Properties>
</file>