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1A" w:rsidRDefault="0051241A" w:rsidP="0051241A">
      <w:pPr>
        <w:spacing w:after="240"/>
      </w:pPr>
      <w:r>
        <w:t xml:space="preserve">Hermed følger Europa-Kommissionens forslag af 12. juni 2013 til Rådets direktiv om ændring af direktiv 2011/16/EU for så vidt angår obligatorisk automatisk udveksling af oplysninger på beskatningsområdet. </w:t>
      </w:r>
    </w:p>
    <w:p w:rsidR="0051241A" w:rsidRDefault="0051241A" w:rsidP="0051241A">
      <w:pPr>
        <w:spacing w:after="240"/>
      </w:pPr>
      <w:r>
        <w:t xml:space="preserve">Der vedlægges et resumé af forslaget udarbejdet af Skatteministeriet. </w:t>
      </w:r>
    </w:p>
    <w:p w:rsidR="0051241A" w:rsidRDefault="0051241A" w:rsidP="0051241A">
      <w:pPr>
        <w:spacing w:after="240"/>
      </w:pPr>
      <w:r>
        <w:t xml:space="preserve">Der henvises desuden til, at Skatteministeriet d.d. har udsendt forslag til lov om ændring af skattekontrolloven og forskellige andre love (Opfølgning på aftale mellem Danmark og Amerikas Forenede Stater om øget efterrettelighed vedrørende international beskatning samt ophævelse af bagatelgrænser m.v.) i høring. Direktivforslaget er omtalt i bemærkningerne til lovforslaget.   </w:t>
      </w:r>
    </w:p>
    <w:p w:rsidR="0051241A" w:rsidRDefault="0051241A" w:rsidP="0051241A">
      <w:pPr>
        <w:spacing w:after="240"/>
      </w:pPr>
      <w:r>
        <w:t xml:space="preserve">Skatteministeriet anmoder om eventuelle kommentarer til </w:t>
      </w:r>
      <w:r>
        <w:rPr>
          <w:b/>
          <w:bCs/>
        </w:rPr>
        <w:t>direktivforslaget senest fredag den 18. oktober 2013.</w:t>
      </w:r>
      <w:r>
        <w:t xml:space="preserve"> </w:t>
      </w:r>
    </w:p>
    <w:p w:rsidR="0051241A" w:rsidRDefault="0051241A" w:rsidP="0051241A">
      <w:pPr>
        <w:spacing w:after="240"/>
      </w:pPr>
      <w:r>
        <w:t xml:space="preserve">Kommentarerne bedes påført journalnummer </w:t>
      </w:r>
      <w:r>
        <w:rPr>
          <w:b/>
          <w:bCs/>
        </w:rPr>
        <w:t>13-0189237</w:t>
      </w:r>
      <w:r>
        <w:t xml:space="preserve"> og sendt til e-mailadressen </w:t>
      </w:r>
      <w:hyperlink r:id="rId5" w:history="1">
        <w:r>
          <w:rPr>
            <w:rStyle w:val="Hyperlink"/>
          </w:rPr>
          <w:t>juraogsamfundsoekonomi@skm.</w:t>
        </w:r>
        <w:proofErr w:type="gramStart"/>
        <w:r>
          <w:rPr>
            <w:rStyle w:val="Hyperlink"/>
          </w:rPr>
          <w:t>dk</w:t>
        </w:r>
      </w:hyperlink>
      <w:r>
        <w:t xml:space="preserve"> ,</w:t>
      </w:r>
      <w:proofErr w:type="gramEnd"/>
      <w:r>
        <w:t xml:space="preserve"> c.c. </w:t>
      </w:r>
      <w:hyperlink r:id="rId6" w:history="1">
        <w:r>
          <w:rPr>
            <w:rStyle w:val="Hyperlink"/>
          </w:rPr>
          <w:t>mhh@skm.dk</w:t>
        </w:r>
      </w:hyperlink>
      <w:r>
        <w:t xml:space="preserve"> og </w:t>
      </w:r>
      <w:hyperlink r:id="rId7" w:history="1">
        <w:r>
          <w:rPr>
            <w:rStyle w:val="Hyperlink"/>
          </w:rPr>
          <w:t>abl@skm.dk</w:t>
        </w:r>
      </w:hyperlink>
      <w:r>
        <w:t xml:space="preserve">.  </w:t>
      </w:r>
    </w:p>
    <w:p w:rsidR="0051241A" w:rsidRDefault="0051241A" w:rsidP="0051241A">
      <w:pPr>
        <w:spacing w:after="240"/>
      </w:pPr>
      <w:r>
        <w:t xml:space="preserve">Eventuelle spørgsmål bedes rettet til undertegnede eller min kollega Andreas Bo Larsen. </w:t>
      </w:r>
    </w:p>
    <w:p w:rsidR="0051241A" w:rsidRDefault="0051241A" w:rsidP="0051241A"/>
    <w:p w:rsidR="0051241A" w:rsidRDefault="0051241A" w:rsidP="0051241A">
      <w:pPr>
        <w:rPr>
          <w:rFonts w:ascii="Calibri" w:hAnsi="Calibri" w:cs="Calibri"/>
          <w:sz w:val="22"/>
          <w:szCs w:val="22"/>
          <w:lang w:eastAsia="en-US"/>
        </w:rPr>
      </w:pPr>
      <w:r>
        <w:rPr>
          <w:rFonts w:ascii="Calibri" w:hAnsi="Calibri" w:cs="Calibri"/>
          <w:sz w:val="22"/>
          <w:szCs w:val="22"/>
          <w:lang w:eastAsia="en-US"/>
        </w:rPr>
        <w:t>Med venlig hilsen</w:t>
      </w:r>
    </w:p>
    <w:p w:rsidR="0051241A" w:rsidRDefault="0051241A" w:rsidP="0051241A">
      <w:pPr>
        <w:rPr>
          <w:rFonts w:ascii="Calibri" w:hAnsi="Calibri" w:cs="Calibri"/>
          <w:sz w:val="22"/>
          <w:szCs w:val="22"/>
          <w:lang w:eastAsia="en-US"/>
        </w:rPr>
      </w:pPr>
      <w:r>
        <w:rPr>
          <w:rFonts w:ascii="Calibri" w:hAnsi="Calibri" w:cs="Calibri"/>
          <w:sz w:val="22"/>
          <w:szCs w:val="22"/>
          <w:lang w:eastAsia="en-US"/>
        </w:rPr>
        <w:t>Merete Helle Hansen</w:t>
      </w:r>
    </w:p>
    <w:p w:rsidR="0051241A" w:rsidRDefault="0051241A" w:rsidP="0051241A">
      <w:pPr>
        <w:rPr>
          <w:rFonts w:ascii="Calibri" w:hAnsi="Calibri" w:cs="Calibri"/>
          <w:sz w:val="18"/>
          <w:szCs w:val="18"/>
          <w:lang w:eastAsia="en-US"/>
        </w:rPr>
      </w:pPr>
      <w:r>
        <w:rPr>
          <w:rFonts w:ascii="Calibri" w:hAnsi="Calibri" w:cs="Calibri"/>
          <w:noProof/>
          <w:sz w:val="18"/>
          <w:szCs w:val="18"/>
        </w:rPr>
        <w:drawing>
          <wp:inline distT="0" distB="0" distL="0" distR="0">
            <wp:extent cx="2122170" cy="483235"/>
            <wp:effectExtent l="0" t="0" r="0" b="0"/>
            <wp:docPr id="1" name="Billede 1" descr="cid:image003.jpg@01CEB454.C9CAD9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3.jpg@01CEB454.C9CAD9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2170" cy="483235"/>
                    </a:xfrm>
                    <a:prstGeom prst="rect">
                      <a:avLst/>
                    </a:prstGeom>
                    <a:noFill/>
                    <a:ln>
                      <a:noFill/>
                    </a:ln>
                  </pic:spPr>
                </pic:pic>
              </a:graphicData>
            </a:graphic>
          </wp:inline>
        </w:drawing>
      </w:r>
    </w:p>
    <w:p w:rsidR="0051241A" w:rsidRDefault="0051241A" w:rsidP="0051241A">
      <w:pPr>
        <w:rPr>
          <w:rFonts w:ascii="Calibri" w:hAnsi="Calibri" w:cs="Calibri"/>
          <w:sz w:val="18"/>
          <w:szCs w:val="18"/>
          <w:lang w:eastAsia="en-US"/>
        </w:rPr>
      </w:pPr>
    </w:p>
    <w:p w:rsidR="0051241A" w:rsidRDefault="0051241A" w:rsidP="0051241A">
      <w:pPr>
        <w:rPr>
          <w:rFonts w:ascii="Calibri" w:hAnsi="Calibri" w:cs="Calibri"/>
          <w:sz w:val="18"/>
          <w:szCs w:val="18"/>
          <w:lang w:eastAsia="en-US"/>
        </w:rPr>
      </w:pPr>
      <w:r>
        <w:rPr>
          <w:rFonts w:ascii="Calibri" w:hAnsi="Calibri" w:cs="Calibri"/>
          <w:sz w:val="18"/>
          <w:szCs w:val="18"/>
          <w:lang w:eastAsia="en-US"/>
        </w:rPr>
        <w:t>Chefkonsulent</w:t>
      </w:r>
    </w:p>
    <w:p w:rsidR="0051241A" w:rsidRDefault="0051241A" w:rsidP="0051241A">
      <w:pPr>
        <w:rPr>
          <w:rFonts w:ascii="Calibri" w:hAnsi="Calibri" w:cs="Calibri"/>
          <w:sz w:val="18"/>
          <w:szCs w:val="18"/>
          <w:lang w:eastAsia="en-US"/>
        </w:rPr>
      </w:pPr>
      <w:r>
        <w:rPr>
          <w:rFonts w:ascii="Calibri" w:hAnsi="Calibri" w:cs="Calibri"/>
          <w:sz w:val="18"/>
          <w:szCs w:val="18"/>
          <w:lang w:eastAsia="en-US"/>
        </w:rPr>
        <w:t>Proces og Administration</w:t>
      </w:r>
    </w:p>
    <w:p w:rsidR="0051241A" w:rsidRDefault="0051241A" w:rsidP="0051241A">
      <w:pPr>
        <w:rPr>
          <w:rFonts w:ascii="Calibri" w:hAnsi="Calibri" w:cs="Calibri"/>
          <w:sz w:val="18"/>
          <w:szCs w:val="18"/>
          <w:lang w:eastAsia="en-US"/>
        </w:rPr>
      </w:pPr>
      <w:r>
        <w:rPr>
          <w:rFonts w:ascii="Calibri" w:hAnsi="Calibri" w:cs="Calibri"/>
          <w:sz w:val="18"/>
          <w:szCs w:val="18"/>
          <w:lang w:eastAsia="en-US"/>
        </w:rPr>
        <w:t>Mobil: 72 37 47 59</w:t>
      </w:r>
    </w:p>
    <w:p w:rsidR="0051241A" w:rsidRDefault="0051241A" w:rsidP="0051241A">
      <w:pPr>
        <w:rPr>
          <w:rFonts w:ascii="Calibri" w:hAnsi="Calibri" w:cs="Calibri"/>
          <w:color w:val="000000"/>
          <w:sz w:val="18"/>
          <w:szCs w:val="18"/>
          <w:lang w:eastAsia="en-US"/>
        </w:rPr>
      </w:pPr>
      <w:r>
        <w:rPr>
          <w:rFonts w:ascii="Calibri" w:hAnsi="Calibri" w:cs="Calibri"/>
          <w:color w:val="000000"/>
          <w:sz w:val="18"/>
          <w:szCs w:val="18"/>
          <w:lang w:eastAsia="en-US"/>
        </w:rPr>
        <w:t xml:space="preserve">Mail: </w:t>
      </w:r>
      <w:hyperlink r:id="rId11" w:history="1">
        <w:r>
          <w:rPr>
            <w:rStyle w:val="Hyperlink"/>
            <w:rFonts w:ascii="Calibri" w:hAnsi="Calibri" w:cs="Calibri"/>
            <w:color w:val="000000"/>
            <w:sz w:val="18"/>
            <w:szCs w:val="18"/>
            <w:u w:val="none"/>
            <w:lang w:eastAsia="en-US"/>
          </w:rPr>
          <w:t>mhh@skm.dk</w:t>
        </w:r>
      </w:hyperlink>
    </w:p>
    <w:p w:rsidR="0051241A" w:rsidRDefault="0051241A" w:rsidP="0051241A">
      <w:pPr>
        <w:rPr>
          <w:rFonts w:ascii="Calibri" w:hAnsi="Calibri" w:cs="Calibri"/>
          <w:color w:val="000000"/>
          <w:sz w:val="18"/>
          <w:szCs w:val="18"/>
          <w:lang w:eastAsia="en-US"/>
        </w:rPr>
      </w:pPr>
    </w:p>
    <w:p w:rsidR="0051241A" w:rsidRDefault="0051241A" w:rsidP="0051241A">
      <w:pPr>
        <w:rPr>
          <w:rFonts w:ascii="Calibri" w:hAnsi="Calibri" w:cs="Calibri"/>
          <w:color w:val="1F497D"/>
          <w:sz w:val="18"/>
          <w:szCs w:val="18"/>
          <w:lang w:eastAsia="en-US"/>
        </w:rPr>
      </w:pPr>
      <w:r>
        <w:rPr>
          <w:rFonts w:ascii="Calibri" w:hAnsi="Calibri" w:cs="Calibri"/>
          <w:color w:val="1F497D"/>
          <w:sz w:val="18"/>
          <w:szCs w:val="18"/>
          <w:lang w:eastAsia="en-US"/>
        </w:rPr>
        <w:t xml:space="preserve">Nicolai </w:t>
      </w:r>
      <w:proofErr w:type="spellStart"/>
      <w:r>
        <w:rPr>
          <w:rFonts w:ascii="Calibri" w:hAnsi="Calibri" w:cs="Calibri"/>
          <w:color w:val="1F497D"/>
          <w:sz w:val="18"/>
          <w:szCs w:val="18"/>
          <w:lang w:eastAsia="en-US"/>
        </w:rPr>
        <w:t>Eigtveds</w:t>
      </w:r>
      <w:proofErr w:type="spellEnd"/>
      <w:r>
        <w:rPr>
          <w:rFonts w:ascii="Calibri" w:hAnsi="Calibri" w:cs="Calibri"/>
          <w:color w:val="1F497D"/>
          <w:sz w:val="18"/>
          <w:szCs w:val="18"/>
          <w:lang w:eastAsia="en-US"/>
        </w:rPr>
        <w:t xml:space="preserve"> Gade 28, 1402 København K</w:t>
      </w:r>
    </w:p>
    <w:p w:rsidR="0051241A" w:rsidRDefault="0051241A" w:rsidP="0051241A">
      <w:pPr>
        <w:rPr>
          <w:rFonts w:ascii="Calibri" w:hAnsi="Calibri" w:cs="Calibri"/>
          <w:color w:val="1F497D"/>
          <w:sz w:val="18"/>
          <w:szCs w:val="18"/>
          <w:lang w:eastAsia="en-US"/>
        </w:rPr>
      </w:pPr>
      <w:r>
        <w:rPr>
          <w:rFonts w:ascii="Calibri" w:hAnsi="Calibri" w:cs="Calibri"/>
          <w:color w:val="1F497D"/>
          <w:sz w:val="18"/>
          <w:szCs w:val="18"/>
          <w:lang w:eastAsia="en-US"/>
        </w:rPr>
        <w:t>Telefon: (+45) 33 92 33 92</w:t>
      </w:r>
    </w:p>
    <w:p w:rsidR="0051241A" w:rsidRDefault="0051241A" w:rsidP="0051241A">
      <w:pPr>
        <w:rPr>
          <w:rFonts w:ascii="Calibri" w:hAnsi="Calibri" w:cs="Calibri"/>
          <w:color w:val="1F497D"/>
          <w:sz w:val="18"/>
          <w:szCs w:val="18"/>
          <w:lang w:eastAsia="en-US"/>
        </w:rPr>
      </w:pPr>
      <w:r>
        <w:rPr>
          <w:rFonts w:ascii="Calibri" w:hAnsi="Calibri" w:cs="Calibri"/>
          <w:color w:val="1F497D"/>
          <w:sz w:val="18"/>
          <w:szCs w:val="18"/>
          <w:lang w:eastAsia="en-US"/>
        </w:rPr>
        <w:t xml:space="preserve">Mail: </w:t>
      </w:r>
      <w:hyperlink r:id="rId12" w:history="1">
        <w:r>
          <w:rPr>
            <w:rStyle w:val="Hyperlink"/>
            <w:rFonts w:ascii="Calibri" w:hAnsi="Calibri" w:cs="Calibri"/>
            <w:color w:val="1F497D"/>
            <w:sz w:val="18"/>
            <w:szCs w:val="18"/>
            <w:u w:val="none"/>
            <w:lang w:eastAsia="en-US"/>
          </w:rPr>
          <w:t>skm@skm.dk</w:t>
        </w:r>
      </w:hyperlink>
    </w:p>
    <w:p w:rsidR="0051241A" w:rsidRDefault="0051241A" w:rsidP="0051241A">
      <w:pPr>
        <w:rPr>
          <w:rFonts w:ascii="Calibri" w:hAnsi="Calibri" w:cs="Calibri"/>
          <w:color w:val="1F497D"/>
          <w:sz w:val="18"/>
          <w:szCs w:val="18"/>
          <w:lang w:eastAsia="en-US"/>
        </w:rPr>
      </w:pPr>
      <w:r>
        <w:rPr>
          <w:rFonts w:ascii="Calibri" w:hAnsi="Calibri" w:cs="Calibri"/>
          <w:color w:val="1F497D"/>
          <w:sz w:val="18"/>
          <w:szCs w:val="18"/>
          <w:lang w:eastAsia="en-US"/>
        </w:rPr>
        <w:t xml:space="preserve">Hjemmeside: </w:t>
      </w:r>
      <w:hyperlink r:id="rId13" w:history="1">
        <w:r>
          <w:rPr>
            <w:rStyle w:val="Hyperlink"/>
            <w:rFonts w:ascii="Calibri" w:hAnsi="Calibri" w:cs="Calibri"/>
            <w:color w:val="1F497D"/>
            <w:sz w:val="18"/>
            <w:szCs w:val="18"/>
            <w:u w:val="none"/>
            <w:lang w:eastAsia="en-US"/>
          </w:rPr>
          <w:t>www.skm.dk</w:t>
        </w:r>
      </w:hyperlink>
    </w:p>
    <w:p w:rsidR="00AB3651" w:rsidRDefault="00AB3651">
      <w:bookmarkStart w:id="0" w:name="_GoBack"/>
      <w:bookmarkEnd w:id="0"/>
    </w:p>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A"/>
    <w:rsid w:val="0051241A"/>
    <w:rsid w:val="00563D1F"/>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1A"/>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241A"/>
    <w:rPr>
      <w:color w:val="0000FF"/>
      <w:u w:val="single"/>
    </w:rPr>
  </w:style>
  <w:style w:type="paragraph" w:styleId="Markeringsbobletekst">
    <w:name w:val="Balloon Text"/>
    <w:basedOn w:val="Normal"/>
    <w:link w:val="MarkeringsbobletekstTegn"/>
    <w:uiPriority w:val="99"/>
    <w:semiHidden/>
    <w:unhideWhenUsed/>
    <w:rsid w:val="005124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241A"/>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1A"/>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241A"/>
    <w:rPr>
      <w:color w:val="0000FF"/>
      <w:u w:val="single"/>
    </w:rPr>
  </w:style>
  <w:style w:type="paragraph" w:styleId="Markeringsbobletekst">
    <w:name w:val="Balloon Text"/>
    <w:basedOn w:val="Normal"/>
    <w:link w:val="MarkeringsbobletekstTegn"/>
    <w:uiPriority w:val="99"/>
    <w:semiHidden/>
    <w:unhideWhenUsed/>
    <w:rsid w:val="005124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241A"/>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dk/" TargetMode="External"/><Relationship Id="rId13" Type="http://schemas.openxmlformats.org/officeDocument/2006/relationships/hyperlink" Target="www.skm.dk" TargetMode="External"/><Relationship Id="rId3" Type="http://schemas.openxmlformats.org/officeDocument/2006/relationships/settings" Target="settings.xml"/><Relationship Id="rId7" Type="http://schemas.openxmlformats.org/officeDocument/2006/relationships/hyperlink" Target="mailto:abl@skm.dk" TargetMode="External"/><Relationship Id="rId12" Type="http://schemas.openxmlformats.org/officeDocument/2006/relationships/hyperlink" Target="mailto:skm@skm.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hh@skm.dk" TargetMode="External"/><Relationship Id="rId11" Type="http://schemas.openxmlformats.org/officeDocument/2006/relationships/hyperlink" Target="mailto:mhh@skm.dk" TargetMode="External"/><Relationship Id="rId5" Type="http://schemas.openxmlformats.org/officeDocument/2006/relationships/hyperlink" Target="mailto:juraogsamfundsoekonomi@skm.dk" TargetMode="External"/><Relationship Id="rId15" Type="http://schemas.openxmlformats.org/officeDocument/2006/relationships/theme" Target="theme/theme1.xml"/><Relationship Id="rId10" Type="http://schemas.openxmlformats.org/officeDocument/2006/relationships/image" Target="cid:image003.jpg@01CEB454.C9CAD99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2013-09-19T07:10:00Z</dcterms:created>
  <dcterms:modified xsi:type="dcterms:W3CDTF">2013-09-19T07:10:00Z</dcterms:modified>
</cp:coreProperties>
</file>