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6" w:rsidRPr="00171496" w:rsidRDefault="00171496" w:rsidP="00104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8"/>
          <w:szCs w:val="28"/>
        </w:rPr>
        <w:t xml:space="preserve">Bekendtgørelse om ændring af bekendtgørelse om </w:t>
      </w:r>
      <w:r w:rsidR="00D2210B">
        <w:rPr>
          <w:rFonts w:ascii="Times New Roman" w:hAnsi="Times New Roman" w:cs="Times New Roman"/>
          <w:b/>
          <w:sz w:val="28"/>
          <w:szCs w:val="28"/>
        </w:rPr>
        <w:t>foranstaltninger til forebyggelse af risikoen ved arbejde med kræftfremkaldende, mutagene eller reproduktionstoksiske stoffer og materialer</w:t>
      </w:r>
    </w:p>
    <w:p w:rsidR="00171496" w:rsidRPr="00171496" w:rsidRDefault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sz w:val="24"/>
          <w:szCs w:val="24"/>
        </w:rPr>
        <w:t xml:space="preserve">I bekendtgørelse nr. </w:t>
      </w:r>
      <w:r w:rsidR="007B1A1D">
        <w:rPr>
          <w:rFonts w:ascii="Times New Roman" w:hAnsi="Times New Roman" w:cs="Times New Roman"/>
          <w:sz w:val="24"/>
          <w:szCs w:val="24"/>
        </w:rPr>
        <w:t>290</w:t>
      </w:r>
      <w:r w:rsidRPr="00171496">
        <w:rPr>
          <w:rFonts w:ascii="Times New Roman" w:hAnsi="Times New Roman" w:cs="Times New Roman"/>
          <w:sz w:val="24"/>
          <w:szCs w:val="24"/>
        </w:rPr>
        <w:t xml:space="preserve"> af </w:t>
      </w:r>
      <w:r w:rsidR="00712F73">
        <w:rPr>
          <w:rFonts w:ascii="Times New Roman" w:hAnsi="Times New Roman" w:cs="Times New Roman"/>
          <w:sz w:val="24"/>
          <w:szCs w:val="24"/>
        </w:rPr>
        <w:t>1</w:t>
      </w:r>
      <w:r w:rsidR="007B1A1D">
        <w:rPr>
          <w:rFonts w:ascii="Times New Roman" w:hAnsi="Times New Roman" w:cs="Times New Roman"/>
          <w:sz w:val="24"/>
          <w:szCs w:val="24"/>
        </w:rPr>
        <w:t>9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 w:rsidR="00712F73">
        <w:rPr>
          <w:rFonts w:ascii="Times New Roman" w:hAnsi="Times New Roman" w:cs="Times New Roman"/>
          <w:sz w:val="24"/>
          <w:szCs w:val="24"/>
        </w:rPr>
        <w:t xml:space="preserve"> </w:t>
      </w:r>
      <w:r w:rsidR="007B1A1D">
        <w:rPr>
          <w:rFonts w:ascii="Times New Roman" w:hAnsi="Times New Roman" w:cs="Times New Roman"/>
          <w:sz w:val="24"/>
          <w:szCs w:val="24"/>
        </w:rPr>
        <w:t>marts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712F73">
        <w:rPr>
          <w:rFonts w:ascii="Times New Roman" w:hAnsi="Times New Roman" w:cs="Times New Roman"/>
          <w:sz w:val="24"/>
          <w:szCs w:val="24"/>
        </w:rPr>
        <w:t>202</w:t>
      </w:r>
      <w:r w:rsidR="007B1A1D">
        <w:rPr>
          <w:rFonts w:ascii="Times New Roman" w:hAnsi="Times New Roman" w:cs="Times New Roman"/>
          <w:sz w:val="24"/>
          <w:szCs w:val="24"/>
        </w:rPr>
        <w:t>4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77363C">
        <w:rPr>
          <w:rFonts w:ascii="Times New Roman" w:hAnsi="Times New Roman" w:cs="Times New Roman"/>
          <w:sz w:val="24"/>
          <w:szCs w:val="24"/>
        </w:rPr>
        <w:t xml:space="preserve">om </w:t>
      </w:r>
      <w:r w:rsidR="007B1A1D">
        <w:rPr>
          <w:rFonts w:ascii="Times New Roman" w:hAnsi="Times New Roman" w:cs="Times New Roman"/>
          <w:sz w:val="24"/>
          <w:szCs w:val="24"/>
        </w:rPr>
        <w:t xml:space="preserve">foranstaltninger til forebyggelse af risikoen ved arbejde med kræftfremkaldende, mutagene eller reproduktionstoksiske stoffer og materialer </w:t>
      </w:r>
      <w:r w:rsidRPr="00171496">
        <w:rPr>
          <w:rFonts w:ascii="Times New Roman" w:hAnsi="Times New Roman" w:cs="Times New Roman"/>
          <w:sz w:val="24"/>
          <w:szCs w:val="24"/>
        </w:rPr>
        <w:t>foretages følgende ændring: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84600C" w:rsidRPr="0084600C" w:rsidRDefault="00171496" w:rsidP="00B501EF">
      <w:pPr>
        <w:rPr>
          <w:rFonts w:ascii="Times New Roman" w:hAnsi="Times New Roman" w:cs="Times New Roman"/>
          <w:color w:val="1E1E1E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1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96">
        <w:rPr>
          <w:rFonts w:ascii="Times New Roman" w:hAnsi="Times New Roman" w:cs="Times New Roman"/>
          <w:sz w:val="24"/>
          <w:szCs w:val="24"/>
        </w:rPr>
        <w:t xml:space="preserve">I </w:t>
      </w:r>
      <w:r w:rsidR="00B501EF" w:rsidRPr="00B501EF"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7B1A1D">
        <w:rPr>
          <w:rFonts w:ascii="Times New Roman" w:hAnsi="Times New Roman" w:cs="Times New Roman"/>
          <w:i/>
          <w:sz w:val="24"/>
          <w:szCs w:val="24"/>
        </w:rPr>
        <w:t>5</w:t>
      </w:r>
      <w:r w:rsidR="00495B54">
        <w:rPr>
          <w:rFonts w:ascii="Times New Roman" w:hAnsi="Times New Roman" w:cs="Times New Roman"/>
          <w:i/>
          <w:sz w:val="24"/>
          <w:szCs w:val="24"/>
        </w:rPr>
        <w:t xml:space="preserve">3, </w:t>
      </w:r>
      <w:r w:rsidR="00B501EF">
        <w:rPr>
          <w:rFonts w:ascii="Times New Roman" w:hAnsi="Times New Roman" w:cs="Times New Roman"/>
          <w:sz w:val="24"/>
          <w:szCs w:val="24"/>
        </w:rPr>
        <w:t>udgår ”</w:t>
      </w:r>
      <w:r w:rsidR="007B1A1D">
        <w:rPr>
          <w:rFonts w:ascii="Times New Roman" w:hAnsi="Times New Roman" w:cs="Times New Roman"/>
          <w:sz w:val="24"/>
          <w:szCs w:val="24"/>
        </w:rPr>
        <w:t>og efter forhandling med</w:t>
      </w:r>
      <w:r w:rsidR="00495B54">
        <w:rPr>
          <w:rFonts w:ascii="Times New Roman" w:hAnsi="Times New Roman" w:cs="Times New Roman"/>
          <w:sz w:val="24"/>
          <w:szCs w:val="24"/>
        </w:rPr>
        <w:t xml:space="preserve"> </w:t>
      </w:r>
      <w:r w:rsidR="00B501EF">
        <w:rPr>
          <w:rFonts w:ascii="Times New Roman" w:hAnsi="Times New Roman" w:cs="Times New Roman"/>
          <w:sz w:val="24"/>
          <w:szCs w:val="24"/>
        </w:rPr>
        <w:t xml:space="preserve">Arbejdsmiljørådet”. </w:t>
      </w:r>
    </w:p>
    <w:p w:rsidR="0084600C" w:rsidRPr="0084600C" w:rsidRDefault="0084600C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Default="00171496" w:rsidP="00171496"/>
    <w:p w:rsidR="00171496" w:rsidRDefault="00171496" w:rsidP="00171496">
      <w:pPr>
        <w:jc w:val="center"/>
      </w:pPr>
      <w:r w:rsidRPr="00A2718B">
        <w:rPr>
          <w:rFonts w:ascii="Times New Roman" w:hAnsi="Times New Roman" w:cs="Times New Roman"/>
          <w:b/>
          <w:sz w:val="24"/>
          <w:szCs w:val="24"/>
        </w:rPr>
        <w:t>§ 2</w:t>
      </w:r>
    </w:p>
    <w:p w:rsidR="00171496" w:rsidRDefault="00171496" w:rsidP="00171496"/>
    <w:p w:rsidR="00171496" w:rsidRPr="00A2718B" w:rsidRDefault="009A010F" w:rsidP="00171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Bekendtgørelsen træder i kraft den 1. marts 2025</w:t>
      </w:r>
      <w:r w:rsidR="00171496" w:rsidRPr="00A2718B">
        <w:rPr>
          <w:rFonts w:ascii="Times New Roman" w:hAnsi="Times New Roman" w:cs="Times New Roman"/>
          <w:sz w:val="24"/>
          <w:szCs w:val="24"/>
        </w:rPr>
        <w:t>.</w:t>
      </w:r>
    </w:p>
    <w:p w:rsidR="00171496" w:rsidRPr="00A2718B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0416B" w:rsidRDefault="00712F73" w:rsidP="001714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16B">
        <w:rPr>
          <w:rFonts w:ascii="Times New Roman" w:hAnsi="Times New Roman" w:cs="Times New Roman"/>
          <w:i/>
          <w:sz w:val="24"/>
          <w:szCs w:val="24"/>
        </w:rPr>
        <w:t>Arbejdstilsynet</w:t>
      </w:r>
      <w:r w:rsidR="00171496" w:rsidRPr="0010416B">
        <w:rPr>
          <w:rFonts w:ascii="Times New Roman" w:hAnsi="Times New Roman" w:cs="Times New Roman"/>
          <w:i/>
          <w:sz w:val="24"/>
          <w:szCs w:val="24"/>
        </w:rPr>
        <w:t xml:space="preserve">, den </w:t>
      </w:r>
      <w:proofErr w:type="spellStart"/>
      <w:proofErr w:type="gramStart"/>
      <w:r w:rsidR="00171496" w:rsidRPr="0010416B">
        <w:rPr>
          <w:rFonts w:ascii="Times New Roman" w:hAnsi="Times New Roman" w:cs="Times New Roman"/>
          <w:i/>
          <w:sz w:val="24"/>
          <w:szCs w:val="24"/>
        </w:rPr>
        <w:t>xx.yy</w:t>
      </w:r>
      <w:proofErr w:type="spellEnd"/>
      <w:proofErr w:type="gramEnd"/>
      <w:r w:rsidR="00171496" w:rsidRPr="0010416B">
        <w:rPr>
          <w:rFonts w:ascii="Times New Roman" w:hAnsi="Times New Roman" w:cs="Times New Roman"/>
          <w:i/>
          <w:sz w:val="24"/>
          <w:szCs w:val="24"/>
        </w:rPr>
        <w:t xml:space="preserve"> 20zz</w:t>
      </w:r>
    </w:p>
    <w:p w:rsidR="00171496" w:rsidRPr="00A2718B" w:rsidRDefault="00171496" w:rsidP="0017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96" w:rsidRPr="00A2718B" w:rsidRDefault="009A010F" w:rsidP="00171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Sørensen</w:t>
      </w:r>
      <w:bookmarkStart w:id="0" w:name="_GoBack"/>
      <w:bookmarkEnd w:id="0"/>
    </w:p>
    <w:p w:rsidR="00171496" w:rsidRPr="00A2718B" w:rsidRDefault="00171496" w:rsidP="00171496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/ </w:t>
      </w:r>
      <w:r w:rsidR="00712F73">
        <w:rPr>
          <w:rFonts w:ascii="Times New Roman" w:hAnsi="Times New Roman" w:cs="Times New Roman"/>
          <w:sz w:val="24"/>
          <w:szCs w:val="24"/>
        </w:rPr>
        <w:t>Heidi Tange</w:t>
      </w:r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6" w:rsidRDefault="00171496" w:rsidP="00171496">
      <w:r>
        <w:t xml:space="preserve"> </w:t>
      </w:r>
    </w:p>
    <w:sectPr w:rsidR="001714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609"/>
    <w:multiLevelType w:val="hybridMultilevel"/>
    <w:tmpl w:val="D8886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7FC"/>
    <w:multiLevelType w:val="multilevel"/>
    <w:tmpl w:val="BE2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6"/>
    <w:rsid w:val="00027CB0"/>
    <w:rsid w:val="0010416B"/>
    <w:rsid w:val="00171496"/>
    <w:rsid w:val="00251D07"/>
    <w:rsid w:val="00380BAB"/>
    <w:rsid w:val="00495B54"/>
    <w:rsid w:val="00712F73"/>
    <w:rsid w:val="00733760"/>
    <w:rsid w:val="0077363C"/>
    <w:rsid w:val="007B1A1D"/>
    <w:rsid w:val="0084600C"/>
    <w:rsid w:val="009A010F"/>
    <w:rsid w:val="00B501EF"/>
    <w:rsid w:val="00D2210B"/>
    <w:rsid w:val="00D35291"/>
    <w:rsid w:val="00F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BFE"/>
  <w15:chartTrackingRefBased/>
  <w15:docId w15:val="{A82EE4B3-2F96-4923-952A-AF73137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6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60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600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2025-01-10T10:48:00Z</dcterms:created>
  <dcterms:modified xsi:type="dcterms:W3CDTF">2025-01-10T10:48:00Z</dcterms:modified>
</cp:coreProperties>
</file>