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430" w:rsidRPr="00CF3FB5" w:rsidRDefault="00C17ED5" w:rsidP="004F5430">
      <w:pPr>
        <w:pStyle w:val="Titel"/>
        <w:rPr>
          <w:rFonts w:ascii="Calibri" w:hAnsi="Calibri"/>
        </w:rPr>
      </w:pPr>
      <w:sdt>
        <w:sdtPr>
          <w:rPr>
            <w:rFonts w:ascii="Calibri" w:hAnsi="Calibri"/>
          </w:rPr>
          <w:tag w:val="ccNotatTitel"/>
          <w:id w:val="-403758461"/>
          <w:placeholder>
            <w:docPart w:val="DefaultPlaceholder_1082065158"/>
          </w:placeholder>
        </w:sdtPr>
        <w:sdtContent>
          <w:r w:rsidR="00E145EF" w:rsidRPr="00CF3FB5">
            <w:rPr>
              <w:rFonts w:ascii="Calibri" w:hAnsi="Calibri"/>
            </w:rPr>
            <w:t>NOTAT</w:t>
          </w:r>
        </w:sdtContent>
      </w:sdt>
    </w:p>
    <w:p w:rsidR="004F5430" w:rsidRPr="00CF3FB5" w:rsidRDefault="004F5430" w:rsidP="004F5430">
      <w:pPr>
        <w:spacing w:after="1920"/>
        <w:rPr>
          <w:rFonts w:ascii="Calibri" w:hAnsi="Calibri"/>
        </w:rPr>
        <w:sectPr w:rsidR="004F5430" w:rsidRPr="00CF3FB5" w:rsidSect="004F5430">
          <w:footerReference w:type="default" r:id="rId12"/>
          <w:headerReference w:type="first" r:id="rId13"/>
          <w:pgSz w:w="11906" w:h="16838" w:code="9"/>
          <w:pgMar w:top="3232" w:right="3119" w:bottom="1701" w:left="1418" w:header="709" w:footer="1134" w:gutter="0"/>
          <w:cols w:space="708"/>
          <w:titlePg/>
          <w:docGrid w:linePitch="360"/>
        </w:sectPr>
      </w:pPr>
    </w:p>
    <w:sdt>
      <w:sdtPr>
        <w:rPr>
          <w:rFonts w:ascii="Calibri" w:hAnsi="Calibri"/>
        </w:rPr>
        <w:alias w:val="Titel"/>
        <w:id w:val="1311286417"/>
        <w:placeholder>
          <w:docPart w:val="858742FE87F94F7B8C2CE5B6B51897EA"/>
        </w:placeholder>
        <w:dataBinding w:prefixMappings="xmlns:ns0='http://purl.org/dc/elements/1.1/' xmlns:ns1='http://schemas.openxmlformats.org/package/2006/metadata/core-properties' " w:xpath="/ns1:coreProperties[1]/ns0:title[1]" w:storeItemID="{6C3C8BC8-F283-45AE-878A-BAB7291924A1}"/>
        <w:text/>
      </w:sdtPr>
      <w:sdtContent>
        <w:p w:rsidR="004F5430" w:rsidRPr="00CF3FB5" w:rsidRDefault="00E01FC5" w:rsidP="004F5430">
          <w:pPr>
            <w:pStyle w:val="Overskrift1"/>
            <w:rPr>
              <w:rFonts w:ascii="Calibri" w:hAnsi="Calibri"/>
            </w:rPr>
          </w:pPr>
          <w:r>
            <w:rPr>
              <w:rFonts w:ascii="Calibri" w:hAnsi="Calibri"/>
            </w:rPr>
            <w:t>Høringsnotat - specifikation af serviceinterface for SAG version 1 2</w:t>
          </w:r>
        </w:p>
      </w:sdtContent>
    </w:sdt>
    <w:p w:rsidR="00EE016F" w:rsidRPr="00C85E1E" w:rsidRDefault="00EE016F" w:rsidP="00EE016F">
      <w:pPr>
        <w:rPr>
          <w:rFonts w:ascii="Calibri" w:hAnsi="Calibri"/>
          <w:sz w:val="22"/>
        </w:rPr>
      </w:pPr>
      <w:r w:rsidRPr="00C85E1E">
        <w:rPr>
          <w:rFonts w:ascii="Calibri" w:hAnsi="Calibri"/>
          <w:sz w:val="22"/>
        </w:rPr>
        <w:t>Specifikation af serviceinterface for SAG Version 1.2 (</w:t>
      </w:r>
      <w:proofErr w:type="spellStart"/>
      <w:r w:rsidRPr="00C85E1E">
        <w:rPr>
          <w:rFonts w:ascii="Calibri" w:hAnsi="Calibri"/>
          <w:sz w:val="22"/>
        </w:rPr>
        <w:t>Sag-standard</w:t>
      </w:r>
      <w:proofErr w:type="spellEnd"/>
      <w:r w:rsidRPr="00C85E1E">
        <w:rPr>
          <w:rFonts w:ascii="Calibri" w:hAnsi="Calibri"/>
          <w:sz w:val="22"/>
        </w:rPr>
        <w:t>)</w:t>
      </w:r>
    </w:p>
    <w:p w:rsidR="00E145EF" w:rsidRPr="00C85E1E" w:rsidRDefault="00E145EF" w:rsidP="00E145EF">
      <w:pPr>
        <w:rPr>
          <w:rFonts w:ascii="Calibri" w:hAnsi="Calibri"/>
          <w:sz w:val="22"/>
        </w:rPr>
      </w:pPr>
    </w:p>
    <w:p w:rsidR="00E145EF" w:rsidRPr="00C85E1E" w:rsidRDefault="00E145EF" w:rsidP="00E145EF">
      <w:pPr>
        <w:rPr>
          <w:rFonts w:ascii="Calibri" w:hAnsi="Calibri"/>
          <w:sz w:val="22"/>
        </w:rPr>
      </w:pPr>
      <w:r w:rsidRPr="00C85E1E">
        <w:rPr>
          <w:rFonts w:ascii="Calibri" w:hAnsi="Calibri"/>
          <w:sz w:val="22"/>
        </w:rPr>
        <w:t xml:space="preserve">Den fællesoffentlige styregruppe for Sag og Dokument sendte 1. juli 2013 </w:t>
      </w:r>
      <w:proofErr w:type="spellStart"/>
      <w:r w:rsidRPr="00C85E1E">
        <w:rPr>
          <w:rFonts w:ascii="Calibri" w:hAnsi="Calibri"/>
          <w:sz w:val="22"/>
        </w:rPr>
        <w:t>Sag-standarden</w:t>
      </w:r>
      <w:proofErr w:type="spellEnd"/>
      <w:r w:rsidRPr="00C85E1E">
        <w:rPr>
          <w:rFonts w:ascii="Calibri" w:hAnsi="Calibri"/>
          <w:sz w:val="22"/>
        </w:rPr>
        <w:t xml:space="preserve"> version 1.2 i en åben høring. Høringsprocessen løb til den 14. a</w:t>
      </w:r>
      <w:r w:rsidRPr="00C85E1E">
        <w:rPr>
          <w:rFonts w:ascii="Calibri" w:hAnsi="Calibri"/>
          <w:sz w:val="22"/>
        </w:rPr>
        <w:t>u</w:t>
      </w:r>
      <w:r w:rsidRPr="00C85E1E">
        <w:rPr>
          <w:rFonts w:ascii="Calibri" w:hAnsi="Calibri"/>
          <w:sz w:val="22"/>
        </w:rPr>
        <w:t xml:space="preserve">gust 2013. </w:t>
      </w:r>
    </w:p>
    <w:p w:rsidR="00EE016F" w:rsidRPr="00C85E1E" w:rsidRDefault="00EE016F" w:rsidP="00E145EF">
      <w:pPr>
        <w:rPr>
          <w:rFonts w:ascii="Calibri" w:hAnsi="Calibri"/>
          <w:sz w:val="22"/>
        </w:rPr>
      </w:pPr>
    </w:p>
    <w:p w:rsidR="00E145EF" w:rsidRPr="00C85E1E" w:rsidRDefault="00E145EF" w:rsidP="00E145EF">
      <w:pPr>
        <w:rPr>
          <w:rFonts w:ascii="Calibri" w:hAnsi="Calibri"/>
          <w:sz w:val="22"/>
        </w:rPr>
      </w:pPr>
      <w:r w:rsidRPr="00C85E1E">
        <w:rPr>
          <w:rFonts w:ascii="Calibri" w:hAnsi="Calibri"/>
          <w:sz w:val="22"/>
        </w:rPr>
        <w:t>De væsentligste ændringer i høringsversionen var:</w:t>
      </w:r>
    </w:p>
    <w:p w:rsidR="00E145EF" w:rsidRPr="00C85E1E" w:rsidRDefault="00E145EF" w:rsidP="00E145EF">
      <w:pPr>
        <w:pStyle w:val="Listeafsnit"/>
        <w:numPr>
          <w:ilvl w:val="0"/>
          <w:numId w:val="33"/>
        </w:numPr>
        <w:spacing w:after="200" w:line="276" w:lineRule="auto"/>
        <w:rPr>
          <w:rFonts w:ascii="Calibri" w:hAnsi="Calibri"/>
          <w:sz w:val="22"/>
        </w:rPr>
      </w:pPr>
      <w:r w:rsidRPr="00C85E1E">
        <w:rPr>
          <w:rFonts w:ascii="Calibri" w:hAnsi="Calibri"/>
          <w:sz w:val="22"/>
        </w:rPr>
        <w:t>en synliggørelse af Journalnotat, der fortsat er repræsenteret som en del af Sag.</w:t>
      </w:r>
    </w:p>
    <w:p w:rsidR="00412B3C" w:rsidRPr="00C85E1E" w:rsidRDefault="00412B3C" w:rsidP="00E145EF">
      <w:pPr>
        <w:pStyle w:val="Listeafsnit"/>
        <w:numPr>
          <w:ilvl w:val="0"/>
          <w:numId w:val="33"/>
        </w:numPr>
        <w:spacing w:after="200" w:line="276" w:lineRule="auto"/>
        <w:rPr>
          <w:rFonts w:ascii="Calibri" w:hAnsi="Calibri"/>
          <w:sz w:val="22"/>
        </w:rPr>
      </w:pPr>
      <w:r w:rsidRPr="00C85E1E">
        <w:rPr>
          <w:rFonts w:ascii="Calibri" w:hAnsi="Calibri"/>
          <w:sz w:val="22"/>
        </w:rPr>
        <w:t xml:space="preserve">En synliggørelse af </w:t>
      </w:r>
      <w:proofErr w:type="spellStart"/>
      <w:r w:rsidRPr="00C85E1E">
        <w:rPr>
          <w:rFonts w:ascii="Calibri" w:hAnsi="Calibri"/>
          <w:sz w:val="22"/>
        </w:rPr>
        <w:t>Sagsgenstand</w:t>
      </w:r>
      <w:proofErr w:type="spellEnd"/>
    </w:p>
    <w:p w:rsidR="00E145EF" w:rsidRPr="00C85E1E" w:rsidRDefault="00E145EF" w:rsidP="00E145EF">
      <w:pPr>
        <w:pStyle w:val="Listeafsnit"/>
        <w:numPr>
          <w:ilvl w:val="0"/>
          <w:numId w:val="33"/>
        </w:numPr>
        <w:spacing w:after="200" w:line="276" w:lineRule="auto"/>
        <w:rPr>
          <w:rFonts w:ascii="Calibri" w:hAnsi="Calibri"/>
          <w:sz w:val="22"/>
        </w:rPr>
      </w:pPr>
      <w:r w:rsidRPr="00C85E1E">
        <w:rPr>
          <w:rFonts w:ascii="Calibri" w:hAnsi="Calibri"/>
          <w:sz w:val="22"/>
        </w:rPr>
        <w:t>en ændring af de fleste flerrelationer, der bliver erstattet med roller og objekttype. Det er tænkt som en generel model, som også kan bruges i de øvrige standarder ved en kommende revision af disse. Det vil også slå i gennem i skemaerne.</w:t>
      </w:r>
    </w:p>
    <w:p w:rsidR="00E145EF" w:rsidRPr="00C85E1E" w:rsidRDefault="00E145EF" w:rsidP="00E145EF">
      <w:pPr>
        <w:rPr>
          <w:rFonts w:ascii="Calibri" w:hAnsi="Calibri"/>
          <w:sz w:val="22"/>
        </w:rPr>
      </w:pPr>
      <w:r w:rsidRPr="00C85E1E">
        <w:rPr>
          <w:rFonts w:ascii="Calibri" w:hAnsi="Calibri"/>
          <w:sz w:val="22"/>
        </w:rPr>
        <w:t>Ved høringsperiodens udløb var der indkommet 9 høringssvar fra nedenståe</w:t>
      </w:r>
      <w:r w:rsidRPr="00C85E1E">
        <w:rPr>
          <w:rFonts w:ascii="Calibri" w:hAnsi="Calibri"/>
          <w:sz w:val="22"/>
        </w:rPr>
        <w:t>n</w:t>
      </w:r>
      <w:r w:rsidRPr="00C85E1E">
        <w:rPr>
          <w:rFonts w:ascii="Calibri" w:hAnsi="Calibri"/>
          <w:sz w:val="22"/>
        </w:rPr>
        <w:t>de myndigheder og leverandører:</w:t>
      </w:r>
    </w:p>
    <w:p w:rsidR="00E145EF" w:rsidRPr="00C85E1E" w:rsidRDefault="00E145EF" w:rsidP="00E145EF">
      <w:pPr>
        <w:pStyle w:val="Listeafsnit"/>
        <w:numPr>
          <w:ilvl w:val="0"/>
          <w:numId w:val="34"/>
        </w:numPr>
        <w:spacing w:after="200" w:line="276" w:lineRule="auto"/>
        <w:rPr>
          <w:rFonts w:ascii="Calibri" w:hAnsi="Calibri"/>
          <w:sz w:val="22"/>
        </w:rPr>
      </w:pPr>
      <w:r w:rsidRPr="00C85E1E">
        <w:rPr>
          <w:rFonts w:ascii="Calibri" w:hAnsi="Calibri"/>
          <w:sz w:val="22"/>
        </w:rPr>
        <w:t>Sorø Kommune</w:t>
      </w:r>
    </w:p>
    <w:p w:rsidR="00E145EF" w:rsidRPr="00C85E1E" w:rsidRDefault="00E145EF" w:rsidP="00E145EF">
      <w:pPr>
        <w:pStyle w:val="Listeafsnit"/>
        <w:numPr>
          <w:ilvl w:val="0"/>
          <w:numId w:val="34"/>
        </w:numPr>
        <w:spacing w:after="200" w:line="276" w:lineRule="auto"/>
        <w:rPr>
          <w:rFonts w:ascii="Calibri" w:hAnsi="Calibri"/>
          <w:sz w:val="22"/>
        </w:rPr>
      </w:pPr>
      <w:r w:rsidRPr="00C85E1E">
        <w:rPr>
          <w:rFonts w:ascii="Calibri" w:hAnsi="Calibri"/>
          <w:sz w:val="22"/>
        </w:rPr>
        <w:t>Solrød Kommune</w:t>
      </w:r>
    </w:p>
    <w:p w:rsidR="00E145EF" w:rsidRPr="00C85E1E" w:rsidRDefault="00E145EF" w:rsidP="00E145EF">
      <w:pPr>
        <w:pStyle w:val="Listeafsnit"/>
        <w:numPr>
          <w:ilvl w:val="0"/>
          <w:numId w:val="34"/>
        </w:numPr>
        <w:spacing w:after="200" w:line="276" w:lineRule="auto"/>
        <w:rPr>
          <w:rFonts w:ascii="Calibri" w:hAnsi="Calibri"/>
          <w:sz w:val="22"/>
        </w:rPr>
      </w:pPr>
      <w:r w:rsidRPr="00C85E1E">
        <w:rPr>
          <w:rFonts w:ascii="Calibri" w:hAnsi="Calibri"/>
          <w:sz w:val="22"/>
        </w:rPr>
        <w:t>Lyngby-Taarbæk Kommune</w:t>
      </w:r>
    </w:p>
    <w:p w:rsidR="00E145EF" w:rsidRPr="00C85E1E" w:rsidRDefault="00E145EF" w:rsidP="00E145EF">
      <w:pPr>
        <w:pStyle w:val="Listeafsnit"/>
        <w:numPr>
          <w:ilvl w:val="0"/>
          <w:numId w:val="34"/>
        </w:numPr>
        <w:spacing w:after="200" w:line="276" w:lineRule="auto"/>
        <w:rPr>
          <w:rFonts w:ascii="Calibri" w:hAnsi="Calibri"/>
          <w:sz w:val="22"/>
        </w:rPr>
      </w:pPr>
      <w:r w:rsidRPr="00C85E1E">
        <w:rPr>
          <w:rFonts w:ascii="Calibri" w:hAnsi="Calibri"/>
          <w:sz w:val="22"/>
        </w:rPr>
        <w:t>Københavns Kommune</w:t>
      </w:r>
    </w:p>
    <w:p w:rsidR="00E145EF" w:rsidRPr="00C85E1E" w:rsidRDefault="00E145EF" w:rsidP="00E145EF">
      <w:pPr>
        <w:pStyle w:val="Listeafsnit"/>
        <w:numPr>
          <w:ilvl w:val="0"/>
          <w:numId w:val="34"/>
        </w:numPr>
        <w:spacing w:after="200" w:line="276" w:lineRule="auto"/>
        <w:rPr>
          <w:rFonts w:ascii="Calibri" w:hAnsi="Calibri"/>
          <w:sz w:val="22"/>
        </w:rPr>
      </w:pPr>
      <w:proofErr w:type="spellStart"/>
      <w:r w:rsidRPr="00C85E1E">
        <w:rPr>
          <w:rFonts w:ascii="Calibri" w:hAnsi="Calibri"/>
          <w:sz w:val="22"/>
        </w:rPr>
        <w:t>SBSys</w:t>
      </w:r>
      <w:proofErr w:type="spellEnd"/>
    </w:p>
    <w:p w:rsidR="00E145EF" w:rsidRPr="00C85E1E" w:rsidRDefault="00E145EF" w:rsidP="00E145EF">
      <w:pPr>
        <w:pStyle w:val="Listeafsnit"/>
        <w:numPr>
          <w:ilvl w:val="0"/>
          <w:numId w:val="34"/>
        </w:numPr>
        <w:spacing w:after="200" w:line="276" w:lineRule="auto"/>
        <w:rPr>
          <w:rFonts w:ascii="Calibri" w:hAnsi="Calibri"/>
          <w:sz w:val="22"/>
        </w:rPr>
      </w:pPr>
      <w:r w:rsidRPr="00C85E1E">
        <w:rPr>
          <w:rFonts w:ascii="Calibri" w:hAnsi="Calibri"/>
          <w:sz w:val="22"/>
        </w:rPr>
        <w:t>KMD</w:t>
      </w:r>
    </w:p>
    <w:p w:rsidR="00E145EF" w:rsidRPr="00C85E1E" w:rsidRDefault="00E145EF" w:rsidP="00E145EF">
      <w:pPr>
        <w:pStyle w:val="Listeafsnit"/>
        <w:numPr>
          <w:ilvl w:val="0"/>
          <w:numId w:val="34"/>
        </w:numPr>
        <w:spacing w:after="200" w:line="276" w:lineRule="auto"/>
        <w:rPr>
          <w:rFonts w:ascii="Calibri" w:hAnsi="Calibri"/>
          <w:sz w:val="22"/>
        </w:rPr>
      </w:pPr>
      <w:r w:rsidRPr="00C85E1E">
        <w:rPr>
          <w:rFonts w:ascii="Calibri" w:hAnsi="Calibri"/>
          <w:sz w:val="22"/>
        </w:rPr>
        <w:t>CSC</w:t>
      </w:r>
    </w:p>
    <w:p w:rsidR="00E145EF" w:rsidRPr="00C85E1E" w:rsidRDefault="00E145EF" w:rsidP="00E145EF">
      <w:pPr>
        <w:pStyle w:val="Listeafsnit"/>
        <w:numPr>
          <w:ilvl w:val="0"/>
          <w:numId w:val="34"/>
        </w:numPr>
        <w:spacing w:after="200" w:line="276" w:lineRule="auto"/>
        <w:rPr>
          <w:rFonts w:ascii="Calibri" w:hAnsi="Calibri"/>
          <w:sz w:val="22"/>
        </w:rPr>
      </w:pPr>
      <w:proofErr w:type="spellStart"/>
      <w:r w:rsidRPr="00C85E1E">
        <w:rPr>
          <w:rFonts w:ascii="Calibri" w:hAnsi="Calibri"/>
          <w:sz w:val="22"/>
        </w:rPr>
        <w:t>Axapoint</w:t>
      </w:r>
      <w:proofErr w:type="spellEnd"/>
    </w:p>
    <w:p w:rsidR="00E145EF" w:rsidRPr="00C85E1E" w:rsidRDefault="00E145EF" w:rsidP="00E145EF">
      <w:pPr>
        <w:pStyle w:val="Listeafsnit"/>
        <w:numPr>
          <w:ilvl w:val="0"/>
          <w:numId w:val="34"/>
        </w:numPr>
        <w:spacing w:after="200" w:line="276" w:lineRule="auto"/>
        <w:rPr>
          <w:rFonts w:ascii="Calibri" w:hAnsi="Calibri"/>
          <w:sz w:val="22"/>
        </w:rPr>
      </w:pPr>
      <w:r w:rsidRPr="00C85E1E">
        <w:rPr>
          <w:rFonts w:ascii="Calibri" w:hAnsi="Calibri"/>
          <w:sz w:val="22"/>
        </w:rPr>
        <w:t>Ministeriet for By, Bolig og Landdistrikter</w:t>
      </w:r>
    </w:p>
    <w:p w:rsidR="00E145EF" w:rsidRPr="00C85E1E" w:rsidRDefault="00EE016F" w:rsidP="00E145EF">
      <w:pPr>
        <w:rPr>
          <w:rFonts w:ascii="Calibri" w:hAnsi="Calibri"/>
          <w:sz w:val="22"/>
        </w:rPr>
      </w:pPr>
      <w:r w:rsidRPr="00C85E1E">
        <w:rPr>
          <w:rFonts w:ascii="Calibri" w:hAnsi="Calibri"/>
          <w:sz w:val="22"/>
        </w:rPr>
        <w:t xml:space="preserve">Indkomne bemærkninger og </w:t>
      </w:r>
      <w:r w:rsidRPr="00C85E1E">
        <w:rPr>
          <w:rFonts w:ascii="Calibri" w:hAnsi="Calibri"/>
          <w:i/>
          <w:sz w:val="22"/>
        </w:rPr>
        <w:t>styregruppens svar i kursiv.</w:t>
      </w:r>
      <w:bookmarkStart w:id="0" w:name="_GoBack"/>
      <w:bookmarkEnd w:id="0"/>
    </w:p>
    <w:p w:rsidR="00E145EF" w:rsidRPr="00C85E1E" w:rsidRDefault="00E145EF" w:rsidP="00E145EF">
      <w:pPr>
        <w:rPr>
          <w:rFonts w:ascii="Calibri" w:hAnsi="Calibri"/>
          <w:sz w:val="22"/>
        </w:rPr>
      </w:pPr>
    </w:p>
    <w:p w:rsidR="00E145EF" w:rsidRPr="00C85E1E" w:rsidRDefault="00E145EF" w:rsidP="00E145EF">
      <w:pPr>
        <w:spacing w:line="240" w:lineRule="auto"/>
        <w:rPr>
          <w:rFonts w:ascii="Calibri" w:eastAsia="Times New Roman" w:hAnsi="Calibri" w:cs="Times New Roman"/>
          <w:color w:val="000000"/>
          <w:sz w:val="22"/>
          <w:lang w:eastAsia="da-DK"/>
        </w:rPr>
      </w:pPr>
      <w:r w:rsidRPr="00A629EB">
        <w:rPr>
          <w:rFonts w:ascii="Calibri" w:eastAsia="Times New Roman" w:hAnsi="Calibri" w:cs="Times New Roman"/>
          <w:b/>
          <w:i/>
          <w:color w:val="000000"/>
          <w:sz w:val="22"/>
          <w:lang w:eastAsia="da-DK"/>
        </w:rPr>
        <w:t>Solrød Kommune</w:t>
      </w:r>
      <w:r w:rsidRPr="00C85E1E">
        <w:rPr>
          <w:rFonts w:ascii="Calibri" w:eastAsia="Times New Roman" w:hAnsi="Calibri" w:cs="Times New Roman"/>
          <w:color w:val="000000"/>
          <w:sz w:val="22"/>
          <w:lang w:eastAsia="da-DK"/>
        </w:rPr>
        <w:t xml:space="preserve"> påpeger, </w:t>
      </w:r>
      <w:proofErr w:type="gramStart"/>
      <w:r w:rsidRPr="00C85E1E">
        <w:rPr>
          <w:rFonts w:ascii="Calibri" w:eastAsia="Times New Roman" w:hAnsi="Calibri" w:cs="Times New Roman"/>
          <w:color w:val="000000"/>
          <w:sz w:val="22"/>
          <w:lang w:eastAsia="da-DK"/>
        </w:rPr>
        <w:t>at  definitionen</w:t>
      </w:r>
      <w:proofErr w:type="gramEnd"/>
      <w:r w:rsidRPr="00C85E1E">
        <w:rPr>
          <w:rFonts w:ascii="Calibri" w:eastAsia="Times New Roman" w:hAnsi="Calibri" w:cs="Times New Roman"/>
          <w:color w:val="000000"/>
          <w:sz w:val="22"/>
          <w:lang w:eastAsia="da-DK"/>
        </w:rPr>
        <w:t xml:space="preserve"> af </w:t>
      </w:r>
      <w:r w:rsidR="00801E0D">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Akt</w:t>
      </w:r>
      <w:r w:rsidR="00801E0D">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på begrebslisten lyder som en udvanding af begrebe</w:t>
      </w:r>
      <w:r w:rsidR="00801E0D">
        <w:rPr>
          <w:rFonts w:ascii="Calibri" w:eastAsia="Times New Roman" w:hAnsi="Calibri" w:cs="Times New Roman"/>
          <w:color w:val="000000"/>
          <w:sz w:val="22"/>
          <w:lang w:eastAsia="da-DK"/>
        </w:rPr>
        <w:t>t</w:t>
      </w:r>
      <w:r w:rsidRPr="00C85E1E">
        <w:rPr>
          <w:rFonts w:ascii="Calibri" w:eastAsia="Times New Roman" w:hAnsi="Calibri" w:cs="Times New Roman"/>
          <w:color w:val="000000"/>
          <w:sz w:val="22"/>
          <w:lang w:eastAsia="da-DK"/>
        </w:rPr>
        <w:t xml:space="preserve"> og peger på behovet for, at der fremadrettet arbe</w:t>
      </w:r>
      <w:r w:rsidRPr="00C85E1E">
        <w:rPr>
          <w:rFonts w:ascii="Calibri" w:eastAsia="Times New Roman" w:hAnsi="Calibri" w:cs="Times New Roman"/>
          <w:color w:val="000000"/>
          <w:sz w:val="22"/>
          <w:lang w:eastAsia="da-DK"/>
        </w:rPr>
        <w:t>j</w:t>
      </w:r>
      <w:r w:rsidRPr="00C85E1E">
        <w:rPr>
          <w:rFonts w:ascii="Calibri" w:eastAsia="Times New Roman" w:hAnsi="Calibri" w:cs="Times New Roman"/>
          <w:color w:val="000000"/>
          <w:sz w:val="22"/>
          <w:lang w:eastAsia="da-DK"/>
        </w:rPr>
        <w:t>des på en fælles begrebsdefinition.</w:t>
      </w:r>
      <w:r w:rsidRPr="00C85E1E">
        <w:rPr>
          <w:rFonts w:ascii="Calibri" w:eastAsia="Times New Roman" w:hAnsi="Calibri" w:cs="Times New Roman"/>
          <w:color w:val="000000"/>
          <w:sz w:val="22"/>
          <w:lang w:eastAsia="da-DK"/>
        </w:rPr>
        <w:br/>
      </w:r>
    </w:p>
    <w:p w:rsidR="00E145EF"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 xml:space="preserve">Styregruppens svar: </w:t>
      </w:r>
    </w:p>
    <w:p w:rsidR="00E145EF"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 xml:space="preserve">Vi er enige i behovet for en klarere definition af begreberne, men der findes ikke en fællesoffentlig juridisk definition vi har kunnet benytte. </w:t>
      </w:r>
      <w:r w:rsidR="003A2802">
        <w:rPr>
          <w:rFonts w:ascii="Calibri" w:eastAsia="Times New Roman" w:hAnsi="Calibri" w:cs="Times New Roman"/>
          <w:i/>
          <w:color w:val="000000"/>
          <w:sz w:val="22"/>
          <w:lang w:eastAsia="da-DK"/>
        </w:rPr>
        <w:t>V</w:t>
      </w:r>
      <w:r w:rsidR="00801E0D">
        <w:rPr>
          <w:rFonts w:ascii="Calibri" w:eastAsia="Times New Roman" w:hAnsi="Calibri" w:cs="Times New Roman"/>
          <w:i/>
          <w:color w:val="000000"/>
          <w:sz w:val="22"/>
          <w:lang w:eastAsia="da-DK"/>
        </w:rPr>
        <w:t>ed en event</w:t>
      </w:r>
      <w:r w:rsidR="00801E0D">
        <w:rPr>
          <w:rFonts w:ascii="Calibri" w:eastAsia="Times New Roman" w:hAnsi="Calibri" w:cs="Times New Roman"/>
          <w:i/>
          <w:color w:val="000000"/>
          <w:sz w:val="22"/>
          <w:lang w:eastAsia="da-DK"/>
        </w:rPr>
        <w:t>u</w:t>
      </w:r>
      <w:r w:rsidR="00801E0D">
        <w:rPr>
          <w:rFonts w:ascii="Calibri" w:eastAsia="Times New Roman" w:hAnsi="Calibri" w:cs="Times New Roman"/>
          <w:i/>
          <w:color w:val="000000"/>
          <w:sz w:val="22"/>
          <w:lang w:eastAsia="da-DK"/>
        </w:rPr>
        <w:t xml:space="preserve">elt kommende revision </w:t>
      </w:r>
      <w:r w:rsidR="00027B9B">
        <w:rPr>
          <w:rFonts w:ascii="Calibri" w:eastAsia="Times New Roman" w:hAnsi="Calibri" w:cs="Times New Roman"/>
          <w:i/>
          <w:color w:val="000000"/>
          <w:sz w:val="22"/>
          <w:lang w:eastAsia="da-DK"/>
        </w:rPr>
        <w:t xml:space="preserve">vil det være en oplagt mulighed også at </w:t>
      </w:r>
      <w:r w:rsidRPr="00C85E1E">
        <w:rPr>
          <w:rFonts w:ascii="Calibri" w:eastAsia="Times New Roman" w:hAnsi="Calibri" w:cs="Times New Roman"/>
          <w:i/>
          <w:color w:val="000000"/>
          <w:sz w:val="22"/>
          <w:lang w:eastAsia="da-DK"/>
        </w:rPr>
        <w:t>revi</w:t>
      </w:r>
      <w:r w:rsidR="00027B9B">
        <w:rPr>
          <w:rFonts w:ascii="Calibri" w:eastAsia="Times New Roman" w:hAnsi="Calibri" w:cs="Times New Roman"/>
          <w:i/>
          <w:color w:val="000000"/>
          <w:sz w:val="22"/>
          <w:lang w:eastAsia="da-DK"/>
        </w:rPr>
        <w:t>dere</w:t>
      </w:r>
      <w:r w:rsidR="00BB5B81">
        <w:rPr>
          <w:rFonts w:ascii="Calibri" w:eastAsia="Times New Roman" w:hAnsi="Calibri" w:cs="Times New Roman"/>
          <w:i/>
          <w:color w:val="000000"/>
          <w:sz w:val="22"/>
          <w:lang w:eastAsia="da-DK"/>
        </w:rPr>
        <w:t xml:space="preserve"> </w:t>
      </w:r>
      <w:r w:rsidRPr="00C85E1E">
        <w:rPr>
          <w:rFonts w:ascii="Calibri" w:eastAsia="Times New Roman" w:hAnsi="Calibri" w:cs="Times New Roman"/>
          <w:i/>
          <w:color w:val="000000"/>
          <w:sz w:val="22"/>
          <w:lang w:eastAsia="da-DK"/>
        </w:rPr>
        <w:t>det samlede begrebsapparat for alle standarderne.</w:t>
      </w:r>
    </w:p>
    <w:p w:rsidR="00E145EF" w:rsidRPr="00C85E1E" w:rsidRDefault="00E145EF" w:rsidP="00E145EF">
      <w:pPr>
        <w:spacing w:line="240" w:lineRule="auto"/>
        <w:rPr>
          <w:rFonts w:ascii="Calibri" w:eastAsia="Times New Roman" w:hAnsi="Calibri" w:cs="Times New Roman"/>
          <w:color w:val="000000"/>
          <w:sz w:val="22"/>
          <w:lang w:eastAsia="da-DK"/>
        </w:rPr>
      </w:pPr>
    </w:p>
    <w:p w:rsidR="00E145EF" w:rsidRPr="00C85E1E" w:rsidRDefault="00E145EF" w:rsidP="00E145EF">
      <w:pPr>
        <w:spacing w:line="240" w:lineRule="auto"/>
        <w:rPr>
          <w:rFonts w:ascii="Calibri" w:eastAsia="Times New Roman" w:hAnsi="Calibri" w:cs="Times New Roman"/>
          <w:color w:val="000000"/>
          <w:sz w:val="22"/>
          <w:lang w:eastAsia="da-DK"/>
        </w:rPr>
      </w:pPr>
      <w:r w:rsidRPr="00C85E1E">
        <w:rPr>
          <w:rFonts w:ascii="Calibri" w:eastAsia="Times New Roman" w:hAnsi="Calibri" w:cs="Times New Roman"/>
          <w:b/>
          <w:i/>
          <w:color w:val="000000"/>
          <w:sz w:val="22"/>
          <w:lang w:eastAsia="da-DK"/>
        </w:rPr>
        <w:t>Solrød Kommune</w:t>
      </w:r>
      <w:r w:rsidR="00EE016F" w:rsidRPr="00C85E1E">
        <w:rPr>
          <w:rFonts w:ascii="Calibri" w:eastAsia="Times New Roman" w:hAnsi="Calibri" w:cs="Times New Roman"/>
          <w:color w:val="000000"/>
          <w:sz w:val="22"/>
          <w:lang w:eastAsia="da-DK"/>
        </w:rPr>
        <w:t xml:space="preserve"> påpeger, at</w:t>
      </w:r>
      <w:r w:rsidRPr="00C85E1E">
        <w:rPr>
          <w:rFonts w:ascii="Calibri" w:eastAsia="Times New Roman" w:hAnsi="Calibri" w:cs="Times New Roman"/>
          <w:color w:val="000000"/>
          <w:sz w:val="22"/>
          <w:lang w:eastAsia="da-DK"/>
        </w:rPr>
        <w:t xml:space="preserve"> der mangle</w:t>
      </w:r>
      <w:r w:rsidR="00B90796">
        <w:rPr>
          <w:rFonts w:ascii="Calibri" w:eastAsia="Times New Roman" w:hAnsi="Calibri" w:cs="Times New Roman"/>
          <w:color w:val="000000"/>
          <w:sz w:val="22"/>
          <w:lang w:eastAsia="da-DK"/>
        </w:rPr>
        <w:t>r en</w:t>
      </w:r>
      <w:r w:rsidR="00FA720C">
        <w:rPr>
          <w:rFonts w:ascii="Calibri" w:eastAsia="Times New Roman" w:hAnsi="Calibri" w:cs="Times New Roman"/>
          <w:color w:val="000000"/>
          <w:sz w:val="22"/>
          <w:lang w:eastAsia="da-DK"/>
        </w:rPr>
        <w:t xml:space="preserve"> </w:t>
      </w:r>
      <w:r w:rsidRPr="00C85E1E">
        <w:rPr>
          <w:rFonts w:ascii="Calibri" w:eastAsia="Times New Roman" w:hAnsi="Calibri" w:cs="Times New Roman"/>
          <w:color w:val="000000"/>
          <w:sz w:val="22"/>
          <w:lang w:eastAsia="da-DK"/>
        </w:rPr>
        <w:t>definition af Dokument på b</w:t>
      </w:r>
      <w:r w:rsidRPr="00C85E1E">
        <w:rPr>
          <w:rFonts w:ascii="Calibri" w:eastAsia="Times New Roman" w:hAnsi="Calibri" w:cs="Times New Roman"/>
          <w:color w:val="000000"/>
          <w:sz w:val="22"/>
          <w:lang w:eastAsia="da-DK"/>
        </w:rPr>
        <w:t>e</w:t>
      </w:r>
      <w:r w:rsidRPr="00C85E1E">
        <w:rPr>
          <w:rFonts w:ascii="Calibri" w:eastAsia="Times New Roman" w:hAnsi="Calibri" w:cs="Times New Roman"/>
          <w:color w:val="000000"/>
          <w:sz w:val="22"/>
          <w:lang w:eastAsia="da-DK"/>
        </w:rPr>
        <w:t>grebslisten:</w:t>
      </w:r>
      <w:r w:rsidRPr="00C85E1E">
        <w:rPr>
          <w:rFonts w:ascii="Calibri" w:eastAsia="Times New Roman" w:hAnsi="Calibri" w:cs="Times New Roman"/>
          <w:color w:val="000000"/>
          <w:sz w:val="22"/>
          <w:lang w:eastAsia="da-DK"/>
        </w:rPr>
        <w:br/>
      </w:r>
    </w:p>
    <w:p w:rsidR="00E145EF"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p>
    <w:p w:rsidR="00E145EF"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Vi har taget høringssvaret til efterretning og tilføjet definitionen fra standa</w:t>
      </w:r>
      <w:r w:rsidRPr="00C85E1E">
        <w:rPr>
          <w:rFonts w:ascii="Calibri" w:eastAsia="Times New Roman" w:hAnsi="Calibri" w:cs="Times New Roman"/>
          <w:i/>
          <w:color w:val="000000"/>
          <w:sz w:val="22"/>
          <w:lang w:eastAsia="da-DK"/>
        </w:rPr>
        <w:t>r</w:t>
      </w:r>
      <w:r w:rsidRPr="00C85E1E">
        <w:rPr>
          <w:rFonts w:ascii="Calibri" w:eastAsia="Times New Roman" w:hAnsi="Calibri" w:cs="Times New Roman"/>
          <w:i/>
          <w:color w:val="000000"/>
          <w:sz w:val="22"/>
          <w:lang w:eastAsia="da-DK"/>
        </w:rPr>
        <w:t>den Dokument.</w:t>
      </w:r>
    </w:p>
    <w:p w:rsidR="00E145EF" w:rsidRPr="00C85E1E" w:rsidRDefault="00E145EF" w:rsidP="00E145EF">
      <w:pPr>
        <w:spacing w:line="240" w:lineRule="auto"/>
        <w:rPr>
          <w:rFonts w:ascii="Calibri" w:eastAsia="Times New Roman" w:hAnsi="Calibri" w:cs="Times New Roman"/>
          <w:color w:val="000000"/>
          <w:sz w:val="22"/>
          <w:lang w:eastAsia="da-DK"/>
        </w:rPr>
      </w:pPr>
    </w:p>
    <w:p w:rsidR="00E145EF" w:rsidRPr="00C85E1E" w:rsidRDefault="00E145EF" w:rsidP="00E145EF">
      <w:pPr>
        <w:spacing w:line="240" w:lineRule="auto"/>
        <w:rPr>
          <w:rFonts w:ascii="Calibri" w:eastAsia="Times New Roman" w:hAnsi="Calibri" w:cs="Times New Roman"/>
          <w:color w:val="000000"/>
          <w:sz w:val="22"/>
          <w:lang w:eastAsia="da-DK"/>
        </w:rPr>
      </w:pPr>
      <w:r w:rsidRPr="00C85E1E">
        <w:rPr>
          <w:rFonts w:ascii="Calibri" w:eastAsia="Times New Roman" w:hAnsi="Calibri" w:cs="Times New Roman"/>
          <w:b/>
          <w:i/>
          <w:color w:val="000000"/>
          <w:sz w:val="22"/>
          <w:lang w:eastAsia="da-DK"/>
        </w:rPr>
        <w:t>Solrød Kommune</w:t>
      </w:r>
      <w:r w:rsidRPr="00C85E1E">
        <w:rPr>
          <w:rFonts w:ascii="Calibri" w:eastAsia="Times New Roman" w:hAnsi="Calibri" w:cs="Times New Roman"/>
          <w:color w:val="000000"/>
          <w:sz w:val="22"/>
          <w:lang w:eastAsia="da-DK"/>
        </w:rPr>
        <w:t xml:space="preserve"> anfører om ikke forklaring af begrebet ”</w:t>
      </w:r>
      <w:r w:rsidR="00C66D18">
        <w:rPr>
          <w:rFonts w:ascii="Calibri" w:eastAsia="Times New Roman" w:hAnsi="Calibri" w:cs="Times New Roman"/>
          <w:color w:val="000000"/>
          <w:sz w:val="22"/>
          <w:lang w:eastAsia="da-DK"/>
        </w:rPr>
        <w:t>J</w:t>
      </w:r>
      <w:r w:rsidRPr="00C85E1E">
        <w:rPr>
          <w:rFonts w:ascii="Calibri" w:eastAsia="Times New Roman" w:hAnsi="Calibri" w:cs="Times New Roman"/>
          <w:color w:val="000000"/>
          <w:sz w:val="22"/>
          <w:lang w:eastAsia="da-DK"/>
        </w:rPr>
        <w:t>ournalisere” bør uddybes mere:</w:t>
      </w:r>
    </w:p>
    <w:p w:rsidR="00E145EF" w:rsidRPr="00C85E1E" w:rsidRDefault="00E145EF" w:rsidP="00E145EF">
      <w:pPr>
        <w:spacing w:line="240" w:lineRule="auto"/>
        <w:rPr>
          <w:rFonts w:ascii="Calibri" w:eastAsia="Times New Roman" w:hAnsi="Calibri" w:cs="Times New Roman"/>
          <w:color w:val="000000"/>
          <w:sz w:val="22"/>
          <w:lang w:eastAsia="da-DK"/>
        </w:rPr>
      </w:pPr>
    </w:p>
    <w:p w:rsidR="00E145EF"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p>
    <w:p w:rsidR="00E145EF"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Vi finder ikke behov for en uddybning af begrebet i relation til standarderne.</w:t>
      </w:r>
    </w:p>
    <w:p w:rsidR="00E145EF" w:rsidRPr="00C85E1E" w:rsidRDefault="00E145EF" w:rsidP="00E145EF">
      <w:pPr>
        <w:pStyle w:val="Broedtekst"/>
        <w:rPr>
          <w:rFonts w:ascii="Calibri" w:hAnsi="Calibri"/>
          <w:sz w:val="22"/>
          <w:szCs w:val="22"/>
        </w:rPr>
      </w:pPr>
    </w:p>
    <w:p w:rsidR="00E145EF" w:rsidRPr="00C85E1E" w:rsidRDefault="00E145EF" w:rsidP="00E145EF">
      <w:pPr>
        <w:spacing w:line="240" w:lineRule="auto"/>
        <w:rPr>
          <w:rFonts w:ascii="Calibri" w:eastAsia="Times New Roman" w:hAnsi="Calibri" w:cs="Times New Roman"/>
          <w:color w:val="000000"/>
          <w:sz w:val="22"/>
          <w:lang w:eastAsia="da-DK"/>
        </w:rPr>
      </w:pPr>
      <w:r w:rsidRPr="00C85E1E">
        <w:rPr>
          <w:rFonts w:ascii="Calibri" w:eastAsia="Times New Roman" w:hAnsi="Calibri" w:cs="Times New Roman"/>
          <w:b/>
          <w:i/>
          <w:color w:val="000000"/>
          <w:sz w:val="22"/>
          <w:lang w:eastAsia="da-DK"/>
        </w:rPr>
        <w:t>Sorø Kommune</w:t>
      </w:r>
      <w:r w:rsidRPr="00C85E1E">
        <w:rPr>
          <w:rFonts w:ascii="Calibri" w:eastAsia="Times New Roman" w:hAnsi="Calibri" w:cs="Times New Roman"/>
          <w:color w:val="000000"/>
          <w:sz w:val="22"/>
          <w:lang w:eastAsia="da-DK"/>
        </w:rPr>
        <w:t xml:space="preserve"> påpeger ift. anvendelse af begrebet </w:t>
      </w:r>
      <w:r w:rsidR="00920788">
        <w:rPr>
          <w:rFonts w:ascii="Calibri" w:eastAsia="Times New Roman" w:hAnsi="Calibri" w:cs="Times New Roman"/>
          <w:color w:val="000000"/>
          <w:sz w:val="22"/>
          <w:lang w:eastAsia="da-DK"/>
        </w:rPr>
        <w:t>”</w:t>
      </w:r>
      <w:r w:rsidR="00C66D18">
        <w:rPr>
          <w:rFonts w:ascii="Calibri" w:eastAsia="Times New Roman" w:hAnsi="Calibri" w:cs="Times New Roman"/>
          <w:color w:val="000000"/>
          <w:sz w:val="22"/>
          <w:lang w:eastAsia="da-DK"/>
        </w:rPr>
        <w:t>S</w:t>
      </w:r>
      <w:r w:rsidRPr="00C85E1E">
        <w:rPr>
          <w:rFonts w:ascii="Calibri" w:eastAsia="Times New Roman" w:hAnsi="Calibri" w:cs="Times New Roman"/>
          <w:color w:val="000000"/>
          <w:sz w:val="22"/>
          <w:lang w:eastAsia="da-DK"/>
        </w:rPr>
        <w:t>amlesager</w:t>
      </w:r>
      <w:r w:rsidR="00920788">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at de a</w:t>
      </w:r>
      <w:r w:rsidRPr="00C85E1E">
        <w:rPr>
          <w:rFonts w:ascii="Calibri" w:eastAsia="Times New Roman" w:hAnsi="Calibri" w:cs="Times New Roman"/>
          <w:color w:val="000000"/>
          <w:sz w:val="22"/>
          <w:lang w:eastAsia="da-DK"/>
        </w:rPr>
        <w:t>r</w:t>
      </w:r>
      <w:r w:rsidRPr="00C85E1E">
        <w:rPr>
          <w:rFonts w:ascii="Calibri" w:eastAsia="Times New Roman" w:hAnsi="Calibri" w:cs="Times New Roman"/>
          <w:color w:val="000000"/>
          <w:sz w:val="22"/>
          <w:lang w:eastAsia="da-DK"/>
        </w:rPr>
        <w:t>bejder med enkeltsager og agter at fortsætte med dette.</w:t>
      </w:r>
    </w:p>
    <w:p w:rsidR="00E145EF" w:rsidRPr="00C85E1E" w:rsidRDefault="00E145EF" w:rsidP="00E145EF">
      <w:pPr>
        <w:spacing w:line="240" w:lineRule="auto"/>
        <w:rPr>
          <w:rFonts w:ascii="Calibri" w:eastAsia="Times New Roman" w:hAnsi="Calibri" w:cs="Times New Roman"/>
          <w:color w:val="000000"/>
          <w:sz w:val="22"/>
          <w:lang w:eastAsia="da-DK"/>
        </w:rPr>
      </w:pPr>
    </w:p>
    <w:p w:rsidR="00E145EF"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p>
    <w:p w:rsidR="00E145EF"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Standarden stiller ikke krav om samlesager</w:t>
      </w:r>
      <w:r w:rsidR="00920788">
        <w:rPr>
          <w:rFonts w:ascii="Calibri" w:eastAsia="Times New Roman" w:hAnsi="Calibri" w:cs="Times New Roman"/>
          <w:i/>
          <w:color w:val="000000"/>
          <w:sz w:val="22"/>
          <w:lang w:eastAsia="da-DK"/>
        </w:rPr>
        <w:t>.</w:t>
      </w:r>
      <w:r w:rsidRPr="00C85E1E">
        <w:rPr>
          <w:rFonts w:ascii="Calibri" w:eastAsia="Times New Roman" w:hAnsi="Calibri" w:cs="Times New Roman"/>
          <w:i/>
          <w:color w:val="000000"/>
          <w:sz w:val="22"/>
          <w:lang w:eastAsia="da-DK"/>
        </w:rPr>
        <w:t xml:space="preserve"> </w:t>
      </w:r>
      <w:r w:rsidR="00920788">
        <w:rPr>
          <w:rFonts w:ascii="Calibri" w:eastAsia="Times New Roman" w:hAnsi="Calibri" w:cs="Times New Roman"/>
          <w:i/>
          <w:color w:val="000000"/>
          <w:sz w:val="22"/>
          <w:lang w:eastAsia="da-DK"/>
        </w:rPr>
        <w:t>D</w:t>
      </w:r>
      <w:r w:rsidR="00920788" w:rsidRPr="00C85E1E">
        <w:rPr>
          <w:rFonts w:ascii="Calibri" w:eastAsia="Times New Roman" w:hAnsi="Calibri" w:cs="Times New Roman"/>
          <w:i/>
          <w:color w:val="000000"/>
          <w:sz w:val="22"/>
          <w:lang w:eastAsia="da-DK"/>
        </w:rPr>
        <w:t xml:space="preserve">en </w:t>
      </w:r>
      <w:r w:rsidRPr="00C85E1E">
        <w:rPr>
          <w:rFonts w:ascii="Calibri" w:eastAsia="Times New Roman" w:hAnsi="Calibri" w:cs="Times New Roman"/>
          <w:i/>
          <w:color w:val="000000"/>
          <w:sz w:val="22"/>
          <w:lang w:eastAsia="da-DK"/>
        </w:rPr>
        <w:t>giver blot mulighed for, vha. relationer mellem sager, at samle enkeltsager i forskellige typer samlesager. Det er nu blevet præciseret yderligere i standarden, at sager kan samles i sa</w:t>
      </w:r>
      <w:r w:rsidRPr="00C85E1E">
        <w:rPr>
          <w:rFonts w:ascii="Calibri" w:eastAsia="Times New Roman" w:hAnsi="Calibri" w:cs="Times New Roman"/>
          <w:i/>
          <w:color w:val="000000"/>
          <w:sz w:val="22"/>
          <w:lang w:eastAsia="da-DK"/>
        </w:rPr>
        <w:t>m</w:t>
      </w:r>
      <w:r w:rsidRPr="00C85E1E">
        <w:rPr>
          <w:rFonts w:ascii="Calibri" w:eastAsia="Times New Roman" w:hAnsi="Calibri" w:cs="Times New Roman"/>
          <w:i/>
          <w:color w:val="000000"/>
          <w:sz w:val="22"/>
          <w:lang w:eastAsia="da-DK"/>
        </w:rPr>
        <w:t>lesager uden at miste deres karakter af enkeltsager.</w:t>
      </w:r>
      <w:r w:rsidRPr="00C85E1E">
        <w:rPr>
          <w:rFonts w:ascii="Calibri" w:eastAsia="Times New Roman" w:hAnsi="Calibri" w:cs="Times New Roman"/>
          <w:i/>
          <w:color w:val="000000"/>
          <w:sz w:val="22"/>
          <w:lang w:eastAsia="da-DK"/>
        </w:rPr>
        <w:br/>
      </w:r>
    </w:p>
    <w:p w:rsidR="00E145EF" w:rsidRPr="00C85E1E" w:rsidRDefault="00E145EF" w:rsidP="00E145EF">
      <w:pPr>
        <w:spacing w:line="240" w:lineRule="auto"/>
        <w:rPr>
          <w:rFonts w:ascii="Calibri" w:eastAsia="Times New Roman" w:hAnsi="Calibri" w:cs="Times New Roman"/>
          <w:color w:val="000000"/>
          <w:sz w:val="22"/>
          <w:lang w:eastAsia="da-DK"/>
        </w:rPr>
      </w:pPr>
    </w:p>
    <w:p w:rsidR="001115FE" w:rsidRPr="00C85E1E" w:rsidRDefault="001115FE" w:rsidP="00E145EF">
      <w:pPr>
        <w:spacing w:line="240" w:lineRule="auto"/>
        <w:rPr>
          <w:rFonts w:ascii="Calibri" w:eastAsia="Times New Roman" w:hAnsi="Calibri" w:cs="Times New Roman"/>
          <w:color w:val="000000"/>
          <w:sz w:val="22"/>
          <w:lang w:eastAsia="da-DK"/>
        </w:rPr>
      </w:pPr>
      <w:r w:rsidRPr="00C85E1E">
        <w:rPr>
          <w:rFonts w:ascii="Calibri" w:eastAsia="Times New Roman" w:hAnsi="Calibri" w:cs="Times New Roman"/>
          <w:b/>
          <w:i/>
          <w:color w:val="000000"/>
          <w:sz w:val="22"/>
          <w:lang w:eastAsia="da-DK"/>
        </w:rPr>
        <w:t>Sorø Kommune</w:t>
      </w:r>
      <w:r w:rsidRPr="00C85E1E">
        <w:rPr>
          <w:rFonts w:ascii="Calibri" w:eastAsia="Times New Roman" w:hAnsi="Calibri" w:cs="Times New Roman"/>
          <w:color w:val="000000"/>
          <w:sz w:val="22"/>
          <w:lang w:eastAsia="da-DK"/>
        </w:rPr>
        <w:t xml:space="preserve"> anfører, at ordet ”dokumenter” bør udskiftes med ordet ”journalpost”, da det derigennem kan sikres, at mails, dokumenter, blanketter, regneark, journalnotater mv. er indeholdt.</w:t>
      </w:r>
    </w:p>
    <w:p w:rsidR="00EE016F" w:rsidRPr="00C85E1E" w:rsidRDefault="00EE016F" w:rsidP="00E145EF">
      <w:pPr>
        <w:spacing w:line="240" w:lineRule="auto"/>
        <w:rPr>
          <w:rFonts w:ascii="Calibri" w:eastAsia="Times New Roman" w:hAnsi="Calibri" w:cs="Times New Roman"/>
          <w:i/>
          <w:color w:val="000000"/>
          <w:sz w:val="22"/>
          <w:lang w:eastAsia="da-DK"/>
        </w:rPr>
      </w:pPr>
    </w:p>
    <w:p w:rsidR="00E145EF" w:rsidRPr="00C85E1E" w:rsidRDefault="001115FE"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r w:rsidR="00E145EF" w:rsidRPr="00C85E1E">
        <w:rPr>
          <w:rFonts w:ascii="Calibri" w:eastAsia="Times New Roman" w:hAnsi="Calibri" w:cs="Times New Roman"/>
          <w:i/>
          <w:color w:val="000000"/>
          <w:sz w:val="22"/>
          <w:lang w:eastAsia="da-DK"/>
        </w:rPr>
        <w:br/>
        <w:t xml:space="preserve">Det er ikke muligt at udskifte ordet </w:t>
      </w:r>
      <w:r w:rsidRPr="00C85E1E">
        <w:rPr>
          <w:rFonts w:ascii="Calibri" w:eastAsia="Times New Roman" w:hAnsi="Calibri" w:cs="Times New Roman"/>
          <w:i/>
          <w:color w:val="000000"/>
          <w:sz w:val="22"/>
          <w:lang w:eastAsia="da-DK"/>
        </w:rPr>
        <w:t>”</w:t>
      </w:r>
      <w:r w:rsidR="00E145EF" w:rsidRPr="00C85E1E">
        <w:rPr>
          <w:rFonts w:ascii="Calibri" w:eastAsia="Times New Roman" w:hAnsi="Calibri" w:cs="Times New Roman"/>
          <w:i/>
          <w:color w:val="000000"/>
          <w:sz w:val="22"/>
          <w:lang w:eastAsia="da-DK"/>
        </w:rPr>
        <w:t>dokumenter</w:t>
      </w:r>
      <w:r w:rsidRPr="00C85E1E">
        <w:rPr>
          <w:rFonts w:ascii="Calibri" w:eastAsia="Times New Roman" w:hAnsi="Calibri" w:cs="Times New Roman"/>
          <w:i/>
          <w:color w:val="000000"/>
          <w:sz w:val="22"/>
          <w:lang w:eastAsia="da-DK"/>
        </w:rPr>
        <w:t>”</w:t>
      </w:r>
      <w:r w:rsidR="00E145EF" w:rsidRPr="00C85E1E">
        <w:rPr>
          <w:rFonts w:ascii="Calibri" w:eastAsia="Times New Roman" w:hAnsi="Calibri" w:cs="Times New Roman"/>
          <w:i/>
          <w:color w:val="000000"/>
          <w:sz w:val="22"/>
          <w:lang w:eastAsia="da-DK"/>
        </w:rPr>
        <w:t xml:space="preserve"> med </w:t>
      </w:r>
      <w:r w:rsidRPr="00C85E1E">
        <w:rPr>
          <w:rFonts w:ascii="Calibri" w:eastAsia="Times New Roman" w:hAnsi="Calibri" w:cs="Times New Roman"/>
          <w:i/>
          <w:color w:val="000000"/>
          <w:sz w:val="22"/>
          <w:lang w:eastAsia="da-DK"/>
        </w:rPr>
        <w:t>”</w:t>
      </w:r>
      <w:r w:rsidR="00E145EF" w:rsidRPr="00C85E1E">
        <w:rPr>
          <w:rFonts w:ascii="Calibri" w:eastAsia="Times New Roman" w:hAnsi="Calibri" w:cs="Times New Roman"/>
          <w:i/>
          <w:color w:val="000000"/>
          <w:sz w:val="22"/>
          <w:lang w:eastAsia="da-DK"/>
        </w:rPr>
        <w:t>journalpost</w:t>
      </w:r>
      <w:r w:rsidRPr="00C85E1E">
        <w:rPr>
          <w:rFonts w:ascii="Calibri" w:eastAsia="Times New Roman" w:hAnsi="Calibri" w:cs="Times New Roman"/>
          <w:i/>
          <w:color w:val="000000"/>
          <w:sz w:val="22"/>
          <w:lang w:eastAsia="da-DK"/>
        </w:rPr>
        <w:t>”</w:t>
      </w:r>
      <w:r w:rsidR="00E145EF" w:rsidRPr="00C85E1E">
        <w:rPr>
          <w:rFonts w:ascii="Calibri" w:eastAsia="Times New Roman" w:hAnsi="Calibri" w:cs="Times New Roman"/>
          <w:i/>
          <w:color w:val="000000"/>
          <w:sz w:val="22"/>
          <w:lang w:eastAsia="da-DK"/>
        </w:rPr>
        <w:t xml:space="preserve">, da ordet </w:t>
      </w:r>
      <w:r w:rsidRPr="00C85E1E">
        <w:rPr>
          <w:rFonts w:ascii="Calibri" w:eastAsia="Times New Roman" w:hAnsi="Calibri" w:cs="Times New Roman"/>
          <w:i/>
          <w:color w:val="000000"/>
          <w:sz w:val="22"/>
          <w:lang w:eastAsia="da-DK"/>
        </w:rPr>
        <w:t>”</w:t>
      </w:r>
      <w:r w:rsidR="00C66D18">
        <w:rPr>
          <w:rFonts w:ascii="Calibri" w:eastAsia="Times New Roman" w:hAnsi="Calibri" w:cs="Times New Roman"/>
          <w:i/>
          <w:color w:val="000000"/>
          <w:sz w:val="22"/>
          <w:lang w:eastAsia="da-DK"/>
        </w:rPr>
        <w:t>D</w:t>
      </w:r>
      <w:r w:rsidR="00E145EF" w:rsidRPr="00C85E1E">
        <w:rPr>
          <w:rFonts w:ascii="Calibri" w:eastAsia="Times New Roman" w:hAnsi="Calibri" w:cs="Times New Roman"/>
          <w:i/>
          <w:color w:val="000000"/>
          <w:sz w:val="22"/>
          <w:lang w:eastAsia="da-DK"/>
        </w:rPr>
        <w:t>okument</w:t>
      </w:r>
      <w:r w:rsidRPr="00C85E1E">
        <w:rPr>
          <w:rFonts w:ascii="Calibri" w:eastAsia="Times New Roman" w:hAnsi="Calibri" w:cs="Times New Roman"/>
          <w:i/>
          <w:color w:val="000000"/>
          <w:sz w:val="22"/>
          <w:lang w:eastAsia="da-DK"/>
        </w:rPr>
        <w:t>”</w:t>
      </w:r>
      <w:r w:rsidR="00E145EF" w:rsidRPr="00C85E1E">
        <w:rPr>
          <w:rFonts w:ascii="Calibri" w:eastAsia="Times New Roman" w:hAnsi="Calibri" w:cs="Times New Roman"/>
          <w:i/>
          <w:color w:val="000000"/>
          <w:sz w:val="22"/>
          <w:lang w:eastAsia="da-DK"/>
        </w:rPr>
        <w:t xml:space="preserve"> i standarden ikke refererer til et traditionelt aktstykke, men alene anvendes som betegnelse for en registrering af et dokument, som kan være alle former for afgrænsede samlinger af information, eksempelvis e-mails og blanketter. Vi har udvidet begrebslisten med definitionen på </w:t>
      </w:r>
      <w:r w:rsidR="000261BA" w:rsidRPr="00C85E1E">
        <w:rPr>
          <w:rFonts w:ascii="Calibri" w:eastAsia="Times New Roman" w:hAnsi="Calibri" w:cs="Times New Roman"/>
          <w:i/>
          <w:color w:val="000000"/>
          <w:sz w:val="22"/>
          <w:lang w:eastAsia="da-DK"/>
        </w:rPr>
        <w:t>”</w:t>
      </w:r>
      <w:r w:rsidR="00E145EF" w:rsidRPr="00C85E1E">
        <w:rPr>
          <w:rFonts w:ascii="Calibri" w:eastAsia="Times New Roman" w:hAnsi="Calibri" w:cs="Times New Roman"/>
          <w:i/>
          <w:color w:val="000000"/>
          <w:sz w:val="22"/>
          <w:lang w:eastAsia="da-DK"/>
        </w:rPr>
        <w:t>dokument</w:t>
      </w:r>
      <w:r w:rsidR="000261BA" w:rsidRPr="00C85E1E">
        <w:rPr>
          <w:rFonts w:ascii="Calibri" w:eastAsia="Times New Roman" w:hAnsi="Calibri" w:cs="Times New Roman"/>
          <w:i/>
          <w:color w:val="000000"/>
          <w:sz w:val="22"/>
          <w:lang w:eastAsia="da-DK"/>
        </w:rPr>
        <w:t>”</w:t>
      </w:r>
      <w:r w:rsidR="00E145EF" w:rsidRPr="00C85E1E">
        <w:rPr>
          <w:rFonts w:ascii="Calibri" w:eastAsia="Times New Roman" w:hAnsi="Calibri" w:cs="Times New Roman"/>
          <w:i/>
          <w:color w:val="000000"/>
          <w:sz w:val="22"/>
          <w:lang w:eastAsia="da-DK"/>
        </w:rPr>
        <w:t xml:space="preserve"> fra Dokument-standarden.</w:t>
      </w:r>
    </w:p>
    <w:p w:rsidR="00E145EF" w:rsidRPr="00C85E1E" w:rsidRDefault="00E145EF" w:rsidP="00E145EF">
      <w:pPr>
        <w:spacing w:line="240" w:lineRule="auto"/>
        <w:rPr>
          <w:rFonts w:ascii="Calibri" w:eastAsia="Times New Roman" w:hAnsi="Calibri" w:cs="Times New Roman"/>
          <w:color w:val="000000"/>
          <w:sz w:val="22"/>
          <w:lang w:eastAsia="da-DK"/>
        </w:rPr>
      </w:pPr>
    </w:p>
    <w:p w:rsidR="00CF3FB5" w:rsidRPr="00C85E1E" w:rsidRDefault="000261BA" w:rsidP="00E145EF">
      <w:pPr>
        <w:spacing w:line="240" w:lineRule="auto"/>
        <w:rPr>
          <w:rFonts w:ascii="Calibri" w:eastAsia="Times New Roman" w:hAnsi="Calibri" w:cs="Times New Roman"/>
          <w:color w:val="000000"/>
          <w:sz w:val="22"/>
          <w:lang w:eastAsia="da-DK"/>
        </w:rPr>
      </w:pPr>
      <w:r w:rsidRPr="00C85E1E">
        <w:rPr>
          <w:rFonts w:ascii="Calibri" w:eastAsia="Times New Roman" w:hAnsi="Calibri" w:cs="Times New Roman"/>
          <w:b/>
          <w:i/>
          <w:color w:val="000000"/>
          <w:sz w:val="22"/>
          <w:lang w:eastAsia="da-DK"/>
        </w:rPr>
        <w:t>Sorø Kommune</w:t>
      </w:r>
      <w:r w:rsidRPr="00C85E1E">
        <w:rPr>
          <w:rFonts w:ascii="Calibri" w:eastAsia="Times New Roman" w:hAnsi="Calibri" w:cs="Times New Roman"/>
          <w:color w:val="000000"/>
          <w:sz w:val="22"/>
          <w:lang w:eastAsia="da-DK"/>
        </w:rPr>
        <w:t xml:space="preserve"> spørger til i hvor stor en udstrækning de binder sig til de ken</w:t>
      </w:r>
      <w:r w:rsidRPr="00C85E1E">
        <w:rPr>
          <w:rFonts w:ascii="Calibri" w:eastAsia="Times New Roman" w:hAnsi="Calibri" w:cs="Times New Roman"/>
          <w:color w:val="000000"/>
          <w:sz w:val="22"/>
          <w:lang w:eastAsia="da-DK"/>
        </w:rPr>
        <w:t>d</w:t>
      </w:r>
      <w:r w:rsidRPr="00C85E1E">
        <w:rPr>
          <w:rFonts w:ascii="Calibri" w:eastAsia="Times New Roman" w:hAnsi="Calibri" w:cs="Times New Roman"/>
          <w:color w:val="000000"/>
          <w:sz w:val="22"/>
          <w:lang w:eastAsia="da-DK"/>
        </w:rPr>
        <w:t>te beskrevne aktører</w:t>
      </w:r>
      <w:r w:rsidR="00CF3FB5" w:rsidRPr="00C85E1E">
        <w:rPr>
          <w:rFonts w:ascii="Calibri" w:eastAsia="Times New Roman" w:hAnsi="Calibri" w:cs="Times New Roman"/>
          <w:color w:val="000000"/>
          <w:sz w:val="22"/>
          <w:lang w:eastAsia="da-DK"/>
        </w:rPr>
        <w:t>? De er dækkende nu</w:t>
      </w:r>
      <w:r w:rsidR="00920788">
        <w:rPr>
          <w:rFonts w:ascii="Calibri" w:eastAsia="Times New Roman" w:hAnsi="Calibri" w:cs="Times New Roman"/>
          <w:color w:val="000000"/>
          <w:sz w:val="22"/>
          <w:lang w:eastAsia="da-DK"/>
        </w:rPr>
        <w:t>.</w:t>
      </w:r>
      <w:r w:rsidR="00CF3FB5" w:rsidRPr="00C85E1E">
        <w:rPr>
          <w:rFonts w:ascii="Calibri" w:eastAsia="Times New Roman" w:hAnsi="Calibri" w:cs="Times New Roman"/>
          <w:color w:val="000000"/>
          <w:sz w:val="22"/>
          <w:lang w:eastAsia="da-DK"/>
        </w:rPr>
        <w:t xml:space="preserve"> </w:t>
      </w:r>
      <w:r w:rsidR="00920788">
        <w:rPr>
          <w:rFonts w:ascii="Calibri" w:eastAsia="Times New Roman" w:hAnsi="Calibri" w:cs="Times New Roman"/>
          <w:color w:val="000000"/>
          <w:sz w:val="22"/>
          <w:lang w:eastAsia="da-DK"/>
        </w:rPr>
        <w:t>M</w:t>
      </w:r>
      <w:r w:rsidR="00CF3FB5" w:rsidRPr="00C85E1E">
        <w:rPr>
          <w:rFonts w:ascii="Calibri" w:eastAsia="Times New Roman" w:hAnsi="Calibri" w:cs="Times New Roman"/>
          <w:color w:val="000000"/>
          <w:sz w:val="22"/>
          <w:lang w:eastAsia="da-DK"/>
        </w:rPr>
        <w:t>en hvordan håndteres, hvis der opstår en ny aktør?</w:t>
      </w:r>
    </w:p>
    <w:p w:rsidR="00CF3FB5" w:rsidRPr="00C85E1E" w:rsidRDefault="00CF3FB5" w:rsidP="00E145EF">
      <w:pPr>
        <w:spacing w:line="240" w:lineRule="auto"/>
        <w:rPr>
          <w:rFonts w:ascii="Calibri" w:eastAsia="Times New Roman" w:hAnsi="Calibri" w:cs="Times New Roman"/>
          <w:color w:val="000000"/>
          <w:sz w:val="22"/>
          <w:lang w:eastAsia="da-DK"/>
        </w:rPr>
      </w:pPr>
    </w:p>
    <w:p w:rsidR="00E145EF" w:rsidRPr="00C85E1E" w:rsidRDefault="00CF3FB5" w:rsidP="00E145EF">
      <w:pPr>
        <w:spacing w:line="240" w:lineRule="auto"/>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r w:rsidR="000261BA" w:rsidRPr="00C85E1E">
        <w:rPr>
          <w:rFonts w:ascii="Calibri" w:eastAsia="Times New Roman" w:hAnsi="Calibri" w:cs="Times New Roman"/>
          <w:i/>
          <w:color w:val="000000"/>
          <w:sz w:val="22"/>
          <w:lang w:eastAsia="da-DK"/>
        </w:rPr>
        <w:t xml:space="preserve"> </w:t>
      </w:r>
      <w:r w:rsidR="00E145EF" w:rsidRPr="00C85E1E">
        <w:rPr>
          <w:rFonts w:ascii="Calibri" w:eastAsia="Times New Roman" w:hAnsi="Calibri" w:cs="Times New Roman"/>
          <w:i/>
          <w:color w:val="000000"/>
          <w:sz w:val="22"/>
          <w:lang w:eastAsia="da-DK"/>
        </w:rPr>
        <w:br/>
        <w:t>De seks Aktører, der listes i Sag 1.2 refererer til standarden Organisation. Rel</w:t>
      </w:r>
      <w:r w:rsidR="00E145EF" w:rsidRPr="00C85E1E">
        <w:rPr>
          <w:rFonts w:ascii="Calibri" w:eastAsia="Times New Roman" w:hAnsi="Calibri" w:cs="Times New Roman"/>
          <w:i/>
          <w:color w:val="000000"/>
          <w:sz w:val="22"/>
          <w:lang w:eastAsia="da-DK"/>
        </w:rPr>
        <w:t>a</w:t>
      </w:r>
      <w:r w:rsidR="00E145EF" w:rsidRPr="00C85E1E">
        <w:rPr>
          <w:rFonts w:ascii="Calibri" w:eastAsia="Times New Roman" w:hAnsi="Calibri" w:cs="Times New Roman"/>
          <w:i/>
          <w:color w:val="000000"/>
          <w:sz w:val="22"/>
          <w:lang w:eastAsia="da-DK"/>
        </w:rPr>
        <w:t>tionsrolle betegner den rolle aktøren har i forhold til sagen. Hvis man har brug for yderligere relationsroller</w:t>
      </w:r>
      <w:r w:rsidR="002B57F4">
        <w:rPr>
          <w:rFonts w:ascii="Calibri" w:eastAsia="Times New Roman" w:hAnsi="Calibri" w:cs="Times New Roman"/>
          <w:i/>
          <w:color w:val="000000"/>
          <w:sz w:val="22"/>
          <w:lang w:eastAsia="da-DK"/>
        </w:rPr>
        <w:t>,</w:t>
      </w:r>
      <w:r w:rsidR="00E145EF" w:rsidRPr="00C85E1E">
        <w:rPr>
          <w:rFonts w:ascii="Calibri" w:eastAsia="Times New Roman" w:hAnsi="Calibri" w:cs="Times New Roman"/>
          <w:i/>
          <w:color w:val="000000"/>
          <w:sz w:val="22"/>
          <w:lang w:eastAsia="da-DK"/>
        </w:rPr>
        <w:t xml:space="preserve"> vil man kunne lave en lokal udvidelse af listen. </w:t>
      </w:r>
    </w:p>
    <w:p w:rsidR="00E145EF" w:rsidRPr="00C85E1E" w:rsidRDefault="00E145EF" w:rsidP="00E145EF">
      <w:pPr>
        <w:spacing w:line="240" w:lineRule="auto"/>
        <w:rPr>
          <w:rFonts w:ascii="Calibri" w:eastAsia="Times New Roman" w:hAnsi="Calibri" w:cs="Times New Roman"/>
          <w:color w:val="000000"/>
          <w:sz w:val="22"/>
          <w:lang w:eastAsia="da-DK"/>
        </w:rPr>
      </w:pPr>
    </w:p>
    <w:p w:rsidR="00CF3FB5" w:rsidRPr="00C85E1E" w:rsidRDefault="00CF3FB5" w:rsidP="00E145EF">
      <w:pPr>
        <w:rPr>
          <w:rFonts w:ascii="Calibri" w:hAnsi="Calibri"/>
          <w:sz w:val="22"/>
        </w:rPr>
      </w:pPr>
      <w:r w:rsidRPr="00C85E1E">
        <w:rPr>
          <w:rFonts w:ascii="Calibri" w:hAnsi="Calibri"/>
          <w:b/>
          <w:i/>
          <w:sz w:val="22"/>
        </w:rPr>
        <w:t>Sorø Kommune</w:t>
      </w:r>
      <w:r w:rsidRPr="00C85E1E">
        <w:rPr>
          <w:rFonts w:ascii="Calibri" w:hAnsi="Calibri"/>
          <w:sz w:val="22"/>
        </w:rPr>
        <w:t xml:space="preserve"> mener, at det er uhensigtsmæssigt, at ejerskabet skal ligge hos den</w:t>
      </w:r>
      <w:r w:rsidR="002B57F4">
        <w:rPr>
          <w:rFonts w:ascii="Calibri" w:hAnsi="Calibri"/>
          <w:sz w:val="22"/>
        </w:rPr>
        <w:t>,</w:t>
      </w:r>
      <w:r w:rsidRPr="00C85E1E">
        <w:rPr>
          <w:rFonts w:ascii="Calibri" w:hAnsi="Calibri"/>
          <w:sz w:val="22"/>
        </w:rPr>
        <w:t xml:space="preserve"> som opretter sagen. Dette på grund af at sagen i perioder kan skifte sag</w:t>
      </w:r>
      <w:r w:rsidRPr="00C85E1E">
        <w:rPr>
          <w:rFonts w:ascii="Calibri" w:hAnsi="Calibri"/>
          <w:sz w:val="22"/>
        </w:rPr>
        <w:t>s</w:t>
      </w:r>
      <w:r w:rsidRPr="00C85E1E">
        <w:rPr>
          <w:rFonts w:ascii="Calibri" w:hAnsi="Calibri"/>
          <w:sz w:val="22"/>
        </w:rPr>
        <w:t>behandler eller</w:t>
      </w:r>
      <w:r w:rsidR="002B57F4">
        <w:rPr>
          <w:rFonts w:ascii="Calibri" w:hAnsi="Calibri"/>
          <w:sz w:val="22"/>
        </w:rPr>
        <w:t>, at</w:t>
      </w:r>
      <w:r w:rsidRPr="00C85E1E">
        <w:rPr>
          <w:rFonts w:ascii="Calibri" w:hAnsi="Calibri"/>
          <w:sz w:val="22"/>
        </w:rPr>
        <w:t xml:space="preserve"> sagen er oprettet i en sekretariatslignende funktion. Derfor </w:t>
      </w:r>
      <w:r w:rsidR="00881B24" w:rsidRPr="00C85E1E">
        <w:rPr>
          <w:rFonts w:ascii="Calibri" w:hAnsi="Calibri"/>
          <w:sz w:val="22"/>
        </w:rPr>
        <w:t>ser de</w:t>
      </w:r>
      <w:r w:rsidRPr="00C85E1E">
        <w:rPr>
          <w:rFonts w:ascii="Calibri" w:hAnsi="Calibri"/>
          <w:sz w:val="22"/>
        </w:rPr>
        <w:t xml:space="preserve"> gerne</w:t>
      </w:r>
      <w:r w:rsidR="002B57F4">
        <w:rPr>
          <w:rFonts w:ascii="Calibri" w:hAnsi="Calibri"/>
          <w:sz w:val="22"/>
        </w:rPr>
        <w:t>,</w:t>
      </w:r>
      <w:r w:rsidRPr="00C85E1E">
        <w:rPr>
          <w:rFonts w:ascii="Calibri" w:hAnsi="Calibri"/>
          <w:sz w:val="22"/>
        </w:rPr>
        <w:t xml:space="preserve"> at teksten tilrettes, så sagens ejerskab følger den sagsbehandler</w:t>
      </w:r>
      <w:r w:rsidR="002B57F4">
        <w:rPr>
          <w:rFonts w:ascii="Calibri" w:hAnsi="Calibri"/>
          <w:sz w:val="22"/>
        </w:rPr>
        <w:t>,</w:t>
      </w:r>
      <w:r w:rsidRPr="00C85E1E">
        <w:rPr>
          <w:rFonts w:ascii="Calibri" w:hAnsi="Calibri"/>
          <w:sz w:val="22"/>
        </w:rPr>
        <w:t xml:space="preserve"> som på et konkret tidspunkt har sagen.</w:t>
      </w:r>
    </w:p>
    <w:p w:rsidR="00881B24" w:rsidRPr="00C85E1E" w:rsidRDefault="00881B24" w:rsidP="00E145EF">
      <w:pPr>
        <w:rPr>
          <w:rFonts w:ascii="Calibri" w:hAnsi="Calibri"/>
          <w:sz w:val="22"/>
        </w:rPr>
      </w:pPr>
    </w:p>
    <w:p w:rsidR="00881B24" w:rsidRPr="00C85E1E" w:rsidRDefault="00881B24" w:rsidP="00E145EF">
      <w:pPr>
        <w:rPr>
          <w:rFonts w:ascii="Calibri" w:hAnsi="Calibri"/>
          <w:i/>
          <w:sz w:val="22"/>
        </w:rPr>
      </w:pPr>
      <w:r w:rsidRPr="00C85E1E">
        <w:rPr>
          <w:rFonts w:ascii="Calibri" w:hAnsi="Calibri"/>
          <w:i/>
          <w:sz w:val="22"/>
        </w:rPr>
        <w:t>Styregruppens svar:</w:t>
      </w:r>
    </w:p>
    <w:p w:rsidR="00E145EF" w:rsidRPr="00C85E1E" w:rsidRDefault="00E145EF" w:rsidP="00E145EF">
      <w:pPr>
        <w:rPr>
          <w:rFonts w:ascii="Calibri" w:hAnsi="Calibri"/>
          <w:i/>
          <w:sz w:val="22"/>
        </w:rPr>
      </w:pPr>
      <w:r w:rsidRPr="00C85E1E">
        <w:rPr>
          <w:rFonts w:ascii="Calibri" w:hAnsi="Calibri"/>
          <w:i/>
          <w:sz w:val="22"/>
        </w:rPr>
        <w:t xml:space="preserve">Vi er enige i høringssvaret og har præciseret beskrivelsen af relationsrollen </w:t>
      </w:r>
      <w:r w:rsidR="002B57F4">
        <w:rPr>
          <w:rFonts w:ascii="Calibri" w:hAnsi="Calibri"/>
          <w:i/>
          <w:sz w:val="22"/>
        </w:rPr>
        <w:t>”</w:t>
      </w:r>
      <w:r w:rsidRPr="00C85E1E">
        <w:rPr>
          <w:rFonts w:ascii="Calibri" w:hAnsi="Calibri"/>
          <w:i/>
          <w:sz w:val="22"/>
        </w:rPr>
        <w:t>Ejer</w:t>
      </w:r>
      <w:r w:rsidR="002B57F4">
        <w:rPr>
          <w:rFonts w:ascii="Calibri" w:hAnsi="Calibri"/>
          <w:i/>
          <w:sz w:val="22"/>
        </w:rPr>
        <w:t>”</w:t>
      </w:r>
      <w:r w:rsidRPr="00C85E1E">
        <w:rPr>
          <w:rFonts w:ascii="Calibri" w:hAnsi="Calibri"/>
          <w:i/>
          <w:sz w:val="22"/>
        </w:rPr>
        <w:t>.</w:t>
      </w:r>
    </w:p>
    <w:p w:rsidR="00881B24" w:rsidRPr="00C85E1E" w:rsidRDefault="00881B24" w:rsidP="00E145EF">
      <w:pPr>
        <w:rPr>
          <w:rFonts w:ascii="Calibri" w:hAnsi="Calibri"/>
          <w:sz w:val="22"/>
        </w:rPr>
      </w:pPr>
    </w:p>
    <w:p w:rsidR="00881B24" w:rsidRPr="00C85E1E" w:rsidRDefault="00881B24" w:rsidP="00E145EF">
      <w:pPr>
        <w:rPr>
          <w:rFonts w:ascii="Calibri" w:hAnsi="Calibri"/>
          <w:sz w:val="22"/>
        </w:rPr>
      </w:pPr>
      <w:r w:rsidRPr="00C85E1E">
        <w:rPr>
          <w:rFonts w:ascii="Calibri" w:hAnsi="Calibri"/>
          <w:b/>
          <w:i/>
          <w:sz w:val="22"/>
        </w:rPr>
        <w:t>Sorø kommune</w:t>
      </w:r>
      <w:r w:rsidRPr="00C85E1E">
        <w:rPr>
          <w:rFonts w:ascii="Calibri" w:hAnsi="Calibri"/>
          <w:sz w:val="22"/>
        </w:rPr>
        <w:t xml:space="preserve"> er bekymrede over beskrivelse</w:t>
      </w:r>
      <w:r w:rsidR="005A5E04" w:rsidRPr="00C85E1E">
        <w:rPr>
          <w:rFonts w:ascii="Calibri" w:hAnsi="Calibri"/>
          <w:sz w:val="22"/>
        </w:rPr>
        <w:t xml:space="preserve">n af attributten </w:t>
      </w:r>
      <w:r w:rsidR="002B57F4">
        <w:rPr>
          <w:rFonts w:ascii="Calibri" w:hAnsi="Calibri"/>
          <w:sz w:val="22"/>
        </w:rPr>
        <w:t>”</w:t>
      </w:r>
      <w:r w:rsidR="00C66D18">
        <w:rPr>
          <w:rFonts w:ascii="Calibri" w:hAnsi="Calibri"/>
          <w:sz w:val="22"/>
        </w:rPr>
        <w:t>J</w:t>
      </w:r>
      <w:r w:rsidR="005A5E04" w:rsidRPr="00C85E1E">
        <w:rPr>
          <w:rFonts w:ascii="Calibri" w:hAnsi="Calibri"/>
          <w:sz w:val="22"/>
        </w:rPr>
        <w:t>ournalpost</w:t>
      </w:r>
      <w:r w:rsidR="002B57F4">
        <w:rPr>
          <w:rFonts w:ascii="Calibri" w:hAnsi="Calibri"/>
          <w:sz w:val="22"/>
        </w:rPr>
        <w:t>”</w:t>
      </w:r>
      <w:r w:rsidRPr="00C85E1E">
        <w:rPr>
          <w:rFonts w:ascii="Calibri" w:hAnsi="Calibri"/>
          <w:sz w:val="22"/>
        </w:rPr>
        <w:t xml:space="preserve"> under ”unik identifikation af journalposten inden for en given sag”, da det kan åbne mulighed for at problematisere søgemuligheden, hvis det udelukkende er obligatorisk at det udfyldes med tekst frem for tal eller sammensatte tal.</w:t>
      </w:r>
    </w:p>
    <w:p w:rsidR="005A5E04" w:rsidRPr="00C85E1E" w:rsidRDefault="005A5E04" w:rsidP="00E145EF">
      <w:pPr>
        <w:rPr>
          <w:rFonts w:ascii="Calibri" w:hAnsi="Calibri"/>
          <w:sz w:val="22"/>
        </w:rPr>
      </w:pPr>
    </w:p>
    <w:p w:rsidR="005A5E04" w:rsidRPr="00C85E1E" w:rsidRDefault="005A5E04" w:rsidP="00E145EF">
      <w:pPr>
        <w:rPr>
          <w:rFonts w:ascii="Calibri" w:hAnsi="Calibri"/>
          <w:i/>
          <w:sz w:val="22"/>
        </w:rPr>
      </w:pPr>
      <w:r w:rsidRPr="00C85E1E">
        <w:rPr>
          <w:rFonts w:ascii="Calibri" w:hAnsi="Calibri"/>
          <w:i/>
          <w:sz w:val="22"/>
        </w:rPr>
        <w:t>Styregruppens svar:</w:t>
      </w:r>
    </w:p>
    <w:p w:rsidR="00E145EF" w:rsidRPr="000329C9" w:rsidRDefault="00E145EF" w:rsidP="00E145EF">
      <w:pPr>
        <w:rPr>
          <w:rFonts w:ascii="Calibri" w:hAnsi="Calibri"/>
          <w:i/>
          <w:sz w:val="22"/>
        </w:rPr>
      </w:pPr>
      <w:r w:rsidRPr="000329C9">
        <w:rPr>
          <w:rFonts w:ascii="Calibri" w:hAnsi="Calibri"/>
          <w:i/>
          <w:sz w:val="22"/>
        </w:rPr>
        <w:t>Alle relationer har nu et indeks. Attributten er derfor fjernet.</w:t>
      </w:r>
    </w:p>
    <w:p w:rsidR="005A5E04" w:rsidRPr="00C85E1E" w:rsidRDefault="005A5E04" w:rsidP="00E145EF">
      <w:pPr>
        <w:rPr>
          <w:rFonts w:ascii="Calibri" w:hAnsi="Calibri"/>
          <w:sz w:val="22"/>
        </w:rPr>
      </w:pPr>
    </w:p>
    <w:p w:rsidR="005A5E04" w:rsidRPr="00C85E1E" w:rsidRDefault="005A5E04" w:rsidP="00E145EF">
      <w:pPr>
        <w:rPr>
          <w:rFonts w:ascii="Calibri" w:hAnsi="Calibri"/>
          <w:sz w:val="22"/>
        </w:rPr>
      </w:pPr>
      <w:r w:rsidRPr="00C85E1E">
        <w:rPr>
          <w:rFonts w:ascii="Calibri" w:hAnsi="Calibri"/>
          <w:b/>
          <w:i/>
          <w:sz w:val="22"/>
        </w:rPr>
        <w:t xml:space="preserve">Sorø Kommune </w:t>
      </w:r>
      <w:r w:rsidRPr="00C85E1E">
        <w:rPr>
          <w:rFonts w:ascii="Calibri" w:hAnsi="Calibri"/>
          <w:sz w:val="22"/>
        </w:rPr>
        <w:t>spørger, hvordan det sikres, at sagsbehandleren kan se tidlig</w:t>
      </w:r>
      <w:r w:rsidRPr="00C85E1E">
        <w:rPr>
          <w:rFonts w:ascii="Calibri" w:hAnsi="Calibri"/>
          <w:sz w:val="22"/>
        </w:rPr>
        <w:t>e</w:t>
      </w:r>
      <w:r w:rsidRPr="00C85E1E">
        <w:rPr>
          <w:rFonts w:ascii="Calibri" w:hAnsi="Calibri"/>
          <w:sz w:val="22"/>
        </w:rPr>
        <w:t>re versioner af en journalpost?</w:t>
      </w:r>
    </w:p>
    <w:p w:rsidR="005A5E04" w:rsidRPr="00C85E1E" w:rsidRDefault="005A5E04" w:rsidP="00E145EF">
      <w:pPr>
        <w:rPr>
          <w:rFonts w:ascii="Calibri" w:hAnsi="Calibri"/>
          <w:sz w:val="22"/>
        </w:rPr>
      </w:pPr>
    </w:p>
    <w:p w:rsidR="005A5E04" w:rsidRPr="00C85E1E" w:rsidRDefault="005A5E04" w:rsidP="00E145EF">
      <w:pPr>
        <w:rPr>
          <w:rFonts w:ascii="Calibri" w:hAnsi="Calibri"/>
          <w:i/>
          <w:sz w:val="22"/>
        </w:rPr>
      </w:pPr>
      <w:r w:rsidRPr="00C85E1E">
        <w:rPr>
          <w:rFonts w:ascii="Calibri" w:hAnsi="Calibri"/>
          <w:i/>
          <w:sz w:val="22"/>
        </w:rPr>
        <w:t>Styregruppens svar:</w:t>
      </w:r>
    </w:p>
    <w:p w:rsidR="00E145EF" w:rsidRPr="00C85E1E" w:rsidRDefault="00E145EF" w:rsidP="00E145EF">
      <w:pPr>
        <w:rPr>
          <w:rFonts w:ascii="Calibri" w:hAnsi="Calibri"/>
          <w:i/>
          <w:sz w:val="22"/>
        </w:rPr>
      </w:pPr>
      <w:r w:rsidRPr="00C85E1E">
        <w:rPr>
          <w:rFonts w:ascii="Calibri" w:hAnsi="Calibri"/>
          <w:i/>
          <w:sz w:val="22"/>
        </w:rPr>
        <w:t xml:space="preserve">Det er muligt at se tidligere versioner af journalposter via historikken i </w:t>
      </w:r>
      <w:r w:rsidR="00F61CAF" w:rsidRPr="00C85E1E">
        <w:rPr>
          <w:rFonts w:ascii="Calibri" w:hAnsi="Calibri"/>
          <w:i/>
          <w:sz w:val="22"/>
        </w:rPr>
        <w:t xml:space="preserve">det </w:t>
      </w:r>
      <w:r w:rsidRPr="00C85E1E">
        <w:rPr>
          <w:rFonts w:ascii="Calibri" w:hAnsi="Calibri"/>
          <w:i/>
          <w:sz w:val="22"/>
        </w:rPr>
        <w:t>s</w:t>
      </w:r>
      <w:r w:rsidRPr="00C85E1E">
        <w:rPr>
          <w:rFonts w:ascii="Calibri" w:hAnsi="Calibri"/>
          <w:i/>
          <w:sz w:val="22"/>
        </w:rPr>
        <w:t>y</w:t>
      </w:r>
      <w:r w:rsidR="00F61CAF" w:rsidRPr="00C85E1E">
        <w:rPr>
          <w:rFonts w:ascii="Calibri" w:hAnsi="Calibri"/>
          <w:i/>
          <w:sz w:val="22"/>
        </w:rPr>
        <w:t>stem</w:t>
      </w:r>
      <w:r w:rsidR="000E4D00">
        <w:rPr>
          <w:rFonts w:ascii="Calibri" w:hAnsi="Calibri"/>
          <w:i/>
          <w:sz w:val="22"/>
        </w:rPr>
        <w:t>, der håndterer sager</w:t>
      </w:r>
      <w:r w:rsidRPr="00C85E1E">
        <w:rPr>
          <w:rFonts w:ascii="Calibri" w:hAnsi="Calibri"/>
          <w:i/>
          <w:sz w:val="22"/>
        </w:rPr>
        <w:t>. Hvis man ønsker at se eventuelle forskellige versi</w:t>
      </w:r>
      <w:r w:rsidRPr="00C85E1E">
        <w:rPr>
          <w:rFonts w:ascii="Calibri" w:hAnsi="Calibri"/>
          <w:i/>
          <w:sz w:val="22"/>
        </w:rPr>
        <w:t>o</w:t>
      </w:r>
      <w:r w:rsidRPr="00C85E1E">
        <w:rPr>
          <w:rFonts w:ascii="Calibri" w:hAnsi="Calibri"/>
          <w:i/>
          <w:sz w:val="22"/>
        </w:rPr>
        <w:t>ner af de dokumenter, der er tilknyttet sagen, fremgår dette af Dokumentse</w:t>
      </w:r>
      <w:r w:rsidRPr="00C85E1E">
        <w:rPr>
          <w:rFonts w:ascii="Calibri" w:hAnsi="Calibri"/>
          <w:i/>
          <w:sz w:val="22"/>
        </w:rPr>
        <w:t>r</w:t>
      </w:r>
      <w:r w:rsidRPr="00C85E1E">
        <w:rPr>
          <w:rFonts w:ascii="Calibri" w:hAnsi="Calibri"/>
          <w:i/>
          <w:sz w:val="22"/>
        </w:rPr>
        <w:t xml:space="preserve">vicen, ikke </w:t>
      </w:r>
      <w:proofErr w:type="spellStart"/>
      <w:r w:rsidRPr="00C85E1E">
        <w:rPr>
          <w:rFonts w:ascii="Calibri" w:hAnsi="Calibri"/>
          <w:i/>
          <w:sz w:val="22"/>
        </w:rPr>
        <w:t>Sagsservicen</w:t>
      </w:r>
      <w:proofErr w:type="spellEnd"/>
      <w:r w:rsidRPr="00C85E1E">
        <w:rPr>
          <w:rFonts w:ascii="Calibri" w:hAnsi="Calibri"/>
          <w:i/>
          <w:sz w:val="22"/>
        </w:rPr>
        <w:t>.</w:t>
      </w:r>
    </w:p>
    <w:p w:rsidR="00E145EF" w:rsidRPr="00C85E1E" w:rsidRDefault="00E145EF" w:rsidP="00E145EF">
      <w:pPr>
        <w:rPr>
          <w:rFonts w:ascii="Calibri" w:hAnsi="Calibri"/>
          <w:sz w:val="22"/>
        </w:rPr>
      </w:pPr>
    </w:p>
    <w:p w:rsidR="00F61CAF" w:rsidRPr="00C85E1E" w:rsidRDefault="00F61CAF" w:rsidP="00E145EF">
      <w:pPr>
        <w:spacing w:line="240" w:lineRule="auto"/>
        <w:rPr>
          <w:rFonts w:ascii="Calibri" w:hAnsi="Calibri"/>
          <w:sz w:val="22"/>
        </w:rPr>
      </w:pPr>
      <w:r w:rsidRPr="00C85E1E">
        <w:rPr>
          <w:rFonts w:ascii="Calibri" w:hAnsi="Calibri"/>
          <w:b/>
          <w:i/>
          <w:sz w:val="22"/>
        </w:rPr>
        <w:t>København Kommune</w:t>
      </w:r>
      <w:r w:rsidRPr="00C85E1E">
        <w:rPr>
          <w:rFonts w:ascii="Calibri" w:hAnsi="Calibri"/>
          <w:sz w:val="22"/>
        </w:rPr>
        <w:t xml:space="preserve"> </w:t>
      </w:r>
      <w:r w:rsidR="00C85A3B" w:rsidRPr="00C85E1E">
        <w:rPr>
          <w:rFonts w:ascii="Calibri" w:hAnsi="Calibri"/>
          <w:sz w:val="22"/>
        </w:rPr>
        <w:t>påpeger, at d</w:t>
      </w:r>
      <w:r w:rsidRPr="00C85E1E">
        <w:rPr>
          <w:rFonts w:ascii="Calibri" w:hAnsi="Calibri"/>
          <w:sz w:val="22"/>
        </w:rPr>
        <w:t>er ingen steder</w:t>
      </w:r>
      <w:r w:rsidR="00C85A3B" w:rsidRPr="00C85E1E">
        <w:rPr>
          <w:rFonts w:ascii="Calibri" w:hAnsi="Calibri"/>
          <w:sz w:val="22"/>
        </w:rPr>
        <w:t xml:space="preserve"> er</w:t>
      </w:r>
      <w:r w:rsidRPr="00C85E1E">
        <w:rPr>
          <w:rFonts w:ascii="Calibri" w:hAnsi="Calibri"/>
          <w:sz w:val="22"/>
        </w:rPr>
        <w:t xml:space="preserve"> nævnt begreberne ”d</w:t>
      </w:r>
      <w:r w:rsidRPr="00C85E1E">
        <w:rPr>
          <w:rFonts w:ascii="Calibri" w:hAnsi="Calibri"/>
          <w:sz w:val="22"/>
        </w:rPr>
        <w:t>o</w:t>
      </w:r>
      <w:r w:rsidRPr="00C85E1E">
        <w:rPr>
          <w:rFonts w:ascii="Calibri" w:hAnsi="Calibri"/>
          <w:sz w:val="22"/>
        </w:rPr>
        <w:t>kumentoplysninger”/”dokumentkort” sammen med ”fil” og ”</w:t>
      </w:r>
      <w:proofErr w:type="spellStart"/>
      <w:r w:rsidRPr="00C85E1E">
        <w:rPr>
          <w:rFonts w:ascii="Calibri" w:hAnsi="Calibri"/>
          <w:sz w:val="22"/>
        </w:rPr>
        <w:t>filindhold</w:t>
      </w:r>
      <w:proofErr w:type="spellEnd"/>
      <w:r w:rsidRPr="00C85E1E">
        <w:rPr>
          <w:rFonts w:ascii="Calibri" w:hAnsi="Calibri"/>
          <w:sz w:val="22"/>
        </w:rPr>
        <w:t xml:space="preserve">”. </w:t>
      </w:r>
      <w:r w:rsidR="00C85A3B" w:rsidRPr="00C85E1E">
        <w:rPr>
          <w:rFonts w:ascii="Calibri" w:hAnsi="Calibri"/>
          <w:sz w:val="22"/>
        </w:rPr>
        <w:t>De</w:t>
      </w:r>
      <w:r w:rsidRPr="00C85E1E">
        <w:rPr>
          <w:rFonts w:ascii="Calibri" w:hAnsi="Calibri"/>
          <w:sz w:val="22"/>
        </w:rPr>
        <w:t xml:space="preserve"> finder en definition af disse begreber vigtige</w:t>
      </w:r>
      <w:r w:rsidR="00A30163">
        <w:rPr>
          <w:rFonts w:ascii="Calibri" w:hAnsi="Calibri"/>
          <w:sz w:val="22"/>
        </w:rPr>
        <w:t>,</w:t>
      </w:r>
      <w:r w:rsidRPr="00C85E1E">
        <w:rPr>
          <w:rFonts w:ascii="Calibri" w:hAnsi="Calibri"/>
          <w:sz w:val="22"/>
        </w:rPr>
        <w:t xml:space="preserve"> idet nye ESDH systemer er b</w:t>
      </w:r>
      <w:r w:rsidRPr="00C85E1E">
        <w:rPr>
          <w:rFonts w:ascii="Calibri" w:hAnsi="Calibri"/>
          <w:sz w:val="22"/>
        </w:rPr>
        <w:t>e</w:t>
      </w:r>
      <w:r w:rsidRPr="00C85E1E">
        <w:rPr>
          <w:rFonts w:ascii="Calibri" w:hAnsi="Calibri"/>
          <w:sz w:val="22"/>
        </w:rPr>
        <w:t>gyndt at operere med en forskel i begrebet ”dokument”, som er meget forske</w:t>
      </w:r>
      <w:r w:rsidRPr="00C85E1E">
        <w:rPr>
          <w:rFonts w:ascii="Calibri" w:hAnsi="Calibri"/>
          <w:sz w:val="22"/>
        </w:rPr>
        <w:t>l</w:t>
      </w:r>
      <w:r w:rsidRPr="00C85E1E">
        <w:rPr>
          <w:rFonts w:ascii="Calibri" w:hAnsi="Calibri"/>
          <w:sz w:val="22"/>
        </w:rPr>
        <w:t>lig i forhold til</w:t>
      </w:r>
      <w:r w:rsidR="00A30163">
        <w:rPr>
          <w:rFonts w:ascii="Calibri" w:hAnsi="Calibri"/>
          <w:sz w:val="22"/>
        </w:rPr>
        <w:t>,</w:t>
      </w:r>
      <w:r w:rsidRPr="00C85E1E">
        <w:rPr>
          <w:rFonts w:ascii="Calibri" w:hAnsi="Calibri"/>
          <w:sz w:val="22"/>
        </w:rPr>
        <w:t xml:space="preserve"> hvad opfattelsen af begrebet har været før. Nu er ”dokument” et sæt metadata (dokumentoplysninger/dokumentkort”)</w:t>
      </w:r>
      <w:r w:rsidR="00A30163">
        <w:rPr>
          <w:rFonts w:ascii="Calibri" w:hAnsi="Calibri"/>
          <w:sz w:val="22"/>
        </w:rPr>
        <w:t>,</w:t>
      </w:r>
      <w:r w:rsidRPr="00C85E1E">
        <w:rPr>
          <w:rFonts w:ascii="Calibri" w:hAnsi="Calibri"/>
          <w:sz w:val="22"/>
        </w:rPr>
        <w:t xml:space="preserve"> der beskriver en tilknyttet fil</w:t>
      </w:r>
      <w:r w:rsidR="00A30163">
        <w:rPr>
          <w:rFonts w:ascii="Calibri" w:hAnsi="Calibri"/>
          <w:sz w:val="22"/>
        </w:rPr>
        <w:t>,</w:t>
      </w:r>
      <w:r w:rsidRPr="00C85E1E">
        <w:rPr>
          <w:rFonts w:ascii="Calibri" w:hAnsi="Calibri"/>
          <w:sz w:val="22"/>
        </w:rPr>
        <w:t xml:space="preserve"> eller flere filer</w:t>
      </w:r>
      <w:r w:rsidR="00A30163">
        <w:rPr>
          <w:rFonts w:ascii="Calibri" w:hAnsi="Calibri"/>
          <w:sz w:val="22"/>
        </w:rPr>
        <w:t>,</w:t>
      </w:r>
      <w:r w:rsidRPr="00C85E1E">
        <w:rPr>
          <w:rFonts w:ascii="Calibri" w:hAnsi="Calibri"/>
          <w:sz w:val="22"/>
        </w:rPr>
        <w:t xml:space="preserve"> idet flere filer kan tilknyttes det samme sæt d</w:t>
      </w:r>
      <w:r w:rsidRPr="00C85E1E">
        <w:rPr>
          <w:rFonts w:ascii="Calibri" w:hAnsi="Calibri"/>
          <w:sz w:val="22"/>
        </w:rPr>
        <w:t>o</w:t>
      </w:r>
      <w:r w:rsidRPr="00C85E1E">
        <w:rPr>
          <w:rFonts w:ascii="Calibri" w:hAnsi="Calibri"/>
          <w:sz w:val="22"/>
        </w:rPr>
        <w:t>kumentoplysninger</w:t>
      </w:r>
      <w:r w:rsidR="00173324">
        <w:rPr>
          <w:rFonts w:ascii="Calibri" w:hAnsi="Calibri"/>
          <w:sz w:val="22"/>
        </w:rPr>
        <w:t>.</w:t>
      </w:r>
    </w:p>
    <w:p w:rsidR="00F61CAF" w:rsidRPr="00C85E1E" w:rsidRDefault="00F61CAF" w:rsidP="00E145EF">
      <w:pPr>
        <w:spacing w:line="240" w:lineRule="auto"/>
        <w:rPr>
          <w:rFonts w:ascii="Calibri" w:hAnsi="Calibri"/>
          <w:sz w:val="22"/>
        </w:rPr>
      </w:pPr>
    </w:p>
    <w:p w:rsidR="00C85A3B" w:rsidRPr="00C85E1E" w:rsidRDefault="00C85A3B" w:rsidP="00E145EF">
      <w:pPr>
        <w:spacing w:line="240" w:lineRule="auto"/>
        <w:rPr>
          <w:rFonts w:ascii="Calibri" w:hAnsi="Calibri"/>
          <w:i/>
          <w:sz w:val="22"/>
        </w:rPr>
      </w:pPr>
      <w:r w:rsidRPr="00C85E1E">
        <w:rPr>
          <w:rFonts w:ascii="Calibri" w:hAnsi="Calibri"/>
          <w:i/>
          <w:sz w:val="22"/>
        </w:rPr>
        <w:t>Styregruppens svar:</w:t>
      </w:r>
    </w:p>
    <w:p w:rsidR="00C66D18" w:rsidRPr="00C85E1E" w:rsidRDefault="00E145EF" w:rsidP="00E145EF">
      <w:pPr>
        <w:spacing w:line="240" w:lineRule="auto"/>
        <w:rPr>
          <w:rFonts w:ascii="Calibri" w:eastAsia="Times New Roman" w:hAnsi="Calibri" w:cs="Times New Roman"/>
          <w:i/>
          <w:color w:val="000000"/>
          <w:sz w:val="22"/>
          <w:lang w:eastAsia="da-DK"/>
        </w:rPr>
      </w:pPr>
      <w:r w:rsidRPr="00C85E1E">
        <w:rPr>
          <w:rFonts w:ascii="Calibri" w:hAnsi="Calibri"/>
          <w:i/>
          <w:sz w:val="22"/>
        </w:rPr>
        <w:t xml:space="preserve">Som vi ser det, skal </w:t>
      </w:r>
      <w:r w:rsidR="00A30163">
        <w:rPr>
          <w:rFonts w:ascii="Calibri" w:hAnsi="Calibri"/>
          <w:i/>
          <w:sz w:val="22"/>
        </w:rPr>
        <w:t>”</w:t>
      </w:r>
      <w:r w:rsidRPr="00C85E1E">
        <w:rPr>
          <w:rFonts w:ascii="Calibri" w:hAnsi="Calibri"/>
          <w:i/>
          <w:sz w:val="22"/>
        </w:rPr>
        <w:t>Dokument</w:t>
      </w:r>
      <w:r w:rsidR="00A30163">
        <w:rPr>
          <w:rFonts w:ascii="Calibri" w:hAnsi="Calibri"/>
          <w:i/>
          <w:sz w:val="22"/>
        </w:rPr>
        <w:t>”</w:t>
      </w:r>
      <w:r w:rsidRPr="00C85E1E">
        <w:rPr>
          <w:rFonts w:ascii="Calibri" w:hAnsi="Calibri"/>
          <w:i/>
          <w:sz w:val="22"/>
        </w:rPr>
        <w:t xml:space="preserve"> i standarden forstås på samme måde som begreberne ”dokumentoplysninger/dokumentkort”. </w:t>
      </w:r>
      <w:r w:rsidRPr="00C85E1E">
        <w:rPr>
          <w:rFonts w:ascii="Calibri" w:eastAsia="Times New Roman" w:hAnsi="Calibri" w:cs="Times New Roman"/>
          <w:i/>
          <w:color w:val="000000"/>
          <w:sz w:val="22"/>
          <w:lang w:eastAsia="da-DK"/>
        </w:rPr>
        <w:t>Vi har udvidet begrebsl</w:t>
      </w:r>
      <w:r w:rsidRPr="00C85E1E">
        <w:rPr>
          <w:rFonts w:ascii="Calibri" w:eastAsia="Times New Roman" w:hAnsi="Calibri" w:cs="Times New Roman"/>
          <w:i/>
          <w:color w:val="000000"/>
          <w:sz w:val="22"/>
          <w:lang w:eastAsia="da-DK"/>
        </w:rPr>
        <w:t>i</w:t>
      </w:r>
      <w:r w:rsidRPr="00C85E1E">
        <w:rPr>
          <w:rFonts w:ascii="Calibri" w:eastAsia="Times New Roman" w:hAnsi="Calibri" w:cs="Times New Roman"/>
          <w:i/>
          <w:color w:val="000000"/>
          <w:sz w:val="22"/>
          <w:lang w:eastAsia="da-DK"/>
        </w:rPr>
        <w:t>sten med definitionen på dokument fra Dokument-standarden.</w:t>
      </w:r>
    </w:p>
    <w:p w:rsidR="00E145EF" w:rsidRPr="00C85E1E" w:rsidRDefault="00E145EF" w:rsidP="00D935F9">
      <w:pPr>
        <w:spacing w:line="240" w:lineRule="auto"/>
        <w:rPr>
          <w:rFonts w:ascii="Calibri" w:eastAsia="Times New Roman" w:hAnsi="Calibri" w:cs="Times New Roman"/>
          <w:color w:val="000000"/>
          <w:sz w:val="22"/>
          <w:lang w:eastAsia="da-DK"/>
        </w:rPr>
      </w:pPr>
    </w:p>
    <w:p w:rsidR="000A6F09" w:rsidRPr="00C85E1E" w:rsidRDefault="000A6F09" w:rsidP="00E145EF">
      <w:pPr>
        <w:rPr>
          <w:rFonts w:ascii="Calibri" w:hAnsi="Calibri"/>
          <w:sz w:val="22"/>
        </w:rPr>
      </w:pPr>
      <w:r w:rsidRPr="00C85E1E">
        <w:rPr>
          <w:rFonts w:ascii="Calibri" w:hAnsi="Calibri"/>
          <w:b/>
          <w:i/>
          <w:sz w:val="22"/>
        </w:rPr>
        <w:t>SBSYS</w:t>
      </w:r>
      <w:r w:rsidRPr="00C85E1E">
        <w:rPr>
          <w:rFonts w:ascii="Calibri" w:hAnsi="Calibri"/>
          <w:sz w:val="22"/>
        </w:rPr>
        <w:t xml:space="preserve"> finder generelt, at standarden ser fin ud. De har en bemærkning vedr</w:t>
      </w:r>
      <w:r w:rsidRPr="00C85E1E">
        <w:rPr>
          <w:rFonts w:ascii="Calibri" w:hAnsi="Calibri"/>
          <w:sz w:val="22"/>
        </w:rPr>
        <w:t>ø</w:t>
      </w:r>
      <w:r w:rsidRPr="00C85E1E">
        <w:rPr>
          <w:rFonts w:ascii="Calibri" w:hAnsi="Calibri"/>
          <w:sz w:val="22"/>
        </w:rPr>
        <w:t>rende</w:t>
      </w:r>
      <w:r w:rsidR="00E145EF" w:rsidRPr="00C85E1E">
        <w:rPr>
          <w:rFonts w:ascii="Calibri" w:hAnsi="Calibri"/>
          <w:sz w:val="22"/>
        </w:rPr>
        <w:t xml:space="preserve"> relationen Journalpost</w:t>
      </w:r>
      <w:r w:rsidRPr="00C85E1E">
        <w:rPr>
          <w:rFonts w:ascii="Calibri" w:hAnsi="Calibri"/>
          <w:sz w:val="22"/>
        </w:rPr>
        <w:t>. I SBSYS har man en skarp opdeling mellem m</w:t>
      </w:r>
      <w:r w:rsidRPr="00C85E1E">
        <w:rPr>
          <w:rFonts w:ascii="Calibri" w:hAnsi="Calibri"/>
          <w:sz w:val="22"/>
        </w:rPr>
        <w:t>e</w:t>
      </w:r>
      <w:r w:rsidRPr="00C85E1E">
        <w:rPr>
          <w:rFonts w:ascii="Calibri" w:hAnsi="Calibri"/>
          <w:sz w:val="22"/>
        </w:rPr>
        <w:t>tadata om et journalnotat og metadata om et dokument. Derfor</w:t>
      </w:r>
      <w:r w:rsidR="00B66C3C" w:rsidRPr="00C85E1E">
        <w:rPr>
          <w:rFonts w:ascii="Calibri" w:hAnsi="Calibri"/>
          <w:sz w:val="22"/>
        </w:rPr>
        <w:t xml:space="preserve"> finder de, at det forekommer</w:t>
      </w:r>
      <w:r w:rsidRPr="00C85E1E">
        <w:rPr>
          <w:rFonts w:ascii="Calibri" w:hAnsi="Calibri"/>
          <w:sz w:val="22"/>
        </w:rPr>
        <w:t xml:space="preserve"> begrebsmæssigt forkert at benytte ”</w:t>
      </w:r>
      <w:r w:rsidR="00C66D18">
        <w:rPr>
          <w:rFonts w:ascii="Calibri" w:hAnsi="Calibri"/>
          <w:sz w:val="22"/>
        </w:rPr>
        <w:t>J</w:t>
      </w:r>
      <w:r w:rsidRPr="00C85E1E">
        <w:rPr>
          <w:rFonts w:ascii="Calibri" w:hAnsi="Calibri"/>
          <w:sz w:val="22"/>
        </w:rPr>
        <w:t>ournalpost” som relat</w:t>
      </w:r>
      <w:r w:rsidRPr="00C85E1E">
        <w:rPr>
          <w:rFonts w:ascii="Calibri" w:hAnsi="Calibri"/>
          <w:sz w:val="22"/>
        </w:rPr>
        <w:t>i</w:t>
      </w:r>
      <w:r w:rsidRPr="00C85E1E">
        <w:rPr>
          <w:rFonts w:ascii="Calibri" w:hAnsi="Calibri"/>
          <w:sz w:val="22"/>
        </w:rPr>
        <w:t xml:space="preserve">on både til dokumenter og journalnoter. </w:t>
      </w:r>
      <w:r w:rsidR="00B66C3C" w:rsidRPr="00C85E1E">
        <w:rPr>
          <w:rFonts w:ascii="Calibri" w:hAnsi="Calibri"/>
          <w:sz w:val="22"/>
        </w:rPr>
        <w:t>De</w:t>
      </w:r>
      <w:r w:rsidRPr="00C85E1E">
        <w:rPr>
          <w:rFonts w:ascii="Calibri" w:hAnsi="Calibri"/>
          <w:sz w:val="22"/>
        </w:rPr>
        <w:t xml:space="preserve"> ville derfor foretrække, at man delte ”</w:t>
      </w:r>
      <w:r w:rsidR="00C66D18">
        <w:rPr>
          <w:rFonts w:ascii="Calibri" w:hAnsi="Calibri"/>
          <w:sz w:val="22"/>
        </w:rPr>
        <w:t>J</w:t>
      </w:r>
      <w:r w:rsidRPr="00C85E1E">
        <w:rPr>
          <w:rFonts w:ascii="Calibri" w:hAnsi="Calibri"/>
          <w:sz w:val="22"/>
        </w:rPr>
        <w:t>ournalpost” op</w:t>
      </w:r>
      <w:r w:rsidR="00B66C3C" w:rsidRPr="00C85E1E">
        <w:rPr>
          <w:rFonts w:ascii="Calibri" w:hAnsi="Calibri"/>
          <w:sz w:val="22"/>
        </w:rPr>
        <w:t xml:space="preserve"> i</w:t>
      </w:r>
      <w:r w:rsidRPr="00C85E1E">
        <w:rPr>
          <w:rFonts w:ascii="Calibri" w:hAnsi="Calibri"/>
          <w:sz w:val="22"/>
        </w:rPr>
        <w:t xml:space="preserve"> to relationer, én til </w:t>
      </w:r>
      <w:r w:rsidR="00C66D18">
        <w:rPr>
          <w:rFonts w:ascii="Calibri" w:hAnsi="Calibri"/>
          <w:sz w:val="22"/>
        </w:rPr>
        <w:t>”D</w:t>
      </w:r>
      <w:r w:rsidRPr="00C85E1E">
        <w:rPr>
          <w:rFonts w:ascii="Calibri" w:hAnsi="Calibri"/>
          <w:sz w:val="22"/>
        </w:rPr>
        <w:t>okument</w:t>
      </w:r>
      <w:r w:rsidR="00C66D18">
        <w:rPr>
          <w:rFonts w:ascii="Calibri" w:hAnsi="Calibri"/>
          <w:sz w:val="22"/>
        </w:rPr>
        <w:t>”</w:t>
      </w:r>
      <w:r w:rsidRPr="00C85E1E">
        <w:rPr>
          <w:rFonts w:ascii="Calibri" w:hAnsi="Calibri"/>
          <w:sz w:val="22"/>
        </w:rPr>
        <w:t xml:space="preserve"> og en til </w:t>
      </w:r>
      <w:r w:rsidR="00C66D18">
        <w:rPr>
          <w:rFonts w:ascii="Calibri" w:hAnsi="Calibri"/>
          <w:sz w:val="22"/>
        </w:rPr>
        <w:t>”J</w:t>
      </w:r>
      <w:r w:rsidRPr="00C85E1E">
        <w:rPr>
          <w:rFonts w:ascii="Calibri" w:hAnsi="Calibri"/>
          <w:sz w:val="22"/>
        </w:rPr>
        <w:t>ournaln</w:t>
      </w:r>
      <w:r w:rsidRPr="00C85E1E">
        <w:rPr>
          <w:rFonts w:ascii="Calibri" w:hAnsi="Calibri"/>
          <w:sz w:val="22"/>
        </w:rPr>
        <w:t>o</w:t>
      </w:r>
      <w:r w:rsidRPr="00C85E1E">
        <w:rPr>
          <w:rFonts w:ascii="Calibri" w:hAnsi="Calibri"/>
          <w:sz w:val="22"/>
        </w:rPr>
        <w:t>tat</w:t>
      </w:r>
      <w:r w:rsidR="00C66D18">
        <w:rPr>
          <w:rFonts w:ascii="Calibri" w:hAnsi="Calibri"/>
          <w:sz w:val="22"/>
        </w:rPr>
        <w:t>”</w:t>
      </w:r>
      <w:r w:rsidRPr="00C85E1E">
        <w:rPr>
          <w:rFonts w:ascii="Calibri" w:hAnsi="Calibri"/>
          <w:sz w:val="22"/>
        </w:rPr>
        <w:t>.</w:t>
      </w:r>
    </w:p>
    <w:p w:rsidR="00B66C3C" w:rsidRPr="00C85E1E" w:rsidRDefault="00B66C3C" w:rsidP="00E145EF">
      <w:pPr>
        <w:rPr>
          <w:rFonts w:ascii="Calibri" w:hAnsi="Calibri"/>
          <w:sz w:val="22"/>
        </w:rPr>
      </w:pPr>
    </w:p>
    <w:p w:rsidR="00E145EF" w:rsidRPr="00C85E1E" w:rsidRDefault="00B66C3C" w:rsidP="00E145EF">
      <w:pPr>
        <w:rPr>
          <w:rFonts w:ascii="Calibri" w:hAnsi="Calibri"/>
          <w:i/>
          <w:sz w:val="22"/>
        </w:rPr>
      </w:pPr>
      <w:r w:rsidRPr="00C85E1E">
        <w:rPr>
          <w:rFonts w:ascii="Calibri" w:hAnsi="Calibri"/>
          <w:i/>
          <w:sz w:val="22"/>
        </w:rPr>
        <w:t>Styregruppens svar:</w:t>
      </w:r>
      <w:r w:rsidR="00E145EF" w:rsidRPr="00C85E1E">
        <w:rPr>
          <w:rFonts w:ascii="Calibri" w:hAnsi="Calibri"/>
          <w:i/>
          <w:sz w:val="22"/>
        </w:rPr>
        <w:br/>
        <w:t xml:space="preserve">I praksis anvendes </w:t>
      </w:r>
      <w:r w:rsidR="00A30163">
        <w:rPr>
          <w:rFonts w:ascii="Calibri" w:hAnsi="Calibri"/>
          <w:i/>
          <w:sz w:val="22"/>
        </w:rPr>
        <w:t>”</w:t>
      </w:r>
      <w:r w:rsidR="00C66D18">
        <w:rPr>
          <w:rFonts w:ascii="Calibri" w:hAnsi="Calibri"/>
          <w:i/>
          <w:sz w:val="22"/>
        </w:rPr>
        <w:t>D</w:t>
      </w:r>
      <w:r w:rsidR="00C66D18" w:rsidRPr="00C85E1E">
        <w:rPr>
          <w:rFonts w:ascii="Calibri" w:hAnsi="Calibri"/>
          <w:i/>
          <w:sz w:val="22"/>
        </w:rPr>
        <w:t>okument</w:t>
      </w:r>
      <w:r w:rsidR="00A30163">
        <w:rPr>
          <w:rFonts w:ascii="Calibri" w:hAnsi="Calibri"/>
          <w:i/>
          <w:sz w:val="22"/>
        </w:rPr>
        <w:t>”</w:t>
      </w:r>
      <w:r w:rsidR="00E145EF" w:rsidRPr="00C85E1E">
        <w:rPr>
          <w:rFonts w:ascii="Calibri" w:hAnsi="Calibri"/>
          <w:i/>
          <w:sz w:val="22"/>
        </w:rPr>
        <w:t xml:space="preserve"> og </w:t>
      </w:r>
      <w:r w:rsidR="00A30163">
        <w:rPr>
          <w:rFonts w:ascii="Calibri" w:hAnsi="Calibri"/>
          <w:i/>
          <w:sz w:val="22"/>
        </w:rPr>
        <w:t>”</w:t>
      </w:r>
      <w:r w:rsidR="00C66D18">
        <w:rPr>
          <w:rFonts w:ascii="Calibri" w:hAnsi="Calibri"/>
          <w:i/>
          <w:sz w:val="22"/>
        </w:rPr>
        <w:t>J</w:t>
      </w:r>
      <w:r w:rsidR="00C66D18" w:rsidRPr="00C85E1E">
        <w:rPr>
          <w:rFonts w:ascii="Calibri" w:hAnsi="Calibri"/>
          <w:i/>
          <w:sz w:val="22"/>
        </w:rPr>
        <w:t>ournalnotat</w:t>
      </w:r>
      <w:r w:rsidR="00A30163">
        <w:rPr>
          <w:rFonts w:ascii="Calibri" w:hAnsi="Calibri"/>
          <w:i/>
          <w:sz w:val="22"/>
        </w:rPr>
        <w:t>”</w:t>
      </w:r>
      <w:r w:rsidR="00E145EF" w:rsidRPr="00C85E1E">
        <w:rPr>
          <w:rFonts w:ascii="Calibri" w:hAnsi="Calibri"/>
          <w:i/>
          <w:sz w:val="22"/>
        </w:rPr>
        <w:t xml:space="preserve"> samtidig. Vi ser derfor ikke nogen grund til at skille Journalpost ud i to separate relationer, da man allig</w:t>
      </w:r>
      <w:r w:rsidR="00E145EF" w:rsidRPr="00C85E1E">
        <w:rPr>
          <w:rFonts w:ascii="Calibri" w:hAnsi="Calibri"/>
          <w:i/>
          <w:sz w:val="22"/>
        </w:rPr>
        <w:t>e</w:t>
      </w:r>
      <w:r w:rsidR="00E145EF" w:rsidRPr="00C85E1E">
        <w:rPr>
          <w:rFonts w:ascii="Calibri" w:hAnsi="Calibri"/>
          <w:i/>
          <w:sz w:val="22"/>
        </w:rPr>
        <w:t>vel vil skulle sammenholde dem efterfølgende.</w:t>
      </w:r>
    </w:p>
    <w:p w:rsidR="00B66C3C" w:rsidRPr="00C85E1E" w:rsidRDefault="00B66C3C" w:rsidP="00E145EF">
      <w:pPr>
        <w:rPr>
          <w:rFonts w:ascii="Calibri" w:hAnsi="Calibri"/>
          <w:sz w:val="22"/>
        </w:rPr>
      </w:pPr>
    </w:p>
    <w:p w:rsidR="00B66C3C" w:rsidRPr="00C85E1E" w:rsidRDefault="00B66C3C" w:rsidP="00E145EF">
      <w:pPr>
        <w:rPr>
          <w:rFonts w:ascii="Calibri" w:hAnsi="Calibri"/>
          <w:sz w:val="22"/>
        </w:rPr>
      </w:pPr>
      <w:r w:rsidRPr="00C85E1E">
        <w:rPr>
          <w:rFonts w:ascii="Calibri" w:hAnsi="Calibri"/>
          <w:b/>
          <w:i/>
          <w:sz w:val="22"/>
        </w:rPr>
        <w:t>SBSYS</w:t>
      </w:r>
      <w:r w:rsidRPr="00C85E1E">
        <w:rPr>
          <w:rFonts w:ascii="Calibri" w:hAnsi="Calibri"/>
          <w:sz w:val="22"/>
        </w:rPr>
        <w:t xml:space="preserve"> påpeger, at det ser ud til, at man kan have en</w:t>
      </w:r>
      <w:r w:rsidR="00E145EF" w:rsidRPr="00C85E1E">
        <w:rPr>
          <w:rFonts w:ascii="Calibri" w:hAnsi="Calibri"/>
          <w:sz w:val="22"/>
        </w:rPr>
        <w:t xml:space="preserve"> </w:t>
      </w:r>
      <w:r w:rsidR="00640002">
        <w:rPr>
          <w:rFonts w:ascii="Calibri" w:hAnsi="Calibri"/>
          <w:sz w:val="22"/>
        </w:rPr>
        <w:t>J</w:t>
      </w:r>
      <w:r w:rsidR="00E145EF" w:rsidRPr="00C85E1E">
        <w:rPr>
          <w:rFonts w:ascii="Calibri" w:hAnsi="Calibri"/>
          <w:sz w:val="22"/>
        </w:rPr>
        <w:t>ournalpost uden relati</w:t>
      </w:r>
      <w:r w:rsidR="00E145EF" w:rsidRPr="00C85E1E">
        <w:rPr>
          <w:rFonts w:ascii="Calibri" w:hAnsi="Calibri"/>
          <w:sz w:val="22"/>
        </w:rPr>
        <w:t>o</w:t>
      </w:r>
      <w:r w:rsidR="00E145EF" w:rsidRPr="00C85E1E">
        <w:rPr>
          <w:rFonts w:ascii="Calibri" w:hAnsi="Calibri"/>
          <w:sz w:val="22"/>
        </w:rPr>
        <w:t>ner</w:t>
      </w:r>
      <w:r w:rsidRPr="00C85E1E">
        <w:rPr>
          <w:rFonts w:ascii="Calibri" w:hAnsi="Calibri"/>
          <w:sz w:val="22"/>
        </w:rPr>
        <w:t>, og spørger om det giver mening?</w:t>
      </w:r>
    </w:p>
    <w:p w:rsidR="00B66C3C" w:rsidRPr="00C85E1E" w:rsidRDefault="00B66C3C" w:rsidP="00E145EF">
      <w:pPr>
        <w:rPr>
          <w:rFonts w:ascii="Calibri" w:hAnsi="Calibri"/>
          <w:sz w:val="22"/>
        </w:rPr>
      </w:pPr>
    </w:p>
    <w:p w:rsidR="00E145EF" w:rsidRPr="00C85E1E" w:rsidRDefault="00B66C3C" w:rsidP="00E145EF">
      <w:pPr>
        <w:rPr>
          <w:rFonts w:ascii="Calibri" w:hAnsi="Calibri"/>
          <w:i/>
          <w:sz w:val="22"/>
        </w:rPr>
      </w:pPr>
      <w:r w:rsidRPr="00C85E1E">
        <w:rPr>
          <w:rFonts w:ascii="Calibri" w:hAnsi="Calibri"/>
          <w:i/>
          <w:sz w:val="22"/>
        </w:rPr>
        <w:t>Styregruppens svar:</w:t>
      </w:r>
      <w:r w:rsidR="00E145EF" w:rsidRPr="00C85E1E">
        <w:rPr>
          <w:rFonts w:ascii="Calibri" w:hAnsi="Calibri"/>
          <w:i/>
          <w:sz w:val="22"/>
        </w:rPr>
        <w:br/>
        <w:t xml:space="preserve">Det er korrekt, at </w:t>
      </w:r>
      <w:r w:rsidR="00EB5CD1" w:rsidRPr="00C85E1E">
        <w:rPr>
          <w:rFonts w:ascii="Calibri" w:hAnsi="Calibri"/>
          <w:i/>
          <w:sz w:val="22"/>
        </w:rPr>
        <w:t xml:space="preserve">som </w:t>
      </w:r>
      <w:r w:rsidR="00E145EF" w:rsidRPr="00C85E1E">
        <w:rPr>
          <w:rFonts w:ascii="Calibri" w:hAnsi="Calibri"/>
          <w:i/>
          <w:sz w:val="22"/>
        </w:rPr>
        <w:t xml:space="preserve">standarden </w:t>
      </w:r>
      <w:r w:rsidR="00EB5CD1" w:rsidRPr="00C85E1E">
        <w:rPr>
          <w:rFonts w:ascii="Calibri" w:hAnsi="Calibri"/>
          <w:i/>
          <w:sz w:val="22"/>
        </w:rPr>
        <w:t>er modelleret, er</w:t>
      </w:r>
      <w:r w:rsidR="00E145EF" w:rsidRPr="00C85E1E">
        <w:rPr>
          <w:rFonts w:ascii="Calibri" w:hAnsi="Calibri"/>
          <w:i/>
          <w:sz w:val="22"/>
        </w:rPr>
        <w:t xml:space="preserve"> det muligt at </w:t>
      </w:r>
      <w:r w:rsidR="00EB5CD1" w:rsidRPr="00C85E1E">
        <w:rPr>
          <w:rFonts w:ascii="Calibri" w:hAnsi="Calibri"/>
          <w:i/>
          <w:sz w:val="22"/>
        </w:rPr>
        <w:t>der kan eks</w:t>
      </w:r>
      <w:r w:rsidR="00EB5CD1" w:rsidRPr="00C85E1E">
        <w:rPr>
          <w:rFonts w:ascii="Calibri" w:hAnsi="Calibri"/>
          <w:i/>
          <w:sz w:val="22"/>
        </w:rPr>
        <w:t>i</w:t>
      </w:r>
      <w:r w:rsidR="00EB5CD1" w:rsidRPr="00C85E1E">
        <w:rPr>
          <w:rFonts w:ascii="Calibri" w:hAnsi="Calibri"/>
          <w:i/>
          <w:sz w:val="22"/>
        </w:rPr>
        <w:t xml:space="preserve">stere en </w:t>
      </w:r>
      <w:r w:rsidR="00640002">
        <w:rPr>
          <w:rFonts w:ascii="Calibri" w:hAnsi="Calibri"/>
          <w:i/>
          <w:sz w:val="22"/>
        </w:rPr>
        <w:t>J</w:t>
      </w:r>
      <w:r w:rsidR="00EB5CD1" w:rsidRPr="00C85E1E">
        <w:rPr>
          <w:rFonts w:ascii="Calibri" w:hAnsi="Calibri"/>
          <w:i/>
          <w:sz w:val="22"/>
        </w:rPr>
        <w:t>ournalpost uden relationer</w:t>
      </w:r>
      <w:r w:rsidR="00E145EF" w:rsidRPr="00C85E1E">
        <w:rPr>
          <w:rFonts w:ascii="Calibri" w:hAnsi="Calibri"/>
          <w:i/>
          <w:sz w:val="22"/>
        </w:rPr>
        <w:t>. I praksis vil der imidlertid altid være en relation, og vi finder det derfor ikke nødvendigt at stille krav om det i standa</w:t>
      </w:r>
      <w:r w:rsidR="00E145EF" w:rsidRPr="00C85E1E">
        <w:rPr>
          <w:rFonts w:ascii="Calibri" w:hAnsi="Calibri"/>
          <w:i/>
          <w:sz w:val="22"/>
        </w:rPr>
        <w:t>r</w:t>
      </w:r>
      <w:r w:rsidR="00E145EF" w:rsidRPr="00C85E1E">
        <w:rPr>
          <w:rFonts w:ascii="Calibri" w:hAnsi="Calibri"/>
          <w:i/>
          <w:sz w:val="22"/>
        </w:rPr>
        <w:t xml:space="preserve">den. </w:t>
      </w:r>
    </w:p>
    <w:p w:rsidR="00E145EF" w:rsidRPr="00C85E1E" w:rsidRDefault="00E145EF" w:rsidP="00E145EF">
      <w:pPr>
        <w:rPr>
          <w:rFonts w:ascii="Calibri" w:hAnsi="Calibri"/>
          <w:sz w:val="22"/>
        </w:rPr>
      </w:pPr>
    </w:p>
    <w:p w:rsidR="0049455D" w:rsidRPr="00C85E1E" w:rsidRDefault="0049455D" w:rsidP="00E145EF">
      <w:pPr>
        <w:rPr>
          <w:rFonts w:ascii="Calibri" w:hAnsi="Calibri"/>
          <w:sz w:val="22"/>
        </w:rPr>
      </w:pPr>
      <w:r w:rsidRPr="00C85E1E">
        <w:rPr>
          <w:rFonts w:ascii="Calibri" w:hAnsi="Calibri"/>
          <w:b/>
          <w:i/>
          <w:sz w:val="22"/>
        </w:rPr>
        <w:t>CSC</w:t>
      </w:r>
      <w:r w:rsidRPr="00C85E1E">
        <w:rPr>
          <w:rFonts w:ascii="Calibri" w:hAnsi="Calibri"/>
          <w:sz w:val="22"/>
        </w:rPr>
        <w:t xml:space="preserve"> </w:t>
      </w:r>
      <w:r w:rsidR="00991081" w:rsidRPr="00C85E1E">
        <w:rPr>
          <w:rFonts w:ascii="Calibri" w:hAnsi="Calibri"/>
          <w:sz w:val="22"/>
        </w:rPr>
        <w:t xml:space="preserve">giver udtryk for, at det er deres </w:t>
      </w:r>
      <w:r w:rsidRPr="00C85E1E">
        <w:rPr>
          <w:rFonts w:ascii="Calibri" w:hAnsi="Calibri"/>
          <w:sz w:val="22"/>
        </w:rPr>
        <w:t>erfaring</w:t>
      </w:r>
      <w:r w:rsidR="00991081" w:rsidRPr="00C85E1E">
        <w:rPr>
          <w:rFonts w:ascii="Calibri" w:hAnsi="Calibri"/>
          <w:sz w:val="22"/>
        </w:rPr>
        <w:t>,</w:t>
      </w:r>
      <w:r w:rsidRPr="00C85E1E">
        <w:rPr>
          <w:rFonts w:ascii="Calibri" w:hAnsi="Calibri"/>
          <w:sz w:val="22"/>
        </w:rPr>
        <w:t xml:space="preserve"> at parameterstyring ikke giver den forventede fleksibili</w:t>
      </w:r>
      <w:r w:rsidR="00991081" w:rsidRPr="00C85E1E">
        <w:rPr>
          <w:rFonts w:ascii="Calibri" w:hAnsi="Calibri"/>
          <w:sz w:val="22"/>
        </w:rPr>
        <w:t>tet. P</w:t>
      </w:r>
      <w:r w:rsidRPr="00C85E1E">
        <w:rPr>
          <w:rFonts w:ascii="Calibri" w:hAnsi="Calibri"/>
          <w:sz w:val="22"/>
        </w:rPr>
        <w:t xml:space="preserve">arameterstyring </w:t>
      </w:r>
      <w:r w:rsidR="00991081" w:rsidRPr="00C85E1E">
        <w:rPr>
          <w:rFonts w:ascii="Calibri" w:hAnsi="Calibri"/>
          <w:sz w:val="22"/>
        </w:rPr>
        <w:t xml:space="preserve">kræver </w:t>
      </w:r>
      <w:r w:rsidRPr="00C85E1E">
        <w:rPr>
          <w:rFonts w:ascii="Calibri" w:hAnsi="Calibri"/>
          <w:sz w:val="22"/>
        </w:rPr>
        <w:t xml:space="preserve">samme stramme </w:t>
      </w:r>
      <w:proofErr w:type="spellStart"/>
      <w:r w:rsidRPr="00C85E1E">
        <w:rPr>
          <w:rFonts w:ascii="Calibri" w:hAnsi="Calibri"/>
          <w:sz w:val="22"/>
        </w:rPr>
        <w:t>gov</w:t>
      </w:r>
      <w:r w:rsidRPr="00C85E1E">
        <w:rPr>
          <w:rFonts w:ascii="Calibri" w:hAnsi="Calibri"/>
          <w:sz w:val="22"/>
        </w:rPr>
        <w:t>e</w:t>
      </w:r>
      <w:r w:rsidRPr="00C85E1E">
        <w:rPr>
          <w:rFonts w:ascii="Calibri" w:hAnsi="Calibri"/>
          <w:sz w:val="22"/>
        </w:rPr>
        <w:t>nancemodel</w:t>
      </w:r>
      <w:proofErr w:type="spellEnd"/>
      <w:r w:rsidRPr="00C85E1E">
        <w:rPr>
          <w:rFonts w:ascii="Calibri" w:hAnsi="Calibri"/>
          <w:sz w:val="22"/>
        </w:rPr>
        <w:t xml:space="preserve"> for parameter værdier som vedligeholdelsen af skemaet SAG. Uden en stram styring øges kompleksiteten når der skal udveksles data mellem </w:t>
      </w:r>
      <w:proofErr w:type="spellStart"/>
      <w:r w:rsidRPr="00C85E1E">
        <w:rPr>
          <w:rFonts w:ascii="Calibri" w:hAnsi="Calibri"/>
          <w:sz w:val="22"/>
        </w:rPr>
        <w:t>SAGs</w:t>
      </w:r>
      <w:proofErr w:type="spellEnd"/>
      <w:r w:rsidRPr="00C85E1E">
        <w:rPr>
          <w:rFonts w:ascii="Calibri" w:hAnsi="Calibri"/>
          <w:sz w:val="22"/>
        </w:rPr>
        <w:t xml:space="preserve"> systemer</w:t>
      </w:r>
      <w:r w:rsidR="00F309AC">
        <w:rPr>
          <w:rFonts w:ascii="Calibri" w:hAnsi="Calibri"/>
          <w:sz w:val="22"/>
        </w:rPr>
        <w:t>. Ved en udveksling</w:t>
      </w:r>
      <w:r w:rsidRPr="00C85E1E">
        <w:rPr>
          <w:rFonts w:ascii="Calibri" w:hAnsi="Calibri"/>
          <w:sz w:val="22"/>
        </w:rPr>
        <w:t xml:space="preserve"> skal</w:t>
      </w:r>
      <w:r w:rsidR="00F309AC">
        <w:rPr>
          <w:rFonts w:ascii="Calibri" w:hAnsi="Calibri"/>
          <w:sz w:val="22"/>
        </w:rPr>
        <w:t xml:space="preserve"> der</w:t>
      </w:r>
      <w:r w:rsidRPr="00C85E1E">
        <w:rPr>
          <w:rFonts w:ascii="Calibri" w:hAnsi="Calibri"/>
          <w:sz w:val="22"/>
        </w:rPr>
        <w:t xml:space="preserve"> tages højde for de forretningsmæ</w:t>
      </w:r>
      <w:r w:rsidRPr="00C85E1E">
        <w:rPr>
          <w:rFonts w:ascii="Calibri" w:hAnsi="Calibri"/>
          <w:sz w:val="22"/>
        </w:rPr>
        <w:t>s</w:t>
      </w:r>
      <w:r w:rsidRPr="00C85E1E">
        <w:rPr>
          <w:rFonts w:ascii="Calibri" w:hAnsi="Calibri"/>
          <w:sz w:val="22"/>
        </w:rPr>
        <w:t>sige betydninger af parametrene</w:t>
      </w:r>
      <w:r w:rsidR="00991081" w:rsidRPr="00C85E1E">
        <w:rPr>
          <w:rFonts w:ascii="Calibri" w:hAnsi="Calibri"/>
          <w:sz w:val="22"/>
        </w:rPr>
        <w:t>,</w:t>
      </w:r>
      <w:r w:rsidRPr="00C85E1E">
        <w:rPr>
          <w:rFonts w:ascii="Calibri" w:hAnsi="Calibri"/>
          <w:sz w:val="22"/>
        </w:rPr>
        <w:t xml:space="preserve"> og der</w:t>
      </w:r>
      <w:r w:rsidR="00991081" w:rsidRPr="00C85E1E">
        <w:rPr>
          <w:rFonts w:ascii="Calibri" w:hAnsi="Calibri"/>
          <w:sz w:val="22"/>
        </w:rPr>
        <w:t xml:space="preserve"> skal</w:t>
      </w:r>
      <w:r w:rsidRPr="00C85E1E">
        <w:rPr>
          <w:rFonts w:ascii="Calibri" w:hAnsi="Calibri"/>
          <w:sz w:val="22"/>
        </w:rPr>
        <w:t xml:space="preserve"> i kommunikationen tages højde for begrebsanvendelsen af parametre; anvendes parameter indhold ens i be</w:t>
      </w:r>
      <w:r w:rsidRPr="00C85E1E">
        <w:rPr>
          <w:rFonts w:ascii="Calibri" w:hAnsi="Calibri"/>
          <w:sz w:val="22"/>
        </w:rPr>
        <w:t>g</w:t>
      </w:r>
      <w:r w:rsidRPr="00C85E1E">
        <w:rPr>
          <w:rFonts w:ascii="Calibri" w:hAnsi="Calibri"/>
          <w:sz w:val="22"/>
        </w:rPr>
        <w:t xml:space="preserve">ge baser eller anvendes forskellige begreber for </w:t>
      </w:r>
      <w:proofErr w:type="gramStart"/>
      <w:r w:rsidRPr="00C85E1E">
        <w:rPr>
          <w:rFonts w:ascii="Calibri" w:hAnsi="Calibri"/>
          <w:sz w:val="22"/>
        </w:rPr>
        <w:t>samme  forretningsmæssige</w:t>
      </w:r>
      <w:proofErr w:type="gramEnd"/>
      <w:r w:rsidRPr="00C85E1E">
        <w:rPr>
          <w:rFonts w:ascii="Calibri" w:hAnsi="Calibri"/>
          <w:sz w:val="22"/>
        </w:rPr>
        <w:t xml:space="preserve"> betydning. </w:t>
      </w:r>
    </w:p>
    <w:p w:rsidR="0049455D" w:rsidRPr="00C85E1E" w:rsidRDefault="0049455D" w:rsidP="00E145EF">
      <w:pPr>
        <w:rPr>
          <w:rFonts w:ascii="Calibri" w:hAnsi="Calibri"/>
          <w:sz w:val="22"/>
        </w:rPr>
      </w:pPr>
    </w:p>
    <w:p w:rsidR="00991081" w:rsidRPr="00C85E1E" w:rsidRDefault="00991081" w:rsidP="00E145EF">
      <w:pPr>
        <w:rPr>
          <w:rFonts w:ascii="Calibri" w:hAnsi="Calibri"/>
          <w:i/>
          <w:sz w:val="22"/>
        </w:rPr>
      </w:pPr>
      <w:r w:rsidRPr="00C85E1E">
        <w:rPr>
          <w:rFonts w:ascii="Calibri" w:hAnsi="Calibri"/>
          <w:i/>
          <w:sz w:val="22"/>
        </w:rPr>
        <w:t>Styregruppens svar:</w:t>
      </w:r>
    </w:p>
    <w:p w:rsidR="00E145EF" w:rsidRPr="00C85E1E" w:rsidRDefault="00E45611" w:rsidP="00E145EF">
      <w:pPr>
        <w:rPr>
          <w:rFonts w:ascii="Calibri" w:hAnsi="Calibri"/>
          <w:i/>
          <w:sz w:val="22"/>
        </w:rPr>
      </w:pPr>
      <w:r>
        <w:rPr>
          <w:rFonts w:ascii="Calibri" w:hAnsi="Calibri"/>
          <w:i/>
          <w:sz w:val="22"/>
        </w:rPr>
        <w:t xml:space="preserve">I høringsversionen af </w:t>
      </w:r>
      <w:proofErr w:type="spellStart"/>
      <w:r>
        <w:rPr>
          <w:rFonts w:ascii="Calibri" w:hAnsi="Calibri"/>
          <w:i/>
          <w:sz w:val="22"/>
        </w:rPr>
        <w:t>XSD’erne</w:t>
      </w:r>
      <w:proofErr w:type="spellEnd"/>
      <w:r>
        <w:rPr>
          <w:rFonts w:ascii="Calibri" w:hAnsi="Calibri"/>
          <w:i/>
          <w:sz w:val="22"/>
        </w:rPr>
        <w:t xml:space="preserve"> har relationer været for generelt defineret, og vi er derfor enige i bemærkningen.</w:t>
      </w:r>
      <w:r w:rsidR="00FA48AC">
        <w:rPr>
          <w:rFonts w:ascii="Calibri" w:hAnsi="Calibri"/>
          <w:i/>
          <w:sz w:val="22"/>
        </w:rPr>
        <w:t xml:space="preserve"> </w:t>
      </w:r>
      <w:r w:rsidR="00E145EF" w:rsidRPr="00C85E1E">
        <w:rPr>
          <w:rFonts w:ascii="Calibri" w:hAnsi="Calibri"/>
          <w:i/>
          <w:sz w:val="22"/>
        </w:rPr>
        <w:t>Standarden udpeger den eller de objekttyper, der indgår i relationen og som udpeger det objekt, der relateres til. Hver relat</w:t>
      </w:r>
      <w:r w:rsidR="00E145EF" w:rsidRPr="00C85E1E">
        <w:rPr>
          <w:rFonts w:ascii="Calibri" w:hAnsi="Calibri"/>
          <w:i/>
          <w:sz w:val="22"/>
        </w:rPr>
        <w:t>i</w:t>
      </w:r>
      <w:r w:rsidR="00E145EF" w:rsidRPr="00C85E1E">
        <w:rPr>
          <w:rFonts w:ascii="Calibri" w:hAnsi="Calibri"/>
          <w:i/>
          <w:sz w:val="22"/>
        </w:rPr>
        <w:t>on har en definitiv liste af roller, som kan bruges til at beskrive objektets rel</w:t>
      </w:r>
      <w:r w:rsidR="00E145EF" w:rsidRPr="00C85E1E">
        <w:rPr>
          <w:rFonts w:ascii="Calibri" w:hAnsi="Calibri"/>
          <w:i/>
          <w:sz w:val="22"/>
        </w:rPr>
        <w:t>a</w:t>
      </w:r>
      <w:r w:rsidR="00E145EF" w:rsidRPr="00C85E1E">
        <w:rPr>
          <w:rFonts w:ascii="Calibri" w:hAnsi="Calibri"/>
          <w:i/>
          <w:sz w:val="22"/>
        </w:rPr>
        <w:t xml:space="preserve">tion til </w:t>
      </w:r>
      <w:r w:rsidR="00E145EF" w:rsidRPr="00BF53C1">
        <w:rPr>
          <w:rFonts w:ascii="Calibri" w:hAnsi="Calibri"/>
          <w:i/>
          <w:sz w:val="22"/>
        </w:rPr>
        <w:t xml:space="preserve">sagen. </w:t>
      </w:r>
      <w:r w:rsidR="00E145EF" w:rsidRPr="00124B16">
        <w:rPr>
          <w:rFonts w:ascii="Calibri" w:hAnsi="Calibri"/>
          <w:i/>
          <w:sz w:val="22"/>
        </w:rPr>
        <w:t xml:space="preserve">Roller skal </w:t>
      </w:r>
      <w:r w:rsidR="00FA48AC" w:rsidRPr="00124B16">
        <w:rPr>
          <w:rFonts w:ascii="Calibri" w:hAnsi="Calibri"/>
          <w:i/>
          <w:sz w:val="22"/>
        </w:rPr>
        <w:t xml:space="preserve">endvidere </w:t>
      </w:r>
      <w:r w:rsidR="007205C5" w:rsidRPr="00124B16">
        <w:rPr>
          <w:rFonts w:ascii="Calibri" w:hAnsi="Calibri"/>
          <w:i/>
          <w:sz w:val="22"/>
        </w:rPr>
        <w:t xml:space="preserve">for at give den semantiske definition </w:t>
      </w:r>
      <w:r w:rsidR="00E145EF" w:rsidRPr="00124B16">
        <w:rPr>
          <w:rFonts w:ascii="Calibri" w:hAnsi="Calibri"/>
          <w:i/>
          <w:sz w:val="22"/>
        </w:rPr>
        <w:t>være publiceret i et klassifikationssystem med relationstyper, objekttyper og roller</w:t>
      </w:r>
      <w:r w:rsidR="007205C5" w:rsidRPr="00124B16">
        <w:rPr>
          <w:rFonts w:ascii="Calibri" w:hAnsi="Calibri"/>
          <w:i/>
          <w:sz w:val="22"/>
        </w:rPr>
        <w:t xml:space="preserve"> Dermed er det også muligt at mappe</w:t>
      </w:r>
      <w:r w:rsidR="00EA4340" w:rsidRPr="00124B16">
        <w:rPr>
          <w:rFonts w:ascii="Calibri" w:hAnsi="Calibri"/>
          <w:i/>
          <w:sz w:val="22"/>
        </w:rPr>
        <w:t xml:space="preserve"> ens egne roller og objekttyper op imod de i standarden udpegede.</w:t>
      </w:r>
    </w:p>
    <w:p w:rsidR="00991081" w:rsidRPr="00C85E1E" w:rsidRDefault="00991081" w:rsidP="00E145EF">
      <w:pPr>
        <w:rPr>
          <w:rFonts w:ascii="Calibri" w:hAnsi="Calibri"/>
          <w:sz w:val="22"/>
        </w:rPr>
      </w:pPr>
    </w:p>
    <w:p w:rsidR="00A97EEC" w:rsidRPr="00C85E1E" w:rsidRDefault="006C2D4D" w:rsidP="00E145EF">
      <w:pPr>
        <w:rPr>
          <w:rFonts w:ascii="Calibri" w:hAnsi="Calibri"/>
          <w:sz w:val="22"/>
        </w:rPr>
      </w:pPr>
      <w:r w:rsidRPr="00C85E1E">
        <w:rPr>
          <w:rFonts w:ascii="Calibri" w:hAnsi="Calibri"/>
          <w:b/>
          <w:i/>
          <w:sz w:val="22"/>
        </w:rPr>
        <w:lastRenderedPageBreak/>
        <w:t>CSC</w:t>
      </w:r>
      <w:r w:rsidRPr="00C85E1E">
        <w:rPr>
          <w:rFonts w:ascii="Calibri" w:hAnsi="Calibri"/>
          <w:sz w:val="22"/>
        </w:rPr>
        <w:t xml:space="preserve"> anfører, at d</w:t>
      </w:r>
      <w:r w:rsidR="00A97EEC" w:rsidRPr="00C85E1E">
        <w:rPr>
          <w:rFonts w:ascii="Calibri" w:hAnsi="Calibri"/>
          <w:sz w:val="22"/>
        </w:rPr>
        <w:t>et ikke</w:t>
      </w:r>
      <w:r w:rsidRPr="00C85E1E">
        <w:rPr>
          <w:rFonts w:ascii="Calibri" w:hAnsi="Calibri"/>
          <w:sz w:val="22"/>
        </w:rPr>
        <w:t xml:space="preserve"> er</w:t>
      </w:r>
      <w:r w:rsidR="00A97EEC" w:rsidRPr="00C85E1E">
        <w:rPr>
          <w:rFonts w:ascii="Calibri" w:hAnsi="Calibri"/>
          <w:sz w:val="22"/>
        </w:rPr>
        <w:t xml:space="preserve"> tydeligt om de genstande</w:t>
      </w:r>
      <w:r w:rsidRPr="00C85E1E">
        <w:rPr>
          <w:rFonts w:ascii="Calibri" w:hAnsi="Calibri"/>
          <w:sz w:val="22"/>
        </w:rPr>
        <w:t>,</w:t>
      </w:r>
      <w:r w:rsidR="00A97EEC" w:rsidRPr="00C85E1E">
        <w:rPr>
          <w:rFonts w:ascii="Calibri" w:hAnsi="Calibri"/>
          <w:sz w:val="22"/>
        </w:rPr>
        <w:t xml:space="preserve"> der fremgår af Tabel 11 udgør en udtømmende liste over </w:t>
      </w:r>
      <w:proofErr w:type="spellStart"/>
      <w:r w:rsidR="00A97EEC" w:rsidRPr="00C85E1E">
        <w:rPr>
          <w:rFonts w:ascii="Calibri" w:hAnsi="Calibri"/>
          <w:sz w:val="22"/>
        </w:rPr>
        <w:t>sagsgenstande</w:t>
      </w:r>
      <w:proofErr w:type="spellEnd"/>
      <w:r w:rsidRPr="00C85E1E">
        <w:rPr>
          <w:rFonts w:ascii="Calibri" w:hAnsi="Calibri"/>
          <w:sz w:val="22"/>
        </w:rPr>
        <w:t>,</w:t>
      </w:r>
      <w:r w:rsidR="00A97EEC" w:rsidRPr="00C85E1E">
        <w:rPr>
          <w:rFonts w:ascii="Calibri" w:hAnsi="Calibri"/>
          <w:sz w:val="22"/>
        </w:rPr>
        <w:t xml:space="preserve"> idet der i teksten står</w:t>
      </w:r>
      <w:r w:rsidRPr="00C85E1E">
        <w:rPr>
          <w:rFonts w:ascii="Calibri" w:hAnsi="Calibri"/>
          <w:sz w:val="22"/>
        </w:rPr>
        <w:t>,</w:t>
      </w:r>
      <w:r w:rsidR="00A97EEC" w:rsidRPr="00C85E1E">
        <w:rPr>
          <w:rFonts w:ascii="Calibri" w:hAnsi="Calibri"/>
          <w:sz w:val="22"/>
        </w:rPr>
        <w:t xml:space="preserve"> at tabellen er eksempler på objekttyper</w:t>
      </w:r>
      <w:r w:rsidRPr="00C85E1E">
        <w:rPr>
          <w:rFonts w:ascii="Calibri" w:hAnsi="Calibri"/>
          <w:sz w:val="22"/>
        </w:rPr>
        <w:t>.</w:t>
      </w:r>
    </w:p>
    <w:p w:rsidR="00A97EEC" w:rsidRPr="00C85E1E" w:rsidRDefault="00A97EEC" w:rsidP="00E145EF">
      <w:pPr>
        <w:rPr>
          <w:rFonts w:ascii="Calibri" w:hAnsi="Calibri"/>
          <w:sz w:val="22"/>
        </w:rPr>
      </w:pPr>
    </w:p>
    <w:p w:rsidR="006C2D4D" w:rsidRPr="00C85E1E" w:rsidRDefault="006C2D4D" w:rsidP="00E145EF">
      <w:pPr>
        <w:rPr>
          <w:rFonts w:ascii="Calibri" w:hAnsi="Calibri"/>
          <w:i/>
          <w:sz w:val="22"/>
        </w:rPr>
      </w:pPr>
      <w:r w:rsidRPr="00C85E1E">
        <w:rPr>
          <w:rFonts w:ascii="Calibri" w:hAnsi="Calibri"/>
          <w:i/>
          <w:sz w:val="22"/>
        </w:rPr>
        <w:t>Styregruppens svar:</w:t>
      </w:r>
    </w:p>
    <w:p w:rsidR="00E145EF" w:rsidRPr="00C85E1E" w:rsidRDefault="006C2D4D" w:rsidP="00E145EF">
      <w:pPr>
        <w:rPr>
          <w:rFonts w:ascii="Calibri" w:hAnsi="Calibri"/>
          <w:i/>
          <w:sz w:val="22"/>
        </w:rPr>
      </w:pPr>
      <w:r w:rsidRPr="00C85E1E">
        <w:rPr>
          <w:rFonts w:ascii="Calibri" w:hAnsi="Calibri"/>
          <w:i/>
          <w:sz w:val="22"/>
        </w:rPr>
        <w:t xml:space="preserve">Vi har i standarden styrket formidlingen på det punkt. </w:t>
      </w:r>
      <w:r w:rsidR="00E145EF" w:rsidRPr="00C85E1E">
        <w:rPr>
          <w:rFonts w:ascii="Calibri" w:hAnsi="Calibri"/>
          <w:i/>
          <w:sz w:val="22"/>
        </w:rPr>
        <w:t xml:space="preserve">Det er forretningsreglen omkring rollen, der afgør </w:t>
      </w:r>
      <w:proofErr w:type="spellStart"/>
      <w:r w:rsidR="00E145EF" w:rsidRPr="00C85E1E">
        <w:rPr>
          <w:rFonts w:ascii="Calibri" w:hAnsi="Calibri"/>
          <w:i/>
          <w:sz w:val="22"/>
        </w:rPr>
        <w:t>kardinaliteten</w:t>
      </w:r>
      <w:proofErr w:type="spellEnd"/>
      <w:r w:rsidR="00E145EF" w:rsidRPr="00C85E1E">
        <w:rPr>
          <w:rFonts w:ascii="Calibri" w:hAnsi="Calibri"/>
          <w:i/>
          <w:sz w:val="22"/>
        </w:rPr>
        <w:t>. Når vi definerer et relationsobjekt, definerer vi også de</w:t>
      </w:r>
      <w:r w:rsidR="00027B9B">
        <w:rPr>
          <w:rFonts w:ascii="Calibri" w:hAnsi="Calibri"/>
          <w:i/>
          <w:sz w:val="22"/>
        </w:rPr>
        <w:t>t</w:t>
      </w:r>
      <w:r w:rsidR="00E145EF" w:rsidRPr="00C85E1E">
        <w:rPr>
          <w:rFonts w:ascii="Calibri" w:hAnsi="Calibri"/>
          <w:i/>
          <w:sz w:val="22"/>
        </w:rPr>
        <w:t>s r</w:t>
      </w:r>
      <w:r w:rsidR="00E145EF" w:rsidRPr="00BF53C1">
        <w:rPr>
          <w:rFonts w:ascii="Calibri" w:hAnsi="Calibri"/>
          <w:i/>
          <w:sz w:val="22"/>
        </w:rPr>
        <w:t xml:space="preserve">olle og </w:t>
      </w:r>
      <w:proofErr w:type="spellStart"/>
      <w:r w:rsidR="00E145EF" w:rsidRPr="00BF53C1">
        <w:rPr>
          <w:rFonts w:ascii="Calibri" w:hAnsi="Calibri"/>
          <w:i/>
          <w:sz w:val="22"/>
        </w:rPr>
        <w:t>kardinalitet</w:t>
      </w:r>
      <w:proofErr w:type="spellEnd"/>
      <w:r w:rsidR="00E145EF" w:rsidRPr="00BF53C1">
        <w:rPr>
          <w:rFonts w:ascii="Calibri" w:hAnsi="Calibri"/>
          <w:i/>
          <w:sz w:val="22"/>
        </w:rPr>
        <w:t xml:space="preserve">. Vi kan ikke give en udtømmende liste. </w:t>
      </w:r>
      <w:r w:rsidR="00BF53C1" w:rsidRPr="00B74472">
        <w:rPr>
          <w:rFonts w:ascii="Calibri" w:hAnsi="Calibri"/>
          <w:i/>
          <w:sz w:val="22"/>
        </w:rPr>
        <w:t xml:space="preserve">Når </w:t>
      </w:r>
      <w:r w:rsidR="00BF53C1" w:rsidRPr="00124B16">
        <w:rPr>
          <w:rFonts w:ascii="Calibri" w:hAnsi="Calibri"/>
          <w:i/>
          <w:sz w:val="22"/>
        </w:rPr>
        <w:t xml:space="preserve">vi </w:t>
      </w:r>
      <w:r w:rsidR="00E145EF" w:rsidRPr="00124B16">
        <w:rPr>
          <w:rFonts w:ascii="Calibri" w:hAnsi="Calibri"/>
          <w:i/>
          <w:sz w:val="22"/>
        </w:rPr>
        <w:t>har</w:t>
      </w:r>
      <w:r w:rsidR="00BF53C1" w:rsidRPr="00124B16">
        <w:rPr>
          <w:rFonts w:ascii="Calibri" w:hAnsi="Calibri"/>
          <w:i/>
          <w:sz w:val="22"/>
        </w:rPr>
        <w:t xml:space="preserve"> udpeget </w:t>
      </w:r>
      <w:r w:rsidR="00E145EF" w:rsidRPr="00124B16">
        <w:rPr>
          <w:rFonts w:ascii="Calibri" w:hAnsi="Calibri"/>
          <w:i/>
          <w:sz w:val="22"/>
        </w:rPr>
        <w:t xml:space="preserve">objekttypen og </w:t>
      </w:r>
      <w:proofErr w:type="spellStart"/>
      <w:proofErr w:type="gramStart"/>
      <w:r w:rsidR="00E145EF" w:rsidRPr="00124B16">
        <w:rPr>
          <w:rFonts w:ascii="Calibri" w:hAnsi="Calibri"/>
          <w:i/>
          <w:sz w:val="22"/>
        </w:rPr>
        <w:t>rollen</w:t>
      </w:r>
      <w:r w:rsidR="00BF53C1" w:rsidRPr="00124B16">
        <w:rPr>
          <w:rFonts w:ascii="Calibri" w:hAnsi="Calibri"/>
          <w:i/>
          <w:sz w:val="22"/>
        </w:rPr>
        <w:t>,kan</w:t>
      </w:r>
      <w:proofErr w:type="spellEnd"/>
      <w:proofErr w:type="gramEnd"/>
      <w:r w:rsidR="00E145EF" w:rsidRPr="00124B16">
        <w:rPr>
          <w:rFonts w:ascii="Calibri" w:hAnsi="Calibri"/>
          <w:i/>
          <w:sz w:val="22"/>
        </w:rPr>
        <w:t xml:space="preserve"> </w:t>
      </w:r>
      <w:proofErr w:type="spellStart"/>
      <w:r w:rsidR="00E145EF" w:rsidRPr="00124B16">
        <w:rPr>
          <w:rFonts w:ascii="Calibri" w:hAnsi="Calibri"/>
          <w:i/>
          <w:sz w:val="22"/>
        </w:rPr>
        <w:t>kardinaliteten</w:t>
      </w:r>
      <w:proofErr w:type="spellEnd"/>
      <w:r w:rsidR="00E145EF" w:rsidRPr="00124B16">
        <w:rPr>
          <w:rFonts w:ascii="Calibri" w:hAnsi="Calibri"/>
          <w:i/>
          <w:sz w:val="22"/>
        </w:rPr>
        <w:t xml:space="preserve"> derefter def</w:t>
      </w:r>
      <w:r w:rsidR="00E145EF" w:rsidRPr="00124B16">
        <w:rPr>
          <w:rFonts w:ascii="Calibri" w:hAnsi="Calibri"/>
          <w:i/>
          <w:sz w:val="22"/>
        </w:rPr>
        <w:t>i</w:t>
      </w:r>
      <w:r w:rsidR="00E145EF" w:rsidRPr="00124B16">
        <w:rPr>
          <w:rFonts w:ascii="Calibri" w:hAnsi="Calibri"/>
          <w:i/>
          <w:sz w:val="22"/>
        </w:rPr>
        <w:t>neres som forretningsregel.</w:t>
      </w:r>
    </w:p>
    <w:p w:rsidR="00634F55" w:rsidRPr="00C85E1E" w:rsidRDefault="00634F55" w:rsidP="00E145EF">
      <w:pPr>
        <w:rPr>
          <w:rFonts w:ascii="Calibri" w:hAnsi="Calibri"/>
          <w:sz w:val="22"/>
        </w:rPr>
      </w:pPr>
    </w:p>
    <w:p w:rsidR="00634F55" w:rsidRPr="00C85E1E" w:rsidRDefault="00634F55" w:rsidP="00E145EF">
      <w:pPr>
        <w:rPr>
          <w:rFonts w:ascii="Calibri" w:hAnsi="Calibri"/>
          <w:sz w:val="22"/>
        </w:rPr>
      </w:pPr>
      <w:r w:rsidRPr="00C85E1E">
        <w:rPr>
          <w:rFonts w:ascii="Calibri" w:hAnsi="Calibri"/>
          <w:b/>
          <w:i/>
          <w:sz w:val="22"/>
        </w:rPr>
        <w:t>CSC</w:t>
      </w:r>
      <w:r w:rsidRPr="00C85E1E">
        <w:rPr>
          <w:rFonts w:ascii="Calibri" w:hAnsi="Calibri"/>
          <w:sz w:val="22"/>
        </w:rPr>
        <w:t xml:space="preserve"> har en bemærkning om brugen af begrebet </w:t>
      </w:r>
      <w:r w:rsidR="008F7B3C">
        <w:rPr>
          <w:rFonts w:ascii="Calibri" w:hAnsi="Calibri"/>
          <w:sz w:val="22"/>
        </w:rPr>
        <w:t>”</w:t>
      </w:r>
      <w:r w:rsidR="00E145EF" w:rsidRPr="00C85E1E">
        <w:rPr>
          <w:rFonts w:ascii="Calibri" w:hAnsi="Calibri"/>
          <w:sz w:val="22"/>
        </w:rPr>
        <w:t>Journalnote</w:t>
      </w:r>
      <w:r w:rsidR="008F7B3C">
        <w:rPr>
          <w:rFonts w:ascii="Calibri" w:hAnsi="Calibri"/>
          <w:sz w:val="22"/>
        </w:rPr>
        <w:t>”</w:t>
      </w:r>
      <w:r w:rsidRPr="00C85E1E">
        <w:rPr>
          <w:rFonts w:ascii="Calibri" w:hAnsi="Calibri"/>
          <w:sz w:val="22"/>
        </w:rPr>
        <w:t>, og om det sv</w:t>
      </w:r>
      <w:r w:rsidRPr="00C85E1E">
        <w:rPr>
          <w:rFonts w:ascii="Calibri" w:hAnsi="Calibri"/>
          <w:sz w:val="22"/>
        </w:rPr>
        <w:t>a</w:t>
      </w:r>
      <w:r w:rsidRPr="00C85E1E">
        <w:rPr>
          <w:rFonts w:ascii="Calibri" w:hAnsi="Calibri"/>
          <w:sz w:val="22"/>
        </w:rPr>
        <w:t xml:space="preserve">rer til </w:t>
      </w:r>
      <w:r w:rsidR="008F7B3C">
        <w:rPr>
          <w:rFonts w:ascii="Calibri" w:hAnsi="Calibri"/>
          <w:sz w:val="22"/>
        </w:rPr>
        <w:t>”</w:t>
      </w:r>
      <w:r w:rsidR="00640002">
        <w:rPr>
          <w:rFonts w:ascii="Calibri" w:hAnsi="Calibri"/>
          <w:sz w:val="22"/>
        </w:rPr>
        <w:t>J</w:t>
      </w:r>
      <w:r w:rsidRPr="00C85E1E">
        <w:rPr>
          <w:rFonts w:ascii="Calibri" w:hAnsi="Calibri"/>
          <w:sz w:val="22"/>
        </w:rPr>
        <w:t>ournalnotat</w:t>
      </w:r>
      <w:r w:rsidR="008F7B3C">
        <w:rPr>
          <w:rFonts w:ascii="Calibri" w:hAnsi="Calibri"/>
          <w:sz w:val="22"/>
        </w:rPr>
        <w:t>”</w:t>
      </w:r>
      <w:r w:rsidRPr="00C85E1E">
        <w:rPr>
          <w:rFonts w:ascii="Calibri" w:hAnsi="Calibri"/>
          <w:sz w:val="22"/>
        </w:rPr>
        <w:t xml:space="preserve">. Der savnes en forretningsmæssig begrundelse for at et dokument alene kan vedlægges </w:t>
      </w:r>
      <w:r w:rsidR="004E7069" w:rsidRPr="00C85E1E">
        <w:rPr>
          <w:rFonts w:ascii="Calibri" w:hAnsi="Calibri"/>
          <w:sz w:val="22"/>
        </w:rPr>
        <w:t>é</w:t>
      </w:r>
      <w:r w:rsidRPr="00C85E1E">
        <w:rPr>
          <w:rFonts w:ascii="Calibri" w:hAnsi="Calibri"/>
          <w:sz w:val="22"/>
        </w:rPr>
        <w:t xml:space="preserve">n anden sag jf. </w:t>
      </w:r>
      <w:proofErr w:type="spellStart"/>
      <w:r w:rsidRPr="00C85E1E">
        <w:rPr>
          <w:rFonts w:ascii="Calibri" w:hAnsi="Calibri"/>
          <w:sz w:val="22"/>
        </w:rPr>
        <w:t>kardinaliteten</w:t>
      </w:r>
      <w:proofErr w:type="spellEnd"/>
      <w:r w:rsidRPr="00C85E1E">
        <w:rPr>
          <w:rFonts w:ascii="Calibri" w:hAnsi="Calibri"/>
          <w:sz w:val="22"/>
        </w:rPr>
        <w:t xml:space="preserve"> (0..1). </w:t>
      </w:r>
      <w:r w:rsidRPr="00C85E1E">
        <w:rPr>
          <w:rFonts w:ascii="Calibri" w:hAnsi="Calibri"/>
          <w:b/>
          <w:i/>
          <w:sz w:val="22"/>
        </w:rPr>
        <w:t>CSC</w:t>
      </w:r>
      <w:r w:rsidRPr="00C85E1E">
        <w:rPr>
          <w:rFonts w:ascii="Calibri" w:hAnsi="Calibri"/>
          <w:sz w:val="22"/>
        </w:rPr>
        <w:t xml:space="preserve"> o</w:t>
      </w:r>
      <w:r w:rsidRPr="00C85E1E">
        <w:rPr>
          <w:rFonts w:ascii="Calibri" w:hAnsi="Calibri"/>
          <w:sz w:val="22"/>
        </w:rPr>
        <w:t>p</w:t>
      </w:r>
      <w:r w:rsidRPr="00C85E1E">
        <w:rPr>
          <w:rFonts w:ascii="Calibri" w:hAnsi="Calibri"/>
          <w:sz w:val="22"/>
        </w:rPr>
        <w:t>fordrer til, at begrebet ”</w:t>
      </w:r>
      <w:r w:rsidR="00640002">
        <w:rPr>
          <w:rFonts w:ascii="Calibri" w:hAnsi="Calibri"/>
          <w:sz w:val="22"/>
        </w:rPr>
        <w:t>V</w:t>
      </w:r>
      <w:r w:rsidR="00640002" w:rsidRPr="00C85E1E">
        <w:rPr>
          <w:rFonts w:ascii="Calibri" w:hAnsi="Calibri"/>
          <w:sz w:val="22"/>
        </w:rPr>
        <w:t>edlagt</w:t>
      </w:r>
      <w:r w:rsidRPr="00C85E1E">
        <w:rPr>
          <w:rFonts w:ascii="Calibri" w:hAnsi="Calibri"/>
          <w:sz w:val="22"/>
        </w:rPr>
        <w:t>” beskrives i Begrebslisten.</w:t>
      </w:r>
    </w:p>
    <w:p w:rsidR="00D470B9" w:rsidRPr="00C85E1E" w:rsidRDefault="00D470B9" w:rsidP="00E145EF">
      <w:pPr>
        <w:rPr>
          <w:rFonts w:ascii="Calibri" w:hAnsi="Calibri"/>
          <w:sz w:val="22"/>
        </w:rPr>
      </w:pPr>
    </w:p>
    <w:p w:rsidR="00D470B9" w:rsidRPr="00C85E1E" w:rsidRDefault="00D470B9" w:rsidP="00E145EF">
      <w:pPr>
        <w:rPr>
          <w:rFonts w:ascii="Calibri" w:hAnsi="Calibri"/>
          <w:i/>
          <w:sz w:val="22"/>
        </w:rPr>
      </w:pPr>
      <w:r w:rsidRPr="00C85E1E">
        <w:rPr>
          <w:rFonts w:ascii="Calibri" w:hAnsi="Calibri"/>
          <w:i/>
          <w:sz w:val="22"/>
        </w:rPr>
        <w:t>Styregruppens svar:</w:t>
      </w:r>
      <w:r w:rsidR="00E145EF" w:rsidRPr="00C85E1E">
        <w:rPr>
          <w:rFonts w:ascii="Calibri" w:hAnsi="Calibri"/>
          <w:i/>
          <w:sz w:val="22"/>
        </w:rPr>
        <w:br/>
      </w:r>
      <w:r w:rsidRPr="00C85E1E">
        <w:rPr>
          <w:rFonts w:ascii="Calibri" w:hAnsi="Calibri"/>
          <w:i/>
          <w:sz w:val="22"/>
        </w:rPr>
        <w:t>Brugen af begrebet ”</w:t>
      </w:r>
      <w:r w:rsidR="00640002">
        <w:rPr>
          <w:rFonts w:ascii="Calibri" w:hAnsi="Calibri"/>
          <w:i/>
          <w:sz w:val="22"/>
        </w:rPr>
        <w:t>J</w:t>
      </w:r>
      <w:r w:rsidRPr="00C85E1E">
        <w:rPr>
          <w:rFonts w:ascii="Calibri" w:hAnsi="Calibri"/>
          <w:i/>
          <w:sz w:val="22"/>
        </w:rPr>
        <w:t xml:space="preserve">ournalnote” i høringsudkastet er en fejl og er rettet til. </w:t>
      </w:r>
      <w:r w:rsidR="004E7069" w:rsidRPr="00C85E1E">
        <w:rPr>
          <w:rFonts w:ascii="Calibri" w:hAnsi="Calibri"/>
          <w:i/>
          <w:sz w:val="22"/>
        </w:rPr>
        <w:t xml:space="preserve">Der er ingen relation fra Dokument til anden Sag beskrevet i standarden, </w:t>
      </w:r>
      <w:proofErr w:type="spellStart"/>
      <w:r w:rsidR="00E145EF" w:rsidRPr="00C85E1E">
        <w:rPr>
          <w:rFonts w:ascii="Calibri" w:hAnsi="Calibri"/>
          <w:i/>
          <w:sz w:val="22"/>
        </w:rPr>
        <w:t>Ka</w:t>
      </w:r>
      <w:r w:rsidR="00E145EF" w:rsidRPr="00C85E1E">
        <w:rPr>
          <w:rFonts w:ascii="Calibri" w:hAnsi="Calibri"/>
          <w:i/>
          <w:sz w:val="22"/>
        </w:rPr>
        <w:t>r</w:t>
      </w:r>
      <w:r w:rsidR="00E145EF" w:rsidRPr="00C85E1E">
        <w:rPr>
          <w:rFonts w:ascii="Calibri" w:hAnsi="Calibri"/>
          <w:i/>
          <w:sz w:val="22"/>
        </w:rPr>
        <w:t>dinaliteten</w:t>
      </w:r>
      <w:proofErr w:type="spellEnd"/>
      <w:r w:rsidR="00E145EF" w:rsidRPr="00C85E1E">
        <w:rPr>
          <w:rFonts w:ascii="Calibri" w:hAnsi="Calibri"/>
          <w:i/>
          <w:sz w:val="22"/>
        </w:rPr>
        <w:t xml:space="preserve"> går fra Journalpost </w:t>
      </w:r>
      <w:r w:rsidR="004E7069" w:rsidRPr="00C85E1E">
        <w:rPr>
          <w:rFonts w:ascii="Calibri" w:hAnsi="Calibri"/>
          <w:i/>
          <w:sz w:val="22"/>
        </w:rPr>
        <w:t xml:space="preserve">(Sag) </w:t>
      </w:r>
      <w:r w:rsidR="00E145EF" w:rsidRPr="00C85E1E">
        <w:rPr>
          <w:rFonts w:ascii="Calibri" w:hAnsi="Calibri"/>
          <w:i/>
          <w:sz w:val="22"/>
        </w:rPr>
        <w:t xml:space="preserve">til Dokument, dvs. at en journalpost kan have </w:t>
      </w:r>
      <w:proofErr w:type="gramStart"/>
      <w:r w:rsidR="00E145EF" w:rsidRPr="00C85E1E">
        <w:rPr>
          <w:rFonts w:ascii="Calibri" w:hAnsi="Calibri"/>
          <w:i/>
          <w:sz w:val="22"/>
        </w:rPr>
        <w:t>ingen</w:t>
      </w:r>
      <w:proofErr w:type="gramEnd"/>
      <w:r w:rsidR="00E145EF" w:rsidRPr="00C85E1E">
        <w:rPr>
          <w:rFonts w:ascii="Calibri" w:hAnsi="Calibri"/>
          <w:i/>
          <w:sz w:val="22"/>
        </w:rPr>
        <w:t xml:space="preserve"> og højst ét dokument vedlagt. Begrebet </w:t>
      </w:r>
      <w:r w:rsidR="008F7B3C">
        <w:rPr>
          <w:rFonts w:ascii="Calibri" w:hAnsi="Calibri"/>
          <w:i/>
          <w:sz w:val="22"/>
        </w:rPr>
        <w:t>”</w:t>
      </w:r>
      <w:r w:rsidR="00E145EF" w:rsidRPr="00C85E1E">
        <w:rPr>
          <w:rFonts w:ascii="Calibri" w:hAnsi="Calibri"/>
          <w:i/>
          <w:sz w:val="22"/>
        </w:rPr>
        <w:t>Vedlagt</w:t>
      </w:r>
      <w:r w:rsidR="008F7B3C">
        <w:rPr>
          <w:rFonts w:ascii="Calibri" w:hAnsi="Calibri"/>
          <w:i/>
          <w:sz w:val="22"/>
        </w:rPr>
        <w:t>”</w:t>
      </w:r>
      <w:r w:rsidR="00E145EF" w:rsidRPr="00C85E1E">
        <w:rPr>
          <w:rFonts w:ascii="Calibri" w:hAnsi="Calibri"/>
          <w:i/>
          <w:sz w:val="22"/>
        </w:rPr>
        <w:t xml:space="preserve"> er nu defineret i begrebslisten.</w:t>
      </w:r>
    </w:p>
    <w:p w:rsidR="007D7CA4" w:rsidRPr="00C85E1E" w:rsidRDefault="007D7CA4" w:rsidP="00E145EF">
      <w:pPr>
        <w:rPr>
          <w:rFonts w:ascii="Calibri" w:hAnsi="Calibri"/>
          <w:sz w:val="22"/>
        </w:rPr>
      </w:pPr>
    </w:p>
    <w:p w:rsidR="007D7CA4" w:rsidRPr="00C85E1E" w:rsidRDefault="007D7CA4" w:rsidP="00E145EF">
      <w:pPr>
        <w:rPr>
          <w:rFonts w:ascii="Calibri" w:hAnsi="Calibri"/>
          <w:sz w:val="22"/>
        </w:rPr>
      </w:pPr>
      <w:r w:rsidRPr="00C85E1E">
        <w:rPr>
          <w:rFonts w:ascii="Calibri" w:hAnsi="Calibri"/>
          <w:b/>
          <w:i/>
          <w:sz w:val="22"/>
        </w:rPr>
        <w:t>CSC</w:t>
      </w:r>
      <w:r w:rsidRPr="00C85E1E">
        <w:rPr>
          <w:rFonts w:ascii="Calibri" w:hAnsi="Calibri"/>
          <w:sz w:val="22"/>
        </w:rPr>
        <w:t xml:space="preserve"> giver udtryk for, at det er deres opfattelse at man i det offentlige danske ESDH marked satser på egne standarder frem for at gøre brug af internation</w:t>
      </w:r>
      <w:r w:rsidRPr="00C85E1E">
        <w:rPr>
          <w:rFonts w:ascii="Calibri" w:hAnsi="Calibri"/>
          <w:sz w:val="22"/>
        </w:rPr>
        <w:t>a</w:t>
      </w:r>
      <w:r w:rsidRPr="00C85E1E">
        <w:rPr>
          <w:rFonts w:ascii="Calibri" w:hAnsi="Calibri"/>
          <w:sz w:val="22"/>
        </w:rPr>
        <w:t xml:space="preserve">le standarder. </w:t>
      </w:r>
      <w:r w:rsidRPr="00C85E1E">
        <w:rPr>
          <w:rFonts w:ascii="Calibri" w:hAnsi="Calibri"/>
          <w:b/>
          <w:i/>
          <w:sz w:val="22"/>
        </w:rPr>
        <w:t>CSC</w:t>
      </w:r>
      <w:r w:rsidRPr="00C85E1E">
        <w:rPr>
          <w:rFonts w:ascii="Calibri" w:hAnsi="Calibri"/>
          <w:sz w:val="22"/>
        </w:rPr>
        <w:t xml:space="preserve"> vil derfor forslå Digitaliseringsstyrelsen at overveje om/hvordan de danske standarder kan komme til at stemme mere overens med de internationale standarder, således at det offentlige Danmark kan få glæde af fremtidens ESDH systemer til den bedst mulige pris.</w:t>
      </w:r>
    </w:p>
    <w:p w:rsidR="007D7CA4" w:rsidRPr="00C85E1E" w:rsidRDefault="00E145EF" w:rsidP="00E145EF">
      <w:pPr>
        <w:rPr>
          <w:rFonts w:ascii="Calibri" w:hAnsi="Calibri"/>
          <w:b/>
          <w:i/>
          <w:sz w:val="22"/>
        </w:rPr>
      </w:pPr>
      <w:r w:rsidRPr="00C85E1E">
        <w:rPr>
          <w:rFonts w:ascii="Calibri" w:hAnsi="Calibri"/>
          <w:sz w:val="22"/>
        </w:rPr>
        <w:br/>
      </w:r>
      <w:r w:rsidR="007D7CA4" w:rsidRPr="00C85E1E">
        <w:rPr>
          <w:rFonts w:ascii="Calibri" w:hAnsi="Calibri"/>
          <w:b/>
          <w:i/>
          <w:sz w:val="22"/>
        </w:rPr>
        <w:t>Styregruppens svar:</w:t>
      </w:r>
    </w:p>
    <w:p w:rsidR="00E145EF" w:rsidRPr="00C85E1E" w:rsidRDefault="00E145EF" w:rsidP="00E145EF">
      <w:pPr>
        <w:rPr>
          <w:rFonts w:ascii="Calibri" w:hAnsi="Calibri"/>
          <w:sz w:val="22"/>
        </w:rPr>
      </w:pPr>
      <w:r w:rsidRPr="00C85E1E">
        <w:rPr>
          <w:rFonts w:ascii="Calibri" w:hAnsi="Calibri"/>
          <w:sz w:val="22"/>
        </w:rPr>
        <w:t>Internationale standarder er ikke inddraget eksplicit i arbejdet med standa</w:t>
      </w:r>
      <w:r w:rsidRPr="00C85E1E">
        <w:rPr>
          <w:rFonts w:ascii="Calibri" w:hAnsi="Calibri"/>
          <w:sz w:val="22"/>
        </w:rPr>
        <w:t>r</w:t>
      </w:r>
      <w:r w:rsidRPr="00C85E1E">
        <w:rPr>
          <w:rFonts w:ascii="Calibri" w:hAnsi="Calibri"/>
          <w:sz w:val="22"/>
        </w:rPr>
        <w:t xml:space="preserve">derne af tre årsager: </w:t>
      </w:r>
    </w:p>
    <w:p w:rsidR="00E145EF" w:rsidRPr="00C85E1E" w:rsidRDefault="00E145EF" w:rsidP="007D7CA4">
      <w:pPr>
        <w:pStyle w:val="Listeafsnit"/>
        <w:numPr>
          <w:ilvl w:val="0"/>
          <w:numId w:val="35"/>
        </w:numPr>
        <w:rPr>
          <w:rFonts w:ascii="Calibri" w:hAnsi="Calibri"/>
          <w:sz w:val="22"/>
        </w:rPr>
      </w:pPr>
      <w:r w:rsidRPr="00C85E1E">
        <w:rPr>
          <w:rFonts w:ascii="Calibri" w:hAnsi="Calibri"/>
          <w:sz w:val="22"/>
        </w:rPr>
        <w:t>For det første er de internationale standarder tekniske standarder, i</w:t>
      </w:r>
      <w:r w:rsidRPr="00C85E1E">
        <w:rPr>
          <w:rFonts w:ascii="Calibri" w:hAnsi="Calibri"/>
          <w:sz w:val="22"/>
        </w:rPr>
        <w:t>k</w:t>
      </w:r>
      <w:r w:rsidRPr="00C85E1E">
        <w:rPr>
          <w:rFonts w:ascii="Calibri" w:hAnsi="Calibri"/>
          <w:sz w:val="22"/>
        </w:rPr>
        <w:t>ke semantiske standarder.</w:t>
      </w:r>
    </w:p>
    <w:p w:rsidR="00E145EF" w:rsidRPr="00C85E1E" w:rsidRDefault="00E145EF" w:rsidP="007D7CA4">
      <w:pPr>
        <w:pStyle w:val="Listeafsnit"/>
        <w:numPr>
          <w:ilvl w:val="0"/>
          <w:numId w:val="35"/>
        </w:numPr>
        <w:rPr>
          <w:rFonts w:ascii="Calibri" w:hAnsi="Calibri"/>
          <w:sz w:val="22"/>
        </w:rPr>
      </w:pPr>
      <w:r w:rsidRPr="00C85E1E">
        <w:rPr>
          <w:rFonts w:ascii="Calibri" w:hAnsi="Calibri"/>
          <w:sz w:val="22"/>
        </w:rPr>
        <w:t xml:space="preserve">For det andet forholder de sig ikke til </w:t>
      </w:r>
      <w:proofErr w:type="spellStart"/>
      <w:r w:rsidRPr="00C85E1E">
        <w:rPr>
          <w:rFonts w:ascii="Calibri" w:hAnsi="Calibri"/>
          <w:sz w:val="22"/>
        </w:rPr>
        <w:t>sagsbegrebet</w:t>
      </w:r>
      <w:proofErr w:type="spellEnd"/>
      <w:r w:rsidRPr="00C85E1E">
        <w:rPr>
          <w:rFonts w:ascii="Calibri" w:hAnsi="Calibri"/>
          <w:sz w:val="22"/>
        </w:rPr>
        <w:t xml:space="preserve"> i Danmark. Hvis der findes internationale standarder, der kan bruges til at udveksle sager og dokumenter og anvende de danske forvaltningsbegreber, vil vi m</w:t>
      </w:r>
      <w:r w:rsidRPr="00C85E1E">
        <w:rPr>
          <w:rFonts w:ascii="Calibri" w:hAnsi="Calibri"/>
          <w:sz w:val="22"/>
        </w:rPr>
        <w:t>e</w:t>
      </w:r>
      <w:r w:rsidRPr="00C85E1E">
        <w:rPr>
          <w:rFonts w:ascii="Calibri" w:hAnsi="Calibri"/>
          <w:sz w:val="22"/>
        </w:rPr>
        <w:t xml:space="preserve">get gerne tage dem med i en eventuel revision af standarderne. </w:t>
      </w:r>
    </w:p>
    <w:p w:rsidR="00E145EF" w:rsidRPr="00C85E1E" w:rsidRDefault="00E145EF" w:rsidP="007D7CA4">
      <w:pPr>
        <w:pStyle w:val="Listeafsnit"/>
        <w:numPr>
          <w:ilvl w:val="0"/>
          <w:numId w:val="35"/>
        </w:numPr>
        <w:rPr>
          <w:rFonts w:ascii="Calibri" w:hAnsi="Calibri"/>
          <w:sz w:val="22"/>
        </w:rPr>
      </w:pPr>
      <w:r w:rsidRPr="00C85E1E">
        <w:rPr>
          <w:rFonts w:ascii="Calibri" w:hAnsi="Calibri"/>
          <w:sz w:val="22"/>
        </w:rPr>
        <w:t>For det tredje kan de internationale standarder ikke tilbyde den in</w:t>
      </w:r>
      <w:r w:rsidRPr="00C85E1E">
        <w:rPr>
          <w:rFonts w:ascii="Calibri" w:hAnsi="Calibri"/>
          <w:sz w:val="22"/>
        </w:rPr>
        <w:t>d</w:t>
      </w:r>
      <w:r w:rsidRPr="00C85E1E">
        <w:rPr>
          <w:rFonts w:ascii="Calibri" w:hAnsi="Calibri"/>
          <w:sz w:val="22"/>
        </w:rPr>
        <w:t>byrdes sammenhæng, som Sag og dokument standarderne giver m</w:t>
      </w:r>
      <w:r w:rsidRPr="00C85E1E">
        <w:rPr>
          <w:rFonts w:ascii="Calibri" w:hAnsi="Calibri"/>
          <w:sz w:val="22"/>
        </w:rPr>
        <w:t>u</w:t>
      </w:r>
      <w:r w:rsidRPr="00C85E1E">
        <w:rPr>
          <w:rFonts w:ascii="Calibri" w:hAnsi="Calibri"/>
          <w:sz w:val="22"/>
        </w:rPr>
        <w:t xml:space="preserve">lighed for. </w:t>
      </w:r>
    </w:p>
    <w:p w:rsidR="00E145EF" w:rsidRPr="00C85E1E" w:rsidRDefault="00E145EF" w:rsidP="00E145EF">
      <w:pPr>
        <w:rPr>
          <w:rFonts w:ascii="Calibri" w:hAnsi="Calibri"/>
          <w:sz w:val="22"/>
        </w:rPr>
      </w:pPr>
    </w:p>
    <w:p w:rsidR="0028207A" w:rsidRPr="00C85E1E" w:rsidRDefault="0028207A" w:rsidP="00E145EF">
      <w:pPr>
        <w:rPr>
          <w:rFonts w:ascii="Calibri" w:hAnsi="Calibri"/>
          <w:sz w:val="22"/>
        </w:rPr>
      </w:pPr>
      <w:r w:rsidRPr="00C85E1E">
        <w:rPr>
          <w:rFonts w:ascii="Calibri" w:hAnsi="Calibri"/>
          <w:b/>
          <w:i/>
          <w:sz w:val="22"/>
        </w:rPr>
        <w:lastRenderedPageBreak/>
        <w:t>KMD</w:t>
      </w:r>
      <w:r w:rsidRPr="00C85E1E">
        <w:rPr>
          <w:rFonts w:ascii="Calibri" w:hAnsi="Calibri"/>
          <w:sz w:val="22"/>
        </w:rPr>
        <w:t xml:space="preserve"> finder, at der generelt er tale om fornuftige justeringer, som afspejler reelle forretningsmæssige behov. </w:t>
      </w:r>
      <w:r w:rsidRPr="00C85E1E">
        <w:rPr>
          <w:rFonts w:ascii="Calibri" w:hAnsi="Calibri"/>
          <w:b/>
          <w:i/>
          <w:sz w:val="22"/>
        </w:rPr>
        <w:t>KMD</w:t>
      </w:r>
      <w:r w:rsidRPr="00C85E1E">
        <w:rPr>
          <w:rFonts w:ascii="Calibri" w:hAnsi="Calibri"/>
          <w:sz w:val="22"/>
        </w:rPr>
        <w:t xml:space="preserve"> gør </w:t>
      </w:r>
      <w:r w:rsidR="005B2B39" w:rsidRPr="00C85E1E">
        <w:rPr>
          <w:rFonts w:ascii="Calibri" w:hAnsi="Calibri"/>
          <w:sz w:val="22"/>
        </w:rPr>
        <w:t xml:space="preserve">dog </w:t>
      </w:r>
      <w:r w:rsidRPr="00C85E1E">
        <w:rPr>
          <w:rFonts w:ascii="Calibri" w:hAnsi="Calibri"/>
          <w:sz w:val="22"/>
        </w:rPr>
        <w:t>opmærksom på folketingsb</w:t>
      </w:r>
      <w:r w:rsidRPr="00C85E1E">
        <w:rPr>
          <w:rFonts w:ascii="Calibri" w:hAnsi="Calibri"/>
          <w:sz w:val="22"/>
        </w:rPr>
        <w:t>e</w:t>
      </w:r>
      <w:r w:rsidRPr="00C85E1E">
        <w:rPr>
          <w:rFonts w:ascii="Calibri" w:hAnsi="Calibri"/>
          <w:sz w:val="22"/>
        </w:rPr>
        <w:t>slutning B103 om anvendelse af åbne standarder i det offentlige. Beslutningen fastlægger, at udarbejdelse af offentlige standarder skal ske i et åbent forum via en åben proces, altså en proces hvor alle interessenter kan deltage på lige fod. Standarderne for Sag og Dokument blev skabt i en åben proces frem til godkendelse af den første udgave i december 2009. Siden da er standarden blevet justeret flere gange</w:t>
      </w:r>
      <w:r w:rsidR="005B2B39" w:rsidRPr="00C85E1E">
        <w:rPr>
          <w:rFonts w:ascii="Calibri" w:hAnsi="Calibri"/>
          <w:sz w:val="22"/>
        </w:rPr>
        <w:t xml:space="preserve"> i en lukket proces, hvor leverandører og andre int</w:t>
      </w:r>
      <w:r w:rsidR="005B2B39" w:rsidRPr="00C85E1E">
        <w:rPr>
          <w:rFonts w:ascii="Calibri" w:hAnsi="Calibri"/>
          <w:sz w:val="22"/>
        </w:rPr>
        <w:t>e</w:t>
      </w:r>
      <w:r w:rsidR="005B2B39" w:rsidRPr="00C85E1E">
        <w:rPr>
          <w:rFonts w:ascii="Calibri" w:hAnsi="Calibri"/>
          <w:sz w:val="22"/>
        </w:rPr>
        <w:t xml:space="preserve">ressenter ikke har haft mulighed for at deltage. </w:t>
      </w:r>
    </w:p>
    <w:p w:rsidR="005B2B39" w:rsidRPr="00C85E1E" w:rsidRDefault="005B2B39" w:rsidP="00E145EF">
      <w:pPr>
        <w:rPr>
          <w:rFonts w:ascii="Calibri" w:hAnsi="Calibri"/>
          <w:i/>
          <w:sz w:val="22"/>
        </w:rPr>
      </w:pPr>
    </w:p>
    <w:p w:rsidR="005B2B39" w:rsidRPr="00C85E1E" w:rsidRDefault="005B2B39" w:rsidP="00E145EF">
      <w:pPr>
        <w:rPr>
          <w:rFonts w:ascii="Calibri" w:hAnsi="Calibri"/>
          <w:i/>
          <w:sz w:val="22"/>
        </w:rPr>
      </w:pPr>
      <w:r w:rsidRPr="00C85E1E">
        <w:rPr>
          <w:rFonts w:ascii="Calibri" w:hAnsi="Calibri"/>
          <w:i/>
          <w:sz w:val="22"/>
        </w:rPr>
        <w:t>Styregruppens svar:</w:t>
      </w:r>
    </w:p>
    <w:p w:rsidR="004F5430" w:rsidRPr="00C85E1E" w:rsidRDefault="005B2B39" w:rsidP="00E145EF">
      <w:pPr>
        <w:rPr>
          <w:rFonts w:ascii="Calibri" w:hAnsi="Calibri"/>
          <w:i/>
          <w:sz w:val="22"/>
        </w:rPr>
      </w:pPr>
      <w:r w:rsidRPr="00C85E1E">
        <w:rPr>
          <w:rFonts w:ascii="Calibri" w:hAnsi="Calibri"/>
          <w:i/>
          <w:sz w:val="22"/>
        </w:rPr>
        <w:t>Bemærkningen vil blive taget til efterretning i forbindelse med arbejdet med</w:t>
      </w:r>
      <w:r w:rsidR="006E7F6C">
        <w:rPr>
          <w:rFonts w:ascii="Calibri" w:hAnsi="Calibri"/>
          <w:i/>
          <w:sz w:val="22"/>
        </w:rPr>
        <w:t xml:space="preserve"> eventuelle</w:t>
      </w:r>
      <w:r w:rsidRPr="00C85E1E">
        <w:rPr>
          <w:rFonts w:ascii="Calibri" w:hAnsi="Calibri"/>
          <w:i/>
          <w:sz w:val="22"/>
        </w:rPr>
        <w:t xml:space="preserve"> kommende revisioner af standarderne for Sag og Dokument.</w:t>
      </w:r>
    </w:p>
    <w:p w:rsidR="005B2B39" w:rsidRPr="00C85E1E" w:rsidRDefault="005B2B39" w:rsidP="00E145EF">
      <w:pPr>
        <w:rPr>
          <w:rFonts w:ascii="Calibri" w:hAnsi="Calibri"/>
          <w:sz w:val="22"/>
        </w:rPr>
      </w:pPr>
    </w:p>
    <w:p w:rsidR="005B2B39" w:rsidRPr="00C85E1E" w:rsidRDefault="007D2551" w:rsidP="00E145EF">
      <w:pPr>
        <w:rPr>
          <w:rFonts w:ascii="Calibri" w:hAnsi="Calibri"/>
          <w:sz w:val="22"/>
        </w:rPr>
      </w:pPr>
      <w:r w:rsidRPr="00C85E1E">
        <w:rPr>
          <w:rFonts w:ascii="Calibri" w:hAnsi="Calibri"/>
          <w:b/>
          <w:sz w:val="22"/>
        </w:rPr>
        <w:t>KMD</w:t>
      </w:r>
      <w:r w:rsidRPr="00C85E1E">
        <w:rPr>
          <w:rFonts w:ascii="Calibri" w:hAnsi="Calibri"/>
          <w:sz w:val="22"/>
        </w:rPr>
        <w:t xml:space="preserve"> har en kritisk bemærkning til de generelle egenskabers negative kons</w:t>
      </w:r>
      <w:r w:rsidRPr="00C85E1E">
        <w:rPr>
          <w:rFonts w:ascii="Calibri" w:hAnsi="Calibri"/>
          <w:sz w:val="22"/>
        </w:rPr>
        <w:t>e</w:t>
      </w:r>
      <w:r w:rsidRPr="00C85E1E">
        <w:rPr>
          <w:rFonts w:ascii="Calibri" w:hAnsi="Calibri"/>
          <w:sz w:val="22"/>
        </w:rPr>
        <w:t xml:space="preserve">kvenser i forhold til </w:t>
      </w:r>
      <w:proofErr w:type="spellStart"/>
      <w:r w:rsidRPr="00C85E1E">
        <w:rPr>
          <w:rFonts w:ascii="Calibri" w:hAnsi="Calibri"/>
          <w:sz w:val="22"/>
        </w:rPr>
        <w:t>skalering</w:t>
      </w:r>
      <w:proofErr w:type="spellEnd"/>
      <w:r w:rsidRPr="00C85E1E">
        <w:rPr>
          <w:rFonts w:ascii="Calibri" w:hAnsi="Calibri"/>
          <w:sz w:val="22"/>
        </w:rPr>
        <w:t xml:space="preserve">, da det i deres optik medfører meget og tung trafik med uacceptable </w:t>
      </w:r>
      <w:proofErr w:type="spellStart"/>
      <w:r w:rsidRPr="00C85E1E">
        <w:rPr>
          <w:rFonts w:ascii="Calibri" w:hAnsi="Calibri"/>
          <w:sz w:val="22"/>
        </w:rPr>
        <w:t>svartider</w:t>
      </w:r>
      <w:proofErr w:type="spellEnd"/>
      <w:r w:rsidRPr="00C85E1E">
        <w:rPr>
          <w:rFonts w:ascii="Calibri" w:hAnsi="Calibri"/>
          <w:sz w:val="22"/>
        </w:rPr>
        <w:t xml:space="preserve"> og forbrug af it-ressourcer til følge. </w:t>
      </w:r>
    </w:p>
    <w:p w:rsidR="007D2551" w:rsidRPr="00C85E1E" w:rsidRDefault="007D2551" w:rsidP="00E145EF">
      <w:pPr>
        <w:rPr>
          <w:rFonts w:ascii="Calibri" w:hAnsi="Calibri"/>
          <w:sz w:val="22"/>
        </w:rPr>
      </w:pPr>
    </w:p>
    <w:p w:rsidR="007D2551" w:rsidRPr="00C85E1E" w:rsidRDefault="000547E3" w:rsidP="00E145EF">
      <w:pPr>
        <w:rPr>
          <w:rFonts w:ascii="Calibri" w:hAnsi="Calibri"/>
          <w:i/>
          <w:sz w:val="22"/>
        </w:rPr>
      </w:pPr>
      <w:r w:rsidRPr="00C85E1E">
        <w:rPr>
          <w:rFonts w:ascii="Calibri" w:hAnsi="Calibri"/>
          <w:i/>
          <w:sz w:val="22"/>
        </w:rPr>
        <w:t>Styregruppens svar:</w:t>
      </w:r>
    </w:p>
    <w:p w:rsidR="00124B16" w:rsidRPr="00124B16" w:rsidRDefault="00124B16" w:rsidP="00124B16">
      <w:pPr>
        <w:rPr>
          <w:rFonts w:ascii="Calibri" w:hAnsi="Calibri"/>
          <w:i/>
          <w:sz w:val="22"/>
        </w:rPr>
      </w:pPr>
      <w:r w:rsidRPr="00124B16">
        <w:rPr>
          <w:rFonts w:ascii="Calibri" w:hAnsi="Calibri"/>
          <w:i/>
          <w:sz w:val="22"/>
        </w:rPr>
        <w:t xml:space="preserve">Med revisionen af </w:t>
      </w:r>
      <w:proofErr w:type="spellStart"/>
      <w:r w:rsidRPr="00124B16">
        <w:rPr>
          <w:rFonts w:ascii="Calibri" w:hAnsi="Calibri"/>
          <w:i/>
          <w:sz w:val="22"/>
        </w:rPr>
        <w:t>XML-schemaerne</w:t>
      </w:r>
      <w:proofErr w:type="spellEnd"/>
      <w:r w:rsidRPr="00124B16">
        <w:rPr>
          <w:rFonts w:ascii="Calibri" w:hAnsi="Calibri"/>
          <w:i/>
          <w:sz w:val="22"/>
        </w:rPr>
        <w:t xml:space="preserve"> for Sag følger også en afvigelse fra de g</w:t>
      </w:r>
      <w:r w:rsidRPr="00124B16">
        <w:rPr>
          <w:rFonts w:ascii="Calibri" w:hAnsi="Calibri"/>
          <w:i/>
          <w:sz w:val="22"/>
        </w:rPr>
        <w:t>e</w:t>
      </w:r>
      <w:r w:rsidRPr="00124B16">
        <w:rPr>
          <w:rFonts w:ascii="Calibri" w:hAnsi="Calibri"/>
          <w:i/>
          <w:sz w:val="22"/>
        </w:rPr>
        <w:t xml:space="preserve">nerelle egenskaber, hvor det med </w:t>
      </w:r>
      <w:proofErr w:type="spellStart"/>
      <w:r w:rsidRPr="00124B16">
        <w:rPr>
          <w:rFonts w:ascii="Calibri" w:hAnsi="Calibri"/>
          <w:i/>
          <w:sz w:val="22"/>
        </w:rPr>
        <w:t>suboperationer</w:t>
      </w:r>
      <w:proofErr w:type="spellEnd"/>
      <w:r w:rsidRPr="00124B16">
        <w:rPr>
          <w:rFonts w:ascii="Calibri" w:hAnsi="Calibri"/>
          <w:i/>
          <w:sz w:val="22"/>
        </w:rPr>
        <w:t xml:space="preserve"> er muligt at udføre </w:t>
      </w:r>
      <w:r w:rsidR="006E7F6C">
        <w:rPr>
          <w:rFonts w:ascii="Calibri" w:hAnsi="Calibri"/>
          <w:i/>
          <w:sz w:val="22"/>
        </w:rPr>
        <w:t>”</w:t>
      </w:r>
      <w:r w:rsidRPr="00124B16">
        <w:rPr>
          <w:rFonts w:ascii="Calibri" w:hAnsi="Calibri"/>
          <w:i/>
          <w:sz w:val="22"/>
        </w:rPr>
        <w:t>Ret</w:t>
      </w:r>
      <w:r w:rsidR="006E7F6C">
        <w:rPr>
          <w:rFonts w:ascii="Calibri" w:hAnsi="Calibri"/>
          <w:i/>
          <w:sz w:val="22"/>
        </w:rPr>
        <w:t>”</w:t>
      </w:r>
      <w:r w:rsidRPr="00124B16">
        <w:rPr>
          <w:rFonts w:ascii="Calibri" w:hAnsi="Calibri"/>
          <w:i/>
          <w:sz w:val="22"/>
        </w:rPr>
        <w:t xml:space="preserve"> operationer på hvert </w:t>
      </w:r>
      <w:proofErr w:type="gramStart"/>
      <w:r w:rsidRPr="00124B16">
        <w:rPr>
          <w:rFonts w:ascii="Calibri" w:hAnsi="Calibri"/>
          <w:i/>
          <w:sz w:val="22"/>
        </w:rPr>
        <w:t>element ( i</w:t>
      </w:r>
      <w:proofErr w:type="gramEnd"/>
      <w:r w:rsidRPr="00124B16">
        <w:rPr>
          <w:rFonts w:ascii="Calibri" w:hAnsi="Calibri"/>
          <w:i/>
          <w:sz w:val="22"/>
        </w:rPr>
        <w:t xml:space="preserve"> en attributliste eller relationstype) således at det kun er elementer</w:t>
      </w:r>
      <w:r w:rsidR="006E7F6C">
        <w:rPr>
          <w:rFonts w:ascii="Calibri" w:hAnsi="Calibri"/>
          <w:i/>
          <w:sz w:val="22"/>
        </w:rPr>
        <w:t>,</w:t>
      </w:r>
      <w:r w:rsidRPr="00124B16">
        <w:rPr>
          <w:rFonts w:ascii="Calibri" w:hAnsi="Calibri"/>
          <w:i/>
          <w:sz w:val="22"/>
        </w:rPr>
        <w:t xml:space="preserve"> der ændres</w:t>
      </w:r>
      <w:r w:rsidR="006E7F6C">
        <w:rPr>
          <w:rFonts w:ascii="Calibri" w:hAnsi="Calibri"/>
          <w:i/>
          <w:sz w:val="22"/>
        </w:rPr>
        <w:t>,</w:t>
      </w:r>
      <w:r w:rsidRPr="00124B16">
        <w:rPr>
          <w:rFonts w:ascii="Calibri" w:hAnsi="Calibri"/>
          <w:i/>
          <w:sz w:val="22"/>
        </w:rPr>
        <w:t xml:space="preserve"> der udveksles. </w:t>
      </w:r>
      <w:r w:rsidR="004C564A">
        <w:rPr>
          <w:rFonts w:ascii="Calibri" w:hAnsi="Calibri"/>
          <w:i/>
          <w:sz w:val="22"/>
        </w:rPr>
        <w:t>Derudover vil vi ved en eve</w:t>
      </w:r>
      <w:r w:rsidR="004C564A">
        <w:rPr>
          <w:rFonts w:ascii="Calibri" w:hAnsi="Calibri"/>
          <w:i/>
          <w:sz w:val="22"/>
        </w:rPr>
        <w:t>n</w:t>
      </w:r>
      <w:r w:rsidR="004C564A">
        <w:rPr>
          <w:rFonts w:ascii="Calibri" w:hAnsi="Calibri"/>
          <w:i/>
          <w:sz w:val="22"/>
        </w:rPr>
        <w:t>tuelt kommende revision af standarderne og dermed de generelle egenskaber være meget lydhøre overfor erfaringer, hvor standarderne indvirker negativ</w:t>
      </w:r>
      <w:r w:rsidR="00C15F98">
        <w:rPr>
          <w:rFonts w:ascii="Calibri" w:hAnsi="Calibri"/>
          <w:i/>
          <w:sz w:val="22"/>
        </w:rPr>
        <w:t>t</w:t>
      </w:r>
      <w:r w:rsidR="004C564A">
        <w:rPr>
          <w:rFonts w:ascii="Calibri" w:hAnsi="Calibri"/>
          <w:i/>
          <w:sz w:val="22"/>
        </w:rPr>
        <w:t xml:space="preserve"> på performance.</w:t>
      </w:r>
    </w:p>
    <w:p w:rsidR="000547E3" w:rsidRPr="00C85E1E" w:rsidRDefault="000547E3" w:rsidP="00E145EF">
      <w:pPr>
        <w:rPr>
          <w:rFonts w:ascii="Calibri" w:hAnsi="Calibri"/>
          <w:sz w:val="22"/>
        </w:rPr>
      </w:pPr>
    </w:p>
    <w:p w:rsidR="00AE1459" w:rsidRPr="00C85E1E" w:rsidRDefault="00AE1459" w:rsidP="00E145EF">
      <w:pPr>
        <w:rPr>
          <w:rFonts w:ascii="Calibri" w:hAnsi="Calibri"/>
          <w:sz w:val="22"/>
        </w:rPr>
      </w:pPr>
      <w:r w:rsidRPr="00C85E1E">
        <w:rPr>
          <w:rFonts w:ascii="Calibri" w:hAnsi="Calibri"/>
          <w:b/>
          <w:i/>
          <w:sz w:val="22"/>
        </w:rPr>
        <w:t>KMD</w:t>
      </w:r>
      <w:r w:rsidRPr="00C85E1E">
        <w:rPr>
          <w:rFonts w:ascii="Calibri" w:hAnsi="Calibri"/>
          <w:sz w:val="22"/>
        </w:rPr>
        <w:t xml:space="preserve"> foreslå</w:t>
      </w:r>
      <w:r w:rsidR="006E7F6C">
        <w:rPr>
          <w:rFonts w:ascii="Calibri" w:hAnsi="Calibri"/>
          <w:sz w:val="22"/>
        </w:rPr>
        <w:t>r</w:t>
      </w:r>
      <w:r w:rsidRPr="00C85E1E">
        <w:rPr>
          <w:rFonts w:ascii="Calibri" w:hAnsi="Calibri"/>
          <w:sz w:val="22"/>
        </w:rPr>
        <w:t xml:space="preserve">, at </w:t>
      </w:r>
      <w:r w:rsidR="00640002">
        <w:rPr>
          <w:rFonts w:ascii="Calibri" w:hAnsi="Calibri"/>
          <w:sz w:val="22"/>
        </w:rPr>
        <w:t>”</w:t>
      </w:r>
      <w:r w:rsidR="00E145EF" w:rsidRPr="00C85E1E">
        <w:rPr>
          <w:rFonts w:ascii="Calibri" w:hAnsi="Calibri"/>
          <w:sz w:val="22"/>
        </w:rPr>
        <w:t>Journalpost</w:t>
      </w:r>
      <w:r w:rsidR="00640002">
        <w:rPr>
          <w:rFonts w:ascii="Calibri" w:hAnsi="Calibri"/>
          <w:sz w:val="22"/>
        </w:rPr>
        <w:t>”</w:t>
      </w:r>
      <w:r w:rsidRPr="00C85E1E">
        <w:rPr>
          <w:rFonts w:ascii="Calibri" w:hAnsi="Calibri"/>
          <w:sz w:val="22"/>
        </w:rPr>
        <w:t xml:space="preserve"> oprettes</w:t>
      </w:r>
      <w:r w:rsidR="00E145EF" w:rsidRPr="00C85E1E">
        <w:rPr>
          <w:rFonts w:ascii="Calibri" w:hAnsi="Calibri"/>
          <w:sz w:val="22"/>
        </w:rPr>
        <w:t xml:space="preserve"> som </w:t>
      </w:r>
      <w:r w:rsidRPr="00C85E1E">
        <w:rPr>
          <w:rFonts w:ascii="Calibri" w:hAnsi="Calibri"/>
          <w:sz w:val="22"/>
        </w:rPr>
        <w:t xml:space="preserve">et </w:t>
      </w:r>
      <w:r w:rsidR="00E145EF" w:rsidRPr="00C85E1E">
        <w:rPr>
          <w:rFonts w:ascii="Calibri" w:hAnsi="Calibri"/>
          <w:sz w:val="22"/>
        </w:rPr>
        <w:t>selvstændigt objekt</w:t>
      </w:r>
      <w:r w:rsidRPr="00C85E1E">
        <w:rPr>
          <w:rFonts w:ascii="Calibri" w:hAnsi="Calibri"/>
          <w:sz w:val="22"/>
        </w:rPr>
        <w:t xml:space="preserve"> med sel</w:t>
      </w:r>
      <w:r w:rsidRPr="00C85E1E">
        <w:rPr>
          <w:rFonts w:ascii="Calibri" w:hAnsi="Calibri"/>
          <w:sz w:val="22"/>
        </w:rPr>
        <w:t>v</w:t>
      </w:r>
      <w:r w:rsidRPr="00C85E1E">
        <w:rPr>
          <w:rFonts w:ascii="Calibri" w:hAnsi="Calibri"/>
          <w:sz w:val="22"/>
        </w:rPr>
        <w:t>stændigt UUI.</w:t>
      </w:r>
      <w:r w:rsidR="00E145EF" w:rsidRPr="00C85E1E">
        <w:rPr>
          <w:rFonts w:ascii="Calibri" w:hAnsi="Calibri"/>
          <w:sz w:val="22"/>
        </w:rPr>
        <w:br/>
      </w:r>
    </w:p>
    <w:p w:rsidR="00AE1459" w:rsidRPr="00C85E1E" w:rsidRDefault="00AE1459" w:rsidP="00E145EF">
      <w:pPr>
        <w:rPr>
          <w:rFonts w:ascii="Calibri" w:hAnsi="Calibri"/>
          <w:i/>
          <w:sz w:val="22"/>
        </w:rPr>
      </w:pPr>
      <w:r w:rsidRPr="00C85E1E">
        <w:rPr>
          <w:rFonts w:ascii="Calibri" w:hAnsi="Calibri"/>
          <w:i/>
          <w:sz w:val="22"/>
        </w:rPr>
        <w:t>Styregruppens svar:</w:t>
      </w:r>
    </w:p>
    <w:p w:rsidR="00E145EF" w:rsidRPr="00C85E1E" w:rsidRDefault="00AE1459" w:rsidP="00E145EF">
      <w:pPr>
        <w:rPr>
          <w:rFonts w:ascii="Calibri" w:hAnsi="Calibri"/>
          <w:i/>
          <w:sz w:val="22"/>
        </w:rPr>
      </w:pPr>
      <w:r w:rsidRPr="00C85E1E">
        <w:rPr>
          <w:rFonts w:ascii="Calibri" w:hAnsi="Calibri"/>
          <w:i/>
          <w:sz w:val="22"/>
        </w:rPr>
        <w:t xml:space="preserve">Vi fastholder, at </w:t>
      </w:r>
      <w:r w:rsidR="00640002">
        <w:rPr>
          <w:rFonts w:ascii="Calibri" w:hAnsi="Calibri"/>
          <w:i/>
          <w:sz w:val="22"/>
        </w:rPr>
        <w:t>”J</w:t>
      </w:r>
      <w:r w:rsidR="00E145EF" w:rsidRPr="00C85E1E">
        <w:rPr>
          <w:rFonts w:ascii="Calibri" w:hAnsi="Calibri"/>
          <w:i/>
          <w:sz w:val="22"/>
        </w:rPr>
        <w:t>ournalpost</w:t>
      </w:r>
      <w:r w:rsidR="00640002">
        <w:rPr>
          <w:rFonts w:ascii="Calibri" w:hAnsi="Calibri"/>
          <w:i/>
          <w:sz w:val="22"/>
        </w:rPr>
        <w:t>”</w:t>
      </w:r>
      <w:r w:rsidR="00E145EF" w:rsidRPr="00C85E1E">
        <w:rPr>
          <w:rFonts w:ascii="Calibri" w:hAnsi="Calibri"/>
          <w:i/>
          <w:sz w:val="22"/>
        </w:rPr>
        <w:t xml:space="preserve"> er en relation, som ejes af Sag, idet den udtry</w:t>
      </w:r>
      <w:r w:rsidR="00E145EF" w:rsidRPr="00C85E1E">
        <w:rPr>
          <w:rFonts w:ascii="Calibri" w:hAnsi="Calibri"/>
          <w:i/>
          <w:sz w:val="22"/>
        </w:rPr>
        <w:t>k</w:t>
      </w:r>
      <w:r w:rsidR="00E145EF" w:rsidRPr="00C85E1E">
        <w:rPr>
          <w:rFonts w:ascii="Calibri" w:hAnsi="Calibri"/>
          <w:i/>
          <w:sz w:val="22"/>
        </w:rPr>
        <w:t xml:space="preserve">ker rollen til Sag. </w:t>
      </w:r>
      <w:r w:rsidR="000A1444">
        <w:rPr>
          <w:rFonts w:ascii="Calibri" w:hAnsi="Calibri"/>
          <w:i/>
          <w:sz w:val="22"/>
        </w:rPr>
        <w:t>”</w:t>
      </w:r>
      <w:r w:rsidR="00E145EF" w:rsidRPr="00C85E1E">
        <w:rPr>
          <w:rFonts w:ascii="Calibri" w:hAnsi="Calibri"/>
          <w:i/>
          <w:sz w:val="22"/>
        </w:rPr>
        <w:t>Journalnotat</w:t>
      </w:r>
      <w:r w:rsidR="000A1444">
        <w:rPr>
          <w:rFonts w:ascii="Calibri" w:hAnsi="Calibri"/>
          <w:i/>
          <w:sz w:val="22"/>
        </w:rPr>
        <w:t>”</w:t>
      </w:r>
      <w:r w:rsidR="00E145EF" w:rsidRPr="00C85E1E">
        <w:rPr>
          <w:rFonts w:ascii="Calibri" w:hAnsi="Calibri"/>
          <w:i/>
          <w:sz w:val="22"/>
        </w:rPr>
        <w:t xml:space="preserve"> er et notat, som eksisterer i kontekst af Sag.</w:t>
      </w:r>
    </w:p>
    <w:p w:rsidR="004F5430" w:rsidRPr="00C85E1E" w:rsidRDefault="004F5430" w:rsidP="00E145EF">
      <w:pPr>
        <w:rPr>
          <w:rFonts w:ascii="Calibri" w:hAnsi="Calibri"/>
          <w:sz w:val="22"/>
        </w:rPr>
      </w:pPr>
    </w:p>
    <w:p w:rsidR="00AE1459" w:rsidRPr="00C85E1E" w:rsidRDefault="00AE1459" w:rsidP="00E145EF">
      <w:pPr>
        <w:rPr>
          <w:rFonts w:ascii="Calibri" w:hAnsi="Calibri"/>
          <w:i/>
          <w:sz w:val="22"/>
        </w:rPr>
      </w:pPr>
      <w:r w:rsidRPr="00C85E1E">
        <w:rPr>
          <w:rFonts w:ascii="Calibri" w:hAnsi="Calibri"/>
          <w:b/>
          <w:i/>
          <w:sz w:val="22"/>
        </w:rPr>
        <w:t>KMD</w:t>
      </w:r>
      <w:r w:rsidRPr="00C85E1E">
        <w:rPr>
          <w:rFonts w:ascii="Calibri" w:hAnsi="Calibri"/>
          <w:sz w:val="22"/>
        </w:rPr>
        <w:t xml:space="preserve"> </w:t>
      </w:r>
      <w:r w:rsidR="00412B3C" w:rsidRPr="00C85E1E">
        <w:rPr>
          <w:rFonts w:ascii="Calibri" w:hAnsi="Calibri"/>
          <w:sz w:val="22"/>
        </w:rPr>
        <w:t xml:space="preserve">hilser det velkomment, at </w:t>
      </w:r>
      <w:r w:rsidR="000A1444">
        <w:rPr>
          <w:rFonts w:ascii="Calibri" w:hAnsi="Calibri"/>
          <w:sz w:val="22"/>
        </w:rPr>
        <w:t>”</w:t>
      </w:r>
      <w:proofErr w:type="spellStart"/>
      <w:r w:rsidR="00412B3C" w:rsidRPr="00C85E1E">
        <w:rPr>
          <w:rFonts w:ascii="Calibri" w:hAnsi="Calibri"/>
          <w:sz w:val="22"/>
        </w:rPr>
        <w:t>Sagsgenstand</w:t>
      </w:r>
      <w:proofErr w:type="spellEnd"/>
      <w:r w:rsidR="000A1444">
        <w:rPr>
          <w:rFonts w:ascii="Calibri" w:hAnsi="Calibri"/>
          <w:sz w:val="22"/>
        </w:rPr>
        <w:t>”</w:t>
      </w:r>
      <w:r w:rsidR="00412B3C" w:rsidRPr="00C85E1E">
        <w:rPr>
          <w:rFonts w:ascii="Calibri" w:hAnsi="Calibri"/>
          <w:sz w:val="22"/>
        </w:rPr>
        <w:t xml:space="preserve"> nu er en del af Sag standa</w:t>
      </w:r>
      <w:r w:rsidR="00412B3C" w:rsidRPr="00C85E1E">
        <w:rPr>
          <w:rFonts w:ascii="Calibri" w:hAnsi="Calibri"/>
          <w:sz w:val="22"/>
        </w:rPr>
        <w:t>r</w:t>
      </w:r>
      <w:r w:rsidR="00412B3C" w:rsidRPr="00C85E1E">
        <w:rPr>
          <w:rFonts w:ascii="Calibri" w:hAnsi="Calibri"/>
          <w:sz w:val="22"/>
        </w:rPr>
        <w:t xml:space="preserve">den, da det afspejler et konkret behov. </w:t>
      </w:r>
      <w:r w:rsidR="00412B3C" w:rsidRPr="00C85E1E">
        <w:rPr>
          <w:rFonts w:ascii="Calibri" w:hAnsi="Calibri"/>
          <w:b/>
          <w:i/>
          <w:sz w:val="22"/>
        </w:rPr>
        <w:t>KMD</w:t>
      </w:r>
      <w:r w:rsidR="00412B3C" w:rsidRPr="00C85E1E">
        <w:rPr>
          <w:rFonts w:ascii="Calibri" w:hAnsi="Calibri"/>
          <w:sz w:val="22"/>
        </w:rPr>
        <w:t xml:space="preserve"> har dog en bemærkning til den begrebsmæssige vekslen mellem ”genstand” og ”</w:t>
      </w:r>
      <w:proofErr w:type="spellStart"/>
      <w:r w:rsidR="00412B3C" w:rsidRPr="00C85E1E">
        <w:rPr>
          <w:rFonts w:ascii="Calibri" w:hAnsi="Calibri"/>
          <w:sz w:val="22"/>
        </w:rPr>
        <w:t>sagsgenstand</w:t>
      </w:r>
      <w:proofErr w:type="spellEnd"/>
      <w:r w:rsidR="00412B3C" w:rsidRPr="00C85E1E">
        <w:rPr>
          <w:rFonts w:ascii="Calibri" w:hAnsi="Calibri"/>
          <w:sz w:val="22"/>
        </w:rPr>
        <w:t>”</w:t>
      </w:r>
      <w:r w:rsidR="00E145EF" w:rsidRPr="00C85E1E">
        <w:rPr>
          <w:rFonts w:ascii="Calibri" w:hAnsi="Calibri"/>
          <w:sz w:val="22"/>
        </w:rPr>
        <w:br/>
      </w:r>
    </w:p>
    <w:p w:rsidR="00DB5B78" w:rsidRPr="00C85E1E" w:rsidRDefault="00DB5B78" w:rsidP="00E145EF">
      <w:pPr>
        <w:rPr>
          <w:rFonts w:ascii="Calibri" w:hAnsi="Calibri"/>
          <w:i/>
          <w:sz w:val="22"/>
        </w:rPr>
      </w:pPr>
      <w:r w:rsidRPr="00C85E1E">
        <w:rPr>
          <w:rFonts w:ascii="Calibri" w:hAnsi="Calibri"/>
          <w:i/>
          <w:sz w:val="22"/>
        </w:rPr>
        <w:t>Styregruppens svar:</w:t>
      </w:r>
    </w:p>
    <w:p w:rsidR="00E145EF" w:rsidRPr="00C85E1E" w:rsidRDefault="006E7F6C" w:rsidP="00E145EF">
      <w:pPr>
        <w:rPr>
          <w:rFonts w:ascii="Calibri" w:hAnsi="Calibri"/>
          <w:i/>
          <w:sz w:val="22"/>
        </w:rPr>
      </w:pPr>
      <w:r>
        <w:rPr>
          <w:rFonts w:ascii="Calibri" w:hAnsi="Calibri"/>
          <w:i/>
          <w:sz w:val="22"/>
        </w:rPr>
        <w:t>”</w:t>
      </w:r>
      <w:proofErr w:type="spellStart"/>
      <w:r w:rsidR="00E145EF" w:rsidRPr="00C85E1E">
        <w:rPr>
          <w:rFonts w:ascii="Calibri" w:hAnsi="Calibri"/>
          <w:i/>
          <w:sz w:val="22"/>
        </w:rPr>
        <w:t>Sagsgenstand</w:t>
      </w:r>
      <w:proofErr w:type="spellEnd"/>
      <w:r>
        <w:rPr>
          <w:rFonts w:ascii="Calibri" w:hAnsi="Calibri"/>
          <w:i/>
          <w:sz w:val="22"/>
        </w:rPr>
        <w:t>”</w:t>
      </w:r>
      <w:r w:rsidR="00E145EF" w:rsidRPr="00C85E1E">
        <w:rPr>
          <w:rFonts w:ascii="Calibri" w:hAnsi="Calibri"/>
          <w:i/>
          <w:sz w:val="22"/>
        </w:rPr>
        <w:t xml:space="preserve"> er en relation til en genstand, som i figuren på side 12 er e</w:t>
      </w:r>
      <w:r w:rsidR="00E145EF" w:rsidRPr="00C85E1E">
        <w:rPr>
          <w:rFonts w:ascii="Calibri" w:hAnsi="Calibri"/>
          <w:i/>
          <w:sz w:val="22"/>
        </w:rPr>
        <w:t>k</w:t>
      </w:r>
      <w:r w:rsidR="00E145EF" w:rsidRPr="00C85E1E">
        <w:rPr>
          <w:rFonts w:ascii="Calibri" w:hAnsi="Calibri"/>
          <w:i/>
          <w:sz w:val="22"/>
        </w:rPr>
        <w:t xml:space="preserve">semplificeret med objekttypen </w:t>
      </w:r>
      <w:r>
        <w:rPr>
          <w:rFonts w:ascii="Calibri" w:hAnsi="Calibri"/>
          <w:i/>
          <w:sz w:val="22"/>
        </w:rPr>
        <w:t>”</w:t>
      </w:r>
      <w:r w:rsidR="00E145EF" w:rsidRPr="00C85E1E">
        <w:rPr>
          <w:rFonts w:ascii="Calibri" w:hAnsi="Calibri"/>
          <w:i/>
          <w:sz w:val="22"/>
        </w:rPr>
        <w:t>Genstand</w:t>
      </w:r>
      <w:r>
        <w:rPr>
          <w:rFonts w:ascii="Calibri" w:hAnsi="Calibri"/>
          <w:i/>
          <w:sz w:val="22"/>
        </w:rPr>
        <w:t>”</w:t>
      </w:r>
      <w:r w:rsidR="00E145EF" w:rsidRPr="00C85E1E">
        <w:rPr>
          <w:rFonts w:ascii="Calibri" w:hAnsi="Calibri"/>
          <w:i/>
          <w:sz w:val="22"/>
        </w:rPr>
        <w:t xml:space="preserve">. Relationen kan have forskellige roller alt efter den rolle, den relaterede genstand har til sagen. </w:t>
      </w:r>
    </w:p>
    <w:p w:rsidR="004F5430" w:rsidRPr="00C85E1E" w:rsidRDefault="004F5430" w:rsidP="00E145EF">
      <w:pPr>
        <w:rPr>
          <w:rFonts w:ascii="Calibri" w:hAnsi="Calibri"/>
          <w:sz w:val="22"/>
        </w:rPr>
      </w:pPr>
    </w:p>
    <w:p w:rsidR="00DB5B78" w:rsidRPr="00C85E1E" w:rsidRDefault="00DB5B78" w:rsidP="00E145EF">
      <w:pPr>
        <w:rPr>
          <w:rFonts w:ascii="Calibri" w:hAnsi="Calibri"/>
          <w:sz w:val="22"/>
        </w:rPr>
      </w:pPr>
      <w:r w:rsidRPr="00C85E1E">
        <w:rPr>
          <w:rFonts w:ascii="Calibri" w:hAnsi="Calibri"/>
          <w:b/>
          <w:i/>
          <w:sz w:val="22"/>
        </w:rPr>
        <w:lastRenderedPageBreak/>
        <w:t>KMD</w:t>
      </w:r>
      <w:r w:rsidRPr="00C85E1E">
        <w:rPr>
          <w:rFonts w:ascii="Calibri" w:hAnsi="Calibri"/>
          <w:sz w:val="22"/>
        </w:rPr>
        <w:t xml:space="preserve"> foreslår i relation til </w:t>
      </w:r>
      <w:r w:rsidR="00A20605">
        <w:rPr>
          <w:rFonts w:ascii="Calibri" w:hAnsi="Calibri"/>
          <w:sz w:val="22"/>
        </w:rPr>
        <w:t>”</w:t>
      </w:r>
      <w:proofErr w:type="spellStart"/>
      <w:r w:rsidRPr="00C85E1E">
        <w:rPr>
          <w:rFonts w:ascii="Calibri" w:hAnsi="Calibri"/>
          <w:sz w:val="22"/>
        </w:rPr>
        <w:t>Sagspart</w:t>
      </w:r>
      <w:proofErr w:type="spellEnd"/>
      <w:r w:rsidR="00A20605">
        <w:rPr>
          <w:rFonts w:ascii="Calibri" w:hAnsi="Calibri"/>
          <w:sz w:val="22"/>
        </w:rPr>
        <w:t>”</w:t>
      </w:r>
      <w:r w:rsidRPr="00C85E1E">
        <w:rPr>
          <w:rFonts w:ascii="Calibri" w:hAnsi="Calibri"/>
          <w:sz w:val="22"/>
        </w:rPr>
        <w:t xml:space="preserve"> en introduktion af begrebet ”myndi</w:t>
      </w:r>
      <w:r w:rsidRPr="00C85E1E">
        <w:rPr>
          <w:rFonts w:ascii="Calibri" w:hAnsi="Calibri"/>
          <w:sz w:val="22"/>
        </w:rPr>
        <w:t>g</w:t>
      </w:r>
      <w:r w:rsidRPr="00C85E1E">
        <w:rPr>
          <w:rFonts w:ascii="Calibri" w:hAnsi="Calibri"/>
          <w:sz w:val="22"/>
        </w:rPr>
        <w:t xml:space="preserve">hedspart”, der skal udtrykke den myndighed, som er ansvarlig for at træffe afgørelse i sagen. </w:t>
      </w:r>
    </w:p>
    <w:p w:rsidR="00DB5B78" w:rsidRPr="00C85E1E" w:rsidRDefault="00DB5B78" w:rsidP="00E145EF">
      <w:pPr>
        <w:rPr>
          <w:rFonts w:ascii="Calibri" w:hAnsi="Calibri"/>
          <w:sz w:val="22"/>
        </w:rPr>
      </w:pPr>
    </w:p>
    <w:p w:rsidR="00E145EF" w:rsidRPr="00124B16" w:rsidRDefault="00DB5B78" w:rsidP="00E145EF">
      <w:pPr>
        <w:rPr>
          <w:rFonts w:ascii="Calibri" w:hAnsi="Calibri"/>
          <w:i/>
          <w:sz w:val="22"/>
        </w:rPr>
      </w:pPr>
      <w:r w:rsidRPr="00124B16">
        <w:rPr>
          <w:rFonts w:ascii="Calibri" w:hAnsi="Calibri"/>
          <w:i/>
          <w:sz w:val="22"/>
        </w:rPr>
        <w:t>Styregruppens svar:</w:t>
      </w:r>
      <w:r w:rsidR="00E145EF" w:rsidRPr="00124B16">
        <w:rPr>
          <w:rFonts w:ascii="Calibri" w:hAnsi="Calibri"/>
          <w:i/>
          <w:sz w:val="22"/>
        </w:rPr>
        <w:br/>
        <w:t xml:space="preserve">I standarden er </w:t>
      </w:r>
      <w:r w:rsidR="00A20605">
        <w:rPr>
          <w:rFonts w:ascii="Calibri" w:hAnsi="Calibri"/>
          <w:i/>
          <w:sz w:val="22"/>
        </w:rPr>
        <w:t>”</w:t>
      </w:r>
      <w:proofErr w:type="spellStart"/>
      <w:r w:rsidR="00E145EF" w:rsidRPr="00124B16">
        <w:rPr>
          <w:rFonts w:ascii="Calibri" w:hAnsi="Calibri"/>
          <w:i/>
          <w:sz w:val="22"/>
        </w:rPr>
        <w:t>Sagsaktør</w:t>
      </w:r>
      <w:proofErr w:type="spellEnd"/>
      <w:r w:rsidR="00A20605">
        <w:rPr>
          <w:rFonts w:ascii="Calibri" w:hAnsi="Calibri"/>
          <w:i/>
          <w:sz w:val="22"/>
        </w:rPr>
        <w:t>”</w:t>
      </w:r>
      <w:r w:rsidR="00E145EF" w:rsidRPr="00124B16">
        <w:rPr>
          <w:rFonts w:ascii="Calibri" w:hAnsi="Calibri"/>
          <w:i/>
          <w:sz w:val="22"/>
        </w:rPr>
        <w:t xml:space="preserve"> den, der skal behandle sagen uden selv at være part i sagen. </w:t>
      </w:r>
      <w:r w:rsidR="00A20605">
        <w:rPr>
          <w:rFonts w:ascii="Calibri" w:hAnsi="Calibri"/>
          <w:i/>
          <w:sz w:val="22"/>
        </w:rPr>
        <w:t>”</w:t>
      </w:r>
      <w:proofErr w:type="spellStart"/>
      <w:r w:rsidR="00E145EF" w:rsidRPr="00124B16">
        <w:rPr>
          <w:rFonts w:ascii="Calibri" w:hAnsi="Calibri"/>
          <w:i/>
          <w:sz w:val="22"/>
        </w:rPr>
        <w:t>Sagspart</w:t>
      </w:r>
      <w:proofErr w:type="spellEnd"/>
      <w:r w:rsidR="00A20605">
        <w:rPr>
          <w:rFonts w:ascii="Calibri" w:hAnsi="Calibri"/>
          <w:i/>
          <w:sz w:val="22"/>
        </w:rPr>
        <w:t>”</w:t>
      </w:r>
      <w:r w:rsidR="00E145EF" w:rsidRPr="00124B16">
        <w:rPr>
          <w:rFonts w:ascii="Calibri" w:hAnsi="Calibri"/>
          <w:i/>
          <w:sz w:val="22"/>
        </w:rPr>
        <w:t xml:space="preserve"> er derimod den, der bliver berørt af sagen. Dette er nu formuleret tydeligere i standarden.</w:t>
      </w:r>
    </w:p>
    <w:p w:rsidR="004F5430" w:rsidRPr="00C85E1E" w:rsidRDefault="004F5430" w:rsidP="00E145EF">
      <w:pPr>
        <w:rPr>
          <w:rFonts w:ascii="Calibri" w:hAnsi="Calibri"/>
          <w:sz w:val="22"/>
        </w:rPr>
      </w:pPr>
    </w:p>
    <w:p w:rsidR="00AD675C" w:rsidRPr="00C85E1E" w:rsidRDefault="00C021A4" w:rsidP="00E145EF">
      <w:pPr>
        <w:rPr>
          <w:rFonts w:ascii="Calibri" w:hAnsi="Calibri"/>
          <w:sz w:val="22"/>
        </w:rPr>
      </w:pPr>
      <w:r w:rsidRPr="00C85E1E">
        <w:rPr>
          <w:rFonts w:ascii="Calibri" w:hAnsi="Calibri"/>
          <w:sz w:val="22"/>
        </w:rPr>
        <w:t xml:space="preserve">KMD foreslår en ændring i </w:t>
      </w:r>
      <w:proofErr w:type="spellStart"/>
      <w:r w:rsidRPr="00C85E1E">
        <w:rPr>
          <w:rFonts w:ascii="Calibri" w:hAnsi="Calibri"/>
          <w:sz w:val="22"/>
        </w:rPr>
        <w:t>kardinaliteten</w:t>
      </w:r>
      <w:proofErr w:type="spellEnd"/>
      <w:r w:rsidRPr="00C85E1E">
        <w:rPr>
          <w:rFonts w:ascii="Calibri" w:hAnsi="Calibri"/>
          <w:sz w:val="22"/>
        </w:rPr>
        <w:t xml:space="preserve"> på </w:t>
      </w:r>
      <w:r w:rsidR="000A1444">
        <w:rPr>
          <w:rFonts w:ascii="Calibri" w:hAnsi="Calibri"/>
          <w:sz w:val="22"/>
        </w:rPr>
        <w:t>”</w:t>
      </w:r>
      <w:r w:rsidRPr="00C85E1E">
        <w:rPr>
          <w:rFonts w:ascii="Calibri" w:hAnsi="Calibri"/>
          <w:sz w:val="22"/>
        </w:rPr>
        <w:t>Primærpart</w:t>
      </w:r>
      <w:r w:rsidR="000A1444">
        <w:rPr>
          <w:rFonts w:ascii="Calibri" w:hAnsi="Calibri"/>
          <w:sz w:val="22"/>
        </w:rPr>
        <w:t>”</w:t>
      </w:r>
      <w:r w:rsidRPr="00C85E1E">
        <w:rPr>
          <w:rFonts w:ascii="Calibri" w:hAnsi="Calibri"/>
          <w:sz w:val="22"/>
        </w:rPr>
        <w:t xml:space="preserve"> ændret til 0..n, da der i deres optik kan være flere ligestillede </w:t>
      </w:r>
      <w:r w:rsidR="00AD675C" w:rsidRPr="00C85E1E">
        <w:rPr>
          <w:rFonts w:ascii="Calibri" w:hAnsi="Calibri"/>
          <w:sz w:val="22"/>
        </w:rPr>
        <w:t>parter på en sag.</w:t>
      </w:r>
    </w:p>
    <w:p w:rsidR="00AD675C" w:rsidRPr="00C85E1E" w:rsidRDefault="00AD675C" w:rsidP="00E145EF">
      <w:pPr>
        <w:rPr>
          <w:rFonts w:ascii="Calibri" w:hAnsi="Calibri"/>
          <w:sz w:val="22"/>
        </w:rPr>
      </w:pPr>
    </w:p>
    <w:p w:rsidR="00E145EF" w:rsidRPr="00C85E1E" w:rsidRDefault="00AD675C" w:rsidP="00E145EF">
      <w:pPr>
        <w:rPr>
          <w:rFonts w:ascii="Calibri" w:hAnsi="Calibri"/>
          <w:i/>
          <w:sz w:val="22"/>
        </w:rPr>
      </w:pPr>
      <w:r w:rsidRPr="00C85E1E">
        <w:rPr>
          <w:rFonts w:ascii="Calibri" w:hAnsi="Calibri"/>
          <w:i/>
          <w:sz w:val="22"/>
        </w:rPr>
        <w:t xml:space="preserve">Styregruppens svar: </w:t>
      </w:r>
      <w:r w:rsidR="00E145EF" w:rsidRPr="00C85E1E">
        <w:rPr>
          <w:rFonts w:ascii="Calibri" w:hAnsi="Calibri"/>
          <w:i/>
          <w:sz w:val="22"/>
        </w:rPr>
        <w:br/>
        <w:t>Vi er ikke bekendt med kunder, som forretningsmæssigt beder om dette og ønsker derfor at afvente en sådan efterspørgsel før vi ændrer standarden på dette punkt.</w:t>
      </w:r>
    </w:p>
    <w:p w:rsidR="00AD675C" w:rsidRPr="00C85E1E" w:rsidRDefault="00AD675C" w:rsidP="00E145EF">
      <w:pPr>
        <w:rPr>
          <w:rFonts w:ascii="Calibri" w:hAnsi="Calibri"/>
          <w:sz w:val="22"/>
        </w:rPr>
      </w:pPr>
    </w:p>
    <w:p w:rsidR="00AD675C" w:rsidRPr="00C85E1E" w:rsidRDefault="00AD675C" w:rsidP="00E145EF">
      <w:pPr>
        <w:rPr>
          <w:rFonts w:ascii="Calibri" w:hAnsi="Calibri"/>
          <w:sz w:val="22"/>
        </w:rPr>
      </w:pPr>
      <w:r w:rsidRPr="00C85E1E">
        <w:rPr>
          <w:rFonts w:ascii="Calibri" w:hAnsi="Calibri"/>
          <w:sz w:val="22"/>
        </w:rPr>
        <w:t>KMD påpeger endvidere, at:</w:t>
      </w:r>
    </w:p>
    <w:p w:rsidR="00AD675C" w:rsidRPr="00C85E1E" w:rsidRDefault="00AD675C" w:rsidP="00AD675C">
      <w:pPr>
        <w:pStyle w:val="Listeafsnit"/>
        <w:numPr>
          <w:ilvl w:val="0"/>
          <w:numId w:val="37"/>
        </w:numPr>
        <w:rPr>
          <w:rFonts w:ascii="Calibri" w:hAnsi="Calibri"/>
          <w:sz w:val="22"/>
        </w:rPr>
      </w:pPr>
      <w:r w:rsidRPr="00C85E1E">
        <w:rPr>
          <w:rFonts w:ascii="Calibri" w:hAnsi="Calibri"/>
          <w:sz w:val="22"/>
        </w:rPr>
        <w:t xml:space="preserve">Objekttypen på </w:t>
      </w:r>
      <w:r w:rsidR="000A1444">
        <w:rPr>
          <w:rFonts w:ascii="Calibri" w:hAnsi="Calibri"/>
          <w:sz w:val="22"/>
        </w:rPr>
        <w:t>”</w:t>
      </w:r>
      <w:r w:rsidRPr="00C85E1E">
        <w:rPr>
          <w:rFonts w:ascii="Calibri" w:hAnsi="Calibri"/>
          <w:sz w:val="22"/>
        </w:rPr>
        <w:t>Ydelsesmodtager</w:t>
      </w:r>
      <w:r w:rsidR="000A1444">
        <w:rPr>
          <w:rFonts w:ascii="Calibri" w:hAnsi="Calibri"/>
          <w:sz w:val="22"/>
        </w:rPr>
        <w:t>”</w:t>
      </w:r>
      <w:r w:rsidRPr="00C85E1E">
        <w:rPr>
          <w:rFonts w:ascii="Calibri" w:hAnsi="Calibri"/>
          <w:sz w:val="22"/>
        </w:rPr>
        <w:t xml:space="preserve"> bør udvides til at omfatte </w:t>
      </w:r>
      <w:r w:rsidR="000A1444">
        <w:rPr>
          <w:rFonts w:ascii="Calibri" w:hAnsi="Calibri"/>
          <w:sz w:val="22"/>
        </w:rPr>
        <w:t>”V</w:t>
      </w:r>
      <w:r w:rsidR="000A1444" w:rsidRPr="00C85E1E">
        <w:rPr>
          <w:rFonts w:ascii="Calibri" w:hAnsi="Calibri"/>
          <w:sz w:val="22"/>
        </w:rPr>
        <w:t>ir</w:t>
      </w:r>
      <w:r w:rsidR="000A1444" w:rsidRPr="00C85E1E">
        <w:rPr>
          <w:rFonts w:ascii="Calibri" w:hAnsi="Calibri"/>
          <w:sz w:val="22"/>
        </w:rPr>
        <w:t>k</w:t>
      </w:r>
      <w:r w:rsidR="000A1444" w:rsidRPr="00C85E1E">
        <w:rPr>
          <w:rFonts w:ascii="Calibri" w:hAnsi="Calibri"/>
          <w:sz w:val="22"/>
        </w:rPr>
        <w:t>somhed</w:t>
      </w:r>
      <w:r w:rsidR="000A1444">
        <w:rPr>
          <w:rFonts w:ascii="Calibri" w:hAnsi="Calibri"/>
          <w:sz w:val="22"/>
        </w:rPr>
        <w:t>”</w:t>
      </w:r>
      <w:r w:rsidRPr="00C85E1E">
        <w:rPr>
          <w:rFonts w:ascii="Calibri" w:hAnsi="Calibri"/>
          <w:sz w:val="22"/>
        </w:rPr>
        <w:t>, da virksomheder (herunder foreninger) også kan modtage ydelser.</w:t>
      </w:r>
    </w:p>
    <w:p w:rsidR="00AD675C" w:rsidRPr="00C85E1E" w:rsidRDefault="00665673" w:rsidP="00AD675C">
      <w:pPr>
        <w:pStyle w:val="Listeafsnit"/>
        <w:numPr>
          <w:ilvl w:val="0"/>
          <w:numId w:val="37"/>
        </w:numPr>
        <w:rPr>
          <w:rFonts w:ascii="Calibri" w:hAnsi="Calibri"/>
          <w:sz w:val="22"/>
        </w:rPr>
      </w:pPr>
      <w:r w:rsidRPr="00C85E1E">
        <w:rPr>
          <w:rFonts w:ascii="Calibri" w:hAnsi="Calibri"/>
          <w:sz w:val="22"/>
        </w:rPr>
        <w:t>Det er deres erfaring, at der for sekundære parter er brug for et deta</w:t>
      </w:r>
      <w:r w:rsidRPr="00C85E1E">
        <w:rPr>
          <w:rFonts w:ascii="Calibri" w:hAnsi="Calibri"/>
          <w:sz w:val="22"/>
        </w:rPr>
        <w:t>l</w:t>
      </w:r>
      <w:r w:rsidRPr="00C85E1E">
        <w:rPr>
          <w:rFonts w:ascii="Calibri" w:hAnsi="Calibri"/>
          <w:sz w:val="22"/>
        </w:rPr>
        <w:t>jeret antal roller, og foreslår konkret at et sæt af roller repræsenteres i den kommende Klassifikation.</w:t>
      </w:r>
    </w:p>
    <w:p w:rsidR="00665673" w:rsidRPr="00C85E1E" w:rsidRDefault="00665673" w:rsidP="00AD675C">
      <w:pPr>
        <w:pStyle w:val="Listeafsnit"/>
        <w:numPr>
          <w:ilvl w:val="0"/>
          <w:numId w:val="37"/>
        </w:numPr>
        <w:rPr>
          <w:rFonts w:ascii="Calibri" w:hAnsi="Calibri"/>
          <w:sz w:val="22"/>
        </w:rPr>
      </w:pPr>
      <w:r w:rsidRPr="00C85E1E">
        <w:rPr>
          <w:rFonts w:ascii="Calibri" w:hAnsi="Calibri"/>
          <w:sz w:val="22"/>
        </w:rPr>
        <w:t xml:space="preserve">De ikke synes, at attributbetegnelsen </w:t>
      </w:r>
      <w:r w:rsidR="000A1444">
        <w:rPr>
          <w:rFonts w:ascii="Calibri" w:hAnsi="Calibri"/>
          <w:sz w:val="22"/>
        </w:rPr>
        <w:t>”</w:t>
      </w:r>
      <w:r w:rsidRPr="00C85E1E">
        <w:rPr>
          <w:rFonts w:ascii="Calibri" w:hAnsi="Calibri"/>
          <w:sz w:val="22"/>
        </w:rPr>
        <w:t>Journalpost</w:t>
      </w:r>
      <w:r w:rsidR="000A1444">
        <w:rPr>
          <w:rFonts w:ascii="Calibri" w:hAnsi="Calibri"/>
          <w:sz w:val="22"/>
        </w:rPr>
        <w:t>”</w:t>
      </w:r>
      <w:r w:rsidRPr="00C85E1E">
        <w:rPr>
          <w:rFonts w:ascii="Calibri" w:hAnsi="Calibri"/>
          <w:sz w:val="22"/>
        </w:rPr>
        <w:t xml:space="preserve"> er sigende</w:t>
      </w:r>
    </w:p>
    <w:p w:rsidR="00600D3B" w:rsidRPr="00C85E1E" w:rsidRDefault="00600D3B" w:rsidP="00AD675C">
      <w:pPr>
        <w:pStyle w:val="Listeafsnit"/>
        <w:numPr>
          <w:ilvl w:val="0"/>
          <w:numId w:val="37"/>
        </w:numPr>
        <w:rPr>
          <w:rFonts w:ascii="Calibri" w:hAnsi="Calibri"/>
          <w:sz w:val="22"/>
        </w:rPr>
      </w:pPr>
      <w:r w:rsidRPr="00C85E1E">
        <w:rPr>
          <w:rFonts w:ascii="Calibri" w:hAnsi="Calibri"/>
          <w:sz w:val="22"/>
        </w:rPr>
        <w:t xml:space="preserve">At de undrer sig over formuleringen </w:t>
      </w:r>
      <w:r w:rsidR="000A1444">
        <w:rPr>
          <w:rFonts w:ascii="Calibri" w:hAnsi="Calibri"/>
          <w:sz w:val="22"/>
        </w:rPr>
        <w:t>”</w:t>
      </w:r>
      <w:r w:rsidRPr="00C85E1E">
        <w:rPr>
          <w:rFonts w:ascii="Calibri" w:hAnsi="Calibri"/>
          <w:sz w:val="22"/>
        </w:rPr>
        <w:t>tredje titel</w:t>
      </w:r>
      <w:r w:rsidR="000A1444">
        <w:rPr>
          <w:rFonts w:ascii="Calibri" w:hAnsi="Calibri"/>
          <w:sz w:val="22"/>
        </w:rPr>
        <w:t>”</w:t>
      </w:r>
      <w:r w:rsidRPr="00C85E1E">
        <w:rPr>
          <w:rFonts w:ascii="Calibri" w:hAnsi="Calibri"/>
          <w:sz w:val="22"/>
        </w:rPr>
        <w:t xml:space="preserve"> på side 23.</w:t>
      </w:r>
    </w:p>
    <w:p w:rsidR="00600D3B" w:rsidRPr="00C85E1E" w:rsidRDefault="00600D3B" w:rsidP="00600D3B">
      <w:pPr>
        <w:rPr>
          <w:rFonts w:ascii="Calibri" w:hAnsi="Calibri"/>
          <w:sz w:val="22"/>
        </w:rPr>
      </w:pPr>
    </w:p>
    <w:p w:rsidR="00600D3B" w:rsidRPr="003972A9" w:rsidRDefault="00600D3B" w:rsidP="00600D3B">
      <w:pPr>
        <w:rPr>
          <w:rFonts w:ascii="Calibri" w:hAnsi="Calibri"/>
          <w:i/>
          <w:sz w:val="22"/>
        </w:rPr>
      </w:pPr>
      <w:r w:rsidRPr="003972A9">
        <w:rPr>
          <w:rFonts w:ascii="Calibri" w:hAnsi="Calibri"/>
          <w:i/>
          <w:sz w:val="22"/>
        </w:rPr>
        <w:t>Styregruppens svar:</w:t>
      </w:r>
    </w:p>
    <w:p w:rsidR="00600D3B" w:rsidRPr="003972A9" w:rsidRDefault="00600D3B" w:rsidP="00600D3B">
      <w:pPr>
        <w:rPr>
          <w:rFonts w:ascii="Calibri" w:hAnsi="Calibri"/>
          <w:i/>
          <w:sz w:val="22"/>
        </w:rPr>
      </w:pPr>
      <w:r w:rsidRPr="003972A9">
        <w:rPr>
          <w:rFonts w:ascii="Calibri" w:hAnsi="Calibri"/>
          <w:i/>
          <w:sz w:val="22"/>
        </w:rPr>
        <w:t xml:space="preserve">Vi er enige i høringssvarene og har tilrettet standarden </w:t>
      </w:r>
      <w:r w:rsidR="000A1444" w:rsidRPr="003972A9">
        <w:rPr>
          <w:rFonts w:ascii="Calibri" w:hAnsi="Calibri"/>
          <w:i/>
          <w:sz w:val="22"/>
        </w:rPr>
        <w:t>i overensstemmelse hermed</w:t>
      </w:r>
      <w:r w:rsidRPr="003972A9">
        <w:rPr>
          <w:rFonts w:ascii="Calibri" w:hAnsi="Calibri"/>
          <w:i/>
          <w:sz w:val="22"/>
        </w:rPr>
        <w:t>.</w:t>
      </w:r>
    </w:p>
    <w:p w:rsidR="00E145EF" w:rsidRPr="00C85E1E" w:rsidRDefault="00E145EF" w:rsidP="00600D3B">
      <w:pPr>
        <w:rPr>
          <w:rFonts w:ascii="Calibri" w:eastAsia="Times New Roman" w:hAnsi="Calibri" w:cs="Times New Roman"/>
          <w:color w:val="000000"/>
          <w:sz w:val="22"/>
          <w:lang w:eastAsia="da-DK"/>
        </w:rPr>
      </w:pPr>
    </w:p>
    <w:p w:rsidR="00E145EF" w:rsidRPr="00C85E1E" w:rsidRDefault="00E145EF" w:rsidP="00E145EF">
      <w:pPr>
        <w:rPr>
          <w:rFonts w:ascii="Calibri" w:eastAsia="Times New Roman" w:hAnsi="Calibri" w:cs="Times New Roman"/>
          <w:b/>
          <w:color w:val="000000"/>
          <w:sz w:val="22"/>
          <w:lang w:eastAsia="da-DK"/>
        </w:rPr>
      </w:pPr>
    </w:p>
    <w:p w:rsidR="00E452D5" w:rsidRPr="00C85E1E" w:rsidRDefault="00E452D5" w:rsidP="00E145EF">
      <w:pPr>
        <w:rPr>
          <w:rFonts w:ascii="Calibri" w:eastAsia="Times New Roman" w:hAnsi="Calibri" w:cs="Times New Roman"/>
          <w:color w:val="000000"/>
          <w:sz w:val="22"/>
          <w:lang w:eastAsia="da-DK"/>
        </w:rPr>
      </w:pPr>
      <w:proofErr w:type="spellStart"/>
      <w:r w:rsidRPr="00C85E1E">
        <w:rPr>
          <w:rFonts w:ascii="Calibri" w:eastAsia="Times New Roman" w:hAnsi="Calibri" w:cs="Times New Roman"/>
          <w:b/>
          <w:i/>
          <w:color w:val="000000"/>
          <w:sz w:val="22"/>
          <w:lang w:eastAsia="da-DK"/>
        </w:rPr>
        <w:t>Axapoint</w:t>
      </w:r>
      <w:proofErr w:type="spellEnd"/>
      <w:r w:rsidRPr="00C85E1E">
        <w:rPr>
          <w:rFonts w:ascii="Calibri" w:eastAsia="Times New Roman" w:hAnsi="Calibri" w:cs="Times New Roman"/>
          <w:color w:val="000000"/>
          <w:sz w:val="22"/>
          <w:lang w:eastAsia="da-DK"/>
        </w:rPr>
        <w:t xml:space="preserve"> </w:t>
      </w:r>
      <w:r w:rsidR="004833DE" w:rsidRPr="00C85E1E">
        <w:rPr>
          <w:rFonts w:ascii="Calibri" w:eastAsia="Times New Roman" w:hAnsi="Calibri" w:cs="Times New Roman"/>
          <w:color w:val="000000"/>
          <w:sz w:val="22"/>
          <w:lang w:eastAsia="da-DK"/>
        </w:rPr>
        <w:t>påpeger, at:</w:t>
      </w:r>
    </w:p>
    <w:p w:rsidR="00E452D5" w:rsidRPr="00C85E1E" w:rsidRDefault="00E452D5" w:rsidP="00E145EF">
      <w:pPr>
        <w:rPr>
          <w:rFonts w:ascii="Calibri" w:eastAsia="Times New Roman" w:hAnsi="Calibri" w:cs="Times New Roman"/>
          <w:color w:val="000000"/>
          <w:sz w:val="22"/>
          <w:lang w:eastAsia="da-DK"/>
        </w:rPr>
      </w:pPr>
    </w:p>
    <w:p w:rsidR="002E0599" w:rsidRPr="00C85E1E" w:rsidRDefault="004833DE" w:rsidP="004833DE">
      <w:pPr>
        <w:pStyle w:val="Listeafsnit"/>
        <w:numPr>
          <w:ilvl w:val="0"/>
          <w:numId w:val="38"/>
        </w:numPr>
        <w:rPr>
          <w:rFonts w:ascii="Calibri" w:eastAsia="Times New Roman" w:hAnsi="Calibri" w:cs="Times New Roman"/>
          <w:color w:val="000000"/>
          <w:sz w:val="22"/>
          <w:lang w:eastAsia="da-DK"/>
        </w:rPr>
      </w:pPr>
      <w:r w:rsidRPr="00C85E1E">
        <w:rPr>
          <w:rFonts w:ascii="Calibri" w:eastAsia="Times New Roman" w:hAnsi="Calibri" w:cs="Times New Roman"/>
          <w:color w:val="000000"/>
          <w:sz w:val="22"/>
          <w:lang w:eastAsia="da-DK"/>
        </w:rPr>
        <w:t>Definitionen af</w:t>
      </w:r>
      <w:r w:rsidR="002E0599" w:rsidRPr="00C85E1E">
        <w:rPr>
          <w:rFonts w:ascii="Calibri" w:eastAsia="Times New Roman" w:hAnsi="Calibri" w:cs="Times New Roman"/>
          <w:color w:val="000000"/>
          <w:sz w:val="22"/>
          <w:lang w:eastAsia="da-DK"/>
        </w:rPr>
        <w:t xml:space="preserve"> begreberne</w:t>
      </w:r>
      <w:r w:rsidR="00E145EF" w:rsidRPr="00C85E1E">
        <w:rPr>
          <w:rFonts w:ascii="Calibri" w:eastAsia="Times New Roman" w:hAnsi="Calibri" w:cs="Times New Roman"/>
          <w:color w:val="000000"/>
          <w:sz w:val="22"/>
          <w:lang w:eastAsia="da-DK"/>
        </w:rPr>
        <w:t xml:space="preserve"> </w:t>
      </w:r>
      <w:r w:rsidR="002E0599" w:rsidRPr="00C85E1E">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B</w:t>
      </w:r>
      <w:r w:rsidR="00E145EF" w:rsidRPr="00C85E1E">
        <w:rPr>
          <w:rFonts w:ascii="Calibri" w:eastAsia="Times New Roman" w:hAnsi="Calibri" w:cs="Times New Roman"/>
          <w:color w:val="000000"/>
          <w:sz w:val="22"/>
          <w:lang w:eastAsia="da-DK"/>
        </w:rPr>
        <w:t>ruger</w:t>
      </w:r>
      <w:r w:rsidR="002E0599" w:rsidRPr="00C85E1E">
        <w:rPr>
          <w:rFonts w:ascii="Calibri" w:eastAsia="Times New Roman" w:hAnsi="Calibri" w:cs="Times New Roman"/>
          <w:color w:val="000000"/>
          <w:sz w:val="22"/>
          <w:lang w:eastAsia="da-DK"/>
        </w:rPr>
        <w:t>” og ”</w:t>
      </w:r>
      <w:proofErr w:type="spellStart"/>
      <w:r w:rsidR="002E0599" w:rsidRPr="00C85E1E">
        <w:rPr>
          <w:rFonts w:ascii="Calibri" w:eastAsia="Times New Roman" w:hAnsi="Calibri" w:cs="Times New Roman"/>
          <w:color w:val="000000"/>
          <w:sz w:val="22"/>
          <w:lang w:eastAsia="da-DK"/>
        </w:rPr>
        <w:t>OrgFunktion</w:t>
      </w:r>
      <w:proofErr w:type="spellEnd"/>
      <w:r w:rsidR="002E0599" w:rsidRPr="00C85E1E">
        <w:rPr>
          <w:rFonts w:ascii="Calibri" w:eastAsia="Times New Roman" w:hAnsi="Calibri" w:cs="Times New Roman"/>
          <w:color w:val="000000"/>
          <w:sz w:val="22"/>
          <w:lang w:eastAsia="da-DK"/>
        </w:rPr>
        <w:t>”</w:t>
      </w:r>
      <w:r w:rsidR="00E145EF" w:rsidRPr="00C85E1E">
        <w:rPr>
          <w:rFonts w:ascii="Calibri" w:eastAsia="Times New Roman" w:hAnsi="Calibri" w:cs="Times New Roman"/>
          <w:color w:val="000000"/>
          <w:sz w:val="22"/>
          <w:lang w:eastAsia="da-DK"/>
        </w:rPr>
        <w:t xml:space="preserve"> på begrebsl</w:t>
      </w:r>
      <w:r w:rsidR="00E145EF" w:rsidRPr="00C85E1E">
        <w:rPr>
          <w:rFonts w:ascii="Calibri" w:eastAsia="Times New Roman" w:hAnsi="Calibri" w:cs="Times New Roman"/>
          <w:color w:val="000000"/>
          <w:sz w:val="22"/>
          <w:lang w:eastAsia="da-DK"/>
        </w:rPr>
        <w:t>i</w:t>
      </w:r>
      <w:r w:rsidR="00E145EF" w:rsidRPr="00C85E1E">
        <w:rPr>
          <w:rFonts w:ascii="Calibri" w:eastAsia="Times New Roman" w:hAnsi="Calibri" w:cs="Times New Roman"/>
          <w:color w:val="000000"/>
          <w:sz w:val="22"/>
          <w:lang w:eastAsia="da-DK"/>
        </w:rPr>
        <w:t>sten</w:t>
      </w:r>
      <w:r w:rsidRPr="00C85E1E">
        <w:rPr>
          <w:rFonts w:ascii="Calibri" w:eastAsia="Times New Roman" w:hAnsi="Calibri" w:cs="Times New Roman"/>
          <w:color w:val="000000"/>
          <w:sz w:val="22"/>
          <w:lang w:eastAsia="da-DK"/>
        </w:rPr>
        <w:t xml:space="preserve"> er upræcis.</w:t>
      </w:r>
    </w:p>
    <w:p w:rsidR="00764895" w:rsidRPr="00C85E1E" w:rsidRDefault="002E0599" w:rsidP="004833DE">
      <w:pPr>
        <w:pStyle w:val="Listeafsnit"/>
        <w:numPr>
          <w:ilvl w:val="0"/>
          <w:numId w:val="38"/>
        </w:numPr>
        <w:rPr>
          <w:rFonts w:ascii="Calibri" w:eastAsia="Times New Roman" w:hAnsi="Calibri" w:cs="Times New Roman"/>
          <w:color w:val="000000"/>
          <w:sz w:val="22"/>
          <w:lang w:eastAsia="da-DK"/>
        </w:rPr>
      </w:pPr>
      <w:r w:rsidRPr="00C85E1E">
        <w:rPr>
          <w:rFonts w:ascii="Calibri" w:eastAsia="Times New Roman" w:hAnsi="Calibri" w:cs="Times New Roman"/>
          <w:color w:val="000000"/>
          <w:sz w:val="22"/>
          <w:lang w:eastAsia="da-DK"/>
        </w:rPr>
        <w:t>De undrer sig over, at attributten ”Alternativ Titel”</w:t>
      </w:r>
      <w:r w:rsidR="00764895" w:rsidRPr="00C85E1E">
        <w:rPr>
          <w:rFonts w:ascii="Calibri" w:eastAsia="Times New Roman" w:hAnsi="Calibri" w:cs="Times New Roman"/>
          <w:color w:val="000000"/>
          <w:sz w:val="22"/>
          <w:lang w:eastAsia="da-DK"/>
        </w:rPr>
        <w:t xml:space="preserve"> på side 13</w:t>
      </w:r>
      <w:r w:rsidRPr="00C85E1E">
        <w:rPr>
          <w:rFonts w:ascii="Calibri" w:eastAsia="Times New Roman" w:hAnsi="Calibri" w:cs="Times New Roman"/>
          <w:color w:val="000000"/>
          <w:sz w:val="22"/>
          <w:lang w:eastAsia="da-DK"/>
        </w:rPr>
        <w:t xml:space="preserve"> </w:t>
      </w:r>
      <w:r w:rsidR="00764895" w:rsidRPr="00C85E1E">
        <w:rPr>
          <w:rFonts w:ascii="Calibri" w:eastAsia="Times New Roman" w:hAnsi="Calibri" w:cs="Times New Roman"/>
          <w:color w:val="000000"/>
          <w:sz w:val="22"/>
          <w:lang w:eastAsia="da-DK"/>
        </w:rPr>
        <w:t>kan være obligatorisk.</w:t>
      </w:r>
    </w:p>
    <w:p w:rsidR="00C77B6D" w:rsidRPr="00C85E1E" w:rsidRDefault="00764895" w:rsidP="004833DE">
      <w:pPr>
        <w:pStyle w:val="Listeafsnit"/>
        <w:numPr>
          <w:ilvl w:val="0"/>
          <w:numId w:val="38"/>
        </w:numPr>
        <w:rPr>
          <w:rFonts w:ascii="Calibri" w:eastAsia="Times New Roman" w:hAnsi="Calibri" w:cs="Times New Roman"/>
          <w:color w:val="000000"/>
          <w:sz w:val="22"/>
          <w:lang w:eastAsia="da-DK"/>
        </w:rPr>
      </w:pPr>
      <w:r w:rsidRPr="00C85E1E">
        <w:rPr>
          <w:rFonts w:ascii="Calibri" w:eastAsia="Times New Roman" w:hAnsi="Calibri" w:cs="Times New Roman"/>
          <w:color w:val="000000"/>
          <w:sz w:val="22"/>
          <w:lang w:eastAsia="da-DK"/>
        </w:rPr>
        <w:t xml:space="preserve">Der er inkonsistens mellem specifikationen af relationen </w:t>
      </w:r>
      <w:r w:rsidR="003A38EB">
        <w:rPr>
          <w:rFonts w:ascii="Calibri" w:eastAsia="Times New Roman" w:hAnsi="Calibri" w:cs="Times New Roman"/>
          <w:color w:val="000000"/>
          <w:sz w:val="22"/>
          <w:lang w:eastAsia="da-DK"/>
        </w:rPr>
        <w:t>”</w:t>
      </w:r>
      <w:proofErr w:type="spellStart"/>
      <w:r w:rsidRPr="00C85E1E">
        <w:rPr>
          <w:rFonts w:ascii="Calibri" w:eastAsia="Times New Roman" w:hAnsi="Calibri" w:cs="Times New Roman"/>
          <w:color w:val="000000"/>
          <w:sz w:val="22"/>
          <w:lang w:eastAsia="da-DK"/>
        </w:rPr>
        <w:t>Sagsklasse</w:t>
      </w:r>
      <w:proofErr w:type="spellEnd"/>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og høringsversionen af tilhørende XSD, og at det ikke giver mening at udpege </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Klassifikation</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men derimod </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Klasse</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for forretningsobjekter.</w:t>
      </w:r>
    </w:p>
    <w:p w:rsidR="009D3D24" w:rsidRPr="00C85E1E" w:rsidRDefault="00C77B6D" w:rsidP="004833DE">
      <w:pPr>
        <w:pStyle w:val="Listeafsnit"/>
        <w:numPr>
          <w:ilvl w:val="0"/>
          <w:numId w:val="38"/>
        </w:numPr>
        <w:rPr>
          <w:rFonts w:ascii="Calibri" w:eastAsia="Times New Roman" w:hAnsi="Calibri" w:cs="Times New Roman"/>
          <w:color w:val="000000"/>
          <w:sz w:val="22"/>
          <w:lang w:eastAsia="da-DK"/>
        </w:rPr>
      </w:pPr>
      <w:r w:rsidRPr="00C85E1E">
        <w:rPr>
          <w:rFonts w:ascii="Calibri" w:eastAsia="Times New Roman" w:hAnsi="Calibri" w:cs="Times New Roman"/>
          <w:color w:val="000000"/>
          <w:sz w:val="22"/>
          <w:lang w:eastAsia="da-DK"/>
        </w:rPr>
        <w:t xml:space="preserve">Relationen </w:t>
      </w:r>
      <w:r w:rsidR="003A38EB">
        <w:rPr>
          <w:rFonts w:ascii="Calibri" w:eastAsia="Times New Roman" w:hAnsi="Calibri" w:cs="Times New Roman"/>
          <w:color w:val="000000"/>
          <w:sz w:val="22"/>
          <w:lang w:eastAsia="da-DK"/>
        </w:rPr>
        <w:t>”</w:t>
      </w:r>
      <w:proofErr w:type="spellStart"/>
      <w:r w:rsidRPr="00C85E1E">
        <w:rPr>
          <w:rFonts w:ascii="Calibri" w:eastAsia="Times New Roman" w:hAnsi="Calibri" w:cs="Times New Roman"/>
          <w:color w:val="000000"/>
          <w:sz w:val="22"/>
          <w:lang w:eastAsia="da-DK"/>
        </w:rPr>
        <w:t>Sagsaktør</w:t>
      </w:r>
      <w:proofErr w:type="spellEnd"/>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bør udtrykkes vha. en flerrelation for alle o</w:t>
      </w:r>
      <w:r w:rsidRPr="00C85E1E">
        <w:rPr>
          <w:rFonts w:ascii="Calibri" w:eastAsia="Times New Roman" w:hAnsi="Calibri" w:cs="Times New Roman"/>
          <w:color w:val="000000"/>
          <w:sz w:val="22"/>
          <w:lang w:eastAsia="da-DK"/>
        </w:rPr>
        <w:t>b</w:t>
      </w:r>
      <w:r w:rsidRPr="00C85E1E">
        <w:rPr>
          <w:rFonts w:ascii="Calibri" w:eastAsia="Times New Roman" w:hAnsi="Calibri" w:cs="Times New Roman"/>
          <w:color w:val="000000"/>
          <w:sz w:val="22"/>
          <w:lang w:eastAsia="da-DK"/>
        </w:rPr>
        <w:t>jekter som blot peger på et andet objekt.</w:t>
      </w:r>
    </w:p>
    <w:p w:rsidR="009D3D24" w:rsidRPr="00C85E1E" w:rsidRDefault="003A38EB" w:rsidP="004833DE">
      <w:pPr>
        <w:pStyle w:val="Listeafsnit"/>
        <w:numPr>
          <w:ilvl w:val="0"/>
          <w:numId w:val="38"/>
        </w:numPr>
        <w:rPr>
          <w:rFonts w:ascii="Calibri" w:eastAsia="Times New Roman" w:hAnsi="Calibri" w:cs="Times New Roman"/>
          <w:color w:val="000000"/>
          <w:sz w:val="22"/>
          <w:lang w:eastAsia="da-DK"/>
        </w:rPr>
      </w:pPr>
      <w:r>
        <w:rPr>
          <w:rFonts w:ascii="Calibri" w:eastAsia="Times New Roman" w:hAnsi="Calibri" w:cs="Times New Roman"/>
          <w:color w:val="000000"/>
          <w:sz w:val="22"/>
          <w:lang w:eastAsia="da-DK"/>
        </w:rPr>
        <w:t>”</w:t>
      </w:r>
      <w:r w:rsidR="009D3D24" w:rsidRPr="00C85E1E">
        <w:rPr>
          <w:rFonts w:ascii="Calibri" w:eastAsia="Times New Roman" w:hAnsi="Calibri" w:cs="Times New Roman"/>
          <w:color w:val="000000"/>
          <w:sz w:val="22"/>
          <w:lang w:eastAsia="da-DK"/>
        </w:rPr>
        <w:t>Journalnote</w:t>
      </w:r>
      <w:r>
        <w:rPr>
          <w:rFonts w:ascii="Calibri" w:eastAsia="Times New Roman" w:hAnsi="Calibri" w:cs="Times New Roman"/>
          <w:color w:val="000000"/>
          <w:sz w:val="22"/>
          <w:lang w:eastAsia="da-DK"/>
        </w:rPr>
        <w:t>”</w:t>
      </w:r>
      <w:r w:rsidR="009D3D24" w:rsidRPr="00C85E1E">
        <w:rPr>
          <w:rFonts w:ascii="Calibri" w:eastAsia="Times New Roman" w:hAnsi="Calibri" w:cs="Times New Roman"/>
          <w:color w:val="000000"/>
          <w:sz w:val="22"/>
          <w:lang w:eastAsia="da-DK"/>
        </w:rPr>
        <w:t xml:space="preserve"> på side 23 må være en fejl.</w:t>
      </w:r>
    </w:p>
    <w:p w:rsidR="004833DE" w:rsidRPr="00C85E1E" w:rsidRDefault="00CC7A52" w:rsidP="004833DE">
      <w:pPr>
        <w:pStyle w:val="Listeafsnit"/>
        <w:numPr>
          <w:ilvl w:val="0"/>
          <w:numId w:val="38"/>
        </w:numPr>
        <w:rPr>
          <w:rFonts w:ascii="Calibri" w:eastAsia="Times New Roman" w:hAnsi="Calibri" w:cs="Times New Roman"/>
          <w:color w:val="000000"/>
          <w:sz w:val="22"/>
          <w:lang w:eastAsia="da-DK"/>
        </w:rPr>
      </w:pPr>
      <w:r w:rsidRPr="00C85E1E">
        <w:rPr>
          <w:rFonts w:ascii="Calibri" w:eastAsia="Times New Roman" w:hAnsi="Calibri" w:cs="Times New Roman"/>
          <w:color w:val="000000"/>
          <w:sz w:val="22"/>
          <w:lang w:eastAsia="da-DK"/>
        </w:rPr>
        <w:lastRenderedPageBreak/>
        <w:t xml:space="preserve">Det ikke giver mening at operere med </w:t>
      </w:r>
      <w:proofErr w:type="spellStart"/>
      <w:r w:rsidRPr="00C85E1E">
        <w:rPr>
          <w:rFonts w:ascii="Calibri" w:eastAsia="Times New Roman" w:hAnsi="Calibri" w:cs="Times New Roman"/>
          <w:color w:val="000000"/>
          <w:sz w:val="22"/>
          <w:lang w:eastAsia="da-DK"/>
        </w:rPr>
        <w:t>id’er</w:t>
      </w:r>
      <w:proofErr w:type="spellEnd"/>
      <w:r w:rsidRPr="00C85E1E">
        <w:rPr>
          <w:rFonts w:ascii="Calibri" w:eastAsia="Times New Roman" w:hAnsi="Calibri" w:cs="Times New Roman"/>
          <w:color w:val="000000"/>
          <w:sz w:val="22"/>
          <w:lang w:eastAsia="da-DK"/>
        </w:rPr>
        <w:t xml:space="preserve"> som attributter på </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Jou</w:t>
      </w:r>
      <w:r w:rsidRPr="00C85E1E">
        <w:rPr>
          <w:rFonts w:ascii="Calibri" w:eastAsia="Times New Roman" w:hAnsi="Calibri" w:cs="Times New Roman"/>
          <w:color w:val="000000"/>
          <w:sz w:val="22"/>
          <w:lang w:eastAsia="da-DK"/>
        </w:rPr>
        <w:t>r</w:t>
      </w:r>
      <w:r w:rsidRPr="00C85E1E">
        <w:rPr>
          <w:rFonts w:ascii="Calibri" w:eastAsia="Times New Roman" w:hAnsi="Calibri" w:cs="Times New Roman"/>
          <w:color w:val="000000"/>
          <w:sz w:val="22"/>
          <w:lang w:eastAsia="da-DK"/>
        </w:rPr>
        <w:t>nalpost</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der er en beriget relation.</w:t>
      </w:r>
    </w:p>
    <w:p w:rsidR="0008612D" w:rsidRPr="00C85E1E" w:rsidRDefault="0008612D" w:rsidP="004833DE">
      <w:pPr>
        <w:pStyle w:val="Listeafsnit"/>
        <w:numPr>
          <w:ilvl w:val="0"/>
          <w:numId w:val="38"/>
        </w:numPr>
        <w:rPr>
          <w:rFonts w:ascii="Calibri" w:eastAsia="Times New Roman" w:hAnsi="Calibri" w:cs="Times New Roman"/>
          <w:color w:val="000000"/>
          <w:sz w:val="22"/>
          <w:lang w:eastAsia="da-DK"/>
        </w:rPr>
      </w:pPr>
      <w:r w:rsidRPr="00C85E1E">
        <w:rPr>
          <w:rFonts w:ascii="Calibri" w:eastAsia="Times New Roman" w:hAnsi="Calibri" w:cs="Times New Roman"/>
          <w:color w:val="000000"/>
          <w:sz w:val="22"/>
          <w:lang w:eastAsia="da-DK"/>
        </w:rPr>
        <w:t xml:space="preserve">Det bør beskrives bedre i de ”generelle egenskaber”, hvordan man med en </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Ret</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-operation kan tilknytte en ny relation</w:t>
      </w:r>
      <w:r w:rsidR="003A38EB">
        <w:rPr>
          <w:rFonts w:ascii="Calibri" w:eastAsia="Times New Roman" w:hAnsi="Calibri" w:cs="Times New Roman"/>
          <w:color w:val="000000"/>
          <w:sz w:val="22"/>
          <w:lang w:eastAsia="da-DK"/>
        </w:rPr>
        <w:t xml:space="preserve"> til</w:t>
      </w:r>
      <w:r w:rsidRPr="00C85E1E">
        <w:rPr>
          <w:rFonts w:ascii="Calibri" w:eastAsia="Times New Roman" w:hAnsi="Calibri" w:cs="Times New Roman"/>
          <w:color w:val="000000"/>
          <w:sz w:val="22"/>
          <w:lang w:eastAsia="da-DK"/>
        </w:rPr>
        <w:t xml:space="preserve"> </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Journalpost</w:t>
      </w:r>
      <w:r w:rsidR="003A38EB">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med et </w:t>
      </w:r>
      <w:r w:rsidR="00CD4FAF">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Journalnotat</w:t>
      </w:r>
      <w:r w:rsidR="00CD4FAF">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uden at opdatere de øvrige relationer.</w:t>
      </w:r>
    </w:p>
    <w:p w:rsidR="004833DE" w:rsidRPr="00C85E1E" w:rsidRDefault="004833DE" w:rsidP="00E145EF">
      <w:pPr>
        <w:rPr>
          <w:rFonts w:ascii="Calibri" w:eastAsia="Times New Roman" w:hAnsi="Calibri" w:cs="Times New Roman"/>
          <w:color w:val="000000"/>
          <w:sz w:val="22"/>
          <w:lang w:eastAsia="da-DK"/>
        </w:rPr>
      </w:pPr>
    </w:p>
    <w:p w:rsidR="008C248C" w:rsidRPr="00C85E1E" w:rsidRDefault="008C248C" w:rsidP="00E145EF">
      <w:pPr>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p>
    <w:p w:rsidR="00CD4FAF" w:rsidRPr="0051102A" w:rsidRDefault="00CD4FAF" w:rsidP="00CD4FAF">
      <w:pPr>
        <w:rPr>
          <w:rFonts w:ascii="Calibri" w:hAnsi="Calibri"/>
          <w:i/>
          <w:sz w:val="22"/>
        </w:rPr>
      </w:pPr>
      <w:r w:rsidRPr="0051102A">
        <w:rPr>
          <w:rFonts w:ascii="Calibri" w:hAnsi="Calibri"/>
          <w:i/>
          <w:sz w:val="22"/>
        </w:rPr>
        <w:t>Vi er enige i høringssvarene og har tilrettet standarden i overensstemmelse hermed.</w:t>
      </w:r>
    </w:p>
    <w:p w:rsidR="008C248C" w:rsidRPr="00C85E1E" w:rsidRDefault="00CD4FAF" w:rsidP="00E145EF">
      <w:pPr>
        <w:rPr>
          <w:rFonts w:ascii="Calibri" w:eastAsia="Times New Roman" w:hAnsi="Calibri" w:cs="Times New Roman"/>
          <w:color w:val="000000"/>
          <w:sz w:val="22"/>
          <w:lang w:eastAsia="da-DK"/>
        </w:rPr>
      </w:pPr>
      <w:r w:rsidRPr="00C85E1E" w:rsidDel="00CD4FAF">
        <w:rPr>
          <w:rFonts w:ascii="Calibri" w:eastAsia="Times New Roman" w:hAnsi="Calibri" w:cs="Times New Roman"/>
          <w:i/>
          <w:color w:val="000000"/>
          <w:sz w:val="22"/>
          <w:lang w:eastAsia="da-DK"/>
        </w:rPr>
        <w:t xml:space="preserve"> </w:t>
      </w:r>
    </w:p>
    <w:p w:rsidR="00A538A8" w:rsidRPr="00C85E1E" w:rsidRDefault="00A538A8" w:rsidP="00E145EF">
      <w:pPr>
        <w:rPr>
          <w:rFonts w:ascii="Calibri" w:eastAsia="Times New Roman" w:hAnsi="Calibri" w:cs="Times New Roman"/>
          <w:color w:val="000000"/>
          <w:sz w:val="22"/>
          <w:lang w:eastAsia="da-DK"/>
        </w:rPr>
      </w:pPr>
      <w:proofErr w:type="spellStart"/>
      <w:r w:rsidRPr="00C85E1E">
        <w:rPr>
          <w:rFonts w:ascii="Calibri" w:eastAsia="Times New Roman" w:hAnsi="Calibri" w:cs="Times New Roman"/>
          <w:b/>
          <w:i/>
          <w:color w:val="000000"/>
          <w:sz w:val="22"/>
          <w:lang w:eastAsia="da-DK"/>
        </w:rPr>
        <w:t>Axapoint</w:t>
      </w:r>
      <w:proofErr w:type="spellEnd"/>
      <w:r w:rsidRPr="00C85E1E">
        <w:rPr>
          <w:rFonts w:ascii="Calibri" w:eastAsia="Times New Roman" w:hAnsi="Calibri" w:cs="Times New Roman"/>
          <w:color w:val="000000"/>
          <w:sz w:val="22"/>
          <w:lang w:eastAsia="da-DK"/>
        </w:rPr>
        <w:t xml:space="preserve"> har et forslag til terminologi vedrørende opbygning af serviceinterf</w:t>
      </w:r>
      <w:r w:rsidRPr="00C85E1E">
        <w:rPr>
          <w:rFonts w:ascii="Calibri" w:eastAsia="Times New Roman" w:hAnsi="Calibri" w:cs="Times New Roman"/>
          <w:color w:val="000000"/>
          <w:sz w:val="22"/>
          <w:lang w:eastAsia="da-DK"/>
        </w:rPr>
        <w:t>a</w:t>
      </w:r>
      <w:r w:rsidRPr="00C85E1E">
        <w:rPr>
          <w:rFonts w:ascii="Calibri" w:eastAsia="Times New Roman" w:hAnsi="Calibri" w:cs="Times New Roman"/>
          <w:color w:val="000000"/>
          <w:sz w:val="22"/>
          <w:lang w:eastAsia="da-DK"/>
        </w:rPr>
        <w:t>ce som opbygget af forretningsobjekter.</w:t>
      </w:r>
    </w:p>
    <w:p w:rsidR="00A538A8" w:rsidRPr="00C85E1E" w:rsidRDefault="00A538A8" w:rsidP="00E145EF">
      <w:pPr>
        <w:rPr>
          <w:rFonts w:ascii="Calibri" w:eastAsia="Times New Roman" w:hAnsi="Calibri" w:cs="Times New Roman"/>
          <w:color w:val="000000"/>
          <w:sz w:val="22"/>
          <w:lang w:eastAsia="da-DK"/>
        </w:rPr>
      </w:pPr>
    </w:p>
    <w:p w:rsidR="00A538A8" w:rsidRPr="00C85E1E" w:rsidRDefault="00A538A8" w:rsidP="00E145EF">
      <w:pPr>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p>
    <w:p w:rsidR="00E145EF" w:rsidRPr="00C85E1E" w:rsidRDefault="00E145EF" w:rsidP="00E145EF">
      <w:pPr>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Et serviceinterface kan godt omhandle andet end forre</w:t>
      </w:r>
      <w:r w:rsidR="00A538A8" w:rsidRPr="00C85E1E">
        <w:rPr>
          <w:rFonts w:ascii="Calibri" w:eastAsia="Times New Roman" w:hAnsi="Calibri" w:cs="Times New Roman"/>
          <w:i/>
          <w:color w:val="000000"/>
          <w:sz w:val="22"/>
          <w:lang w:eastAsia="da-DK"/>
        </w:rPr>
        <w:t>tningsobjekter, og b</w:t>
      </w:r>
      <w:r w:rsidR="00A538A8" w:rsidRPr="00C85E1E">
        <w:rPr>
          <w:rFonts w:ascii="Calibri" w:eastAsia="Times New Roman" w:hAnsi="Calibri" w:cs="Times New Roman"/>
          <w:i/>
          <w:color w:val="000000"/>
          <w:sz w:val="22"/>
          <w:lang w:eastAsia="da-DK"/>
        </w:rPr>
        <w:t>e</w:t>
      </w:r>
      <w:r w:rsidR="00A538A8" w:rsidRPr="00C85E1E">
        <w:rPr>
          <w:rFonts w:ascii="Calibri" w:eastAsia="Times New Roman" w:hAnsi="Calibri" w:cs="Times New Roman"/>
          <w:i/>
          <w:color w:val="000000"/>
          <w:sz w:val="22"/>
          <w:lang w:eastAsia="da-DK"/>
        </w:rPr>
        <w:t>mærkningen er ikke indarbejdet.</w:t>
      </w:r>
    </w:p>
    <w:p w:rsidR="008C248C" w:rsidRPr="00C85E1E" w:rsidRDefault="008C248C" w:rsidP="00E145EF">
      <w:pPr>
        <w:rPr>
          <w:rFonts w:ascii="Calibri" w:eastAsia="Times New Roman" w:hAnsi="Calibri" w:cs="Times New Roman"/>
          <w:color w:val="000000"/>
          <w:sz w:val="22"/>
          <w:lang w:eastAsia="da-DK"/>
        </w:rPr>
      </w:pPr>
    </w:p>
    <w:p w:rsidR="00A538A8" w:rsidRPr="00C85E1E" w:rsidRDefault="00A538A8" w:rsidP="00E145EF">
      <w:pPr>
        <w:rPr>
          <w:rFonts w:ascii="Calibri" w:eastAsia="Times New Roman" w:hAnsi="Calibri" w:cs="Times New Roman"/>
          <w:color w:val="000000"/>
          <w:sz w:val="22"/>
          <w:lang w:eastAsia="da-DK"/>
        </w:rPr>
      </w:pPr>
      <w:proofErr w:type="spellStart"/>
      <w:r w:rsidRPr="00C85E1E">
        <w:rPr>
          <w:rFonts w:ascii="Calibri" w:eastAsia="Times New Roman" w:hAnsi="Calibri" w:cs="Times New Roman"/>
          <w:b/>
          <w:i/>
          <w:color w:val="000000"/>
          <w:sz w:val="22"/>
          <w:lang w:eastAsia="da-DK"/>
        </w:rPr>
        <w:t>Axapoint</w:t>
      </w:r>
      <w:proofErr w:type="spellEnd"/>
      <w:r w:rsidRPr="00C85E1E">
        <w:rPr>
          <w:rFonts w:ascii="Calibri" w:eastAsia="Times New Roman" w:hAnsi="Calibri" w:cs="Times New Roman"/>
          <w:color w:val="000000"/>
          <w:sz w:val="22"/>
          <w:lang w:eastAsia="da-DK"/>
        </w:rPr>
        <w:t xml:space="preserve"> stiller sig undrende overfor, hvorfor en serviceudbyder skal forestå en fysisk sletning af </w:t>
      </w:r>
      <w:r w:rsidR="003C2E67" w:rsidRPr="00C85E1E">
        <w:rPr>
          <w:rFonts w:ascii="Calibri" w:eastAsia="Times New Roman" w:hAnsi="Calibri" w:cs="Times New Roman"/>
          <w:color w:val="000000"/>
          <w:sz w:val="22"/>
          <w:lang w:eastAsia="da-DK"/>
        </w:rPr>
        <w:t>sager, da de ikke ser behov for at slette information.</w:t>
      </w:r>
    </w:p>
    <w:p w:rsidR="00A538A8" w:rsidRPr="00C85E1E" w:rsidRDefault="00A538A8" w:rsidP="00E145EF">
      <w:pPr>
        <w:rPr>
          <w:rFonts w:ascii="Calibri" w:eastAsia="Times New Roman" w:hAnsi="Calibri" w:cs="Times New Roman"/>
          <w:color w:val="000000"/>
          <w:sz w:val="22"/>
          <w:lang w:eastAsia="da-DK"/>
        </w:rPr>
      </w:pPr>
    </w:p>
    <w:p w:rsidR="003C2E67" w:rsidRPr="00C85E1E" w:rsidRDefault="003C2E67" w:rsidP="00E145EF">
      <w:pPr>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p>
    <w:p w:rsidR="00E145EF" w:rsidRPr="00C85E1E" w:rsidRDefault="003C2E67" w:rsidP="00E145EF">
      <w:pPr>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Vi fastholder behovet for fysisk sletning af sager, da p</w:t>
      </w:r>
      <w:r w:rsidR="00E145EF" w:rsidRPr="00C85E1E">
        <w:rPr>
          <w:rFonts w:ascii="Calibri" w:eastAsia="Times New Roman" w:hAnsi="Calibri" w:cs="Times New Roman"/>
          <w:i/>
          <w:color w:val="000000"/>
          <w:sz w:val="22"/>
          <w:lang w:eastAsia="da-DK"/>
        </w:rPr>
        <w:t>ersondatalo</w:t>
      </w:r>
      <w:r w:rsidRPr="00C85E1E">
        <w:rPr>
          <w:rFonts w:ascii="Calibri" w:eastAsia="Times New Roman" w:hAnsi="Calibri" w:cs="Times New Roman"/>
          <w:i/>
          <w:color w:val="000000"/>
          <w:sz w:val="22"/>
          <w:lang w:eastAsia="da-DK"/>
        </w:rPr>
        <w:t>ven</w:t>
      </w:r>
      <w:r w:rsidR="00E145EF" w:rsidRPr="00C85E1E">
        <w:rPr>
          <w:rFonts w:ascii="Calibri" w:eastAsia="Times New Roman" w:hAnsi="Calibri" w:cs="Times New Roman"/>
          <w:i/>
          <w:color w:val="000000"/>
          <w:sz w:val="22"/>
          <w:lang w:eastAsia="da-DK"/>
        </w:rPr>
        <w:t xml:space="preserve"> fordrer sletning af </w:t>
      </w:r>
      <w:r w:rsidRPr="00C85E1E">
        <w:rPr>
          <w:rFonts w:ascii="Calibri" w:eastAsia="Times New Roman" w:hAnsi="Calibri" w:cs="Times New Roman"/>
          <w:i/>
          <w:color w:val="000000"/>
          <w:sz w:val="22"/>
          <w:lang w:eastAsia="da-DK"/>
        </w:rPr>
        <w:t>sager med personhenførbare oplysninger jf. den frist der er givet i myndighedens gældende anmeldelse af behand</w:t>
      </w:r>
      <w:r w:rsidR="00A76FB7" w:rsidRPr="00C85E1E">
        <w:rPr>
          <w:rFonts w:ascii="Calibri" w:eastAsia="Times New Roman" w:hAnsi="Calibri" w:cs="Times New Roman"/>
          <w:i/>
          <w:color w:val="000000"/>
          <w:sz w:val="22"/>
          <w:lang w:eastAsia="da-DK"/>
        </w:rPr>
        <w:t>ling af disse til Datatilsynet eller den generelle frist på 3 år, såfremt der ikke foreligger en anmeldelse.</w:t>
      </w:r>
    </w:p>
    <w:p w:rsidR="002E0599" w:rsidRPr="00C85E1E" w:rsidRDefault="002E0599" w:rsidP="00E145EF">
      <w:pPr>
        <w:rPr>
          <w:rFonts w:ascii="Calibri" w:eastAsia="Times New Roman" w:hAnsi="Calibri" w:cs="Times New Roman"/>
          <w:color w:val="000000"/>
          <w:sz w:val="22"/>
          <w:lang w:eastAsia="da-DK"/>
        </w:rPr>
      </w:pPr>
    </w:p>
    <w:p w:rsidR="00387DF8" w:rsidRPr="00C85E1E" w:rsidRDefault="00387DF8" w:rsidP="00E145EF">
      <w:pPr>
        <w:rPr>
          <w:rFonts w:ascii="Calibri" w:eastAsia="Times New Roman" w:hAnsi="Calibri" w:cs="Times New Roman"/>
          <w:color w:val="000000"/>
          <w:sz w:val="22"/>
          <w:lang w:eastAsia="da-DK"/>
        </w:rPr>
      </w:pPr>
      <w:proofErr w:type="spellStart"/>
      <w:r w:rsidRPr="00C85E1E">
        <w:rPr>
          <w:rFonts w:ascii="Calibri" w:eastAsia="Times New Roman" w:hAnsi="Calibri" w:cs="Times New Roman"/>
          <w:b/>
          <w:i/>
          <w:color w:val="000000"/>
          <w:sz w:val="22"/>
          <w:lang w:eastAsia="da-DK"/>
        </w:rPr>
        <w:t>Axapoint</w:t>
      </w:r>
      <w:proofErr w:type="spellEnd"/>
      <w:r w:rsidRPr="00C85E1E">
        <w:rPr>
          <w:rFonts w:ascii="Calibri" w:eastAsia="Times New Roman" w:hAnsi="Calibri" w:cs="Times New Roman"/>
          <w:color w:val="000000"/>
          <w:sz w:val="22"/>
          <w:lang w:eastAsia="da-DK"/>
        </w:rPr>
        <w:t xml:space="preserve"> undrer sig over, at forretningsobjekter kan have behov for at kunne referere til et Klassifikationssystem.</w:t>
      </w:r>
    </w:p>
    <w:p w:rsidR="00387DF8" w:rsidRPr="00C85E1E" w:rsidRDefault="00387DF8" w:rsidP="00E145EF">
      <w:pPr>
        <w:rPr>
          <w:rFonts w:ascii="Calibri" w:eastAsia="Times New Roman" w:hAnsi="Calibri" w:cs="Times New Roman"/>
          <w:color w:val="000000"/>
          <w:sz w:val="22"/>
          <w:lang w:eastAsia="da-DK"/>
        </w:rPr>
      </w:pPr>
    </w:p>
    <w:p w:rsidR="00387DF8" w:rsidRPr="00C85E1E" w:rsidRDefault="00387DF8" w:rsidP="00E145EF">
      <w:pPr>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p>
    <w:p w:rsidR="00881174" w:rsidRPr="00C85E1E" w:rsidRDefault="00387DF8" w:rsidP="00E145EF">
      <w:pPr>
        <w:rPr>
          <w:rFonts w:ascii="Calibri" w:eastAsia="Times New Roman" w:hAnsi="Calibri" w:cs="Times New Roman"/>
          <w:color w:val="000000"/>
          <w:sz w:val="22"/>
          <w:lang w:eastAsia="da-DK"/>
        </w:rPr>
      </w:pPr>
      <w:r w:rsidRPr="00C85E1E">
        <w:rPr>
          <w:rFonts w:ascii="Calibri" w:eastAsia="Times New Roman" w:hAnsi="Calibri" w:cs="Times New Roman"/>
          <w:i/>
          <w:color w:val="000000"/>
          <w:sz w:val="22"/>
          <w:lang w:eastAsia="da-DK"/>
        </w:rPr>
        <w:t>Det er r</w:t>
      </w:r>
      <w:r w:rsidR="00E145EF" w:rsidRPr="00C85E1E">
        <w:rPr>
          <w:rFonts w:ascii="Calibri" w:eastAsia="Times New Roman" w:hAnsi="Calibri" w:cs="Times New Roman"/>
          <w:i/>
          <w:color w:val="000000"/>
          <w:sz w:val="22"/>
          <w:lang w:eastAsia="da-DK"/>
        </w:rPr>
        <w:t>eferencer til Klassifikation</w:t>
      </w:r>
      <w:r w:rsidRPr="00C85E1E">
        <w:rPr>
          <w:rFonts w:ascii="Calibri" w:eastAsia="Times New Roman" w:hAnsi="Calibri" w:cs="Times New Roman"/>
          <w:i/>
          <w:color w:val="000000"/>
          <w:sz w:val="22"/>
          <w:lang w:eastAsia="da-DK"/>
        </w:rPr>
        <w:t>, der</w:t>
      </w:r>
      <w:r w:rsidR="00E145EF" w:rsidRPr="00C85E1E">
        <w:rPr>
          <w:rFonts w:ascii="Calibri" w:eastAsia="Times New Roman" w:hAnsi="Calibri" w:cs="Times New Roman"/>
          <w:i/>
          <w:color w:val="000000"/>
          <w:sz w:val="22"/>
          <w:lang w:eastAsia="da-DK"/>
        </w:rPr>
        <w:t xml:space="preserve"> muliggør </w:t>
      </w:r>
      <w:proofErr w:type="spellStart"/>
      <w:r w:rsidR="00E145EF" w:rsidRPr="00C85E1E">
        <w:rPr>
          <w:rFonts w:ascii="Calibri" w:eastAsia="Times New Roman" w:hAnsi="Calibri" w:cs="Times New Roman"/>
          <w:i/>
          <w:color w:val="000000"/>
          <w:sz w:val="22"/>
          <w:lang w:eastAsia="da-DK"/>
        </w:rPr>
        <w:t>mapning</w:t>
      </w:r>
      <w:proofErr w:type="spellEnd"/>
      <w:r w:rsidR="00E145EF" w:rsidRPr="00C85E1E">
        <w:rPr>
          <w:rFonts w:ascii="Calibri" w:eastAsia="Times New Roman" w:hAnsi="Calibri" w:cs="Times New Roman"/>
          <w:i/>
          <w:color w:val="000000"/>
          <w:sz w:val="22"/>
          <w:lang w:eastAsia="da-DK"/>
        </w:rPr>
        <w:t xml:space="preserve"> mellem lokale udv</w:t>
      </w:r>
      <w:r w:rsidR="00E145EF" w:rsidRPr="00C85E1E">
        <w:rPr>
          <w:rFonts w:ascii="Calibri" w:eastAsia="Times New Roman" w:hAnsi="Calibri" w:cs="Times New Roman"/>
          <w:i/>
          <w:color w:val="000000"/>
          <w:sz w:val="22"/>
          <w:lang w:eastAsia="da-DK"/>
        </w:rPr>
        <w:t>i</w:t>
      </w:r>
      <w:r w:rsidR="00E145EF" w:rsidRPr="00C85E1E">
        <w:rPr>
          <w:rFonts w:ascii="Calibri" w:eastAsia="Times New Roman" w:hAnsi="Calibri" w:cs="Times New Roman"/>
          <w:i/>
          <w:color w:val="000000"/>
          <w:sz w:val="22"/>
          <w:lang w:eastAsia="da-DK"/>
        </w:rPr>
        <w:t>delser.</w:t>
      </w:r>
    </w:p>
    <w:p w:rsidR="004B14D5" w:rsidRPr="00C85E1E" w:rsidRDefault="004B14D5" w:rsidP="00E145EF">
      <w:pPr>
        <w:rPr>
          <w:rFonts w:ascii="Calibri" w:eastAsia="Times New Roman" w:hAnsi="Calibri" w:cs="Times New Roman"/>
          <w:color w:val="000000"/>
          <w:sz w:val="22"/>
          <w:lang w:eastAsia="da-DK"/>
        </w:rPr>
      </w:pPr>
    </w:p>
    <w:p w:rsidR="004B14D5" w:rsidRPr="00C85E1E" w:rsidRDefault="004B14D5" w:rsidP="00E145EF">
      <w:pPr>
        <w:rPr>
          <w:rFonts w:ascii="Calibri" w:eastAsia="Times New Roman" w:hAnsi="Calibri" w:cs="Times New Roman"/>
          <w:i/>
          <w:color w:val="000000"/>
          <w:sz w:val="22"/>
          <w:lang w:eastAsia="da-DK"/>
        </w:rPr>
      </w:pPr>
      <w:proofErr w:type="spellStart"/>
      <w:r w:rsidRPr="00C85E1E">
        <w:rPr>
          <w:rFonts w:ascii="Calibri" w:eastAsia="Times New Roman" w:hAnsi="Calibri" w:cs="Times New Roman"/>
          <w:b/>
          <w:i/>
          <w:color w:val="000000"/>
          <w:sz w:val="22"/>
          <w:lang w:eastAsia="da-DK"/>
        </w:rPr>
        <w:t>Axapoint</w:t>
      </w:r>
      <w:proofErr w:type="spellEnd"/>
      <w:r w:rsidRPr="00C85E1E">
        <w:rPr>
          <w:rFonts w:ascii="Calibri" w:eastAsia="Times New Roman" w:hAnsi="Calibri" w:cs="Times New Roman"/>
          <w:color w:val="000000"/>
          <w:sz w:val="22"/>
          <w:lang w:eastAsia="da-DK"/>
        </w:rPr>
        <w:t xml:space="preserve"> anfører, at henvisning til </w:t>
      </w:r>
      <w:r w:rsidR="00FA720C">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Hjemmel</w:t>
      </w:r>
      <w:r w:rsidR="00FA720C">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bør være en relation, da det er en modsigelse at operere med en attribut som er en </w:t>
      </w:r>
      <w:r w:rsidRPr="00C85E1E">
        <w:rPr>
          <w:rFonts w:ascii="Calibri" w:eastAsia="Times New Roman" w:hAnsi="Calibri" w:cs="Times New Roman"/>
          <w:i/>
          <w:color w:val="000000"/>
          <w:sz w:val="22"/>
          <w:lang w:eastAsia="da-DK"/>
        </w:rPr>
        <w:t>henvisning.</w:t>
      </w:r>
    </w:p>
    <w:p w:rsidR="004B14D5" w:rsidRPr="00C85E1E" w:rsidRDefault="004B14D5" w:rsidP="00E145EF">
      <w:pPr>
        <w:rPr>
          <w:rFonts w:ascii="Calibri" w:eastAsia="Times New Roman" w:hAnsi="Calibri" w:cs="Times New Roman"/>
          <w:color w:val="000000"/>
          <w:sz w:val="22"/>
          <w:lang w:eastAsia="da-DK"/>
        </w:rPr>
      </w:pPr>
    </w:p>
    <w:p w:rsidR="004B14D5" w:rsidRPr="00C85E1E" w:rsidRDefault="004B14D5" w:rsidP="00E145EF">
      <w:pPr>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Styregruppens svar:</w:t>
      </w:r>
    </w:p>
    <w:p w:rsidR="002E0599" w:rsidRPr="00C85E1E" w:rsidRDefault="00E145EF" w:rsidP="00E145EF">
      <w:pPr>
        <w:rPr>
          <w:rFonts w:ascii="Calibri" w:eastAsia="Times New Roman" w:hAnsi="Calibri" w:cs="Times New Roman"/>
          <w:i/>
          <w:color w:val="000000"/>
          <w:sz w:val="22"/>
          <w:lang w:eastAsia="da-DK"/>
        </w:rPr>
      </w:pPr>
      <w:r w:rsidRPr="00C85E1E">
        <w:rPr>
          <w:rFonts w:ascii="Calibri" w:eastAsia="Times New Roman" w:hAnsi="Calibri" w:cs="Times New Roman"/>
          <w:i/>
          <w:color w:val="000000"/>
          <w:sz w:val="22"/>
          <w:lang w:eastAsia="da-DK"/>
        </w:rPr>
        <w:t xml:space="preserve">Vi er enige i høringssvaret. Ved en eventuel </w:t>
      </w:r>
      <w:r w:rsidR="004B14D5" w:rsidRPr="00C85E1E">
        <w:rPr>
          <w:rFonts w:ascii="Calibri" w:eastAsia="Times New Roman" w:hAnsi="Calibri" w:cs="Times New Roman"/>
          <w:i/>
          <w:color w:val="000000"/>
          <w:sz w:val="22"/>
          <w:lang w:eastAsia="da-DK"/>
        </w:rPr>
        <w:t xml:space="preserve">kommende </w:t>
      </w:r>
      <w:r w:rsidRPr="00C85E1E">
        <w:rPr>
          <w:rFonts w:ascii="Calibri" w:eastAsia="Times New Roman" w:hAnsi="Calibri" w:cs="Times New Roman"/>
          <w:i/>
          <w:color w:val="000000"/>
          <w:sz w:val="22"/>
          <w:lang w:eastAsia="da-DK"/>
        </w:rPr>
        <w:t>revision vil alle eleme</w:t>
      </w:r>
      <w:r w:rsidRPr="00C85E1E">
        <w:rPr>
          <w:rFonts w:ascii="Calibri" w:eastAsia="Times New Roman" w:hAnsi="Calibri" w:cs="Times New Roman"/>
          <w:i/>
          <w:color w:val="000000"/>
          <w:sz w:val="22"/>
          <w:lang w:eastAsia="da-DK"/>
        </w:rPr>
        <w:t>n</w:t>
      </w:r>
      <w:r w:rsidRPr="00C85E1E">
        <w:rPr>
          <w:rFonts w:ascii="Calibri" w:eastAsia="Times New Roman" w:hAnsi="Calibri" w:cs="Times New Roman"/>
          <w:i/>
          <w:color w:val="000000"/>
          <w:sz w:val="22"/>
          <w:lang w:eastAsia="da-DK"/>
        </w:rPr>
        <w:t>ter, der reelt er relationer, udtrykkes som relationer i standarden.</w:t>
      </w:r>
    </w:p>
    <w:p w:rsidR="002E0599" w:rsidRPr="00C85E1E" w:rsidRDefault="002E0599" w:rsidP="00E145EF">
      <w:pPr>
        <w:rPr>
          <w:rFonts w:ascii="Calibri" w:eastAsia="Times New Roman" w:hAnsi="Calibri" w:cs="Times New Roman"/>
          <w:color w:val="000000"/>
          <w:sz w:val="22"/>
          <w:lang w:eastAsia="da-DK"/>
        </w:rPr>
      </w:pPr>
    </w:p>
    <w:p w:rsidR="00C85E1E" w:rsidRPr="00C85E1E" w:rsidRDefault="00C85E1E" w:rsidP="00E145EF">
      <w:pPr>
        <w:rPr>
          <w:rFonts w:ascii="Calibri" w:eastAsia="Times New Roman" w:hAnsi="Calibri" w:cs="Times New Roman"/>
          <w:color w:val="000000"/>
          <w:sz w:val="22"/>
          <w:lang w:eastAsia="da-DK"/>
        </w:rPr>
      </w:pPr>
      <w:proofErr w:type="spellStart"/>
      <w:r w:rsidRPr="00C85E1E">
        <w:rPr>
          <w:rFonts w:ascii="Calibri" w:eastAsia="Times New Roman" w:hAnsi="Calibri" w:cs="Times New Roman"/>
          <w:b/>
          <w:i/>
          <w:color w:val="000000"/>
          <w:sz w:val="22"/>
          <w:lang w:eastAsia="da-DK"/>
        </w:rPr>
        <w:t>Axapoint</w:t>
      </w:r>
      <w:proofErr w:type="spellEnd"/>
      <w:r w:rsidRPr="00C85E1E">
        <w:rPr>
          <w:rFonts w:ascii="Calibri" w:eastAsia="Times New Roman" w:hAnsi="Calibri" w:cs="Times New Roman"/>
          <w:color w:val="000000"/>
          <w:sz w:val="22"/>
          <w:lang w:eastAsia="da-DK"/>
        </w:rPr>
        <w:t xml:space="preserve"> ser ikke </w:t>
      </w:r>
      <w:r w:rsidR="00E145EF" w:rsidRPr="00C85E1E">
        <w:rPr>
          <w:rFonts w:ascii="Calibri" w:eastAsia="Times New Roman" w:hAnsi="Calibri" w:cs="Times New Roman"/>
          <w:color w:val="000000"/>
          <w:sz w:val="22"/>
          <w:lang w:eastAsia="da-DK"/>
        </w:rPr>
        <w:t>attri</w:t>
      </w:r>
      <w:r w:rsidRPr="00C85E1E">
        <w:rPr>
          <w:rFonts w:ascii="Calibri" w:eastAsia="Times New Roman" w:hAnsi="Calibri" w:cs="Times New Roman"/>
          <w:color w:val="000000"/>
          <w:sz w:val="22"/>
          <w:lang w:eastAsia="da-DK"/>
        </w:rPr>
        <w:t xml:space="preserve">butten </w:t>
      </w:r>
      <w:r w:rsidR="00FA720C">
        <w:rPr>
          <w:rFonts w:ascii="Calibri" w:eastAsia="Times New Roman" w:hAnsi="Calibri" w:cs="Times New Roman"/>
          <w:color w:val="000000"/>
          <w:sz w:val="22"/>
          <w:lang w:eastAsia="da-DK"/>
        </w:rPr>
        <w:t>”</w:t>
      </w:r>
      <w:proofErr w:type="spellStart"/>
      <w:r w:rsidRPr="00C85E1E">
        <w:rPr>
          <w:rFonts w:ascii="Calibri" w:eastAsia="Times New Roman" w:hAnsi="Calibri" w:cs="Times New Roman"/>
          <w:color w:val="000000"/>
          <w:sz w:val="22"/>
          <w:lang w:eastAsia="da-DK"/>
        </w:rPr>
        <w:t>BrugervendtNøgle</w:t>
      </w:r>
      <w:proofErr w:type="spellEnd"/>
      <w:r w:rsidR="00FA720C">
        <w:rPr>
          <w:rFonts w:ascii="Calibri" w:eastAsia="Times New Roman" w:hAnsi="Calibri" w:cs="Times New Roman"/>
          <w:color w:val="000000"/>
          <w:sz w:val="22"/>
          <w:lang w:eastAsia="da-DK"/>
        </w:rPr>
        <w:t>”</w:t>
      </w:r>
      <w:r w:rsidRPr="00C85E1E">
        <w:rPr>
          <w:rFonts w:ascii="Calibri" w:eastAsia="Times New Roman" w:hAnsi="Calibri" w:cs="Times New Roman"/>
          <w:color w:val="000000"/>
          <w:sz w:val="22"/>
          <w:lang w:eastAsia="da-DK"/>
        </w:rPr>
        <w:t xml:space="preserve"> på side 13 som obligatorisk, og spørger om det ikke skal være muligt at oprette sag uden denne.</w:t>
      </w:r>
    </w:p>
    <w:p w:rsidR="00C85E1E" w:rsidRPr="00C85E1E" w:rsidRDefault="00C85E1E" w:rsidP="00E145EF">
      <w:pPr>
        <w:rPr>
          <w:rFonts w:ascii="Calibri" w:eastAsia="Times New Roman" w:hAnsi="Calibri" w:cs="Times New Roman"/>
          <w:color w:val="000000"/>
          <w:sz w:val="22"/>
          <w:lang w:eastAsia="da-DK"/>
        </w:rPr>
      </w:pPr>
    </w:p>
    <w:p w:rsidR="00E145EF" w:rsidRPr="00CC637F" w:rsidRDefault="00C85E1E" w:rsidP="00E145EF">
      <w:pPr>
        <w:rPr>
          <w:rFonts w:ascii="Calibri" w:eastAsia="Times New Roman" w:hAnsi="Calibri" w:cs="Times New Roman"/>
          <w:i/>
          <w:color w:val="000000"/>
          <w:sz w:val="22"/>
          <w:lang w:eastAsia="da-DK"/>
        </w:rPr>
      </w:pPr>
      <w:r w:rsidRPr="00CC637F">
        <w:rPr>
          <w:rFonts w:ascii="Calibri" w:eastAsia="Times New Roman" w:hAnsi="Calibri" w:cs="Times New Roman"/>
          <w:i/>
          <w:color w:val="000000"/>
          <w:sz w:val="22"/>
          <w:lang w:eastAsia="da-DK"/>
        </w:rPr>
        <w:lastRenderedPageBreak/>
        <w:t>Styregruppens svar:</w:t>
      </w:r>
      <w:r w:rsidR="00E145EF" w:rsidRPr="00CC637F">
        <w:rPr>
          <w:rFonts w:ascii="Calibri" w:eastAsia="Times New Roman" w:hAnsi="Calibri" w:cs="Times New Roman"/>
          <w:i/>
          <w:color w:val="000000"/>
          <w:sz w:val="22"/>
          <w:lang w:eastAsia="da-DK"/>
        </w:rPr>
        <w:br/>
      </w:r>
      <w:r w:rsidR="00CC637F">
        <w:rPr>
          <w:rFonts w:ascii="Calibri" w:eastAsia="Times New Roman" w:hAnsi="Calibri" w:cs="Times New Roman"/>
          <w:i/>
          <w:color w:val="000000"/>
          <w:sz w:val="22"/>
          <w:lang w:eastAsia="da-DK"/>
        </w:rPr>
        <w:t>Vi fastholder attributten som obligatorisk, da d</w:t>
      </w:r>
      <w:r w:rsidR="00E145EF" w:rsidRPr="00CC637F">
        <w:rPr>
          <w:rFonts w:ascii="Calibri" w:eastAsia="Times New Roman" w:hAnsi="Calibri" w:cs="Times New Roman"/>
          <w:i/>
          <w:color w:val="000000"/>
          <w:sz w:val="22"/>
          <w:lang w:eastAsia="da-DK"/>
        </w:rPr>
        <w:t>et er nødvendigt med en form for brugervendt identifikation for at muliggøre skelnen mellem sager.</w:t>
      </w:r>
    </w:p>
    <w:p w:rsidR="00CC637F" w:rsidRDefault="00CC637F" w:rsidP="00E145EF">
      <w:pPr>
        <w:rPr>
          <w:rFonts w:ascii="Calibri" w:eastAsia="Times New Roman" w:hAnsi="Calibri" w:cs="Times New Roman"/>
          <w:color w:val="000000"/>
          <w:sz w:val="22"/>
          <w:lang w:eastAsia="da-DK"/>
        </w:rPr>
      </w:pPr>
    </w:p>
    <w:p w:rsidR="00CC637F" w:rsidRDefault="00CC637F" w:rsidP="00E145EF">
      <w:pPr>
        <w:rPr>
          <w:rFonts w:ascii="Calibri" w:eastAsia="Times New Roman" w:hAnsi="Calibri" w:cs="Times New Roman"/>
          <w:color w:val="000000"/>
          <w:sz w:val="22"/>
          <w:lang w:eastAsia="da-DK"/>
        </w:rPr>
      </w:pPr>
      <w:r>
        <w:rPr>
          <w:rFonts w:ascii="Calibri" w:eastAsia="Times New Roman" w:hAnsi="Calibri" w:cs="Times New Roman"/>
          <w:color w:val="000000"/>
          <w:sz w:val="22"/>
          <w:lang w:eastAsia="da-DK"/>
        </w:rPr>
        <w:t xml:space="preserve">I forhold til </w:t>
      </w:r>
      <w:r w:rsidR="00E145EF" w:rsidRPr="00C85E1E">
        <w:rPr>
          <w:rFonts w:ascii="Calibri" w:eastAsia="Times New Roman" w:hAnsi="Calibri" w:cs="Times New Roman"/>
          <w:color w:val="000000"/>
          <w:sz w:val="22"/>
          <w:lang w:eastAsia="da-DK"/>
        </w:rPr>
        <w:t xml:space="preserve">attributterne </w:t>
      </w:r>
      <w:r w:rsidR="00FA720C">
        <w:rPr>
          <w:rFonts w:ascii="Calibri" w:eastAsia="Times New Roman" w:hAnsi="Calibri" w:cs="Times New Roman"/>
          <w:color w:val="000000"/>
          <w:sz w:val="22"/>
          <w:lang w:eastAsia="da-DK"/>
        </w:rPr>
        <w:t>”</w:t>
      </w:r>
      <w:r w:rsidR="00E145EF" w:rsidRPr="00C85E1E">
        <w:rPr>
          <w:rFonts w:ascii="Calibri" w:eastAsia="Times New Roman" w:hAnsi="Calibri" w:cs="Times New Roman"/>
          <w:color w:val="000000"/>
          <w:sz w:val="22"/>
          <w:lang w:eastAsia="da-DK"/>
        </w:rPr>
        <w:t>Principiel</w:t>
      </w:r>
      <w:r w:rsidR="00FA720C">
        <w:rPr>
          <w:rFonts w:ascii="Calibri" w:eastAsia="Times New Roman" w:hAnsi="Calibri" w:cs="Times New Roman"/>
          <w:color w:val="000000"/>
          <w:sz w:val="22"/>
          <w:lang w:eastAsia="da-DK"/>
        </w:rPr>
        <w:t>”</w:t>
      </w:r>
      <w:r w:rsidR="00E145EF" w:rsidRPr="00C85E1E">
        <w:rPr>
          <w:rFonts w:ascii="Calibri" w:eastAsia="Times New Roman" w:hAnsi="Calibri" w:cs="Times New Roman"/>
          <w:color w:val="000000"/>
          <w:sz w:val="22"/>
          <w:lang w:eastAsia="da-DK"/>
        </w:rPr>
        <w:t xml:space="preserve"> og </w:t>
      </w:r>
      <w:r w:rsidR="00FA720C">
        <w:rPr>
          <w:rFonts w:ascii="Calibri" w:eastAsia="Times New Roman" w:hAnsi="Calibri" w:cs="Times New Roman"/>
          <w:color w:val="000000"/>
          <w:sz w:val="22"/>
          <w:lang w:eastAsia="da-DK"/>
        </w:rPr>
        <w:t>”</w:t>
      </w:r>
      <w:r w:rsidR="00E145EF" w:rsidRPr="00C85E1E">
        <w:rPr>
          <w:rFonts w:ascii="Calibri" w:eastAsia="Times New Roman" w:hAnsi="Calibri" w:cs="Times New Roman"/>
          <w:color w:val="000000"/>
          <w:sz w:val="22"/>
          <w:lang w:eastAsia="da-DK"/>
        </w:rPr>
        <w:t>Afleveret</w:t>
      </w:r>
      <w:r w:rsidR="00FA720C">
        <w:rPr>
          <w:rFonts w:ascii="Calibri" w:eastAsia="Times New Roman" w:hAnsi="Calibri" w:cs="Times New Roman"/>
          <w:color w:val="000000"/>
          <w:sz w:val="22"/>
          <w:lang w:eastAsia="da-DK"/>
        </w:rPr>
        <w:t>”</w:t>
      </w:r>
      <w:r w:rsidR="00E145EF" w:rsidRPr="00C85E1E">
        <w:rPr>
          <w:rFonts w:ascii="Calibri" w:eastAsia="Times New Roman" w:hAnsi="Calibri" w:cs="Times New Roman"/>
          <w:color w:val="000000"/>
          <w:sz w:val="22"/>
          <w:lang w:eastAsia="da-DK"/>
        </w:rPr>
        <w:t xml:space="preserve"> (s. 14)</w:t>
      </w:r>
      <w:r>
        <w:rPr>
          <w:rFonts w:ascii="Calibri" w:eastAsia="Times New Roman" w:hAnsi="Calibri" w:cs="Times New Roman"/>
          <w:color w:val="000000"/>
          <w:sz w:val="22"/>
          <w:lang w:eastAsia="da-DK"/>
        </w:rPr>
        <w:t xml:space="preserve"> spørger </w:t>
      </w:r>
      <w:proofErr w:type="spellStart"/>
      <w:r w:rsidRPr="00CC637F">
        <w:rPr>
          <w:rFonts w:ascii="Calibri" w:eastAsia="Times New Roman" w:hAnsi="Calibri" w:cs="Times New Roman"/>
          <w:b/>
          <w:i/>
          <w:color w:val="000000"/>
          <w:sz w:val="22"/>
          <w:lang w:eastAsia="da-DK"/>
        </w:rPr>
        <w:t>Axapoint</w:t>
      </w:r>
      <w:proofErr w:type="spellEnd"/>
      <w:r>
        <w:rPr>
          <w:rFonts w:ascii="Calibri" w:eastAsia="Times New Roman" w:hAnsi="Calibri" w:cs="Times New Roman"/>
          <w:color w:val="000000"/>
          <w:sz w:val="22"/>
          <w:lang w:eastAsia="da-DK"/>
        </w:rPr>
        <w:t xml:space="preserve"> om det ikke i virkeligheden er en tilstand?</w:t>
      </w:r>
    </w:p>
    <w:p w:rsidR="00CC637F" w:rsidRDefault="00CC637F" w:rsidP="00E145EF">
      <w:pPr>
        <w:rPr>
          <w:rFonts w:ascii="Calibri" w:eastAsia="Times New Roman" w:hAnsi="Calibri" w:cs="Times New Roman"/>
          <w:color w:val="000000"/>
          <w:sz w:val="22"/>
          <w:lang w:eastAsia="da-DK"/>
        </w:rPr>
      </w:pPr>
    </w:p>
    <w:p w:rsidR="00E145EF" w:rsidRPr="00CC637F" w:rsidRDefault="00CC637F" w:rsidP="00E145EF">
      <w:pPr>
        <w:rPr>
          <w:rFonts w:ascii="Calibri" w:eastAsia="Times New Roman" w:hAnsi="Calibri" w:cs="Times New Roman"/>
          <w:i/>
          <w:color w:val="000000"/>
          <w:sz w:val="22"/>
          <w:lang w:eastAsia="da-DK"/>
        </w:rPr>
      </w:pPr>
      <w:r w:rsidRPr="00CC637F">
        <w:rPr>
          <w:rFonts w:ascii="Calibri" w:eastAsia="Times New Roman" w:hAnsi="Calibri" w:cs="Times New Roman"/>
          <w:i/>
          <w:color w:val="000000"/>
          <w:sz w:val="22"/>
          <w:lang w:eastAsia="da-DK"/>
        </w:rPr>
        <w:t>Styregruppens svar:</w:t>
      </w:r>
      <w:r w:rsidR="00E145EF" w:rsidRPr="00CC637F">
        <w:rPr>
          <w:rFonts w:ascii="Calibri" w:eastAsia="Times New Roman" w:hAnsi="Calibri" w:cs="Times New Roman"/>
          <w:i/>
          <w:color w:val="000000"/>
          <w:sz w:val="22"/>
          <w:lang w:eastAsia="da-DK"/>
        </w:rPr>
        <w:br/>
        <w:t>Vi er enige i høringssvaret og vil inddrage spørgsmålene i en eventuel revision af standarden.</w:t>
      </w:r>
    </w:p>
    <w:p w:rsidR="00764895" w:rsidRPr="00C85E1E" w:rsidRDefault="00764895" w:rsidP="00E145EF">
      <w:pPr>
        <w:rPr>
          <w:rFonts w:ascii="Calibri" w:eastAsia="Times New Roman" w:hAnsi="Calibri" w:cs="Times New Roman"/>
          <w:color w:val="000000"/>
          <w:sz w:val="22"/>
          <w:lang w:eastAsia="da-DK"/>
        </w:rPr>
      </w:pPr>
    </w:p>
    <w:p w:rsidR="00C77B6D" w:rsidRPr="00C85E1E" w:rsidRDefault="00C77B6D" w:rsidP="00E145EF">
      <w:pPr>
        <w:rPr>
          <w:rFonts w:ascii="Calibri" w:eastAsia="Times New Roman" w:hAnsi="Calibri" w:cs="Times New Roman"/>
          <w:color w:val="000000"/>
          <w:sz w:val="22"/>
          <w:lang w:eastAsia="da-DK"/>
        </w:rPr>
      </w:pPr>
    </w:p>
    <w:p w:rsidR="000F0A68" w:rsidRDefault="000F0A68" w:rsidP="00E145EF">
      <w:pPr>
        <w:rPr>
          <w:rFonts w:ascii="Calibri" w:eastAsia="Times New Roman" w:hAnsi="Calibri" w:cs="Times New Roman"/>
          <w:color w:val="000000"/>
          <w:sz w:val="22"/>
          <w:lang w:eastAsia="da-DK"/>
        </w:rPr>
      </w:pPr>
      <w:proofErr w:type="spellStart"/>
      <w:r w:rsidRPr="000F0A68">
        <w:rPr>
          <w:rFonts w:ascii="Calibri" w:eastAsia="Times New Roman" w:hAnsi="Calibri" w:cs="Times New Roman"/>
          <w:b/>
          <w:i/>
          <w:color w:val="000000"/>
          <w:sz w:val="22"/>
          <w:lang w:eastAsia="da-DK"/>
        </w:rPr>
        <w:t>Axapoint</w:t>
      </w:r>
      <w:proofErr w:type="spellEnd"/>
      <w:r>
        <w:rPr>
          <w:rFonts w:ascii="Calibri" w:eastAsia="Times New Roman" w:hAnsi="Calibri" w:cs="Times New Roman"/>
          <w:color w:val="000000"/>
          <w:sz w:val="22"/>
          <w:lang w:eastAsia="da-DK"/>
        </w:rPr>
        <w:t xml:space="preserve"> spørger til relationen </w:t>
      </w:r>
      <w:r w:rsidR="00FA720C">
        <w:rPr>
          <w:rFonts w:ascii="Calibri" w:eastAsia="Times New Roman" w:hAnsi="Calibri" w:cs="Times New Roman"/>
          <w:color w:val="000000"/>
          <w:sz w:val="22"/>
          <w:lang w:eastAsia="da-DK"/>
        </w:rPr>
        <w:t>”</w:t>
      </w:r>
      <w:proofErr w:type="spellStart"/>
      <w:r>
        <w:rPr>
          <w:rFonts w:ascii="Calibri" w:eastAsia="Times New Roman" w:hAnsi="Calibri" w:cs="Times New Roman"/>
          <w:color w:val="000000"/>
          <w:sz w:val="22"/>
          <w:lang w:eastAsia="da-DK"/>
        </w:rPr>
        <w:t>Sagspart</w:t>
      </w:r>
      <w:proofErr w:type="spellEnd"/>
      <w:r w:rsidR="00FA720C">
        <w:rPr>
          <w:rFonts w:ascii="Calibri" w:eastAsia="Times New Roman" w:hAnsi="Calibri" w:cs="Times New Roman"/>
          <w:color w:val="000000"/>
          <w:sz w:val="22"/>
          <w:lang w:eastAsia="da-DK"/>
        </w:rPr>
        <w:t>”</w:t>
      </w:r>
      <w:r>
        <w:rPr>
          <w:rFonts w:ascii="Calibri" w:eastAsia="Times New Roman" w:hAnsi="Calibri" w:cs="Times New Roman"/>
          <w:color w:val="000000"/>
          <w:sz w:val="22"/>
          <w:lang w:eastAsia="da-DK"/>
        </w:rPr>
        <w:t>, hvordan der tænkes relation til ikke eksisterende objekter?</w:t>
      </w:r>
      <w:r w:rsidR="008E447E">
        <w:rPr>
          <w:rFonts w:ascii="Calibri" w:eastAsia="Times New Roman" w:hAnsi="Calibri" w:cs="Times New Roman"/>
          <w:color w:val="000000"/>
          <w:sz w:val="22"/>
          <w:lang w:eastAsia="da-DK"/>
        </w:rPr>
        <w:t xml:space="preserve"> </w:t>
      </w:r>
    </w:p>
    <w:p w:rsidR="000F0A68" w:rsidRDefault="000F0A68" w:rsidP="00E145EF">
      <w:pPr>
        <w:rPr>
          <w:rFonts w:ascii="Calibri" w:eastAsia="Times New Roman" w:hAnsi="Calibri" w:cs="Times New Roman"/>
          <w:color w:val="000000"/>
          <w:sz w:val="22"/>
          <w:lang w:eastAsia="da-DK"/>
        </w:rPr>
      </w:pPr>
    </w:p>
    <w:p w:rsidR="000F0A68" w:rsidRPr="000F0A68" w:rsidRDefault="000F0A68" w:rsidP="00E145EF">
      <w:pPr>
        <w:rPr>
          <w:rFonts w:ascii="Calibri" w:eastAsia="Times New Roman" w:hAnsi="Calibri" w:cs="Times New Roman"/>
          <w:i/>
          <w:color w:val="000000"/>
          <w:sz w:val="22"/>
          <w:lang w:eastAsia="da-DK"/>
        </w:rPr>
      </w:pPr>
      <w:r w:rsidRPr="000F0A68">
        <w:rPr>
          <w:rFonts w:ascii="Calibri" w:eastAsia="Times New Roman" w:hAnsi="Calibri" w:cs="Times New Roman"/>
          <w:i/>
          <w:color w:val="000000"/>
          <w:sz w:val="22"/>
          <w:lang w:eastAsia="da-DK"/>
        </w:rPr>
        <w:t>Styregruppens svar:</w:t>
      </w:r>
    </w:p>
    <w:p w:rsidR="00E145EF" w:rsidRPr="00C85E1E" w:rsidRDefault="00B74472" w:rsidP="00D935F9">
      <w:pPr>
        <w:rPr>
          <w:lang w:eastAsia="da-DK"/>
        </w:rPr>
      </w:pPr>
      <w:r>
        <w:rPr>
          <w:rFonts w:ascii="Calibri" w:hAnsi="Calibri"/>
          <w:i/>
          <w:sz w:val="22"/>
        </w:rPr>
        <w:t xml:space="preserve">I høringsversionen af </w:t>
      </w:r>
      <w:proofErr w:type="spellStart"/>
      <w:r>
        <w:rPr>
          <w:rFonts w:ascii="Calibri" w:hAnsi="Calibri"/>
          <w:i/>
          <w:sz w:val="22"/>
        </w:rPr>
        <w:t>XSD’erne</w:t>
      </w:r>
      <w:proofErr w:type="spellEnd"/>
      <w:r>
        <w:rPr>
          <w:rFonts w:ascii="Calibri" w:hAnsi="Calibri"/>
          <w:i/>
          <w:sz w:val="22"/>
        </w:rPr>
        <w:t xml:space="preserve"> har relationer været for generelt defineret. </w:t>
      </w:r>
      <w:r w:rsidRPr="00C85E1E">
        <w:rPr>
          <w:rFonts w:ascii="Calibri" w:hAnsi="Calibri"/>
          <w:i/>
          <w:sz w:val="22"/>
        </w:rPr>
        <w:t xml:space="preserve">Standarden udpeger den eller de objekttyper, der indgår i relationen og som udpeger det objekt, der relateres til. Hver relation har en definitiv liste af roller, som kan bruges til at beskrive objektets relation til </w:t>
      </w:r>
      <w:r w:rsidRPr="00BF53C1">
        <w:rPr>
          <w:rFonts w:ascii="Calibri" w:hAnsi="Calibri"/>
          <w:i/>
          <w:sz w:val="22"/>
        </w:rPr>
        <w:t xml:space="preserve">sagen. </w:t>
      </w:r>
      <w:r w:rsidRPr="0051102A">
        <w:rPr>
          <w:rFonts w:ascii="Calibri" w:hAnsi="Calibri"/>
          <w:i/>
          <w:sz w:val="22"/>
        </w:rPr>
        <w:t>Roller skal endvidere for at give den semantiske definition være publiceret i et klassifikationssystem med relationstyper, objekttyper og roller Dermed er det også muligt at mappe ens egne roller og objekttyper op imod de i standarden udpegede.</w:t>
      </w:r>
    </w:p>
    <w:sectPr w:rsidR="00E145EF" w:rsidRPr="00C85E1E" w:rsidSect="004F5430">
      <w:type w:val="continuous"/>
      <w:pgSz w:w="11906" w:h="16838" w:code="9"/>
      <w:pgMar w:top="1701" w:right="3119" w:bottom="1701" w:left="1418" w:header="709"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20C" w:rsidRDefault="00FA720C">
      <w:pPr>
        <w:spacing w:line="240" w:lineRule="auto"/>
      </w:pPr>
      <w:r>
        <w:separator/>
      </w:r>
    </w:p>
  </w:endnote>
  <w:endnote w:type="continuationSeparator" w:id="0">
    <w:p w:rsidR="00FA720C" w:rsidRDefault="00FA72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0C" w:rsidRDefault="00FA720C" w:rsidP="004F5430">
    <w:pPr>
      <w:pStyle w:val="Sidefod"/>
      <w:tabs>
        <w:tab w:val="clear" w:pos="4819"/>
        <w:tab w:val="clear" w:pos="9638"/>
        <w:tab w:val="center" w:pos="3686"/>
        <w:tab w:val="left" w:pos="7938"/>
      </w:tabs>
    </w:pPr>
    <w:r>
      <w:tab/>
    </w:r>
    <w:r>
      <w:tab/>
    </w:r>
    <w:r w:rsidR="00C17ED5">
      <w:fldChar w:fldCharType="begin"/>
    </w:r>
    <w:r>
      <w:instrText xml:space="preserve"> page </w:instrText>
    </w:r>
    <w:r w:rsidR="00C17ED5">
      <w:fldChar w:fldCharType="separate"/>
    </w:r>
    <w:r w:rsidR="00672ADE">
      <w:rPr>
        <w:noProof/>
      </w:rPr>
      <w:t>2</w:t>
    </w:r>
    <w:r w:rsidR="00C17ED5">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20C" w:rsidRDefault="00FA720C">
      <w:pPr>
        <w:spacing w:line="240" w:lineRule="auto"/>
      </w:pPr>
      <w:r>
        <w:separator/>
      </w:r>
    </w:p>
  </w:footnote>
  <w:footnote w:type="continuationSeparator" w:id="0">
    <w:p w:rsidR="00FA720C" w:rsidRDefault="00FA72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20C" w:rsidRDefault="00FA720C">
    <w:pPr>
      <w:pStyle w:val="Sidehoved"/>
    </w:pPr>
    <w:r>
      <w:rPr>
        <w:noProof/>
        <w:lang w:eastAsia="da-DK"/>
      </w:rPr>
      <w:drawing>
        <wp:anchor distT="0" distB="0" distL="114300" distR="114300" simplePos="0" relativeHeight="251657216" behindDoc="0" locked="0" layoutInCell="0" allowOverlap="1">
          <wp:simplePos x="0" y="0"/>
          <wp:positionH relativeFrom="page">
            <wp:posOffset>5943600</wp:posOffset>
          </wp:positionH>
          <wp:positionV relativeFrom="page">
            <wp:posOffset>575945</wp:posOffset>
          </wp:positionV>
          <wp:extent cx="792000" cy="727200"/>
          <wp:effectExtent l="0" t="0" r="8255" b="0"/>
          <wp:wrapNone/>
          <wp:docPr id="9" name="KL_Logo_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_Logo.emf"/>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92000" cy="727200"/>
                  </a:xfrm>
                  <a:prstGeom prst="rect">
                    <a:avLst/>
                  </a:prstGeom>
                </pic:spPr>
              </pic:pic>
            </a:graphicData>
          </a:graphic>
        </wp:anchor>
      </w:drawing>
    </w:r>
    <w:r w:rsidR="00C17ED5">
      <w:rPr>
        <w:noProof/>
        <w:lang w:eastAsia="da-DK"/>
      </w:rPr>
      <w:pict>
        <v:shapetype id="_x0000_t202" coordsize="21600,21600" o:spt="202" path="m,l,21600r21600,l21600,xe">
          <v:stroke joinstyle="miter"/>
          <v:path gradientshapeok="t" o:connecttype="rect"/>
        </v:shapetype>
        <v:shape id="Kolofon" o:spid="_x0000_s2049" type="#_x0000_t202" style="position:absolute;margin-left:467.8pt;margin-top:283.5pt;width:127.55pt;height:340.15pt;z-index:-251658240;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top" o:allowincell="f" filled="f" stroked="f" strokeweight=".5pt">
          <v:textbox inset="0,0,0,0">
            <w:txbxContent>
              <w:p w:rsidR="00FA720C" w:rsidRPr="00882828" w:rsidRDefault="00C17ED5" w:rsidP="004F5430">
                <w:pPr>
                  <w:pStyle w:val="Kolofon"/>
                </w:pPr>
                <w:sdt>
                  <w:sdtPr>
                    <w:tag w:val="ccDatoPrefiks"/>
                    <w:id w:val="1838873802"/>
                    <w:placeholder>
                      <w:docPart w:val="08C99E5FF25C437A81C2145D28E68D41"/>
                    </w:placeholder>
                  </w:sdtPr>
                  <w:sdtContent>
                    <w:r w:rsidR="00FA720C">
                      <w:t xml:space="preserve">Den </w:t>
                    </w:r>
                  </w:sdtContent>
                </w:sdt>
                <w:sdt>
                  <w:sdtPr>
                    <w:tag w:val="Udgivelsesdato"/>
                    <w:id w:val="2118317615"/>
                    <w:placeholder>
                      <w:docPart w:val="909B4562A75C4A5D9CCABC5D2C8879F3"/>
                    </w:placeholder>
                    <w:date w:fullDate="2013-09-30T00:00:00Z">
                      <w:dateFormat w:val="d. MMMM yyyy"/>
                      <w:lid w:val="da-DK"/>
                      <w:storeMappedDataAs w:val="dateTime"/>
                      <w:calendar w:val="gregorian"/>
                    </w:date>
                  </w:sdtPr>
                  <w:sdtContent>
                    <w:r w:rsidR="00FA720C">
                      <w:t>30. september 2013</w:t>
                    </w:r>
                  </w:sdtContent>
                </w:sdt>
              </w:p>
              <w:sdt>
                <w:sdtPr>
                  <w:tag w:val="ccKolofonTitel"/>
                  <w:id w:val="859253011"/>
                  <w:placeholder>
                    <w:docPart w:val="08C99E5FF25C437A81C2145D28E68D41"/>
                  </w:placeholder>
                </w:sdtPr>
                <w:sdtContent>
                  <w:p w:rsidR="00FA720C" w:rsidRPr="00882828" w:rsidRDefault="00FA720C" w:rsidP="004F5430">
                    <w:pPr>
                      <w:pStyle w:val="Kolofon"/>
                    </w:pPr>
                    <w:r>
                      <w:t>‌</w:t>
                    </w:r>
                  </w:p>
                </w:sdtContent>
              </w:sdt>
              <w:p w:rsidR="00FA720C" w:rsidRPr="00882828" w:rsidRDefault="00C17ED5" w:rsidP="004F5430">
                <w:pPr>
                  <w:spacing w:line="360" w:lineRule="auto"/>
                  <w:rPr>
                    <w:rFonts w:ascii="Arial" w:hAnsi="Arial"/>
                    <w:noProof/>
                    <w:spacing w:val="8"/>
                    <w:sz w:val="14"/>
                  </w:rPr>
                </w:pPr>
                <w:sdt>
                  <w:sdtPr>
                    <w:rPr>
                      <w:rFonts w:ascii="Arial" w:hAnsi="Arial"/>
                      <w:noProof/>
                      <w:spacing w:val="8"/>
                      <w:sz w:val="14"/>
                    </w:rPr>
                    <w:tag w:val="ccSagsIdPrefiks"/>
                    <w:id w:val="532078943"/>
                    <w:placeholder>
                      <w:docPart w:val="A97C64EF16944ABBA2B9519D2D56BBA1"/>
                    </w:placeholder>
                  </w:sdtPr>
                  <w:sdtContent>
                    <w:r w:rsidR="00FA720C" w:rsidRPr="00882828">
                      <w:rPr>
                        <w:rFonts w:ascii="Arial" w:hAnsi="Arial"/>
                        <w:noProof/>
                        <w:spacing w:val="8"/>
                        <w:sz w:val="14"/>
                      </w:rPr>
                      <w:t xml:space="preserve">Sags ID: </w:t>
                    </w:r>
                  </w:sdtContent>
                </w:sdt>
                <w:sdt>
                  <w:sdtPr>
                    <w:rPr>
                      <w:rFonts w:ascii="Arial" w:hAnsi="Arial"/>
                      <w:noProof/>
                      <w:spacing w:val="8"/>
                      <w:sz w:val="14"/>
                    </w:rPr>
                    <w:alias w:val="Sags ID"/>
                    <w:tag w:val="CaseID"/>
                    <w:id w:val="-468434019"/>
                    <w:placeholder>
                      <w:docPart w:val="897A9AC3C13F4447BC89F9E448CF9D67"/>
                    </w:placeholder>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CaseID[1]" w:storeItemID="{6781406E-8823-4665-84A9-0AC1FC1C5AA6}"/>
                    <w:text/>
                  </w:sdtPr>
                  <w:sdtContent>
                    <w:r w:rsidR="00FA720C">
                      <w:rPr>
                        <w:rFonts w:ascii="Arial" w:hAnsi="Arial"/>
                        <w:noProof/>
                        <w:spacing w:val="8"/>
                        <w:sz w:val="14"/>
                      </w:rPr>
                      <w:t>SAG-2013-05784</w:t>
                    </w:r>
                  </w:sdtContent>
                </w:sdt>
              </w:p>
              <w:p w:rsidR="00FA720C" w:rsidRPr="00882828" w:rsidRDefault="00C17ED5" w:rsidP="004F5430">
                <w:pPr>
                  <w:spacing w:line="360" w:lineRule="auto"/>
                  <w:rPr>
                    <w:rFonts w:ascii="Arial" w:hAnsi="Arial"/>
                    <w:noProof/>
                    <w:spacing w:val="8"/>
                    <w:sz w:val="14"/>
                  </w:rPr>
                </w:pPr>
                <w:sdt>
                  <w:sdtPr>
                    <w:rPr>
                      <w:rFonts w:ascii="Arial" w:hAnsi="Arial"/>
                      <w:noProof/>
                      <w:spacing w:val="8"/>
                      <w:sz w:val="14"/>
                    </w:rPr>
                    <w:tag w:val="ccDocIdPrefiks"/>
                    <w:id w:val="1621023794"/>
                    <w:placeholder>
                      <w:docPart w:val="08C99E5FF25C437A81C2145D28E68D41"/>
                    </w:placeholder>
                  </w:sdtPr>
                  <w:sdtContent>
                    <w:r w:rsidR="00FA720C">
                      <w:rPr>
                        <w:rFonts w:ascii="Arial" w:hAnsi="Arial"/>
                        <w:noProof/>
                        <w:spacing w:val="8"/>
                        <w:sz w:val="14"/>
                      </w:rPr>
                      <w:t xml:space="preserve">Dok.ID: </w:t>
                    </w:r>
                  </w:sdtContent>
                </w:sdt>
                <w:sdt>
                  <w:sdtPr>
                    <w:rPr>
                      <w:rFonts w:ascii="Arial" w:hAnsi="Arial"/>
                      <w:noProof/>
                      <w:spacing w:val="8"/>
                      <w:sz w:val="14"/>
                    </w:rPr>
                    <w:alias w:val="Dok ID"/>
                    <w:tag w:val="DocID"/>
                    <w:id w:val="1994825726"/>
                    <w:placeholder>
                      <w:docPart w:val="33E23553500E47718C9FF8C528582459"/>
                    </w:placeholder>
                    <w:dataBinding w:prefixMappings="xmlns:ns0='http://schemas.microsoft.com/office/2006/metadata/properties' xmlns:ns1='http://www.w3.org/2001/XMLSchema-instance' xmlns:ns2='http://schemas.microsoft.com/office/infopath/2007/PartnerControls' xmlns:ns3='http://schemas.microsoft.com/sharepoint/v3' xmlns:ns4='2b958593-9591-40c9-a80f-aa0ac8903a9e' xmlns:ns5='8A534B66-5235-440C-9CA0-6A1FBB667624' " w:xpath="/ns0:properties[1]/documentManagement[1]/ns3:DocID[1]" w:storeItemID="{6781406E-8823-4665-84A9-0AC1FC1C5AA6}"/>
                    <w:text/>
                  </w:sdtPr>
                  <w:sdtContent>
                    <w:r w:rsidR="00E01FC5">
                      <w:rPr>
                        <w:rFonts w:ascii="Arial" w:hAnsi="Arial"/>
                        <w:noProof/>
                        <w:spacing w:val="8"/>
                        <w:sz w:val="14"/>
                      </w:rPr>
                      <w:t>1752421</w:t>
                    </w:r>
                  </w:sdtContent>
                </w:sdt>
              </w:p>
              <w:p w:rsidR="00FA720C" w:rsidRPr="00882828" w:rsidRDefault="00FA720C" w:rsidP="004F5430">
                <w:pPr>
                  <w:pStyle w:val="Kolofon"/>
                </w:pPr>
              </w:p>
              <w:sdt>
                <w:sdtPr>
                  <w:tag w:val="admail"/>
                  <w:id w:val="-1067722293"/>
                  <w:placeholder>
                    <w:docPart w:val="121AB587ABDF4ADDADAA6F25C7E4C219"/>
                  </w:placeholder>
                </w:sdtPr>
                <w:sdtContent>
                  <w:p w:rsidR="00FA720C" w:rsidRPr="00882828" w:rsidRDefault="00FA720C" w:rsidP="004F5430">
                    <w:pPr>
                      <w:pStyle w:val="Kolofon"/>
                    </w:pPr>
                    <w:r>
                      <w:t>NSS@kl.dk</w:t>
                    </w:r>
                  </w:p>
                </w:sdtContent>
              </w:sdt>
              <w:p w:rsidR="00FA720C" w:rsidRPr="00882828" w:rsidRDefault="00C17ED5" w:rsidP="004F5430">
                <w:pPr>
                  <w:pStyle w:val="Kolofon"/>
                </w:pPr>
                <w:sdt>
                  <w:sdtPr>
                    <w:tag w:val="ccDirekteTlfPrefiks"/>
                    <w:id w:val="-477773787"/>
                    <w:placeholder>
                      <w:docPart w:val="BFE9DE981B014E46AFF874A4CFEF542C"/>
                    </w:placeholder>
                  </w:sdtPr>
                  <w:sdtContent>
                    <w:r w:rsidR="00FA720C">
                      <w:t xml:space="preserve">Direkte </w:t>
                    </w:r>
                  </w:sdtContent>
                </w:sdt>
                <w:sdt>
                  <w:sdtPr>
                    <w:tag w:val="adtelephoneNumber"/>
                    <w:id w:val="1271354780"/>
                    <w:placeholder>
                      <w:docPart w:val="08C99E5FF25C437A81C2145D28E68D41"/>
                    </w:placeholder>
                  </w:sdtPr>
                  <w:sdtContent>
                    <w:r w:rsidR="00FA720C">
                      <w:t>3370 3594</w:t>
                    </w:r>
                  </w:sdtContent>
                </w:sdt>
              </w:p>
              <w:p w:rsidR="00FA720C" w:rsidRPr="00882828" w:rsidRDefault="00C17ED5" w:rsidP="004F5430">
                <w:pPr>
                  <w:pStyle w:val="Kolofon"/>
                </w:pPr>
                <w:sdt>
                  <w:sdtPr>
                    <w:tag w:val="ccMobilTlfPrefiks"/>
                    <w:id w:val="-1566872035"/>
                    <w:placeholder>
                      <w:docPart w:val="08C99E5FF25C437A81C2145D28E68D41"/>
                    </w:placeholder>
                  </w:sdtPr>
                  <w:sdtContent>
                    <w:r w:rsidR="00FA720C">
                      <w:t xml:space="preserve">Mobil </w:t>
                    </w:r>
                  </w:sdtContent>
                </w:sdt>
                <w:sdt>
                  <w:sdtPr>
                    <w:tag w:val="admobile"/>
                    <w:id w:val="679549958"/>
                    <w:placeholder>
                      <w:docPart w:val="08C99E5FF25C437A81C2145D28E68D41"/>
                    </w:placeholder>
                  </w:sdtPr>
                  <w:sdtContent>
                    <w:r w:rsidR="00FA720C">
                      <w:t>2478 6165</w:t>
                    </w:r>
                  </w:sdtContent>
                </w:sdt>
              </w:p>
              <w:p w:rsidR="00FA720C" w:rsidRPr="00882828" w:rsidRDefault="00FA720C" w:rsidP="004F5430">
                <w:pPr>
                  <w:pStyle w:val="Kolofon"/>
                </w:pPr>
              </w:p>
              <w:sdt>
                <w:sdtPr>
                  <w:tag w:val="ccAdresse"/>
                  <w:id w:val="-1558079263"/>
                  <w:placeholder>
                    <w:docPart w:val="08C99E5FF25C437A81C2145D28E68D41"/>
                  </w:placeholder>
                </w:sdtPr>
                <w:sdtContent>
                  <w:p w:rsidR="00FA720C" w:rsidRDefault="00FA720C" w:rsidP="004F5430">
                    <w:pPr>
                      <w:pStyle w:val="Kolofon"/>
                    </w:pPr>
                    <w:r>
                      <w:t>Weidekampsgade 10</w:t>
                    </w:r>
                  </w:p>
                  <w:p w:rsidR="00FA720C" w:rsidRDefault="00FA720C" w:rsidP="004F5430">
                    <w:pPr>
                      <w:pStyle w:val="Kolofon"/>
                    </w:pPr>
                    <w:r>
                      <w:t>Postboks 3370</w:t>
                    </w:r>
                  </w:p>
                  <w:p w:rsidR="00FA720C" w:rsidRPr="00882828" w:rsidRDefault="00FA720C" w:rsidP="004F5430">
                    <w:pPr>
                      <w:pStyle w:val="Kolofon"/>
                    </w:pPr>
                    <w:r>
                      <w:t>2300 København S</w:t>
                    </w:r>
                  </w:p>
                </w:sdtContent>
              </w:sdt>
              <w:p w:rsidR="00FA720C" w:rsidRPr="00882828" w:rsidRDefault="00FA720C" w:rsidP="004F5430">
                <w:pPr>
                  <w:pStyle w:val="Kolofon"/>
                </w:pPr>
              </w:p>
              <w:sdt>
                <w:sdtPr>
                  <w:tag w:val="ccWebSite"/>
                  <w:id w:val="-1777403071"/>
                  <w:placeholder>
                    <w:docPart w:val="08C99E5FF25C437A81C2145D28E68D41"/>
                  </w:placeholder>
                </w:sdtPr>
                <w:sdtContent>
                  <w:p w:rsidR="00FA720C" w:rsidRPr="00882828" w:rsidRDefault="00FA720C" w:rsidP="004F5430">
                    <w:pPr>
                      <w:pStyle w:val="Kolofon"/>
                    </w:pPr>
                    <w:r>
                      <w:t>www.kl.dk</w:t>
                    </w:r>
                  </w:p>
                </w:sdtContent>
              </w:sdt>
              <w:p w:rsidR="00FA720C" w:rsidRDefault="00C17ED5" w:rsidP="004F5430">
                <w:pPr>
                  <w:pStyle w:val="Kolofon"/>
                </w:pPr>
                <w:sdt>
                  <w:sdtPr>
                    <w:tag w:val="ccSidePrefiks"/>
                    <w:id w:val="1822613202"/>
                    <w:placeholder>
                      <w:docPart w:val="87699BD3C0934250935983B36F99EA3C"/>
                    </w:placeholder>
                  </w:sdtPr>
                  <w:sdtContent>
                    <w:r w:rsidR="00FA720C">
                      <w:t xml:space="preserve">Side </w:t>
                    </w:r>
                  </w:sdtContent>
                </w:sdt>
                <w:r w:rsidR="00FA720C" w:rsidRPr="00882828">
                  <w:t>1/</w:t>
                </w:r>
                <w:r w:rsidRPr="00882828">
                  <w:fldChar w:fldCharType="begin"/>
                </w:r>
                <w:r w:rsidR="00FA720C" w:rsidRPr="00882828">
                  <w:instrText xml:space="preserve"> NUMPAGES </w:instrText>
                </w:r>
                <w:r w:rsidRPr="00882828">
                  <w:fldChar w:fldCharType="separate"/>
                </w:r>
                <w:r w:rsidR="00672ADE">
                  <w:t>9</w:t>
                </w:r>
                <w:r w:rsidRPr="00882828">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9CCDE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C7BAB83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6FE89B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93000798"/>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9C9C849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17C6902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B22A89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0A1074A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01DA45B4"/>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DD1407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E1B5AC8"/>
    <w:multiLevelType w:val="hybridMultilevel"/>
    <w:tmpl w:val="8DDEEE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622305F"/>
    <w:multiLevelType w:val="hybridMultilevel"/>
    <w:tmpl w:val="4000897E"/>
    <w:lvl w:ilvl="0" w:tplc="B5B21C54">
      <w:start w:val="1"/>
      <w:numFmt w:val="bullet"/>
      <w:pStyle w:val="KLopstilling"/>
      <w:lvlText w:val="•"/>
      <w:lvlJc w:val="left"/>
      <w:pPr>
        <w:tabs>
          <w:tab w:val="num" w:pos="357"/>
        </w:tabs>
        <w:ind w:left="340" w:hanging="340"/>
      </w:pPr>
      <w:rPr>
        <w:rFonts w:ascii="Monotype Corsiva" w:eastAsia="Times New Roman" w:hAnsi="Monotype Corsiva" w:cs="Times New Roman" w:hint="default"/>
        <w:sz w:val="20"/>
      </w:rPr>
    </w:lvl>
    <w:lvl w:ilvl="1" w:tplc="29C6F2EE">
      <w:start w:val="10"/>
      <w:numFmt w:val="bullet"/>
      <w:lvlText w:val="-"/>
      <w:lvlJc w:val="left"/>
      <w:pPr>
        <w:ind w:left="1440" w:hanging="360"/>
      </w:pPr>
      <w:rPr>
        <w:rFonts w:ascii="Garamond" w:eastAsia="Times New Roman" w:hAnsi="Garamond" w:cs="Times New Roman" w:hint="default"/>
      </w:rPr>
    </w:lvl>
    <w:lvl w:ilvl="2" w:tplc="36F025FA" w:tentative="1">
      <w:start w:val="1"/>
      <w:numFmt w:val="bullet"/>
      <w:lvlText w:val=""/>
      <w:lvlJc w:val="left"/>
      <w:pPr>
        <w:ind w:left="2160" w:hanging="360"/>
      </w:pPr>
      <w:rPr>
        <w:rFonts w:ascii="Wingdings" w:hAnsi="Wingdings" w:hint="default"/>
      </w:rPr>
    </w:lvl>
    <w:lvl w:ilvl="3" w:tplc="6FB2A2AC" w:tentative="1">
      <w:start w:val="1"/>
      <w:numFmt w:val="bullet"/>
      <w:lvlText w:val=""/>
      <w:lvlJc w:val="left"/>
      <w:pPr>
        <w:ind w:left="2880" w:hanging="360"/>
      </w:pPr>
      <w:rPr>
        <w:rFonts w:ascii="Symbol" w:hAnsi="Symbol" w:hint="default"/>
      </w:rPr>
    </w:lvl>
    <w:lvl w:ilvl="4" w:tplc="13922D6A" w:tentative="1">
      <w:start w:val="1"/>
      <w:numFmt w:val="bullet"/>
      <w:lvlText w:val="o"/>
      <w:lvlJc w:val="left"/>
      <w:pPr>
        <w:ind w:left="3600" w:hanging="360"/>
      </w:pPr>
      <w:rPr>
        <w:rFonts w:ascii="Courier New" w:hAnsi="Courier New" w:cs="Courier New" w:hint="default"/>
      </w:rPr>
    </w:lvl>
    <w:lvl w:ilvl="5" w:tplc="AF5CCA38" w:tentative="1">
      <w:start w:val="1"/>
      <w:numFmt w:val="bullet"/>
      <w:lvlText w:val=""/>
      <w:lvlJc w:val="left"/>
      <w:pPr>
        <w:ind w:left="4320" w:hanging="360"/>
      </w:pPr>
      <w:rPr>
        <w:rFonts w:ascii="Wingdings" w:hAnsi="Wingdings" w:hint="default"/>
      </w:rPr>
    </w:lvl>
    <w:lvl w:ilvl="6" w:tplc="59E073F6" w:tentative="1">
      <w:start w:val="1"/>
      <w:numFmt w:val="bullet"/>
      <w:lvlText w:val=""/>
      <w:lvlJc w:val="left"/>
      <w:pPr>
        <w:ind w:left="5040" w:hanging="360"/>
      </w:pPr>
      <w:rPr>
        <w:rFonts w:ascii="Symbol" w:hAnsi="Symbol" w:hint="default"/>
      </w:rPr>
    </w:lvl>
    <w:lvl w:ilvl="7" w:tplc="41689708" w:tentative="1">
      <w:start w:val="1"/>
      <w:numFmt w:val="bullet"/>
      <w:lvlText w:val="o"/>
      <w:lvlJc w:val="left"/>
      <w:pPr>
        <w:ind w:left="5760" w:hanging="360"/>
      </w:pPr>
      <w:rPr>
        <w:rFonts w:ascii="Courier New" w:hAnsi="Courier New" w:cs="Courier New" w:hint="default"/>
      </w:rPr>
    </w:lvl>
    <w:lvl w:ilvl="8" w:tplc="B5F4EEF0" w:tentative="1">
      <w:start w:val="1"/>
      <w:numFmt w:val="bullet"/>
      <w:lvlText w:val=""/>
      <w:lvlJc w:val="left"/>
      <w:pPr>
        <w:ind w:left="6480" w:hanging="360"/>
      </w:pPr>
      <w:rPr>
        <w:rFonts w:ascii="Wingdings" w:hAnsi="Wingdings" w:hint="default"/>
      </w:rPr>
    </w:lvl>
  </w:abstractNum>
  <w:abstractNum w:abstractNumId="12">
    <w:nsid w:val="26B228B5"/>
    <w:multiLevelType w:val="hybridMultilevel"/>
    <w:tmpl w:val="AC1E7692"/>
    <w:lvl w:ilvl="0" w:tplc="BA3AF226">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5E97804"/>
    <w:multiLevelType w:val="hybridMultilevel"/>
    <w:tmpl w:val="5FD87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CDF6654"/>
    <w:multiLevelType w:val="multilevel"/>
    <w:tmpl w:val="29FAE40A"/>
    <w:lvl w:ilvl="0">
      <w:start w:val="1"/>
      <w:numFmt w:val="decimal"/>
      <w:pStyle w:val="Stikord"/>
      <w:lvlText w:val="%1."/>
      <w:lvlJc w:val="left"/>
      <w:pPr>
        <w:ind w:left="454" w:hanging="45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7345C5A"/>
    <w:multiLevelType w:val="hybridMultilevel"/>
    <w:tmpl w:val="044651D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53B052C5"/>
    <w:multiLevelType w:val="hybridMultilevel"/>
    <w:tmpl w:val="3452B9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78FD5A41"/>
    <w:multiLevelType w:val="hybridMultilevel"/>
    <w:tmpl w:val="514C3A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5"/>
  </w:num>
  <w:num w:numId="34">
    <w:abstractNumId w:val="17"/>
  </w:num>
  <w:num w:numId="35">
    <w:abstractNumId w:val="10"/>
  </w:num>
  <w:num w:numId="36">
    <w:abstractNumId w:val="12"/>
  </w:num>
  <w:num w:numId="37">
    <w:abstractNumId w:val="13"/>
  </w:num>
  <w:num w:numId="3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oNotTrackMoves/>
  <w:defaultTabStop w:val="1304"/>
  <w:autoHyphenation/>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E145EF"/>
    <w:rsid w:val="000103C4"/>
    <w:rsid w:val="000261BA"/>
    <w:rsid w:val="00027B9B"/>
    <w:rsid w:val="000329C9"/>
    <w:rsid w:val="000356CD"/>
    <w:rsid w:val="000547E3"/>
    <w:rsid w:val="0008612D"/>
    <w:rsid w:val="000A1444"/>
    <w:rsid w:val="000A6F09"/>
    <w:rsid w:val="000E4D00"/>
    <w:rsid w:val="000F0A68"/>
    <w:rsid w:val="0010007D"/>
    <w:rsid w:val="001115FE"/>
    <w:rsid w:val="00124B16"/>
    <w:rsid w:val="00173324"/>
    <w:rsid w:val="001D7E03"/>
    <w:rsid w:val="002313F3"/>
    <w:rsid w:val="00260B62"/>
    <w:rsid w:val="0028207A"/>
    <w:rsid w:val="002B57F4"/>
    <w:rsid w:val="002C3EB3"/>
    <w:rsid w:val="002E0599"/>
    <w:rsid w:val="00387DF8"/>
    <w:rsid w:val="003972A9"/>
    <w:rsid w:val="003A2802"/>
    <w:rsid w:val="003A38EB"/>
    <w:rsid w:val="003C2E67"/>
    <w:rsid w:val="00412B3C"/>
    <w:rsid w:val="00427362"/>
    <w:rsid w:val="004833DE"/>
    <w:rsid w:val="0049455D"/>
    <w:rsid w:val="004B14D5"/>
    <w:rsid w:val="004C564A"/>
    <w:rsid w:val="004E7069"/>
    <w:rsid w:val="004F5430"/>
    <w:rsid w:val="00585EE0"/>
    <w:rsid w:val="00594975"/>
    <w:rsid w:val="005A5E04"/>
    <w:rsid w:val="005B2B39"/>
    <w:rsid w:val="005B34A6"/>
    <w:rsid w:val="005E5440"/>
    <w:rsid w:val="00600D3B"/>
    <w:rsid w:val="00634F55"/>
    <w:rsid w:val="00640002"/>
    <w:rsid w:val="00665673"/>
    <w:rsid w:val="00672ADE"/>
    <w:rsid w:val="006C2D4D"/>
    <w:rsid w:val="006E7F6C"/>
    <w:rsid w:val="007205C5"/>
    <w:rsid w:val="00764895"/>
    <w:rsid w:val="007D2551"/>
    <w:rsid w:val="007D7CA4"/>
    <w:rsid w:val="00801E0D"/>
    <w:rsid w:val="00881174"/>
    <w:rsid w:val="00881B24"/>
    <w:rsid w:val="008C248C"/>
    <w:rsid w:val="008E447E"/>
    <w:rsid w:val="008F7B3C"/>
    <w:rsid w:val="00920788"/>
    <w:rsid w:val="00991081"/>
    <w:rsid w:val="009B51C8"/>
    <w:rsid w:val="009D3D24"/>
    <w:rsid w:val="00A20605"/>
    <w:rsid w:val="00A30163"/>
    <w:rsid w:val="00A538A8"/>
    <w:rsid w:val="00A629EB"/>
    <w:rsid w:val="00A76FB7"/>
    <w:rsid w:val="00A97EEC"/>
    <w:rsid w:val="00AD675C"/>
    <w:rsid w:val="00AE1459"/>
    <w:rsid w:val="00B50DF4"/>
    <w:rsid w:val="00B66C3C"/>
    <w:rsid w:val="00B74472"/>
    <w:rsid w:val="00B90796"/>
    <w:rsid w:val="00BB5B81"/>
    <w:rsid w:val="00BF53C1"/>
    <w:rsid w:val="00C021A4"/>
    <w:rsid w:val="00C15F98"/>
    <w:rsid w:val="00C17ED5"/>
    <w:rsid w:val="00C66D18"/>
    <w:rsid w:val="00C77B6D"/>
    <w:rsid w:val="00C85A3B"/>
    <w:rsid w:val="00C85E1E"/>
    <w:rsid w:val="00CC637F"/>
    <w:rsid w:val="00CC7A52"/>
    <w:rsid w:val="00CD4FAF"/>
    <w:rsid w:val="00CF3FB5"/>
    <w:rsid w:val="00D057A1"/>
    <w:rsid w:val="00D470B9"/>
    <w:rsid w:val="00D6756E"/>
    <w:rsid w:val="00D935F9"/>
    <w:rsid w:val="00DB5B78"/>
    <w:rsid w:val="00E01FC5"/>
    <w:rsid w:val="00E145EF"/>
    <w:rsid w:val="00E452D5"/>
    <w:rsid w:val="00E45611"/>
    <w:rsid w:val="00EA4340"/>
    <w:rsid w:val="00EB5CD1"/>
    <w:rsid w:val="00EE016F"/>
    <w:rsid w:val="00F309AC"/>
    <w:rsid w:val="00F61CAF"/>
    <w:rsid w:val="00FA48AC"/>
    <w:rsid w:val="00FA720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2BAF"/>
    <w:pPr>
      <w:spacing w:after="0" w:line="300" w:lineRule="atLeast"/>
    </w:pPr>
    <w:rPr>
      <w:rFonts w:ascii="Garamond" w:hAnsi="Garamond"/>
      <w:spacing w:val="4"/>
      <w:sz w:val="24"/>
    </w:rPr>
  </w:style>
  <w:style w:type="paragraph" w:styleId="Overskrift1">
    <w:name w:val="heading 1"/>
    <w:basedOn w:val="Normal"/>
    <w:next w:val="Tekst"/>
    <w:link w:val="Overskrift1Tegn"/>
    <w:qFormat/>
    <w:rsid w:val="009F2BAF"/>
    <w:pPr>
      <w:keepNext/>
      <w:spacing w:before="240" w:after="240"/>
      <w:outlineLvl w:val="0"/>
    </w:pPr>
    <w:rPr>
      <w:rFonts w:ascii="Arial" w:eastAsia="Times New Roman" w:hAnsi="Arial" w:cs="Times New Roman"/>
      <w:b/>
      <w:spacing w:val="20"/>
      <w:kern w:val="28"/>
      <w:sz w:val="30"/>
      <w:szCs w:val="20"/>
      <w:lang w:eastAsia="da-DK"/>
    </w:rPr>
  </w:style>
  <w:style w:type="paragraph" w:styleId="Overskrift2">
    <w:name w:val="heading 2"/>
    <w:basedOn w:val="Normal"/>
    <w:next w:val="Tekst"/>
    <w:link w:val="Overskrift2Tegn"/>
    <w:qFormat/>
    <w:rsid w:val="009F2BAF"/>
    <w:pPr>
      <w:keepNext/>
      <w:spacing w:before="240" w:line="240" w:lineRule="atLeast"/>
      <w:outlineLvl w:val="1"/>
    </w:pPr>
    <w:rPr>
      <w:rFonts w:ascii="Arial" w:eastAsia="Times New Roman" w:hAnsi="Arial" w:cs="Times New Roman"/>
      <w:b/>
      <w:sz w:val="26"/>
      <w:szCs w:val="20"/>
      <w:lang w:eastAsia="da-DK"/>
    </w:rPr>
  </w:style>
  <w:style w:type="paragraph" w:styleId="Overskrift3">
    <w:name w:val="heading 3"/>
    <w:basedOn w:val="Normal"/>
    <w:next w:val="Normal"/>
    <w:link w:val="Overskrift3Tegn"/>
    <w:qFormat/>
    <w:rsid w:val="009F2BAF"/>
    <w:pPr>
      <w:keepNext/>
      <w:spacing w:before="240" w:line="240" w:lineRule="atLeast"/>
      <w:outlineLvl w:val="2"/>
    </w:pPr>
    <w:rPr>
      <w:rFonts w:ascii="Arial" w:eastAsia="Times New Roman" w:hAnsi="Arial" w:cs="Times New Roman"/>
      <w:b/>
      <w:sz w:val="22"/>
      <w:szCs w:val="20"/>
      <w:lang w:eastAsia="da-DK"/>
    </w:rPr>
  </w:style>
  <w:style w:type="paragraph" w:styleId="Overskrift4">
    <w:name w:val="heading 4"/>
    <w:basedOn w:val="Overskrift3"/>
    <w:next w:val="Normal"/>
    <w:link w:val="Overskrift4Tegn"/>
    <w:uiPriority w:val="9"/>
    <w:unhideWhenUsed/>
    <w:qFormat/>
    <w:rsid w:val="009F2BAF"/>
    <w:pPr>
      <w:keepLines/>
      <w:spacing w:before="120"/>
      <w:outlineLvl w:val="3"/>
    </w:pPr>
    <w:rPr>
      <w:rFonts w:ascii="Garamond" w:eastAsiaTheme="majorEastAsia" w:hAnsi="Garamond" w:cstheme="majorBidi"/>
      <w:b w:val="0"/>
      <w:bCs/>
      <w:i/>
      <w:iCs/>
      <w:sz w:val="24"/>
    </w:rPr>
  </w:style>
  <w:style w:type="paragraph" w:styleId="Overskrift5">
    <w:name w:val="heading 5"/>
    <w:basedOn w:val="Normal"/>
    <w:next w:val="Normal"/>
    <w:link w:val="Overskrift5Tegn"/>
    <w:uiPriority w:val="9"/>
    <w:unhideWhenUsed/>
    <w:rsid w:val="009F2BAF"/>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rsid w:val="009F2BAF"/>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rsid w:val="009F2BAF"/>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rsid w:val="009F2BAF"/>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rsid w:val="009F2BAF"/>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F2BAF"/>
    <w:rPr>
      <w:rFonts w:ascii="Arial" w:eastAsia="Times New Roman" w:hAnsi="Arial" w:cs="Times New Roman"/>
      <w:b/>
      <w:spacing w:val="20"/>
      <w:kern w:val="28"/>
      <w:sz w:val="30"/>
      <w:szCs w:val="20"/>
      <w:lang w:eastAsia="da-DK"/>
    </w:rPr>
  </w:style>
  <w:style w:type="character" w:customStyle="1" w:styleId="Overskrift2Tegn">
    <w:name w:val="Overskrift 2 Tegn"/>
    <w:basedOn w:val="Standardskrifttypeiafsnit"/>
    <w:link w:val="Overskrift2"/>
    <w:rsid w:val="009F2BAF"/>
    <w:rPr>
      <w:rFonts w:ascii="Arial" w:eastAsia="Times New Roman" w:hAnsi="Arial" w:cs="Times New Roman"/>
      <w:b/>
      <w:spacing w:val="4"/>
      <w:sz w:val="26"/>
      <w:szCs w:val="20"/>
      <w:lang w:eastAsia="da-DK"/>
    </w:rPr>
  </w:style>
  <w:style w:type="character" w:customStyle="1" w:styleId="Overskrift3Tegn">
    <w:name w:val="Overskrift 3 Tegn"/>
    <w:basedOn w:val="Standardskrifttypeiafsnit"/>
    <w:link w:val="Overskrift3"/>
    <w:rsid w:val="009F2BAF"/>
    <w:rPr>
      <w:rFonts w:ascii="Arial" w:eastAsia="Times New Roman" w:hAnsi="Arial" w:cs="Times New Roman"/>
      <w:b/>
      <w:spacing w:val="4"/>
      <w:szCs w:val="20"/>
      <w:lang w:eastAsia="da-DK"/>
    </w:rPr>
  </w:style>
  <w:style w:type="character" w:customStyle="1" w:styleId="Overskrift4Tegn">
    <w:name w:val="Overskrift 4 Tegn"/>
    <w:basedOn w:val="Standardskrifttypeiafsnit"/>
    <w:link w:val="Overskrift4"/>
    <w:uiPriority w:val="9"/>
    <w:rsid w:val="009F2BAF"/>
    <w:rPr>
      <w:rFonts w:ascii="Garamond" w:eastAsiaTheme="majorEastAsia" w:hAnsi="Garamond" w:cstheme="majorBidi"/>
      <w:bCs/>
      <w:i/>
      <w:iCs/>
      <w:spacing w:val="4"/>
      <w:sz w:val="24"/>
      <w:szCs w:val="20"/>
      <w:lang w:eastAsia="da-DK"/>
    </w:rPr>
  </w:style>
  <w:style w:type="character" w:customStyle="1" w:styleId="Overskrift5Tegn">
    <w:name w:val="Overskrift 5 Tegn"/>
    <w:basedOn w:val="Standardskrifttypeiafsnit"/>
    <w:link w:val="Overskrift5"/>
    <w:uiPriority w:val="9"/>
    <w:rsid w:val="009F2BAF"/>
    <w:rPr>
      <w:rFonts w:ascii="Garamond" w:eastAsiaTheme="majorEastAsia" w:hAnsi="Garamond" w:cstheme="majorBidi"/>
      <w:b/>
      <w:i/>
      <w:spacing w:val="4"/>
      <w:sz w:val="26"/>
    </w:rPr>
  </w:style>
  <w:style w:type="character" w:customStyle="1" w:styleId="Overskrift6Tegn">
    <w:name w:val="Overskrift 6 Tegn"/>
    <w:basedOn w:val="Standardskrifttypeiafsnit"/>
    <w:link w:val="Overskrift6"/>
    <w:uiPriority w:val="9"/>
    <w:rsid w:val="009F2BAF"/>
    <w:rPr>
      <w:rFonts w:ascii="Garamond" w:eastAsiaTheme="majorEastAsia" w:hAnsi="Garamond" w:cstheme="majorBidi"/>
      <w:b/>
      <w:iCs/>
      <w:spacing w:val="4"/>
      <w:sz w:val="24"/>
    </w:rPr>
  </w:style>
  <w:style w:type="character" w:customStyle="1" w:styleId="Overskrift7Tegn">
    <w:name w:val="Overskrift 7 Tegn"/>
    <w:basedOn w:val="Standardskrifttypeiafsnit"/>
    <w:link w:val="Overskrift7"/>
    <w:uiPriority w:val="9"/>
    <w:rsid w:val="009F2BAF"/>
    <w:rPr>
      <w:rFonts w:ascii="Garamond" w:eastAsiaTheme="majorEastAsia" w:hAnsi="Garamond" w:cstheme="majorBidi"/>
      <w:i/>
      <w:iCs/>
      <w:spacing w:val="4"/>
      <w:sz w:val="24"/>
    </w:rPr>
  </w:style>
  <w:style w:type="character" w:customStyle="1" w:styleId="Overskrift8Tegn">
    <w:name w:val="Overskrift 8 Tegn"/>
    <w:basedOn w:val="Standardskrifttypeiafsnit"/>
    <w:link w:val="Overskrift8"/>
    <w:uiPriority w:val="9"/>
    <w:rsid w:val="009F2BAF"/>
    <w:rPr>
      <w:rFonts w:ascii="Garamond" w:eastAsiaTheme="majorEastAsia" w:hAnsi="Garamond" w:cstheme="majorBidi"/>
      <w:i/>
      <w:spacing w:val="4"/>
      <w:sz w:val="24"/>
      <w:szCs w:val="20"/>
    </w:rPr>
  </w:style>
  <w:style w:type="character" w:customStyle="1" w:styleId="Overskrift9Tegn">
    <w:name w:val="Overskrift 9 Tegn"/>
    <w:basedOn w:val="Standardskrifttypeiafsnit"/>
    <w:link w:val="Overskrift9"/>
    <w:uiPriority w:val="9"/>
    <w:rsid w:val="009F2BAF"/>
    <w:rPr>
      <w:rFonts w:ascii="Garamond" w:eastAsiaTheme="majorEastAsia" w:hAnsi="Garamond" w:cstheme="majorBidi"/>
      <w:iCs/>
      <w:spacing w:val="4"/>
      <w:sz w:val="24"/>
      <w:szCs w:val="20"/>
    </w:rPr>
  </w:style>
  <w:style w:type="paragraph" w:styleId="Titel">
    <w:name w:val="Title"/>
    <w:basedOn w:val="Normal"/>
    <w:next w:val="Normal"/>
    <w:link w:val="TitelTegn"/>
    <w:uiPriority w:val="10"/>
    <w:rsid w:val="00043440"/>
    <w:pPr>
      <w:spacing w:after="1920" w:line="240" w:lineRule="auto"/>
      <w:contextualSpacing/>
    </w:pPr>
    <w:rPr>
      <w:rFonts w:asciiTheme="majorHAnsi" w:eastAsiaTheme="majorEastAsia" w:hAnsiTheme="majorHAnsi" w:cstheme="majorBidi"/>
      <w:b/>
      <w:color w:val="122343" w:themeColor="text2" w:themeShade="BF"/>
      <w:spacing w:val="52"/>
      <w:kern w:val="28"/>
      <w:sz w:val="40"/>
      <w:szCs w:val="52"/>
    </w:rPr>
  </w:style>
  <w:style w:type="character" w:customStyle="1" w:styleId="TitelTegn">
    <w:name w:val="Titel Tegn"/>
    <w:basedOn w:val="Standardskrifttypeiafsnit"/>
    <w:link w:val="Titel"/>
    <w:uiPriority w:val="10"/>
    <w:rsid w:val="00043440"/>
    <w:rPr>
      <w:rFonts w:asciiTheme="majorHAnsi" w:eastAsiaTheme="majorEastAsia" w:hAnsiTheme="majorHAnsi" w:cstheme="majorBidi"/>
      <w:b/>
      <w:color w:val="122343" w:themeColor="text2" w:themeShade="BF"/>
      <w:spacing w:val="52"/>
      <w:kern w:val="28"/>
      <w:sz w:val="40"/>
      <w:szCs w:val="52"/>
    </w:rPr>
  </w:style>
  <w:style w:type="paragraph" w:customStyle="1" w:styleId="Tekst">
    <w:name w:val="Tekst"/>
    <w:basedOn w:val="Normal"/>
    <w:rsid w:val="009F2BAF"/>
  </w:style>
  <w:style w:type="paragraph" w:customStyle="1" w:styleId="Kolofon">
    <w:name w:val="Kolofon"/>
    <w:basedOn w:val="Normal"/>
    <w:rsid w:val="009F2BAF"/>
    <w:pPr>
      <w:spacing w:line="360" w:lineRule="auto"/>
    </w:pPr>
    <w:rPr>
      <w:rFonts w:ascii="Arial" w:hAnsi="Arial"/>
      <w:noProof/>
      <w:spacing w:val="8"/>
      <w:sz w:val="14"/>
    </w:rPr>
  </w:style>
  <w:style w:type="paragraph" w:customStyle="1" w:styleId="KolofonFed">
    <w:name w:val="KolofonFed"/>
    <w:basedOn w:val="Kolofon"/>
    <w:rsid w:val="009F2BAF"/>
    <w:rPr>
      <w:b/>
    </w:rPr>
  </w:style>
  <w:style w:type="paragraph" w:styleId="Sidehoved">
    <w:name w:val="header"/>
    <w:basedOn w:val="Normal"/>
    <w:link w:val="SidehovedTegn"/>
    <w:uiPriority w:val="99"/>
    <w:unhideWhenUsed/>
    <w:rsid w:val="009F2BAF"/>
    <w:pPr>
      <w:tabs>
        <w:tab w:val="center" w:pos="4819"/>
        <w:tab w:val="right" w:pos="9638"/>
      </w:tabs>
    </w:pPr>
  </w:style>
  <w:style w:type="character" w:customStyle="1" w:styleId="SidehovedTegn">
    <w:name w:val="Sidehoved Tegn"/>
    <w:basedOn w:val="Standardskrifttypeiafsnit"/>
    <w:link w:val="Sidehoved"/>
    <w:uiPriority w:val="99"/>
    <w:rsid w:val="009F2BAF"/>
    <w:rPr>
      <w:rFonts w:ascii="Garamond" w:hAnsi="Garamond"/>
      <w:spacing w:val="4"/>
      <w:sz w:val="24"/>
    </w:rPr>
  </w:style>
  <w:style w:type="paragraph" w:styleId="Sidefod">
    <w:name w:val="footer"/>
    <w:basedOn w:val="Normal"/>
    <w:link w:val="SidefodTegn"/>
    <w:uiPriority w:val="99"/>
    <w:unhideWhenUsed/>
    <w:rsid w:val="009F2BAF"/>
    <w:pPr>
      <w:tabs>
        <w:tab w:val="center" w:pos="4819"/>
        <w:tab w:val="right" w:pos="9638"/>
      </w:tabs>
    </w:pPr>
    <w:rPr>
      <w:sz w:val="18"/>
    </w:rPr>
  </w:style>
  <w:style w:type="character" w:customStyle="1" w:styleId="SidefodTegn">
    <w:name w:val="Sidefod Tegn"/>
    <w:basedOn w:val="Standardskrifttypeiafsnit"/>
    <w:link w:val="Sidefod"/>
    <w:uiPriority w:val="99"/>
    <w:rsid w:val="009F2BAF"/>
    <w:rPr>
      <w:rFonts w:ascii="Garamond" w:hAnsi="Garamond"/>
      <w:spacing w:val="4"/>
      <w:sz w:val="18"/>
    </w:rPr>
  </w:style>
  <w:style w:type="character" w:styleId="Pladsholdertekst">
    <w:name w:val="Placeholder Text"/>
    <w:basedOn w:val="Standardskrifttypeiafsnit"/>
    <w:uiPriority w:val="99"/>
    <w:semiHidden/>
    <w:rsid w:val="009F2BAF"/>
    <w:rPr>
      <w:color w:val="808080"/>
    </w:rPr>
  </w:style>
  <w:style w:type="paragraph" w:styleId="Markeringsbobletekst">
    <w:name w:val="Balloon Text"/>
    <w:basedOn w:val="Normal"/>
    <w:link w:val="MarkeringsbobletekstTegn"/>
    <w:uiPriority w:val="99"/>
    <w:semiHidden/>
    <w:unhideWhenUsed/>
    <w:rsid w:val="009F2B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BAF"/>
    <w:rPr>
      <w:rFonts w:ascii="Tahoma" w:hAnsi="Tahoma" w:cs="Tahoma"/>
      <w:spacing w:val="4"/>
      <w:sz w:val="16"/>
      <w:szCs w:val="16"/>
    </w:rPr>
  </w:style>
  <w:style w:type="table" w:styleId="Tabel-Gitter">
    <w:name w:val="Table Grid"/>
    <w:basedOn w:val="Tabel-Normal"/>
    <w:uiPriority w:val="59"/>
    <w:rsid w:val="009F2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senderadresse">
    <w:name w:val="envelope return"/>
    <w:basedOn w:val="Normal"/>
    <w:uiPriority w:val="99"/>
    <w:semiHidden/>
    <w:unhideWhenUsed/>
    <w:rsid w:val="009F2BAF"/>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F2BAF"/>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2BAF"/>
    <w:rPr>
      <w:rFonts w:ascii="Consolas" w:hAnsi="Consolas" w:cs="Consolas"/>
      <w:spacing w:val="4"/>
      <w:sz w:val="21"/>
      <w:szCs w:val="21"/>
    </w:rPr>
  </w:style>
  <w:style w:type="paragraph" w:styleId="Bibliografi">
    <w:name w:val="Bibliography"/>
    <w:basedOn w:val="Normal"/>
    <w:next w:val="Normal"/>
    <w:uiPriority w:val="37"/>
    <w:semiHidden/>
    <w:unhideWhenUsed/>
    <w:rsid w:val="009F2BAF"/>
  </w:style>
  <w:style w:type="paragraph" w:styleId="Billedtekst">
    <w:name w:val="caption"/>
    <w:basedOn w:val="Normal"/>
    <w:next w:val="Normal"/>
    <w:uiPriority w:val="35"/>
    <w:semiHidden/>
    <w:unhideWhenUsed/>
    <w:qFormat/>
    <w:rsid w:val="009F2BAF"/>
    <w:pPr>
      <w:spacing w:after="200"/>
    </w:pPr>
    <w:rPr>
      <w:b/>
      <w:bCs/>
      <w:color w:val="74AC3F" w:themeColor="accent1"/>
      <w:sz w:val="18"/>
      <w:szCs w:val="18"/>
    </w:rPr>
  </w:style>
  <w:style w:type="paragraph" w:styleId="Bloktekst">
    <w:name w:val="Block Text"/>
    <w:basedOn w:val="Normal"/>
    <w:uiPriority w:val="99"/>
    <w:semiHidden/>
    <w:unhideWhenUsed/>
    <w:rsid w:val="009F2BAF"/>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rsid w:val="009F2B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9F2BAF"/>
    <w:rPr>
      <w:rFonts w:asciiTheme="majorHAnsi" w:eastAsiaTheme="majorEastAsia" w:hAnsiTheme="majorHAnsi" w:cstheme="majorBidi"/>
      <w:spacing w:val="4"/>
      <w:sz w:val="24"/>
      <w:szCs w:val="24"/>
      <w:shd w:val="pct20" w:color="auto" w:fill="auto"/>
    </w:rPr>
  </w:style>
  <w:style w:type="paragraph" w:styleId="Brdtekst">
    <w:name w:val="Body Text"/>
    <w:basedOn w:val="Normal"/>
    <w:link w:val="BrdtekstTegn"/>
    <w:uiPriority w:val="99"/>
    <w:semiHidden/>
    <w:unhideWhenUsed/>
    <w:rsid w:val="009F2BAF"/>
    <w:pPr>
      <w:spacing w:after="120"/>
    </w:pPr>
  </w:style>
  <w:style w:type="character" w:customStyle="1" w:styleId="BrdtekstTegn">
    <w:name w:val="Brødtekst Tegn"/>
    <w:basedOn w:val="Standardskrifttypeiafsnit"/>
    <w:link w:val="Brdtekst"/>
    <w:uiPriority w:val="99"/>
    <w:semiHidden/>
    <w:rsid w:val="009F2BAF"/>
    <w:rPr>
      <w:rFonts w:ascii="Garamond" w:hAnsi="Garamond"/>
      <w:spacing w:val="4"/>
      <w:sz w:val="24"/>
    </w:rPr>
  </w:style>
  <w:style w:type="paragraph" w:styleId="Brdtekst-frstelinjeindrykning1">
    <w:name w:val="Body Text First Indent"/>
    <w:basedOn w:val="Brdtekst"/>
    <w:link w:val="Brdtekst-frstelinjeindrykning1Tegn"/>
    <w:uiPriority w:val="99"/>
    <w:semiHidden/>
    <w:unhideWhenUsed/>
    <w:rsid w:val="009F2BA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F2BAF"/>
    <w:rPr>
      <w:rFonts w:ascii="Garamond" w:hAnsi="Garamond"/>
      <w:spacing w:val="4"/>
      <w:sz w:val="24"/>
    </w:rPr>
  </w:style>
  <w:style w:type="paragraph" w:styleId="Brdtekstindrykning">
    <w:name w:val="Body Text Indent"/>
    <w:basedOn w:val="Normal"/>
    <w:link w:val="BrdtekstindrykningTegn"/>
    <w:uiPriority w:val="99"/>
    <w:semiHidden/>
    <w:unhideWhenUsed/>
    <w:rsid w:val="009F2BAF"/>
    <w:pPr>
      <w:spacing w:after="120"/>
      <w:ind w:left="283"/>
    </w:pPr>
  </w:style>
  <w:style w:type="character" w:customStyle="1" w:styleId="BrdtekstindrykningTegn">
    <w:name w:val="Brødtekstindrykning Tegn"/>
    <w:basedOn w:val="Standardskrifttypeiafsnit"/>
    <w:link w:val="Brdtekstindrykning"/>
    <w:uiPriority w:val="99"/>
    <w:semiHidden/>
    <w:rsid w:val="009F2BAF"/>
    <w:rPr>
      <w:rFonts w:ascii="Garamond" w:hAnsi="Garamond"/>
      <w:spacing w:val="4"/>
      <w:sz w:val="24"/>
    </w:rPr>
  </w:style>
  <w:style w:type="paragraph" w:styleId="Brdtekst-frstelinjeindrykning2">
    <w:name w:val="Body Text First Indent 2"/>
    <w:basedOn w:val="Brdtekstindrykning"/>
    <w:link w:val="Brdtekst-frstelinjeindrykning2Tegn"/>
    <w:uiPriority w:val="99"/>
    <w:semiHidden/>
    <w:unhideWhenUsed/>
    <w:rsid w:val="009F2BA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F2BAF"/>
    <w:rPr>
      <w:rFonts w:ascii="Garamond" w:hAnsi="Garamond"/>
      <w:spacing w:val="4"/>
      <w:sz w:val="24"/>
    </w:rPr>
  </w:style>
  <w:style w:type="paragraph" w:styleId="Brdtekst2">
    <w:name w:val="Body Text 2"/>
    <w:basedOn w:val="Normal"/>
    <w:link w:val="Brdtekst2Tegn"/>
    <w:uiPriority w:val="99"/>
    <w:semiHidden/>
    <w:unhideWhenUsed/>
    <w:rsid w:val="009F2BAF"/>
    <w:pPr>
      <w:spacing w:after="120" w:line="480" w:lineRule="auto"/>
    </w:pPr>
  </w:style>
  <w:style w:type="character" w:customStyle="1" w:styleId="Brdtekst2Tegn">
    <w:name w:val="Brødtekst 2 Tegn"/>
    <w:basedOn w:val="Standardskrifttypeiafsnit"/>
    <w:link w:val="Brdtekst2"/>
    <w:uiPriority w:val="99"/>
    <w:semiHidden/>
    <w:rsid w:val="009F2BAF"/>
    <w:rPr>
      <w:rFonts w:ascii="Garamond" w:hAnsi="Garamond"/>
      <w:spacing w:val="4"/>
      <w:sz w:val="24"/>
    </w:rPr>
  </w:style>
  <w:style w:type="paragraph" w:styleId="Brdtekst3">
    <w:name w:val="Body Text 3"/>
    <w:basedOn w:val="Normal"/>
    <w:link w:val="Brdtekst3Tegn"/>
    <w:uiPriority w:val="99"/>
    <w:semiHidden/>
    <w:unhideWhenUsed/>
    <w:rsid w:val="009F2BAF"/>
    <w:pPr>
      <w:spacing w:after="120"/>
    </w:pPr>
    <w:rPr>
      <w:sz w:val="16"/>
      <w:szCs w:val="16"/>
    </w:rPr>
  </w:style>
  <w:style w:type="character" w:customStyle="1" w:styleId="Brdtekst3Tegn">
    <w:name w:val="Brødtekst 3 Tegn"/>
    <w:basedOn w:val="Standardskrifttypeiafsnit"/>
    <w:link w:val="Brdtekst3"/>
    <w:uiPriority w:val="99"/>
    <w:semiHidden/>
    <w:rsid w:val="009F2BAF"/>
    <w:rPr>
      <w:rFonts w:ascii="Garamond" w:hAnsi="Garamond"/>
      <w:spacing w:val="4"/>
      <w:sz w:val="16"/>
      <w:szCs w:val="16"/>
    </w:rPr>
  </w:style>
  <w:style w:type="paragraph" w:styleId="Brdtekstindrykning2">
    <w:name w:val="Body Text Indent 2"/>
    <w:basedOn w:val="Normal"/>
    <w:link w:val="Brdtekstindrykning2Tegn"/>
    <w:uiPriority w:val="99"/>
    <w:semiHidden/>
    <w:unhideWhenUsed/>
    <w:rsid w:val="009F2BA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F2BAF"/>
    <w:rPr>
      <w:rFonts w:ascii="Garamond" w:hAnsi="Garamond"/>
      <w:spacing w:val="4"/>
      <w:sz w:val="24"/>
    </w:rPr>
  </w:style>
  <w:style w:type="paragraph" w:styleId="Brdtekstindrykning3">
    <w:name w:val="Body Text Indent 3"/>
    <w:basedOn w:val="Normal"/>
    <w:link w:val="Brdtekstindrykning3Tegn"/>
    <w:uiPriority w:val="99"/>
    <w:semiHidden/>
    <w:unhideWhenUsed/>
    <w:rsid w:val="009F2BA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F2BAF"/>
    <w:rPr>
      <w:rFonts w:ascii="Garamond" w:hAnsi="Garamond"/>
      <w:spacing w:val="4"/>
      <w:sz w:val="16"/>
      <w:szCs w:val="16"/>
    </w:rPr>
  </w:style>
  <w:style w:type="paragraph" w:styleId="Citat">
    <w:name w:val="Quote"/>
    <w:basedOn w:val="Normal"/>
    <w:next w:val="Normal"/>
    <w:link w:val="CitatTegn"/>
    <w:uiPriority w:val="29"/>
    <w:rsid w:val="009F2BAF"/>
    <w:rPr>
      <w:i/>
      <w:iCs/>
      <w:color w:val="03001E" w:themeColor="text1"/>
    </w:rPr>
  </w:style>
  <w:style w:type="character" w:customStyle="1" w:styleId="CitatTegn">
    <w:name w:val="Citat Tegn"/>
    <w:basedOn w:val="Standardskrifttypeiafsnit"/>
    <w:link w:val="Citat"/>
    <w:uiPriority w:val="29"/>
    <w:rsid w:val="009F2BAF"/>
    <w:rPr>
      <w:rFonts w:ascii="Garamond" w:hAnsi="Garamond"/>
      <w:i/>
      <w:iCs/>
      <w:color w:val="03001E" w:themeColor="text1"/>
      <w:spacing w:val="4"/>
      <w:sz w:val="24"/>
    </w:rPr>
  </w:style>
  <w:style w:type="paragraph" w:styleId="Citatoverskrift">
    <w:name w:val="toa heading"/>
    <w:basedOn w:val="Normal"/>
    <w:next w:val="Normal"/>
    <w:uiPriority w:val="99"/>
    <w:semiHidden/>
    <w:unhideWhenUsed/>
    <w:rsid w:val="009F2BAF"/>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9F2BAF"/>
    <w:pPr>
      <w:ind w:left="220" w:hanging="220"/>
    </w:pPr>
  </w:style>
  <w:style w:type="paragraph" w:styleId="Dato">
    <w:name w:val="Date"/>
    <w:basedOn w:val="Normal"/>
    <w:next w:val="Normal"/>
    <w:link w:val="DatoTegn"/>
    <w:uiPriority w:val="99"/>
    <w:semiHidden/>
    <w:unhideWhenUsed/>
    <w:rsid w:val="009F2BAF"/>
  </w:style>
  <w:style w:type="character" w:customStyle="1" w:styleId="DatoTegn">
    <w:name w:val="Dato Tegn"/>
    <w:basedOn w:val="Standardskrifttypeiafsnit"/>
    <w:link w:val="Dato"/>
    <w:uiPriority w:val="99"/>
    <w:semiHidden/>
    <w:rsid w:val="009F2BAF"/>
    <w:rPr>
      <w:rFonts w:ascii="Garamond" w:hAnsi="Garamond"/>
      <w:spacing w:val="4"/>
      <w:sz w:val="24"/>
    </w:rPr>
  </w:style>
  <w:style w:type="paragraph" w:styleId="Dokumentoversigt">
    <w:name w:val="Document Map"/>
    <w:basedOn w:val="Normal"/>
    <w:link w:val="DokumentoversigtTegn"/>
    <w:uiPriority w:val="99"/>
    <w:semiHidden/>
    <w:unhideWhenUsed/>
    <w:rsid w:val="009F2BAF"/>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2BAF"/>
    <w:rPr>
      <w:rFonts w:ascii="Tahoma" w:hAnsi="Tahoma" w:cs="Tahoma"/>
      <w:spacing w:val="4"/>
      <w:sz w:val="16"/>
      <w:szCs w:val="16"/>
    </w:rPr>
  </w:style>
  <w:style w:type="paragraph" w:styleId="E-mail-signatur">
    <w:name w:val="E-mail Signature"/>
    <w:basedOn w:val="Normal"/>
    <w:link w:val="E-mail-signaturTegn"/>
    <w:uiPriority w:val="99"/>
    <w:semiHidden/>
    <w:unhideWhenUsed/>
    <w:rsid w:val="009F2BAF"/>
  </w:style>
  <w:style w:type="character" w:customStyle="1" w:styleId="E-mail-signaturTegn">
    <w:name w:val="E-mail-signatur Tegn"/>
    <w:basedOn w:val="Standardskrifttypeiafsnit"/>
    <w:link w:val="E-mail-signatur"/>
    <w:uiPriority w:val="99"/>
    <w:semiHidden/>
    <w:rsid w:val="009F2BAF"/>
    <w:rPr>
      <w:rFonts w:ascii="Garamond" w:hAnsi="Garamond"/>
      <w:spacing w:val="4"/>
      <w:sz w:val="24"/>
    </w:rPr>
  </w:style>
  <w:style w:type="paragraph" w:styleId="Fodnotetekst">
    <w:name w:val="footnote text"/>
    <w:basedOn w:val="Normal"/>
    <w:link w:val="FodnotetekstTegn"/>
    <w:uiPriority w:val="99"/>
    <w:semiHidden/>
    <w:unhideWhenUsed/>
    <w:rsid w:val="009F2BAF"/>
    <w:rPr>
      <w:sz w:val="20"/>
      <w:szCs w:val="20"/>
    </w:rPr>
  </w:style>
  <w:style w:type="character" w:customStyle="1" w:styleId="FodnotetekstTegn">
    <w:name w:val="Fodnotetekst Tegn"/>
    <w:basedOn w:val="Standardskrifttypeiafsnit"/>
    <w:link w:val="Fodnotetekst"/>
    <w:uiPriority w:val="99"/>
    <w:semiHidden/>
    <w:rsid w:val="009F2BAF"/>
    <w:rPr>
      <w:rFonts w:ascii="Garamond" w:hAnsi="Garamond"/>
      <w:spacing w:val="4"/>
      <w:sz w:val="20"/>
      <w:szCs w:val="20"/>
    </w:rPr>
  </w:style>
  <w:style w:type="paragraph" w:styleId="FormateretHTML">
    <w:name w:val="HTML Preformatted"/>
    <w:basedOn w:val="Normal"/>
    <w:link w:val="FormateretHTMLTegn"/>
    <w:uiPriority w:val="99"/>
    <w:semiHidden/>
    <w:unhideWhenUsed/>
    <w:rsid w:val="009F2BAF"/>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9F2BAF"/>
    <w:rPr>
      <w:rFonts w:ascii="Consolas" w:hAnsi="Consolas" w:cs="Consolas"/>
      <w:spacing w:val="4"/>
      <w:sz w:val="20"/>
      <w:szCs w:val="20"/>
    </w:rPr>
  </w:style>
  <w:style w:type="paragraph" w:styleId="HTML-adresse">
    <w:name w:val="HTML Address"/>
    <w:basedOn w:val="Normal"/>
    <w:link w:val="HTML-adresseTegn"/>
    <w:uiPriority w:val="99"/>
    <w:semiHidden/>
    <w:unhideWhenUsed/>
    <w:rsid w:val="009F2BAF"/>
    <w:rPr>
      <w:i/>
      <w:iCs/>
    </w:rPr>
  </w:style>
  <w:style w:type="character" w:customStyle="1" w:styleId="HTML-adresseTegn">
    <w:name w:val="HTML-adresse Tegn"/>
    <w:basedOn w:val="Standardskrifttypeiafsnit"/>
    <w:link w:val="HTML-adresse"/>
    <w:uiPriority w:val="99"/>
    <w:semiHidden/>
    <w:rsid w:val="009F2BAF"/>
    <w:rPr>
      <w:rFonts w:ascii="Garamond" w:hAnsi="Garamond"/>
      <w:i/>
      <w:iCs/>
      <w:spacing w:val="4"/>
      <w:sz w:val="24"/>
    </w:rPr>
  </w:style>
  <w:style w:type="paragraph" w:styleId="Indeks1">
    <w:name w:val="index 1"/>
    <w:basedOn w:val="Normal"/>
    <w:next w:val="Normal"/>
    <w:autoRedefine/>
    <w:uiPriority w:val="99"/>
    <w:semiHidden/>
    <w:unhideWhenUsed/>
    <w:rsid w:val="009F2BAF"/>
    <w:pPr>
      <w:ind w:left="220" w:hanging="220"/>
    </w:pPr>
  </w:style>
  <w:style w:type="paragraph" w:styleId="Indeks2">
    <w:name w:val="index 2"/>
    <w:basedOn w:val="Normal"/>
    <w:next w:val="Normal"/>
    <w:autoRedefine/>
    <w:uiPriority w:val="99"/>
    <w:semiHidden/>
    <w:unhideWhenUsed/>
    <w:rsid w:val="009F2BAF"/>
    <w:pPr>
      <w:ind w:left="440" w:hanging="220"/>
    </w:pPr>
  </w:style>
  <w:style w:type="paragraph" w:styleId="Indeks3">
    <w:name w:val="index 3"/>
    <w:basedOn w:val="Normal"/>
    <w:next w:val="Normal"/>
    <w:autoRedefine/>
    <w:uiPriority w:val="99"/>
    <w:semiHidden/>
    <w:unhideWhenUsed/>
    <w:rsid w:val="009F2BAF"/>
    <w:pPr>
      <w:ind w:left="660" w:hanging="220"/>
    </w:pPr>
  </w:style>
  <w:style w:type="paragraph" w:styleId="Indeks4">
    <w:name w:val="index 4"/>
    <w:basedOn w:val="Normal"/>
    <w:next w:val="Normal"/>
    <w:autoRedefine/>
    <w:uiPriority w:val="99"/>
    <w:semiHidden/>
    <w:unhideWhenUsed/>
    <w:rsid w:val="009F2BAF"/>
    <w:pPr>
      <w:ind w:left="880" w:hanging="220"/>
    </w:pPr>
  </w:style>
  <w:style w:type="paragraph" w:styleId="Indeks5">
    <w:name w:val="index 5"/>
    <w:basedOn w:val="Normal"/>
    <w:next w:val="Normal"/>
    <w:autoRedefine/>
    <w:uiPriority w:val="99"/>
    <w:semiHidden/>
    <w:unhideWhenUsed/>
    <w:rsid w:val="009F2BAF"/>
    <w:pPr>
      <w:ind w:left="1100" w:hanging="220"/>
    </w:pPr>
  </w:style>
  <w:style w:type="paragraph" w:styleId="Indeks6">
    <w:name w:val="index 6"/>
    <w:basedOn w:val="Normal"/>
    <w:next w:val="Normal"/>
    <w:autoRedefine/>
    <w:uiPriority w:val="99"/>
    <w:semiHidden/>
    <w:unhideWhenUsed/>
    <w:rsid w:val="009F2BAF"/>
    <w:pPr>
      <w:ind w:left="1320" w:hanging="220"/>
    </w:pPr>
  </w:style>
  <w:style w:type="paragraph" w:styleId="Indeks7">
    <w:name w:val="index 7"/>
    <w:basedOn w:val="Normal"/>
    <w:next w:val="Normal"/>
    <w:autoRedefine/>
    <w:uiPriority w:val="99"/>
    <w:semiHidden/>
    <w:unhideWhenUsed/>
    <w:rsid w:val="009F2BAF"/>
    <w:pPr>
      <w:ind w:left="1540" w:hanging="220"/>
    </w:pPr>
  </w:style>
  <w:style w:type="paragraph" w:styleId="Indeks8">
    <w:name w:val="index 8"/>
    <w:basedOn w:val="Normal"/>
    <w:next w:val="Normal"/>
    <w:autoRedefine/>
    <w:uiPriority w:val="99"/>
    <w:semiHidden/>
    <w:unhideWhenUsed/>
    <w:rsid w:val="009F2BAF"/>
    <w:pPr>
      <w:ind w:left="1760" w:hanging="220"/>
    </w:pPr>
  </w:style>
  <w:style w:type="paragraph" w:styleId="Indeks9">
    <w:name w:val="index 9"/>
    <w:basedOn w:val="Normal"/>
    <w:next w:val="Normal"/>
    <w:autoRedefine/>
    <w:uiPriority w:val="99"/>
    <w:semiHidden/>
    <w:unhideWhenUsed/>
    <w:rsid w:val="009F2BAF"/>
    <w:pPr>
      <w:ind w:left="1980" w:hanging="220"/>
    </w:pPr>
  </w:style>
  <w:style w:type="paragraph" w:styleId="Indeksoverskrift">
    <w:name w:val="index heading"/>
    <w:basedOn w:val="Normal"/>
    <w:next w:val="Indeks1"/>
    <w:uiPriority w:val="99"/>
    <w:semiHidden/>
    <w:unhideWhenUsed/>
    <w:rsid w:val="009F2BAF"/>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9F2BAF"/>
    <w:pPr>
      <w:tabs>
        <w:tab w:val="right" w:leader="dot" w:pos="7359"/>
      </w:tabs>
      <w:spacing w:after="100"/>
      <w:ind w:left="567" w:hanging="567"/>
    </w:pPr>
  </w:style>
  <w:style w:type="paragraph" w:styleId="Indholdsfortegnelse2">
    <w:name w:val="toc 2"/>
    <w:basedOn w:val="Normal"/>
    <w:next w:val="Normal"/>
    <w:autoRedefine/>
    <w:uiPriority w:val="39"/>
    <w:unhideWhenUsed/>
    <w:rsid w:val="009F2BAF"/>
    <w:pPr>
      <w:spacing w:after="100"/>
      <w:ind w:left="220"/>
    </w:pPr>
  </w:style>
  <w:style w:type="paragraph" w:styleId="Indholdsfortegnelse3">
    <w:name w:val="toc 3"/>
    <w:basedOn w:val="Normal"/>
    <w:next w:val="Normal"/>
    <w:autoRedefine/>
    <w:uiPriority w:val="39"/>
    <w:semiHidden/>
    <w:unhideWhenUsed/>
    <w:rsid w:val="009F2BAF"/>
    <w:pPr>
      <w:spacing w:after="100"/>
      <w:ind w:left="440"/>
    </w:pPr>
  </w:style>
  <w:style w:type="paragraph" w:styleId="Indholdsfortegnelse4">
    <w:name w:val="toc 4"/>
    <w:basedOn w:val="Normal"/>
    <w:next w:val="Normal"/>
    <w:autoRedefine/>
    <w:uiPriority w:val="39"/>
    <w:semiHidden/>
    <w:unhideWhenUsed/>
    <w:rsid w:val="009F2BAF"/>
    <w:pPr>
      <w:spacing w:after="100"/>
      <w:ind w:left="660"/>
    </w:pPr>
  </w:style>
  <w:style w:type="paragraph" w:styleId="Indholdsfortegnelse5">
    <w:name w:val="toc 5"/>
    <w:basedOn w:val="Normal"/>
    <w:next w:val="Normal"/>
    <w:autoRedefine/>
    <w:uiPriority w:val="39"/>
    <w:semiHidden/>
    <w:unhideWhenUsed/>
    <w:rsid w:val="009F2BAF"/>
    <w:pPr>
      <w:spacing w:after="100"/>
      <w:ind w:left="880"/>
    </w:pPr>
  </w:style>
  <w:style w:type="paragraph" w:styleId="Indholdsfortegnelse6">
    <w:name w:val="toc 6"/>
    <w:basedOn w:val="Normal"/>
    <w:next w:val="Normal"/>
    <w:autoRedefine/>
    <w:uiPriority w:val="39"/>
    <w:semiHidden/>
    <w:unhideWhenUsed/>
    <w:rsid w:val="009F2BAF"/>
    <w:pPr>
      <w:spacing w:after="100"/>
      <w:ind w:left="1100"/>
    </w:pPr>
  </w:style>
  <w:style w:type="paragraph" w:styleId="Indholdsfortegnelse7">
    <w:name w:val="toc 7"/>
    <w:basedOn w:val="Normal"/>
    <w:next w:val="Normal"/>
    <w:autoRedefine/>
    <w:uiPriority w:val="39"/>
    <w:semiHidden/>
    <w:unhideWhenUsed/>
    <w:rsid w:val="009F2BAF"/>
    <w:pPr>
      <w:spacing w:after="100"/>
      <w:ind w:left="1320"/>
    </w:pPr>
  </w:style>
  <w:style w:type="paragraph" w:styleId="Indholdsfortegnelse8">
    <w:name w:val="toc 8"/>
    <w:basedOn w:val="Normal"/>
    <w:next w:val="Normal"/>
    <w:autoRedefine/>
    <w:uiPriority w:val="39"/>
    <w:semiHidden/>
    <w:unhideWhenUsed/>
    <w:rsid w:val="009F2BAF"/>
    <w:pPr>
      <w:spacing w:after="100"/>
      <w:ind w:left="1540"/>
    </w:pPr>
  </w:style>
  <w:style w:type="paragraph" w:styleId="Indholdsfortegnelse9">
    <w:name w:val="toc 9"/>
    <w:basedOn w:val="Normal"/>
    <w:next w:val="Normal"/>
    <w:autoRedefine/>
    <w:uiPriority w:val="39"/>
    <w:semiHidden/>
    <w:unhideWhenUsed/>
    <w:rsid w:val="009F2BAF"/>
    <w:pPr>
      <w:spacing w:after="100"/>
      <w:ind w:left="1760"/>
    </w:pPr>
  </w:style>
  <w:style w:type="paragraph" w:styleId="Ingenafstand">
    <w:name w:val="No Spacing"/>
    <w:uiPriority w:val="1"/>
    <w:rsid w:val="009F2BAF"/>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sid w:val="009F2BAF"/>
    <w:rPr>
      <w:sz w:val="20"/>
      <w:szCs w:val="20"/>
    </w:rPr>
  </w:style>
  <w:style w:type="character" w:customStyle="1" w:styleId="KommentartekstTegn">
    <w:name w:val="Kommentartekst Tegn"/>
    <w:basedOn w:val="Standardskrifttypeiafsnit"/>
    <w:link w:val="Kommentartekst"/>
    <w:uiPriority w:val="99"/>
    <w:semiHidden/>
    <w:rsid w:val="009F2BAF"/>
    <w:rPr>
      <w:rFonts w:ascii="Garamond" w:hAnsi="Garamond"/>
      <w:spacing w:val="4"/>
      <w:sz w:val="20"/>
      <w:szCs w:val="20"/>
    </w:rPr>
  </w:style>
  <w:style w:type="paragraph" w:styleId="Kommentaremne">
    <w:name w:val="annotation subject"/>
    <w:basedOn w:val="Kommentartekst"/>
    <w:next w:val="Kommentartekst"/>
    <w:link w:val="KommentaremneTegn"/>
    <w:uiPriority w:val="99"/>
    <w:semiHidden/>
    <w:unhideWhenUsed/>
    <w:rsid w:val="009F2BAF"/>
    <w:rPr>
      <w:b/>
      <w:bCs/>
    </w:rPr>
  </w:style>
  <w:style w:type="character" w:customStyle="1" w:styleId="KommentaremneTegn">
    <w:name w:val="Kommentaremne Tegn"/>
    <w:basedOn w:val="KommentartekstTegn"/>
    <w:link w:val="Kommentaremne"/>
    <w:uiPriority w:val="99"/>
    <w:semiHidden/>
    <w:rsid w:val="009F2BAF"/>
    <w:rPr>
      <w:rFonts w:ascii="Garamond" w:hAnsi="Garamond"/>
      <w:b/>
      <w:bCs/>
      <w:spacing w:val="4"/>
      <w:sz w:val="20"/>
      <w:szCs w:val="20"/>
    </w:rPr>
  </w:style>
  <w:style w:type="paragraph" w:styleId="Listeoverfigurer">
    <w:name w:val="table of figures"/>
    <w:basedOn w:val="Normal"/>
    <w:next w:val="Normal"/>
    <w:uiPriority w:val="99"/>
    <w:semiHidden/>
    <w:unhideWhenUsed/>
    <w:rsid w:val="009F2BAF"/>
  </w:style>
  <w:style w:type="paragraph" w:styleId="Listeafsnit">
    <w:name w:val="List Paragraph"/>
    <w:basedOn w:val="Normal"/>
    <w:uiPriority w:val="34"/>
    <w:qFormat/>
    <w:rsid w:val="009F2BAF"/>
    <w:pPr>
      <w:ind w:left="720"/>
      <w:contextualSpacing/>
    </w:pPr>
  </w:style>
  <w:style w:type="paragraph" w:styleId="Makrotekst">
    <w:name w:val="macro"/>
    <w:link w:val="MakrotekstTegn"/>
    <w:uiPriority w:val="99"/>
    <w:semiHidden/>
    <w:unhideWhenUsed/>
    <w:rsid w:val="009F2B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9F2BAF"/>
    <w:rPr>
      <w:rFonts w:ascii="Consolas" w:hAnsi="Consolas" w:cs="Consolas"/>
      <w:sz w:val="20"/>
      <w:szCs w:val="20"/>
    </w:rPr>
  </w:style>
  <w:style w:type="paragraph" w:styleId="Modtageradresse">
    <w:name w:val="envelope address"/>
    <w:basedOn w:val="Normal"/>
    <w:uiPriority w:val="99"/>
    <w:semiHidden/>
    <w:unhideWhenUsed/>
    <w:rsid w:val="009F2BA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9F2BAF"/>
    <w:rPr>
      <w:rFonts w:ascii="Times New Roman" w:hAnsi="Times New Roman" w:cs="Times New Roman"/>
      <w:szCs w:val="24"/>
    </w:rPr>
  </w:style>
  <w:style w:type="paragraph" w:styleId="Normalindrykning">
    <w:name w:val="Normal Indent"/>
    <w:basedOn w:val="Normal"/>
    <w:uiPriority w:val="99"/>
    <w:semiHidden/>
    <w:unhideWhenUsed/>
    <w:rsid w:val="009F2BAF"/>
    <w:pPr>
      <w:ind w:left="1304"/>
    </w:pPr>
  </w:style>
  <w:style w:type="paragraph" w:customStyle="1" w:styleId="Noteoverskrift1">
    <w:name w:val="Noteoverskrift1"/>
    <w:basedOn w:val="Normal"/>
    <w:next w:val="Normal"/>
    <w:link w:val="NoteoverskriftTegn"/>
    <w:uiPriority w:val="99"/>
    <w:semiHidden/>
    <w:unhideWhenUsed/>
    <w:rsid w:val="009F2BAF"/>
  </w:style>
  <w:style w:type="character" w:customStyle="1" w:styleId="NoteoverskriftTegn">
    <w:name w:val="Noteoverskrift Tegn"/>
    <w:basedOn w:val="Standardskrifttypeiafsnit"/>
    <w:link w:val="Noteoverskrift1"/>
    <w:uiPriority w:val="99"/>
    <w:semiHidden/>
    <w:rsid w:val="009F2BAF"/>
    <w:rPr>
      <w:rFonts w:ascii="Garamond" w:hAnsi="Garamond"/>
      <w:spacing w:val="4"/>
      <w:sz w:val="24"/>
    </w:rPr>
  </w:style>
  <w:style w:type="paragraph" w:styleId="Opstilling">
    <w:name w:val="List"/>
    <w:basedOn w:val="Normal"/>
    <w:uiPriority w:val="99"/>
    <w:semiHidden/>
    <w:unhideWhenUsed/>
    <w:rsid w:val="009F2BAF"/>
    <w:pPr>
      <w:ind w:left="283" w:hanging="283"/>
      <w:contextualSpacing/>
    </w:pPr>
  </w:style>
  <w:style w:type="paragraph" w:styleId="Opstilling-forts">
    <w:name w:val="List Continue"/>
    <w:basedOn w:val="Normal"/>
    <w:uiPriority w:val="99"/>
    <w:semiHidden/>
    <w:unhideWhenUsed/>
    <w:rsid w:val="009F2BAF"/>
    <w:pPr>
      <w:spacing w:after="120"/>
      <w:ind w:left="283"/>
      <w:contextualSpacing/>
    </w:pPr>
  </w:style>
  <w:style w:type="paragraph" w:styleId="Opstilling-forts2">
    <w:name w:val="List Continue 2"/>
    <w:basedOn w:val="Normal"/>
    <w:uiPriority w:val="99"/>
    <w:semiHidden/>
    <w:unhideWhenUsed/>
    <w:rsid w:val="009F2BAF"/>
    <w:pPr>
      <w:spacing w:after="120"/>
      <w:ind w:left="566"/>
      <w:contextualSpacing/>
    </w:pPr>
  </w:style>
  <w:style w:type="paragraph" w:styleId="Opstilling-forts3">
    <w:name w:val="List Continue 3"/>
    <w:basedOn w:val="Normal"/>
    <w:uiPriority w:val="99"/>
    <w:semiHidden/>
    <w:unhideWhenUsed/>
    <w:rsid w:val="009F2BAF"/>
    <w:pPr>
      <w:spacing w:after="120"/>
      <w:ind w:left="849"/>
      <w:contextualSpacing/>
    </w:pPr>
  </w:style>
  <w:style w:type="paragraph" w:styleId="Opstilling-forts4">
    <w:name w:val="List Continue 4"/>
    <w:basedOn w:val="Normal"/>
    <w:uiPriority w:val="99"/>
    <w:semiHidden/>
    <w:unhideWhenUsed/>
    <w:rsid w:val="009F2BAF"/>
    <w:pPr>
      <w:spacing w:after="120"/>
      <w:ind w:left="1132"/>
      <w:contextualSpacing/>
    </w:pPr>
  </w:style>
  <w:style w:type="paragraph" w:styleId="Opstilling-forts5">
    <w:name w:val="List Continue 5"/>
    <w:basedOn w:val="Normal"/>
    <w:uiPriority w:val="99"/>
    <w:semiHidden/>
    <w:unhideWhenUsed/>
    <w:rsid w:val="009F2BAF"/>
    <w:pPr>
      <w:spacing w:after="120"/>
      <w:ind w:left="1415"/>
      <w:contextualSpacing/>
    </w:pPr>
  </w:style>
  <w:style w:type="paragraph" w:styleId="Opstilling-punkttegn">
    <w:name w:val="List Bullet"/>
    <w:basedOn w:val="Normal"/>
    <w:uiPriority w:val="99"/>
    <w:semiHidden/>
    <w:unhideWhenUsed/>
    <w:rsid w:val="009F2BAF"/>
    <w:pPr>
      <w:numPr>
        <w:numId w:val="22"/>
      </w:numPr>
      <w:contextualSpacing/>
    </w:pPr>
  </w:style>
  <w:style w:type="paragraph" w:styleId="Opstilling-punkttegn2">
    <w:name w:val="List Bullet 2"/>
    <w:basedOn w:val="Normal"/>
    <w:uiPriority w:val="99"/>
    <w:semiHidden/>
    <w:unhideWhenUsed/>
    <w:rsid w:val="009F2BAF"/>
    <w:pPr>
      <w:numPr>
        <w:numId w:val="23"/>
      </w:numPr>
      <w:contextualSpacing/>
    </w:pPr>
  </w:style>
  <w:style w:type="paragraph" w:styleId="Opstilling-punkttegn3">
    <w:name w:val="List Bullet 3"/>
    <w:basedOn w:val="Normal"/>
    <w:uiPriority w:val="99"/>
    <w:semiHidden/>
    <w:unhideWhenUsed/>
    <w:rsid w:val="009F2BAF"/>
    <w:pPr>
      <w:numPr>
        <w:numId w:val="24"/>
      </w:numPr>
      <w:contextualSpacing/>
    </w:pPr>
  </w:style>
  <w:style w:type="paragraph" w:styleId="Opstilling-punkttegn4">
    <w:name w:val="List Bullet 4"/>
    <w:basedOn w:val="Normal"/>
    <w:uiPriority w:val="99"/>
    <w:semiHidden/>
    <w:unhideWhenUsed/>
    <w:rsid w:val="009F2BAF"/>
    <w:pPr>
      <w:numPr>
        <w:numId w:val="25"/>
      </w:numPr>
      <w:contextualSpacing/>
    </w:pPr>
  </w:style>
  <w:style w:type="paragraph" w:styleId="Opstilling-punkttegn5">
    <w:name w:val="List Bullet 5"/>
    <w:basedOn w:val="Normal"/>
    <w:uiPriority w:val="99"/>
    <w:semiHidden/>
    <w:unhideWhenUsed/>
    <w:rsid w:val="009F2BAF"/>
    <w:pPr>
      <w:numPr>
        <w:numId w:val="26"/>
      </w:numPr>
      <w:contextualSpacing/>
    </w:pPr>
  </w:style>
  <w:style w:type="paragraph" w:styleId="Opstilling-talellerbogst">
    <w:name w:val="List Number"/>
    <w:basedOn w:val="Normal"/>
    <w:uiPriority w:val="99"/>
    <w:semiHidden/>
    <w:unhideWhenUsed/>
    <w:rsid w:val="009F2BAF"/>
    <w:pPr>
      <w:numPr>
        <w:numId w:val="27"/>
      </w:numPr>
      <w:contextualSpacing/>
    </w:pPr>
  </w:style>
  <w:style w:type="paragraph" w:styleId="Opstilling-talellerbogst2">
    <w:name w:val="List Number 2"/>
    <w:basedOn w:val="Normal"/>
    <w:uiPriority w:val="99"/>
    <w:semiHidden/>
    <w:unhideWhenUsed/>
    <w:rsid w:val="009F2BAF"/>
    <w:pPr>
      <w:numPr>
        <w:numId w:val="28"/>
      </w:numPr>
      <w:contextualSpacing/>
    </w:pPr>
  </w:style>
  <w:style w:type="paragraph" w:styleId="Opstilling-talellerbogst3">
    <w:name w:val="List Number 3"/>
    <w:basedOn w:val="Normal"/>
    <w:uiPriority w:val="99"/>
    <w:semiHidden/>
    <w:unhideWhenUsed/>
    <w:rsid w:val="009F2BAF"/>
    <w:pPr>
      <w:numPr>
        <w:numId w:val="29"/>
      </w:numPr>
      <w:contextualSpacing/>
    </w:pPr>
  </w:style>
  <w:style w:type="paragraph" w:styleId="Opstilling-talellerbogst4">
    <w:name w:val="List Number 4"/>
    <w:basedOn w:val="Normal"/>
    <w:uiPriority w:val="99"/>
    <w:semiHidden/>
    <w:unhideWhenUsed/>
    <w:rsid w:val="009F2BAF"/>
    <w:pPr>
      <w:numPr>
        <w:numId w:val="30"/>
      </w:numPr>
      <w:contextualSpacing/>
    </w:pPr>
  </w:style>
  <w:style w:type="paragraph" w:styleId="Opstilling-talellerbogst5">
    <w:name w:val="List Number 5"/>
    <w:basedOn w:val="Normal"/>
    <w:uiPriority w:val="99"/>
    <w:semiHidden/>
    <w:unhideWhenUsed/>
    <w:rsid w:val="009F2BAF"/>
    <w:pPr>
      <w:numPr>
        <w:numId w:val="31"/>
      </w:numPr>
      <w:contextualSpacing/>
    </w:pPr>
  </w:style>
  <w:style w:type="paragraph" w:styleId="Opstilling2">
    <w:name w:val="List 2"/>
    <w:basedOn w:val="Normal"/>
    <w:uiPriority w:val="99"/>
    <w:semiHidden/>
    <w:unhideWhenUsed/>
    <w:rsid w:val="009F2BAF"/>
    <w:pPr>
      <w:ind w:left="566" w:hanging="283"/>
      <w:contextualSpacing/>
    </w:pPr>
  </w:style>
  <w:style w:type="paragraph" w:styleId="Opstilling3">
    <w:name w:val="List 3"/>
    <w:basedOn w:val="Normal"/>
    <w:uiPriority w:val="99"/>
    <w:semiHidden/>
    <w:unhideWhenUsed/>
    <w:rsid w:val="009F2BAF"/>
    <w:pPr>
      <w:ind w:left="849" w:hanging="283"/>
      <w:contextualSpacing/>
    </w:pPr>
  </w:style>
  <w:style w:type="paragraph" w:styleId="Opstilling4">
    <w:name w:val="List 4"/>
    <w:basedOn w:val="Normal"/>
    <w:uiPriority w:val="99"/>
    <w:semiHidden/>
    <w:unhideWhenUsed/>
    <w:rsid w:val="009F2BAF"/>
    <w:pPr>
      <w:ind w:left="1132" w:hanging="283"/>
      <w:contextualSpacing/>
    </w:pPr>
  </w:style>
  <w:style w:type="paragraph" w:styleId="Opstilling5">
    <w:name w:val="List 5"/>
    <w:basedOn w:val="Normal"/>
    <w:uiPriority w:val="99"/>
    <w:semiHidden/>
    <w:unhideWhenUsed/>
    <w:rsid w:val="009F2BAF"/>
    <w:pPr>
      <w:ind w:left="1415" w:hanging="283"/>
      <w:contextualSpacing/>
    </w:pPr>
  </w:style>
  <w:style w:type="paragraph" w:styleId="Overskrift">
    <w:name w:val="TOC Heading"/>
    <w:basedOn w:val="Overskrift1"/>
    <w:next w:val="Normal"/>
    <w:uiPriority w:val="39"/>
    <w:semiHidden/>
    <w:unhideWhenUsed/>
    <w:qFormat/>
    <w:rsid w:val="009F2BAF"/>
    <w:pPr>
      <w:spacing w:before="480" w:after="0" w:line="240" w:lineRule="auto"/>
      <w:outlineLvl w:val="9"/>
    </w:pPr>
    <w:rPr>
      <w:color w:val="56802F" w:themeColor="accent1" w:themeShade="BF"/>
      <w:sz w:val="28"/>
    </w:rPr>
  </w:style>
  <w:style w:type="paragraph" w:styleId="Sluthilsen">
    <w:name w:val="Closing"/>
    <w:basedOn w:val="Normal"/>
    <w:link w:val="SluthilsenTegn"/>
    <w:uiPriority w:val="99"/>
    <w:semiHidden/>
    <w:unhideWhenUsed/>
    <w:rsid w:val="009F2BAF"/>
    <w:pPr>
      <w:ind w:left="4252"/>
    </w:pPr>
  </w:style>
  <w:style w:type="character" w:customStyle="1" w:styleId="SluthilsenTegn">
    <w:name w:val="Sluthilsen Tegn"/>
    <w:basedOn w:val="Standardskrifttypeiafsnit"/>
    <w:link w:val="Sluthilsen"/>
    <w:uiPriority w:val="99"/>
    <w:semiHidden/>
    <w:rsid w:val="009F2BAF"/>
    <w:rPr>
      <w:rFonts w:ascii="Garamond" w:hAnsi="Garamond"/>
      <w:spacing w:val="4"/>
      <w:sz w:val="24"/>
    </w:rPr>
  </w:style>
  <w:style w:type="paragraph" w:styleId="Slutnotetekst">
    <w:name w:val="endnote text"/>
    <w:basedOn w:val="Normal"/>
    <w:link w:val="SlutnotetekstTegn"/>
    <w:uiPriority w:val="99"/>
    <w:semiHidden/>
    <w:unhideWhenUsed/>
    <w:rsid w:val="009F2BAF"/>
    <w:rPr>
      <w:sz w:val="20"/>
      <w:szCs w:val="20"/>
    </w:rPr>
  </w:style>
  <w:style w:type="character" w:customStyle="1" w:styleId="SlutnotetekstTegn">
    <w:name w:val="Slutnotetekst Tegn"/>
    <w:basedOn w:val="Standardskrifttypeiafsnit"/>
    <w:link w:val="Slutnotetekst"/>
    <w:uiPriority w:val="99"/>
    <w:semiHidden/>
    <w:rsid w:val="009F2BAF"/>
    <w:rPr>
      <w:rFonts w:ascii="Garamond" w:hAnsi="Garamond"/>
      <w:spacing w:val="4"/>
      <w:sz w:val="20"/>
      <w:szCs w:val="20"/>
    </w:rPr>
  </w:style>
  <w:style w:type="paragraph" w:styleId="Starthilsen">
    <w:name w:val="Salutation"/>
    <w:basedOn w:val="Normal"/>
    <w:next w:val="Normal"/>
    <w:link w:val="StarthilsenTegn"/>
    <w:uiPriority w:val="99"/>
    <w:semiHidden/>
    <w:unhideWhenUsed/>
    <w:rsid w:val="009F2BAF"/>
  </w:style>
  <w:style w:type="character" w:customStyle="1" w:styleId="StarthilsenTegn">
    <w:name w:val="Starthilsen Tegn"/>
    <w:basedOn w:val="Standardskrifttypeiafsnit"/>
    <w:link w:val="Starthilsen"/>
    <w:uiPriority w:val="99"/>
    <w:semiHidden/>
    <w:rsid w:val="009F2BAF"/>
    <w:rPr>
      <w:rFonts w:ascii="Garamond" w:hAnsi="Garamond"/>
      <w:spacing w:val="4"/>
      <w:sz w:val="24"/>
    </w:rPr>
  </w:style>
  <w:style w:type="paragraph" w:styleId="Strktcitat">
    <w:name w:val="Intense Quote"/>
    <w:basedOn w:val="Normal"/>
    <w:next w:val="Normal"/>
    <w:link w:val="StrktcitatTegn"/>
    <w:uiPriority w:val="30"/>
    <w:rsid w:val="009F2BAF"/>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sid w:val="009F2BAF"/>
    <w:rPr>
      <w:rFonts w:ascii="Garamond" w:hAnsi="Garamond"/>
      <w:b/>
      <w:bCs/>
      <w:i/>
      <w:iCs/>
      <w:color w:val="74AC3F" w:themeColor="accent1"/>
      <w:spacing w:val="4"/>
      <w:sz w:val="24"/>
    </w:rPr>
  </w:style>
  <w:style w:type="paragraph" w:styleId="Underskrift">
    <w:name w:val="Signature"/>
    <w:basedOn w:val="Normal"/>
    <w:link w:val="UnderskriftTegn"/>
    <w:uiPriority w:val="99"/>
    <w:semiHidden/>
    <w:unhideWhenUsed/>
    <w:rsid w:val="009F2BAF"/>
    <w:pPr>
      <w:ind w:left="4252"/>
    </w:pPr>
  </w:style>
  <w:style w:type="character" w:customStyle="1" w:styleId="UnderskriftTegn">
    <w:name w:val="Underskrift Tegn"/>
    <w:basedOn w:val="Standardskrifttypeiafsnit"/>
    <w:link w:val="Underskrift"/>
    <w:uiPriority w:val="99"/>
    <w:semiHidden/>
    <w:rsid w:val="009F2BAF"/>
    <w:rPr>
      <w:rFonts w:ascii="Garamond" w:hAnsi="Garamond"/>
      <w:spacing w:val="4"/>
      <w:sz w:val="24"/>
    </w:rPr>
  </w:style>
  <w:style w:type="paragraph" w:styleId="Undertitel">
    <w:name w:val="Subtitle"/>
    <w:basedOn w:val="Normal"/>
    <w:next w:val="Normal"/>
    <w:link w:val="UndertitelTegn"/>
    <w:uiPriority w:val="11"/>
    <w:rsid w:val="009F2BAF"/>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sid w:val="009F2BAF"/>
    <w:rPr>
      <w:rFonts w:asciiTheme="majorHAnsi" w:eastAsiaTheme="majorEastAsia" w:hAnsiTheme="majorHAnsi" w:cstheme="majorBidi"/>
      <w:i/>
      <w:iCs/>
      <w:color w:val="74AC3F" w:themeColor="accent1"/>
      <w:spacing w:val="15"/>
      <w:sz w:val="24"/>
      <w:szCs w:val="24"/>
    </w:rPr>
  </w:style>
  <w:style w:type="character" w:styleId="Hyperlink">
    <w:name w:val="Hyperlink"/>
    <w:basedOn w:val="Standardskrifttypeiafsnit"/>
    <w:uiPriority w:val="99"/>
    <w:unhideWhenUsed/>
    <w:rsid w:val="009F2BAF"/>
    <w:rPr>
      <w:color w:val="0097D7" w:themeColor="hyperlink"/>
      <w:u w:val="single"/>
    </w:rPr>
  </w:style>
  <w:style w:type="paragraph" w:customStyle="1" w:styleId="box">
    <w:name w:val="box"/>
    <w:basedOn w:val="Tekst"/>
    <w:rsid w:val="009F2BAF"/>
    <w:pPr>
      <w:spacing w:after="120" w:line="240" w:lineRule="exact"/>
    </w:pPr>
    <w:rPr>
      <w:rFonts w:ascii="Arial" w:eastAsia="Times New Roman" w:hAnsi="Arial" w:cs="Times New Roman"/>
      <w:spacing w:val="8"/>
      <w:sz w:val="16"/>
      <w:szCs w:val="20"/>
      <w:lang w:eastAsia="da-DK"/>
    </w:rPr>
  </w:style>
  <w:style w:type="paragraph" w:customStyle="1" w:styleId="Boxtekst">
    <w:name w:val="Boxtekst"/>
    <w:basedOn w:val="Normal"/>
    <w:rsid w:val="009F2BAF"/>
    <w:pPr>
      <w:spacing w:line="240" w:lineRule="auto"/>
    </w:pPr>
    <w:rPr>
      <w:rFonts w:ascii="Arial" w:eastAsia="Times New Roman" w:hAnsi="Arial" w:cs="Times New Roman"/>
      <w:noProof/>
      <w:color w:val="C0C0C0"/>
      <w:spacing w:val="8"/>
      <w:sz w:val="14"/>
      <w:szCs w:val="20"/>
      <w:lang w:eastAsia="da-DK"/>
    </w:rPr>
  </w:style>
  <w:style w:type="paragraph" w:customStyle="1" w:styleId="KLopstilling">
    <w:name w:val="KL opstilling"/>
    <w:basedOn w:val="Tekst"/>
    <w:rsid w:val="009F2BAF"/>
    <w:pPr>
      <w:numPr>
        <w:numId w:val="21"/>
      </w:numPr>
      <w:spacing w:before="120" w:line="276" w:lineRule="auto"/>
    </w:pPr>
    <w:rPr>
      <w:rFonts w:eastAsia="Times New Roman" w:cs="Times New Roman"/>
      <w:szCs w:val="20"/>
      <w:lang w:eastAsia="da-DK"/>
    </w:rPr>
  </w:style>
  <w:style w:type="paragraph" w:customStyle="1" w:styleId="Resume">
    <w:name w:val="Resume"/>
    <w:basedOn w:val="Overskrift2"/>
    <w:next w:val="Tekst"/>
    <w:rsid w:val="009F2BAF"/>
    <w:pPr>
      <w:keepNext w:val="0"/>
      <w:spacing w:after="60"/>
    </w:pPr>
    <w:rPr>
      <w:bCs/>
      <w:spacing w:val="2"/>
      <w:kern w:val="28"/>
      <w:sz w:val="20"/>
    </w:rPr>
  </w:style>
  <w:style w:type="paragraph" w:customStyle="1" w:styleId="Stikord">
    <w:name w:val="Stikord"/>
    <w:basedOn w:val="Listeafsnit"/>
    <w:rsid w:val="009F2BAF"/>
    <w:pPr>
      <w:numPr>
        <w:numId w:val="32"/>
      </w:numPr>
      <w:spacing w:before="120" w:after="120"/>
    </w:pPr>
    <w:rPr>
      <w:b/>
    </w:rPr>
  </w:style>
  <w:style w:type="paragraph" w:styleId="Noteoverskrift">
    <w:name w:val="Note Heading"/>
    <w:basedOn w:val="Normal"/>
    <w:next w:val="Normal"/>
    <w:link w:val="NoteoverskriftTegn1"/>
    <w:uiPriority w:val="99"/>
    <w:semiHidden/>
    <w:unhideWhenUsed/>
    <w:rsid w:val="00E145EF"/>
    <w:pPr>
      <w:spacing w:line="240" w:lineRule="auto"/>
    </w:pPr>
  </w:style>
  <w:style w:type="character" w:customStyle="1" w:styleId="NoteoverskriftTegn1">
    <w:name w:val="Noteoverskrift Tegn1"/>
    <w:basedOn w:val="Standardskrifttypeiafsnit"/>
    <w:link w:val="Noteoverskrift"/>
    <w:uiPriority w:val="99"/>
    <w:semiHidden/>
    <w:rsid w:val="00E145EF"/>
    <w:rPr>
      <w:rFonts w:ascii="Garamond" w:hAnsi="Garamond"/>
      <w:spacing w:val="4"/>
      <w:sz w:val="24"/>
    </w:rPr>
  </w:style>
  <w:style w:type="paragraph" w:customStyle="1" w:styleId="Broedtekst">
    <w:name w:val="Broedtekst"/>
    <w:basedOn w:val="Normal"/>
    <w:link w:val="BroedtekstTegn"/>
    <w:autoRedefine/>
    <w:rsid w:val="00E145EF"/>
    <w:pPr>
      <w:spacing w:line="240" w:lineRule="auto"/>
    </w:pPr>
    <w:rPr>
      <w:rFonts w:ascii="Verdana" w:eastAsia="Times New Roman" w:hAnsi="Verdana" w:cs="Arial"/>
      <w:spacing w:val="0"/>
      <w:sz w:val="20"/>
      <w:szCs w:val="20"/>
    </w:rPr>
  </w:style>
  <w:style w:type="character" w:customStyle="1" w:styleId="BroedtekstTegn">
    <w:name w:val="Broedtekst Tegn"/>
    <w:link w:val="Broedtekst"/>
    <w:locked/>
    <w:rsid w:val="00E145EF"/>
    <w:rPr>
      <w:rFonts w:ascii="Verdana" w:eastAsia="Times New Roman" w:hAnsi="Verdana" w:cs="Arial"/>
      <w:sz w:val="20"/>
      <w:szCs w:val="20"/>
    </w:rPr>
  </w:style>
  <w:style w:type="paragraph" w:styleId="Korrektur">
    <w:name w:val="Revision"/>
    <w:hidden/>
    <w:uiPriority w:val="99"/>
    <w:semiHidden/>
    <w:rsid w:val="009B51C8"/>
    <w:pPr>
      <w:spacing w:after="0" w:line="240" w:lineRule="auto"/>
    </w:pPr>
    <w:rPr>
      <w:rFonts w:ascii="Garamond" w:hAnsi="Garamond"/>
      <w:spacing w:val="4"/>
      <w:sz w:val="24"/>
    </w:rPr>
  </w:style>
  <w:style w:type="character" w:styleId="Kommentarhenvisning">
    <w:name w:val="annotation reference"/>
    <w:basedOn w:val="Standardskrifttypeiafsnit"/>
    <w:uiPriority w:val="99"/>
    <w:semiHidden/>
    <w:unhideWhenUsed/>
    <w:rsid w:val="002313F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2BAF"/>
    <w:pPr>
      <w:spacing w:after="0" w:line="300" w:lineRule="atLeast"/>
    </w:pPr>
    <w:rPr>
      <w:rFonts w:ascii="Garamond" w:hAnsi="Garamond"/>
      <w:spacing w:val="4"/>
      <w:sz w:val="24"/>
    </w:rPr>
  </w:style>
  <w:style w:type="paragraph" w:styleId="Overskrift1">
    <w:name w:val="heading 1"/>
    <w:basedOn w:val="Normal"/>
    <w:next w:val="Tekst"/>
    <w:link w:val="Overskrift1Tegn"/>
    <w:qFormat/>
    <w:rsid w:val="009F2BAF"/>
    <w:pPr>
      <w:keepNext/>
      <w:spacing w:before="240" w:after="240"/>
      <w:outlineLvl w:val="0"/>
    </w:pPr>
    <w:rPr>
      <w:rFonts w:ascii="Arial" w:eastAsia="Times New Roman" w:hAnsi="Arial" w:cs="Times New Roman"/>
      <w:b/>
      <w:spacing w:val="20"/>
      <w:kern w:val="28"/>
      <w:sz w:val="30"/>
      <w:szCs w:val="20"/>
      <w:lang w:eastAsia="da-DK"/>
    </w:rPr>
  </w:style>
  <w:style w:type="paragraph" w:styleId="Overskrift2">
    <w:name w:val="heading 2"/>
    <w:basedOn w:val="Normal"/>
    <w:next w:val="Tekst"/>
    <w:link w:val="Overskrift2Tegn"/>
    <w:qFormat/>
    <w:rsid w:val="009F2BAF"/>
    <w:pPr>
      <w:keepNext/>
      <w:spacing w:before="240" w:line="240" w:lineRule="atLeast"/>
      <w:outlineLvl w:val="1"/>
    </w:pPr>
    <w:rPr>
      <w:rFonts w:ascii="Arial" w:eastAsia="Times New Roman" w:hAnsi="Arial" w:cs="Times New Roman"/>
      <w:b/>
      <w:sz w:val="26"/>
      <w:szCs w:val="20"/>
      <w:lang w:eastAsia="da-DK"/>
    </w:rPr>
  </w:style>
  <w:style w:type="paragraph" w:styleId="Overskrift3">
    <w:name w:val="heading 3"/>
    <w:basedOn w:val="Normal"/>
    <w:next w:val="Normal"/>
    <w:link w:val="Overskrift3Tegn"/>
    <w:qFormat/>
    <w:rsid w:val="009F2BAF"/>
    <w:pPr>
      <w:keepNext/>
      <w:spacing w:before="240" w:line="240" w:lineRule="atLeast"/>
      <w:outlineLvl w:val="2"/>
    </w:pPr>
    <w:rPr>
      <w:rFonts w:ascii="Arial" w:eastAsia="Times New Roman" w:hAnsi="Arial" w:cs="Times New Roman"/>
      <w:b/>
      <w:sz w:val="22"/>
      <w:szCs w:val="20"/>
      <w:lang w:eastAsia="da-DK"/>
    </w:rPr>
  </w:style>
  <w:style w:type="paragraph" w:styleId="Overskrift4">
    <w:name w:val="heading 4"/>
    <w:basedOn w:val="Overskrift3"/>
    <w:next w:val="Normal"/>
    <w:link w:val="Overskrift4Tegn"/>
    <w:uiPriority w:val="9"/>
    <w:unhideWhenUsed/>
    <w:qFormat/>
    <w:rsid w:val="009F2BAF"/>
    <w:pPr>
      <w:keepLines/>
      <w:spacing w:before="120"/>
      <w:outlineLvl w:val="3"/>
    </w:pPr>
    <w:rPr>
      <w:rFonts w:ascii="Garamond" w:eastAsiaTheme="majorEastAsia" w:hAnsi="Garamond" w:cstheme="majorBidi"/>
      <w:b w:val="0"/>
      <w:bCs/>
      <w:i/>
      <w:iCs/>
      <w:sz w:val="24"/>
    </w:rPr>
  </w:style>
  <w:style w:type="paragraph" w:styleId="Overskrift5">
    <w:name w:val="heading 5"/>
    <w:basedOn w:val="Normal"/>
    <w:next w:val="Normal"/>
    <w:link w:val="Overskrift5Tegn"/>
    <w:uiPriority w:val="9"/>
    <w:unhideWhenUsed/>
    <w:rsid w:val="009F2BAF"/>
    <w:pPr>
      <w:keepNext/>
      <w:keepLines/>
      <w:spacing w:before="240" w:after="60"/>
      <w:outlineLvl w:val="4"/>
    </w:pPr>
    <w:rPr>
      <w:rFonts w:eastAsiaTheme="majorEastAsia" w:cstheme="majorBidi"/>
      <w:b/>
      <w:i/>
      <w:sz w:val="26"/>
    </w:rPr>
  </w:style>
  <w:style w:type="paragraph" w:styleId="Overskrift6">
    <w:name w:val="heading 6"/>
    <w:basedOn w:val="Normal"/>
    <w:next w:val="Normal"/>
    <w:link w:val="Overskrift6Tegn"/>
    <w:uiPriority w:val="9"/>
    <w:unhideWhenUsed/>
    <w:rsid w:val="009F2BAF"/>
    <w:pPr>
      <w:keepNext/>
      <w:keepLines/>
      <w:spacing w:before="240" w:after="60"/>
      <w:outlineLvl w:val="5"/>
    </w:pPr>
    <w:rPr>
      <w:rFonts w:eastAsiaTheme="majorEastAsia" w:cstheme="majorBidi"/>
      <w:b/>
      <w:iCs/>
    </w:rPr>
  </w:style>
  <w:style w:type="paragraph" w:styleId="Overskrift7">
    <w:name w:val="heading 7"/>
    <w:basedOn w:val="Normal"/>
    <w:next w:val="Normal"/>
    <w:link w:val="Overskrift7Tegn"/>
    <w:uiPriority w:val="9"/>
    <w:unhideWhenUsed/>
    <w:rsid w:val="009F2BAF"/>
    <w:pPr>
      <w:keepNext/>
      <w:keepLines/>
      <w:spacing w:before="240" w:after="60"/>
      <w:outlineLvl w:val="6"/>
    </w:pPr>
    <w:rPr>
      <w:rFonts w:eastAsiaTheme="majorEastAsia" w:cstheme="majorBidi"/>
      <w:i/>
      <w:iCs/>
    </w:rPr>
  </w:style>
  <w:style w:type="paragraph" w:styleId="Overskrift8">
    <w:name w:val="heading 8"/>
    <w:basedOn w:val="Normal"/>
    <w:next w:val="Normal"/>
    <w:link w:val="Overskrift8Tegn"/>
    <w:uiPriority w:val="9"/>
    <w:unhideWhenUsed/>
    <w:rsid w:val="009F2BAF"/>
    <w:pPr>
      <w:keepNext/>
      <w:keepLines/>
      <w:spacing w:before="200" w:after="60"/>
      <w:outlineLvl w:val="7"/>
    </w:pPr>
    <w:rPr>
      <w:rFonts w:eastAsiaTheme="majorEastAsia" w:cstheme="majorBidi"/>
      <w:i/>
      <w:szCs w:val="20"/>
    </w:rPr>
  </w:style>
  <w:style w:type="paragraph" w:styleId="Overskrift9">
    <w:name w:val="heading 9"/>
    <w:basedOn w:val="Normal"/>
    <w:next w:val="Normal"/>
    <w:link w:val="Overskrift9Tegn"/>
    <w:uiPriority w:val="9"/>
    <w:unhideWhenUsed/>
    <w:rsid w:val="009F2BAF"/>
    <w:pPr>
      <w:keepNext/>
      <w:keepLines/>
      <w:spacing w:before="240" w:after="60"/>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9F2BAF"/>
    <w:rPr>
      <w:rFonts w:ascii="Arial" w:eastAsia="Times New Roman" w:hAnsi="Arial" w:cs="Times New Roman"/>
      <w:b/>
      <w:spacing w:val="20"/>
      <w:kern w:val="28"/>
      <w:sz w:val="30"/>
      <w:szCs w:val="20"/>
      <w:lang w:eastAsia="da-DK"/>
    </w:rPr>
  </w:style>
  <w:style w:type="character" w:customStyle="1" w:styleId="Overskrift2Tegn">
    <w:name w:val="Overskrift 2 Tegn"/>
    <w:basedOn w:val="Standardskrifttypeiafsnit"/>
    <w:link w:val="Overskrift2"/>
    <w:rsid w:val="009F2BAF"/>
    <w:rPr>
      <w:rFonts w:ascii="Arial" w:eastAsia="Times New Roman" w:hAnsi="Arial" w:cs="Times New Roman"/>
      <w:b/>
      <w:spacing w:val="4"/>
      <w:sz w:val="26"/>
      <w:szCs w:val="20"/>
      <w:lang w:eastAsia="da-DK"/>
    </w:rPr>
  </w:style>
  <w:style w:type="character" w:customStyle="1" w:styleId="Overskrift3Tegn">
    <w:name w:val="Overskrift 3 Tegn"/>
    <w:basedOn w:val="Standardskrifttypeiafsnit"/>
    <w:link w:val="Overskrift3"/>
    <w:rsid w:val="009F2BAF"/>
    <w:rPr>
      <w:rFonts w:ascii="Arial" w:eastAsia="Times New Roman" w:hAnsi="Arial" w:cs="Times New Roman"/>
      <w:b/>
      <w:spacing w:val="4"/>
      <w:szCs w:val="20"/>
      <w:lang w:eastAsia="da-DK"/>
    </w:rPr>
  </w:style>
  <w:style w:type="character" w:customStyle="1" w:styleId="Overskrift4Tegn">
    <w:name w:val="Overskrift 4 Tegn"/>
    <w:basedOn w:val="Standardskrifttypeiafsnit"/>
    <w:link w:val="Overskrift4"/>
    <w:uiPriority w:val="9"/>
    <w:rsid w:val="009F2BAF"/>
    <w:rPr>
      <w:rFonts w:ascii="Garamond" w:eastAsiaTheme="majorEastAsia" w:hAnsi="Garamond" w:cstheme="majorBidi"/>
      <w:bCs/>
      <w:i/>
      <w:iCs/>
      <w:spacing w:val="4"/>
      <w:sz w:val="24"/>
      <w:szCs w:val="20"/>
      <w:lang w:eastAsia="da-DK"/>
    </w:rPr>
  </w:style>
  <w:style w:type="character" w:customStyle="1" w:styleId="Overskrift5Tegn">
    <w:name w:val="Overskrift 5 Tegn"/>
    <w:basedOn w:val="Standardskrifttypeiafsnit"/>
    <w:link w:val="Overskrift5"/>
    <w:uiPriority w:val="9"/>
    <w:rsid w:val="009F2BAF"/>
    <w:rPr>
      <w:rFonts w:ascii="Garamond" w:eastAsiaTheme="majorEastAsia" w:hAnsi="Garamond" w:cstheme="majorBidi"/>
      <w:b/>
      <w:i/>
      <w:spacing w:val="4"/>
      <w:sz w:val="26"/>
    </w:rPr>
  </w:style>
  <w:style w:type="character" w:customStyle="1" w:styleId="Overskrift6Tegn">
    <w:name w:val="Overskrift 6 Tegn"/>
    <w:basedOn w:val="Standardskrifttypeiafsnit"/>
    <w:link w:val="Overskrift6"/>
    <w:uiPriority w:val="9"/>
    <w:rsid w:val="009F2BAF"/>
    <w:rPr>
      <w:rFonts w:ascii="Garamond" w:eastAsiaTheme="majorEastAsia" w:hAnsi="Garamond" w:cstheme="majorBidi"/>
      <w:b/>
      <w:iCs/>
      <w:spacing w:val="4"/>
      <w:sz w:val="24"/>
    </w:rPr>
  </w:style>
  <w:style w:type="character" w:customStyle="1" w:styleId="Overskrift7Tegn">
    <w:name w:val="Overskrift 7 Tegn"/>
    <w:basedOn w:val="Standardskrifttypeiafsnit"/>
    <w:link w:val="Overskrift7"/>
    <w:uiPriority w:val="9"/>
    <w:rsid w:val="009F2BAF"/>
    <w:rPr>
      <w:rFonts w:ascii="Garamond" w:eastAsiaTheme="majorEastAsia" w:hAnsi="Garamond" w:cstheme="majorBidi"/>
      <w:i/>
      <w:iCs/>
      <w:spacing w:val="4"/>
      <w:sz w:val="24"/>
    </w:rPr>
  </w:style>
  <w:style w:type="character" w:customStyle="1" w:styleId="Overskrift8Tegn">
    <w:name w:val="Overskrift 8 Tegn"/>
    <w:basedOn w:val="Standardskrifttypeiafsnit"/>
    <w:link w:val="Overskrift8"/>
    <w:uiPriority w:val="9"/>
    <w:rsid w:val="009F2BAF"/>
    <w:rPr>
      <w:rFonts w:ascii="Garamond" w:eastAsiaTheme="majorEastAsia" w:hAnsi="Garamond" w:cstheme="majorBidi"/>
      <w:i/>
      <w:spacing w:val="4"/>
      <w:sz w:val="24"/>
      <w:szCs w:val="20"/>
    </w:rPr>
  </w:style>
  <w:style w:type="character" w:customStyle="1" w:styleId="Overskrift9Tegn">
    <w:name w:val="Overskrift 9 Tegn"/>
    <w:basedOn w:val="Standardskrifttypeiafsnit"/>
    <w:link w:val="Overskrift9"/>
    <w:uiPriority w:val="9"/>
    <w:rsid w:val="009F2BAF"/>
    <w:rPr>
      <w:rFonts w:ascii="Garamond" w:eastAsiaTheme="majorEastAsia" w:hAnsi="Garamond" w:cstheme="majorBidi"/>
      <w:iCs/>
      <w:spacing w:val="4"/>
      <w:sz w:val="24"/>
      <w:szCs w:val="20"/>
    </w:rPr>
  </w:style>
  <w:style w:type="paragraph" w:styleId="Titel">
    <w:name w:val="Title"/>
    <w:basedOn w:val="Normal"/>
    <w:next w:val="Normal"/>
    <w:link w:val="TitelTegn"/>
    <w:uiPriority w:val="10"/>
    <w:rsid w:val="00043440"/>
    <w:pPr>
      <w:spacing w:after="1920" w:line="240" w:lineRule="auto"/>
      <w:contextualSpacing/>
    </w:pPr>
    <w:rPr>
      <w:rFonts w:asciiTheme="majorHAnsi" w:eastAsiaTheme="majorEastAsia" w:hAnsiTheme="majorHAnsi" w:cstheme="majorBidi"/>
      <w:b/>
      <w:color w:val="122343" w:themeColor="text2" w:themeShade="BF"/>
      <w:spacing w:val="52"/>
      <w:kern w:val="28"/>
      <w:sz w:val="40"/>
      <w:szCs w:val="52"/>
    </w:rPr>
  </w:style>
  <w:style w:type="character" w:customStyle="1" w:styleId="TitelTegn">
    <w:name w:val="Titel Tegn"/>
    <w:basedOn w:val="Standardskrifttypeiafsnit"/>
    <w:link w:val="Titel"/>
    <w:uiPriority w:val="10"/>
    <w:rsid w:val="00043440"/>
    <w:rPr>
      <w:rFonts w:asciiTheme="majorHAnsi" w:eastAsiaTheme="majorEastAsia" w:hAnsiTheme="majorHAnsi" w:cstheme="majorBidi"/>
      <w:b/>
      <w:color w:val="122343" w:themeColor="text2" w:themeShade="BF"/>
      <w:spacing w:val="52"/>
      <w:kern w:val="28"/>
      <w:sz w:val="40"/>
      <w:szCs w:val="52"/>
    </w:rPr>
  </w:style>
  <w:style w:type="paragraph" w:customStyle="1" w:styleId="Tekst">
    <w:name w:val="Tekst"/>
    <w:basedOn w:val="Normal"/>
    <w:rsid w:val="009F2BAF"/>
  </w:style>
  <w:style w:type="paragraph" w:customStyle="1" w:styleId="Kolofon">
    <w:name w:val="Kolofon"/>
    <w:basedOn w:val="Normal"/>
    <w:rsid w:val="009F2BAF"/>
    <w:pPr>
      <w:spacing w:line="360" w:lineRule="auto"/>
    </w:pPr>
    <w:rPr>
      <w:rFonts w:ascii="Arial" w:hAnsi="Arial"/>
      <w:noProof/>
      <w:spacing w:val="8"/>
      <w:sz w:val="14"/>
    </w:rPr>
  </w:style>
  <w:style w:type="paragraph" w:customStyle="1" w:styleId="KolofonFed">
    <w:name w:val="KolofonFed"/>
    <w:basedOn w:val="Kolofon"/>
    <w:rsid w:val="009F2BAF"/>
    <w:rPr>
      <w:b/>
    </w:rPr>
  </w:style>
  <w:style w:type="paragraph" w:styleId="Sidehoved">
    <w:name w:val="header"/>
    <w:basedOn w:val="Normal"/>
    <w:link w:val="SidehovedTegn"/>
    <w:uiPriority w:val="99"/>
    <w:unhideWhenUsed/>
    <w:rsid w:val="009F2BAF"/>
    <w:pPr>
      <w:tabs>
        <w:tab w:val="center" w:pos="4819"/>
        <w:tab w:val="right" w:pos="9638"/>
      </w:tabs>
    </w:pPr>
  </w:style>
  <w:style w:type="character" w:customStyle="1" w:styleId="SidehovedTegn">
    <w:name w:val="Sidehoved Tegn"/>
    <w:basedOn w:val="Standardskrifttypeiafsnit"/>
    <w:link w:val="Sidehoved"/>
    <w:uiPriority w:val="99"/>
    <w:rsid w:val="009F2BAF"/>
    <w:rPr>
      <w:rFonts w:ascii="Garamond" w:hAnsi="Garamond"/>
      <w:spacing w:val="4"/>
      <w:sz w:val="24"/>
    </w:rPr>
  </w:style>
  <w:style w:type="paragraph" w:styleId="Sidefod">
    <w:name w:val="footer"/>
    <w:basedOn w:val="Normal"/>
    <w:link w:val="SidefodTegn"/>
    <w:uiPriority w:val="99"/>
    <w:unhideWhenUsed/>
    <w:rsid w:val="009F2BAF"/>
    <w:pPr>
      <w:tabs>
        <w:tab w:val="center" w:pos="4819"/>
        <w:tab w:val="right" w:pos="9638"/>
      </w:tabs>
    </w:pPr>
    <w:rPr>
      <w:sz w:val="18"/>
    </w:rPr>
  </w:style>
  <w:style w:type="character" w:customStyle="1" w:styleId="SidefodTegn">
    <w:name w:val="Sidefod Tegn"/>
    <w:basedOn w:val="Standardskrifttypeiafsnit"/>
    <w:link w:val="Sidefod"/>
    <w:uiPriority w:val="99"/>
    <w:rsid w:val="009F2BAF"/>
    <w:rPr>
      <w:rFonts w:ascii="Garamond" w:hAnsi="Garamond"/>
      <w:spacing w:val="4"/>
      <w:sz w:val="18"/>
    </w:rPr>
  </w:style>
  <w:style w:type="character" w:styleId="Pladsholdertekst">
    <w:name w:val="Placeholder Text"/>
    <w:basedOn w:val="Standardskrifttypeiafsnit"/>
    <w:uiPriority w:val="99"/>
    <w:semiHidden/>
    <w:rsid w:val="009F2BAF"/>
    <w:rPr>
      <w:color w:val="808080"/>
    </w:rPr>
  </w:style>
  <w:style w:type="paragraph" w:styleId="Markeringsbobletekst">
    <w:name w:val="Balloon Text"/>
    <w:basedOn w:val="Normal"/>
    <w:link w:val="MarkeringsbobletekstTegn"/>
    <w:uiPriority w:val="99"/>
    <w:semiHidden/>
    <w:unhideWhenUsed/>
    <w:rsid w:val="009F2BA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F2BAF"/>
    <w:rPr>
      <w:rFonts w:ascii="Tahoma" w:hAnsi="Tahoma" w:cs="Tahoma"/>
      <w:spacing w:val="4"/>
      <w:sz w:val="16"/>
      <w:szCs w:val="16"/>
    </w:rPr>
  </w:style>
  <w:style w:type="table" w:styleId="Tabel-Gitter">
    <w:name w:val="Table Grid"/>
    <w:basedOn w:val="Tabel-Normal"/>
    <w:uiPriority w:val="59"/>
    <w:rsid w:val="009F2B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senderadresse">
    <w:name w:val="envelope return"/>
    <w:basedOn w:val="Normal"/>
    <w:uiPriority w:val="99"/>
    <w:semiHidden/>
    <w:unhideWhenUsed/>
    <w:rsid w:val="009F2BAF"/>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9F2BAF"/>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9F2BAF"/>
    <w:rPr>
      <w:rFonts w:ascii="Consolas" w:hAnsi="Consolas" w:cs="Consolas"/>
      <w:spacing w:val="4"/>
      <w:sz w:val="21"/>
      <w:szCs w:val="21"/>
    </w:rPr>
  </w:style>
  <w:style w:type="paragraph" w:styleId="Bibliografi">
    <w:name w:val="Bibliography"/>
    <w:basedOn w:val="Normal"/>
    <w:next w:val="Normal"/>
    <w:uiPriority w:val="37"/>
    <w:semiHidden/>
    <w:unhideWhenUsed/>
    <w:rsid w:val="009F2BAF"/>
  </w:style>
  <w:style w:type="paragraph" w:styleId="Billedtekst">
    <w:name w:val="caption"/>
    <w:basedOn w:val="Normal"/>
    <w:next w:val="Normal"/>
    <w:uiPriority w:val="35"/>
    <w:semiHidden/>
    <w:unhideWhenUsed/>
    <w:qFormat/>
    <w:rsid w:val="009F2BAF"/>
    <w:pPr>
      <w:spacing w:after="200"/>
    </w:pPr>
    <w:rPr>
      <w:b/>
      <w:bCs/>
      <w:color w:val="74AC3F" w:themeColor="accent1"/>
      <w:sz w:val="18"/>
      <w:szCs w:val="18"/>
    </w:rPr>
  </w:style>
  <w:style w:type="paragraph" w:styleId="Bloktekst">
    <w:name w:val="Block Text"/>
    <w:basedOn w:val="Normal"/>
    <w:uiPriority w:val="99"/>
    <w:semiHidden/>
    <w:unhideWhenUsed/>
    <w:rsid w:val="009F2BAF"/>
    <w:pPr>
      <w:pBdr>
        <w:top w:val="single" w:sz="2" w:space="10" w:color="74AC3F" w:themeColor="accent1" w:shadow="1"/>
        <w:left w:val="single" w:sz="2" w:space="10" w:color="74AC3F" w:themeColor="accent1" w:shadow="1"/>
        <w:bottom w:val="single" w:sz="2" w:space="10" w:color="74AC3F" w:themeColor="accent1" w:shadow="1"/>
        <w:right w:val="single" w:sz="2" w:space="10" w:color="74AC3F" w:themeColor="accent1" w:shadow="1"/>
      </w:pBdr>
      <w:ind w:left="1152" w:right="1152"/>
    </w:pPr>
    <w:rPr>
      <w:rFonts w:eastAsiaTheme="minorEastAsia"/>
      <w:i/>
      <w:iCs/>
      <w:color w:val="74AC3F" w:themeColor="accent1"/>
    </w:rPr>
  </w:style>
  <w:style w:type="paragraph" w:styleId="Brevhoved">
    <w:name w:val="Message Header"/>
    <w:basedOn w:val="Normal"/>
    <w:link w:val="BrevhovedTegn"/>
    <w:uiPriority w:val="99"/>
    <w:semiHidden/>
    <w:unhideWhenUsed/>
    <w:rsid w:val="009F2BA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BrevhovedTegn">
    <w:name w:val="Brevhoved Tegn"/>
    <w:basedOn w:val="Standardskrifttypeiafsnit"/>
    <w:link w:val="Brevhoved"/>
    <w:uiPriority w:val="99"/>
    <w:semiHidden/>
    <w:rsid w:val="009F2BAF"/>
    <w:rPr>
      <w:rFonts w:asciiTheme="majorHAnsi" w:eastAsiaTheme="majorEastAsia" w:hAnsiTheme="majorHAnsi" w:cstheme="majorBidi"/>
      <w:spacing w:val="4"/>
      <w:sz w:val="24"/>
      <w:szCs w:val="24"/>
      <w:shd w:val="pct20" w:color="auto" w:fill="auto"/>
    </w:rPr>
  </w:style>
  <w:style w:type="paragraph" w:styleId="Brdtekst">
    <w:name w:val="Body Text"/>
    <w:basedOn w:val="Normal"/>
    <w:link w:val="BrdtekstTegn"/>
    <w:uiPriority w:val="99"/>
    <w:semiHidden/>
    <w:unhideWhenUsed/>
    <w:rsid w:val="009F2BAF"/>
    <w:pPr>
      <w:spacing w:after="120"/>
    </w:pPr>
  </w:style>
  <w:style w:type="character" w:customStyle="1" w:styleId="BrdtekstTegn">
    <w:name w:val="Brødtekst Tegn"/>
    <w:basedOn w:val="Standardskrifttypeiafsnit"/>
    <w:link w:val="Brdtekst"/>
    <w:uiPriority w:val="99"/>
    <w:semiHidden/>
    <w:rsid w:val="009F2BAF"/>
    <w:rPr>
      <w:rFonts w:ascii="Garamond" w:hAnsi="Garamond"/>
      <w:spacing w:val="4"/>
      <w:sz w:val="24"/>
    </w:rPr>
  </w:style>
  <w:style w:type="paragraph" w:styleId="Brdtekst-frstelinjeindrykning1">
    <w:name w:val="Body Text First Indent"/>
    <w:basedOn w:val="Brdtekst"/>
    <w:link w:val="Brdtekst-frstelinjeindrykning1Tegn"/>
    <w:uiPriority w:val="99"/>
    <w:semiHidden/>
    <w:unhideWhenUsed/>
    <w:rsid w:val="009F2BAF"/>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9F2BAF"/>
    <w:rPr>
      <w:rFonts w:ascii="Garamond" w:hAnsi="Garamond"/>
      <w:spacing w:val="4"/>
      <w:sz w:val="24"/>
    </w:rPr>
  </w:style>
  <w:style w:type="paragraph" w:styleId="Brdtekstindrykning">
    <w:name w:val="Body Text Indent"/>
    <w:basedOn w:val="Normal"/>
    <w:link w:val="BrdtekstindrykningTegn"/>
    <w:uiPriority w:val="99"/>
    <w:semiHidden/>
    <w:unhideWhenUsed/>
    <w:rsid w:val="009F2BAF"/>
    <w:pPr>
      <w:spacing w:after="120"/>
      <w:ind w:left="283"/>
    </w:pPr>
  </w:style>
  <w:style w:type="character" w:customStyle="1" w:styleId="BrdtekstindrykningTegn">
    <w:name w:val="Brødtekstindrykning Tegn"/>
    <w:basedOn w:val="Standardskrifttypeiafsnit"/>
    <w:link w:val="Brdtekstindrykning"/>
    <w:uiPriority w:val="99"/>
    <w:semiHidden/>
    <w:rsid w:val="009F2BAF"/>
    <w:rPr>
      <w:rFonts w:ascii="Garamond" w:hAnsi="Garamond"/>
      <w:spacing w:val="4"/>
      <w:sz w:val="24"/>
    </w:rPr>
  </w:style>
  <w:style w:type="paragraph" w:styleId="Brdtekst-frstelinjeindrykning2">
    <w:name w:val="Body Text First Indent 2"/>
    <w:basedOn w:val="Brdtekstindrykning"/>
    <w:link w:val="Brdtekst-frstelinjeindrykning2Tegn"/>
    <w:uiPriority w:val="99"/>
    <w:semiHidden/>
    <w:unhideWhenUsed/>
    <w:rsid w:val="009F2BAF"/>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9F2BAF"/>
    <w:rPr>
      <w:rFonts w:ascii="Garamond" w:hAnsi="Garamond"/>
      <w:spacing w:val="4"/>
      <w:sz w:val="24"/>
    </w:rPr>
  </w:style>
  <w:style w:type="paragraph" w:styleId="Brdtekst2">
    <w:name w:val="Body Text 2"/>
    <w:basedOn w:val="Normal"/>
    <w:link w:val="Brdtekst2Tegn"/>
    <w:uiPriority w:val="99"/>
    <w:semiHidden/>
    <w:unhideWhenUsed/>
    <w:rsid w:val="009F2BAF"/>
    <w:pPr>
      <w:spacing w:after="120" w:line="480" w:lineRule="auto"/>
    </w:pPr>
  </w:style>
  <w:style w:type="character" w:customStyle="1" w:styleId="Brdtekst2Tegn">
    <w:name w:val="Brødtekst 2 Tegn"/>
    <w:basedOn w:val="Standardskrifttypeiafsnit"/>
    <w:link w:val="Brdtekst2"/>
    <w:uiPriority w:val="99"/>
    <w:semiHidden/>
    <w:rsid w:val="009F2BAF"/>
    <w:rPr>
      <w:rFonts w:ascii="Garamond" w:hAnsi="Garamond"/>
      <w:spacing w:val="4"/>
      <w:sz w:val="24"/>
    </w:rPr>
  </w:style>
  <w:style w:type="paragraph" w:styleId="Brdtekst3">
    <w:name w:val="Body Text 3"/>
    <w:basedOn w:val="Normal"/>
    <w:link w:val="Brdtekst3Tegn"/>
    <w:uiPriority w:val="99"/>
    <w:semiHidden/>
    <w:unhideWhenUsed/>
    <w:rsid w:val="009F2BAF"/>
    <w:pPr>
      <w:spacing w:after="120"/>
    </w:pPr>
    <w:rPr>
      <w:sz w:val="16"/>
      <w:szCs w:val="16"/>
    </w:rPr>
  </w:style>
  <w:style w:type="character" w:customStyle="1" w:styleId="Brdtekst3Tegn">
    <w:name w:val="Brødtekst 3 Tegn"/>
    <w:basedOn w:val="Standardskrifttypeiafsnit"/>
    <w:link w:val="Brdtekst3"/>
    <w:uiPriority w:val="99"/>
    <w:semiHidden/>
    <w:rsid w:val="009F2BAF"/>
    <w:rPr>
      <w:rFonts w:ascii="Garamond" w:hAnsi="Garamond"/>
      <w:spacing w:val="4"/>
      <w:sz w:val="16"/>
      <w:szCs w:val="16"/>
    </w:rPr>
  </w:style>
  <w:style w:type="paragraph" w:styleId="Brdtekstindrykning2">
    <w:name w:val="Body Text Indent 2"/>
    <w:basedOn w:val="Normal"/>
    <w:link w:val="Brdtekstindrykning2Tegn"/>
    <w:uiPriority w:val="99"/>
    <w:semiHidden/>
    <w:unhideWhenUsed/>
    <w:rsid w:val="009F2BA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9F2BAF"/>
    <w:rPr>
      <w:rFonts w:ascii="Garamond" w:hAnsi="Garamond"/>
      <w:spacing w:val="4"/>
      <w:sz w:val="24"/>
    </w:rPr>
  </w:style>
  <w:style w:type="paragraph" w:styleId="Brdtekstindrykning3">
    <w:name w:val="Body Text Indent 3"/>
    <w:basedOn w:val="Normal"/>
    <w:link w:val="Brdtekstindrykning3Tegn"/>
    <w:uiPriority w:val="99"/>
    <w:semiHidden/>
    <w:unhideWhenUsed/>
    <w:rsid w:val="009F2BA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9F2BAF"/>
    <w:rPr>
      <w:rFonts w:ascii="Garamond" w:hAnsi="Garamond"/>
      <w:spacing w:val="4"/>
      <w:sz w:val="16"/>
      <w:szCs w:val="16"/>
    </w:rPr>
  </w:style>
  <w:style w:type="paragraph" w:styleId="Citat">
    <w:name w:val="Quote"/>
    <w:basedOn w:val="Normal"/>
    <w:next w:val="Normal"/>
    <w:link w:val="CitatTegn"/>
    <w:uiPriority w:val="29"/>
    <w:rsid w:val="009F2BAF"/>
    <w:rPr>
      <w:i/>
      <w:iCs/>
      <w:color w:val="03001E" w:themeColor="text1"/>
    </w:rPr>
  </w:style>
  <w:style w:type="character" w:customStyle="1" w:styleId="CitatTegn">
    <w:name w:val="Citat Tegn"/>
    <w:basedOn w:val="Standardskrifttypeiafsnit"/>
    <w:link w:val="Citat"/>
    <w:uiPriority w:val="29"/>
    <w:rsid w:val="009F2BAF"/>
    <w:rPr>
      <w:rFonts w:ascii="Garamond" w:hAnsi="Garamond"/>
      <w:i/>
      <w:iCs/>
      <w:color w:val="03001E" w:themeColor="text1"/>
      <w:spacing w:val="4"/>
      <w:sz w:val="24"/>
    </w:rPr>
  </w:style>
  <w:style w:type="paragraph" w:styleId="Citatoverskrift">
    <w:name w:val="toa heading"/>
    <w:basedOn w:val="Normal"/>
    <w:next w:val="Normal"/>
    <w:uiPriority w:val="99"/>
    <w:semiHidden/>
    <w:unhideWhenUsed/>
    <w:rsid w:val="009F2BAF"/>
    <w:pPr>
      <w:spacing w:before="120"/>
    </w:pPr>
    <w:rPr>
      <w:rFonts w:asciiTheme="majorHAnsi" w:eastAsiaTheme="majorEastAsia" w:hAnsiTheme="majorHAnsi" w:cstheme="majorBidi"/>
      <w:b/>
      <w:bCs/>
      <w:szCs w:val="24"/>
    </w:rPr>
  </w:style>
  <w:style w:type="paragraph" w:styleId="Citatsamling">
    <w:name w:val="table of authorities"/>
    <w:basedOn w:val="Normal"/>
    <w:next w:val="Normal"/>
    <w:uiPriority w:val="99"/>
    <w:semiHidden/>
    <w:unhideWhenUsed/>
    <w:rsid w:val="009F2BAF"/>
    <w:pPr>
      <w:ind w:left="220" w:hanging="220"/>
    </w:pPr>
  </w:style>
  <w:style w:type="paragraph" w:styleId="Dato">
    <w:name w:val="Date"/>
    <w:basedOn w:val="Normal"/>
    <w:next w:val="Normal"/>
    <w:link w:val="DatoTegn"/>
    <w:uiPriority w:val="99"/>
    <w:semiHidden/>
    <w:unhideWhenUsed/>
    <w:rsid w:val="009F2BAF"/>
  </w:style>
  <w:style w:type="character" w:customStyle="1" w:styleId="DatoTegn">
    <w:name w:val="Dato Tegn"/>
    <w:basedOn w:val="Standardskrifttypeiafsnit"/>
    <w:link w:val="Dato"/>
    <w:uiPriority w:val="99"/>
    <w:semiHidden/>
    <w:rsid w:val="009F2BAF"/>
    <w:rPr>
      <w:rFonts w:ascii="Garamond" w:hAnsi="Garamond"/>
      <w:spacing w:val="4"/>
      <w:sz w:val="24"/>
    </w:rPr>
  </w:style>
  <w:style w:type="paragraph" w:styleId="Dokumentoversigt">
    <w:name w:val="Document Map"/>
    <w:basedOn w:val="Normal"/>
    <w:link w:val="DokumentoversigtTegn"/>
    <w:uiPriority w:val="99"/>
    <w:semiHidden/>
    <w:unhideWhenUsed/>
    <w:rsid w:val="009F2BAF"/>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9F2BAF"/>
    <w:rPr>
      <w:rFonts w:ascii="Tahoma" w:hAnsi="Tahoma" w:cs="Tahoma"/>
      <w:spacing w:val="4"/>
      <w:sz w:val="16"/>
      <w:szCs w:val="16"/>
    </w:rPr>
  </w:style>
  <w:style w:type="paragraph" w:styleId="E-mail-signatur">
    <w:name w:val="E-mail Signature"/>
    <w:basedOn w:val="Normal"/>
    <w:link w:val="E-mail-signaturTegn"/>
    <w:uiPriority w:val="99"/>
    <w:semiHidden/>
    <w:unhideWhenUsed/>
    <w:rsid w:val="009F2BAF"/>
  </w:style>
  <w:style w:type="character" w:customStyle="1" w:styleId="E-mail-signaturTegn">
    <w:name w:val="E-mail-signatur Tegn"/>
    <w:basedOn w:val="Standardskrifttypeiafsnit"/>
    <w:link w:val="E-mail-signatur"/>
    <w:uiPriority w:val="99"/>
    <w:semiHidden/>
    <w:rsid w:val="009F2BAF"/>
    <w:rPr>
      <w:rFonts w:ascii="Garamond" w:hAnsi="Garamond"/>
      <w:spacing w:val="4"/>
      <w:sz w:val="24"/>
    </w:rPr>
  </w:style>
  <w:style w:type="paragraph" w:styleId="Fodnotetekst">
    <w:name w:val="footnote text"/>
    <w:basedOn w:val="Normal"/>
    <w:link w:val="FodnotetekstTegn"/>
    <w:uiPriority w:val="99"/>
    <w:semiHidden/>
    <w:unhideWhenUsed/>
    <w:rsid w:val="009F2BAF"/>
    <w:rPr>
      <w:sz w:val="20"/>
      <w:szCs w:val="20"/>
    </w:rPr>
  </w:style>
  <w:style w:type="character" w:customStyle="1" w:styleId="FodnotetekstTegn">
    <w:name w:val="Fodnotetekst Tegn"/>
    <w:basedOn w:val="Standardskrifttypeiafsnit"/>
    <w:link w:val="Fodnotetekst"/>
    <w:uiPriority w:val="99"/>
    <w:semiHidden/>
    <w:rsid w:val="009F2BAF"/>
    <w:rPr>
      <w:rFonts w:ascii="Garamond" w:hAnsi="Garamond"/>
      <w:spacing w:val="4"/>
      <w:sz w:val="20"/>
      <w:szCs w:val="20"/>
    </w:rPr>
  </w:style>
  <w:style w:type="paragraph" w:styleId="FormateretHTML">
    <w:name w:val="HTML Preformatted"/>
    <w:basedOn w:val="Normal"/>
    <w:link w:val="FormateretHTMLTegn"/>
    <w:uiPriority w:val="99"/>
    <w:semiHidden/>
    <w:unhideWhenUsed/>
    <w:rsid w:val="009F2BAF"/>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9F2BAF"/>
    <w:rPr>
      <w:rFonts w:ascii="Consolas" w:hAnsi="Consolas" w:cs="Consolas"/>
      <w:spacing w:val="4"/>
      <w:sz w:val="20"/>
      <w:szCs w:val="20"/>
    </w:rPr>
  </w:style>
  <w:style w:type="paragraph" w:styleId="HTML-adresse">
    <w:name w:val="HTML Address"/>
    <w:basedOn w:val="Normal"/>
    <w:link w:val="HTML-adresseTegn"/>
    <w:uiPriority w:val="99"/>
    <w:semiHidden/>
    <w:unhideWhenUsed/>
    <w:rsid w:val="009F2BAF"/>
    <w:rPr>
      <w:i/>
      <w:iCs/>
    </w:rPr>
  </w:style>
  <w:style w:type="character" w:customStyle="1" w:styleId="HTML-adresseTegn">
    <w:name w:val="HTML-adresse Tegn"/>
    <w:basedOn w:val="Standardskrifttypeiafsnit"/>
    <w:link w:val="HTML-adresse"/>
    <w:uiPriority w:val="99"/>
    <w:semiHidden/>
    <w:rsid w:val="009F2BAF"/>
    <w:rPr>
      <w:rFonts w:ascii="Garamond" w:hAnsi="Garamond"/>
      <w:i/>
      <w:iCs/>
      <w:spacing w:val="4"/>
      <w:sz w:val="24"/>
    </w:rPr>
  </w:style>
  <w:style w:type="paragraph" w:styleId="Indeks1">
    <w:name w:val="index 1"/>
    <w:basedOn w:val="Normal"/>
    <w:next w:val="Normal"/>
    <w:autoRedefine/>
    <w:uiPriority w:val="99"/>
    <w:semiHidden/>
    <w:unhideWhenUsed/>
    <w:rsid w:val="009F2BAF"/>
    <w:pPr>
      <w:ind w:left="220" w:hanging="220"/>
    </w:pPr>
  </w:style>
  <w:style w:type="paragraph" w:styleId="Indeks2">
    <w:name w:val="index 2"/>
    <w:basedOn w:val="Normal"/>
    <w:next w:val="Normal"/>
    <w:autoRedefine/>
    <w:uiPriority w:val="99"/>
    <w:semiHidden/>
    <w:unhideWhenUsed/>
    <w:rsid w:val="009F2BAF"/>
    <w:pPr>
      <w:ind w:left="440" w:hanging="220"/>
    </w:pPr>
  </w:style>
  <w:style w:type="paragraph" w:styleId="Indeks3">
    <w:name w:val="index 3"/>
    <w:basedOn w:val="Normal"/>
    <w:next w:val="Normal"/>
    <w:autoRedefine/>
    <w:uiPriority w:val="99"/>
    <w:semiHidden/>
    <w:unhideWhenUsed/>
    <w:rsid w:val="009F2BAF"/>
    <w:pPr>
      <w:ind w:left="660" w:hanging="220"/>
    </w:pPr>
  </w:style>
  <w:style w:type="paragraph" w:styleId="Indeks4">
    <w:name w:val="index 4"/>
    <w:basedOn w:val="Normal"/>
    <w:next w:val="Normal"/>
    <w:autoRedefine/>
    <w:uiPriority w:val="99"/>
    <w:semiHidden/>
    <w:unhideWhenUsed/>
    <w:rsid w:val="009F2BAF"/>
    <w:pPr>
      <w:ind w:left="880" w:hanging="220"/>
    </w:pPr>
  </w:style>
  <w:style w:type="paragraph" w:styleId="Indeks5">
    <w:name w:val="index 5"/>
    <w:basedOn w:val="Normal"/>
    <w:next w:val="Normal"/>
    <w:autoRedefine/>
    <w:uiPriority w:val="99"/>
    <w:semiHidden/>
    <w:unhideWhenUsed/>
    <w:rsid w:val="009F2BAF"/>
    <w:pPr>
      <w:ind w:left="1100" w:hanging="220"/>
    </w:pPr>
  </w:style>
  <w:style w:type="paragraph" w:styleId="Indeks6">
    <w:name w:val="index 6"/>
    <w:basedOn w:val="Normal"/>
    <w:next w:val="Normal"/>
    <w:autoRedefine/>
    <w:uiPriority w:val="99"/>
    <w:semiHidden/>
    <w:unhideWhenUsed/>
    <w:rsid w:val="009F2BAF"/>
    <w:pPr>
      <w:ind w:left="1320" w:hanging="220"/>
    </w:pPr>
  </w:style>
  <w:style w:type="paragraph" w:styleId="Indeks7">
    <w:name w:val="index 7"/>
    <w:basedOn w:val="Normal"/>
    <w:next w:val="Normal"/>
    <w:autoRedefine/>
    <w:uiPriority w:val="99"/>
    <w:semiHidden/>
    <w:unhideWhenUsed/>
    <w:rsid w:val="009F2BAF"/>
    <w:pPr>
      <w:ind w:left="1540" w:hanging="220"/>
    </w:pPr>
  </w:style>
  <w:style w:type="paragraph" w:styleId="Indeks8">
    <w:name w:val="index 8"/>
    <w:basedOn w:val="Normal"/>
    <w:next w:val="Normal"/>
    <w:autoRedefine/>
    <w:uiPriority w:val="99"/>
    <w:semiHidden/>
    <w:unhideWhenUsed/>
    <w:rsid w:val="009F2BAF"/>
    <w:pPr>
      <w:ind w:left="1760" w:hanging="220"/>
    </w:pPr>
  </w:style>
  <w:style w:type="paragraph" w:styleId="Indeks9">
    <w:name w:val="index 9"/>
    <w:basedOn w:val="Normal"/>
    <w:next w:val="Normal"/>
    <w:autoRedefine/>
    <w:uiPriority w:val="99"/>
    <w:semiHidden/>
    <w:unhideWhenUsed/>
    <w:rsid w:val="009F2BAF"/>
    <w:pPr>
      <w:ind w:left="1980" w:hanging="220"/>
    </w:pPr>
  </w:style>
  <w:style w:type="paragraph" w:styleId="Indeksoverskrift">
    <w:name w:val="index heading"/>
    <w:basedOn w:val="Normal"/>
    <w:next w:val="Indeks1"/>
    <w:uiPriority w:val="99"/>
    <w:semiHidden/>
    <w:unhideWhenUsed/>
    <w:rsid w:val="009F2BAF"/>
    <w:rPr>
      <w:rFonts w:asciiTheme="majorHAnsi" w:eastAsiaTheme="majorEastAsia" w:hAnsiTheme="majorHAnsi" w:cstheme="majorBidi"/>
      <w:b/>
      <w:bCs/>
    </w:rPr>
  </w:style>
  <w:style w:type="paragraph" w:styleId="Indholdsfortegnelse1">
    <w:name w:val="toc 1"/>
    <w:basedOn w:val="Normal"/>
    <w:next w:val="Normal"/>
    <w:autoRedefine/>
    <w:uiPriority w:val="39"/>
    <w:unhideWhenUsed/>
    <w:rsid w:val="009F2BAF"/>
    <w:pPr>
      <w:tabs>
        <w:tab w:val="right" w:leader="dot" w:pos="7359"/>
      </w:tabs>
      <w:spacing w:after="100"/>
      <w:ind w:left="567" w:hanging="567"/>
    </w:pPr>
  </w:style>
  <w:style w:type="paragraph" w:styleId="Indholdsfortegnelse2">
    <w:name w:val="toc 2"/>
    <w:basedOn w:val="Normal"/>
    <w:next w:val="Normal"/>
    <w:autoRedefine/>
    <w:uiPriority w:val="39"/>
    <w:unhideWhenUsed/>
    <w:rsid w:val="009F2BAF"/>
    <w:pPr>
      <w:spacing w:after="100"/>
      <w:ind w:left="220"/>
    </w:pPr>
  </w:style>
  <w:style w:type="paragraph" w:styleId="Indholdsfortegnelse3">
    <w:name w:val="toc 3"/>
    <w:basedOn w:val="Normal"/>
    <w:next w:val="Normal"/>
    <w:autoRedefine/>
    <w:uiPriority w:val="39"/>
    <w:semiHidden/>
    <w:unhideWhenUsed/>
    <w:rsid w:val="009F2BAF"/>
    <w:pPr>
      <w:spacing w:after="100"/>
      <w:ind w:left="440"/>
    </w:pPr>
  </w:style>
  <w:style w:type="paragraph" w:styleId="Indholdsfortegnelse4">
    <w:name w:val="toc 4"/>
    <w:basedOn w:val="Normal"/>
    <w:next w:val="Normal"/>
    <w:autoRedefine/>
    <w:uiPriority w:val="39"/>
    <w:semiHidden/>
    <w:unhideWhenUsed/>
    <w:rsid w:val="009F2BAF"/>
    <w:pPr>
      <w:spacing w:after="100"/>
      <w:ind w:left="660"/>
    </w:pPr>
  </w:style>
  <w:style w:type="paragraph" w:styleId="Indholdsfortegnelse5">
    <w:name w:val="toc 5"/>
    <w:basedOn w:val="Normal"/>
    <w:next w:val="Normal"/>
    <w:autoRedefine/>
    <w:uiPriority w:val="39"/>
    <w:semiHidden/>
    <w:unhideWhenUsed/>
    <w:rsid w:val="009F2BAF"/>
    <w:pPr>
      <w:spacing w:after="100"/>
      <w:ind w:left="880"/>
    </w:pPr>
  </w:style>
  <w:style w:type="paragraph" w:styleId="Indholdsfortegnelse6">
    <w:name w:val="toc 6"/>
    <w:basedOn w:val="Normal"/>
    <w:next w:val="Normal"/>
    <w:autoRedefine/>
    <w:uiPriority w:val="39"/>
    <w:semiHidden/>
    <w:unhideWhenUsed/>
    <w:rsid w:val="009F2BAF"/>
    <w:pPr>
      <w:spacing w:after="100"/>
      <w:ind w:left="1100"/>
    </w:pPr>
  </w:style>
  <w:style w:type="paragraph" w:styleId="Indholdsfortegnelse7">
    <w:name w:val="toc 7"/>
    <w:basedOn w:val="Normal"/>
    <w:next w:val="Normal"/>
    <w:autoRedefine/>
    <w:uiPriority w:val="39"/>
    <w:semiHidden/>
    <w:unhideWhenUsed/>
    <w:rsid w:val="009F2BAF"/>
    <w:pPr>
      <w:spacing w:after="100"/>
      <w:ind w:left="1320"/>
    </w:pPr>
  </w:style>
  <w:style w:type="paragraph" w:styleId="Indholdsfortegnelse8">
    <w:name w:val="toc 8"/>
    <w:basedOn w:val="Normal"/>
    <w:next w:val="Normal"/>
    <w:autoRedefine/>
    <w:uiPriority w:val="39"/>
    <w:semiHidden/>
    <w:unhideWhenUsed/>
    <w:rsid w:val="009F2BAF"/>
    <w:pPr>
      <w:spacing w:after="100"/>
      <w:ind w:left="1540"/>
    </w:pPr>
  </w:style>
  <w:style w:type="paragraph" w:styleId="Indholdsfortegnelse9">
    <w:name w:val="toc 9"/>
    <w:basedOn w:val="Normal"/>
    <w:next w:val="Normal"/>
    <w:autoRedefine/>
    <w:uiPriority w:val="39"/>
    <w:semiHidden/>
    <w:unhideWhenUsed/>
    <w:rsid w:val="009F2BAF"/>
    <w:pPr>
      <w:spacing w:after="100"/>
      <w:ind w:left="1760"/>
    </w:pPr>
  </w:style>
  <w:style w:type="paragraph" w:styleId="Ingenafstand">
    <w:name w:val="No Spacing"/>
    <w:uiPriority w:val="1"/>
    <w:rsid w:val="009F2BAF"/>
    <w:pPr>
      <w:spacing w:after="0" w:line="240" w:lineRule="auto"/>
    </w:pPr>
    <w:rPr>
      <w:rFonts w:ascii="Garamond" w:hAnsi="Garamond"/>
      <w:sz w:val="24"/>
    </w:rPr>
  </w:style>
  <w:style w:type="paragraph" w:styleId="Kommentartekst">
    <w:name w:val="annotation text"/>
    <w:basedOn w:val="Normal"/>
    <w:link w:val="KommentartekstTegn"/>
    <w:uiPriority w:val="99"/>
    <w:semiHidden/>
    <w:unhideWhenUsed/>
    <w:rsid w:val="009F2BAF"/>
    <w:rPr>
      <w:sz w:val="20"/>
      <w:szCs w:val="20"/>
    </w:rPr>
  </w:style>
  <w:style w:type="character" w:customStyle="1" w:styleId="KommentartekstTegn">
    <w:name w:val="Kommentartekst Tegn"/>
    <w:basedOn w:val="Standardskrifttypeiafsnit"/>
    <w:link w:val="Kommentartekst"/>
    <w:uiPriority w:val="99"/>
    <w:semiHidden/>
    <w:rsid w:val="009F2BAF"/>
    <w:rPr>
      <w:rFonts w:ascii="Garamond" w:hAnsi="Garamond"/>
      <w:spacing w:val="4"/>
      <w:sz w:val="20"/>
      <w:szCs w:val="20"/>
    </w:rPr>
  </w:style>
  <w:style w:type="paragraph" w:styleId="Kommentaremne">
    <w:name w:val="annotation subject"/>
    <w:basedOn w:val="Kommentartekst"/>
    <w:next w:val="Kommentartekst"/>
    <w:link w:val="KommentaremneTegn"/>
    <w:uiPriority w:val="99"/>
    <w:semiHidden/>
    <w:unhideWhenUsed/>
    <w:rsid w:val="009F2BAF"/>
    <w:rPr>
      <w:b/>
      <w:bCs/>
    </w:rPr>
  </w:style>
  <w:style w:type="character" w:customStyle="1" w:styleId="KommentaremneTegn">
    <w:name w:val="Kommentaremne Tegn"/>
    <w:basedOn w:val="KommentartekstTegn"/>
    <w:link w:val="Kommentaremne"/>
    <w:uiPriority w:val="99"/>
    <w:semiHidden/>
    <w:rsid w:val="009F2BAF"/>
    <w:rPr>
      <w:rFonts w:ascii="Garamond" w:hAnsi="Garamond"/>
      <w:b/>
      <w:bCs/>
      <w:spacing w:val="4"/>
      <w:sz w:val="20"/>
      <w:szCs w:val="20"/>
    </w:rPr>
  </w:style>
  <w:style w:type="paragraph" w:styleId="Listeoverfigurer">
    <w:name w:val="table of figures"/>
    <w:basedOn w:val="Normal"/>
    <w:next w:val="Normal"/>
    <w:uiPriority w:val="99"/>
    <w:semiHidden/>
    <w:unhideWhenUsed/>
    <w:rsid w:val="009F2BAF"/>
  </w:style>
  <w:style w:type="paragraph" w:styleId="Listeafsnit">
    <w:name w:val="List Paragraph"/>
    <w:basedOn w:val="Normal"/>
    <w:uiPriority w:val="34"/>
    <w:qFormat/>
    <w:rsid w:val="009F2BAF"/>
    <w:pPr>
      <w:ind w:left="720"/>
      <w:contextualSpacing/>
    </w:pPr>
  </w:style>
  <w:style w:type="paragraph" w:styleId="Makrotekst">
    <w:name w:val="macro"/>
    <w:link w:val="MakrotekstTegn"/>
    <w:uiPriority w:val="99"/>
    <w:semiHidden/>
    <w:unhideWhenUsed/>
    <w:rsid w:val="009F2BAF"/>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9F2BAF"/>
    <w:rPr>
      <w:rFonts w:ascii="Consolas" w:hAnsi="Consolas" w:cs="Consolas"/>
      <w:sz w:val="20"/>
      <w:szCs w:val="20"/>
    </w:rPr>
  </w:style>
  <w:style w:type="paragraph" w:styleId="Modtageradresse">
    <w:name w:val="envelope address"/>
    <w:basedOn w:val="Normal"/>
    <w:uiPriority w:val="99"/>
    <w:semiHidden/>
    <w:unhideWhenUsed/>
    <w:rsid w:val="009F2BAF"/>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9F2BAF"/>
    <w:rPr>
      <w:rFonts w:ascii="Times New Roman" w:hAnsi="Times New Roman" w:cs="Times New Roman"/>
      <w:szCs w:val="24"/>
    </w:rPr>
  </w:style>
  <w:style w:type="paragraph" w:styleId="Normalindrykning">
    <w:name w:val="Normal Indent"/>
    <w:basedOn w:val="Normal"/>
    <w:uiPriority w:val="99"/>
    <w:semiHidden/>
    <w:unhideWhenUsed/>
    <w:rsid w:val="009F2BAF"/>
    <w:pPr>
      <w:ind w:left="1304"/>
    </w:pPr>
  </w:style>
  <w:style w:type="paragraph" w:customStyle="1" w:styleId="Noteoverskrift1">
    <w:name w:val="Noteoverskrift1"/>
    <w:basedOn w:val="Normal"/>
    <w:next w:val="Normal"/>
    <w:link w:val="NoteoverskriftTegn"/>
    <w:uiPriority w:val="99"/>
    <w:semiHidden/>
    <w:unhideWhenUsed/>
    <w:rsid w:val="009F2BAF"/>
  </w:style>
  <w:style w:type="character" w:customStyle="1" w:styleId="NoteoverskriftTegn">
    <w:name w:val="Noteoverskrift Tegn"/>
    <w:basedOn w:val="Standardskrifttypeiafsnit"/>
    <w:link w:val="Noteoverskrift1"/>
    <w:uiPriority w:val="99"/>
    <w:semiHidden/>
    <w:rsid w:val="009F2BAF"/>
    <w:rPr>
      <w:rFonts w:ascii="Garamond" w:hAnsi="Garamond"/>
      <w:spacing w:val="4"/>
      <w:sz w:val="24"/>
    </w:rPr>
  </w:style>
  <w:style w:type="paragraph" w:styleId="Opstilling">
    <w:name w:val="List"/>
    <w:basedOn w:val="Normal"/>
    <w:uiPriority w:val="99"/>
    <w:semiHidden/>
    <w:unhideWhenUsed/>
    <w:rsid w:val="009F2BAF"/>
    <w:pPr>
      <w:ind w:left="283" w:hanging="283"/>
      <w:contextualSpacing/>
    </w:pPr>
  </w:style>
  <w:style w:type="paragraph" w:styleId="Opstilling-forts">
    <w:name w:val="List Continue"/>
    <w:basedOn w:val="Normal"/>
    <w:uiPriority w:val="99"/>
    <w:semiHidden/>
    <w:unhideWhenUsed/>
    <w:rsid w:val="009F2BAF"/>
    <w:pPr>
      <w:spacing w:after="120"/>
      <w:ind w:left="283"/>
      <w:contextualSpacing/>
    </w:pPr>
  </w:style>
  <w:style w:type="paragraph" w:styleId="Opstilling-forts2">
    <w:name w:val="List Continue 2"/>
    <w:basedOn w:val="Normal"/>
    <w:uiPriority w:val="99"/>
    <w:semiHidden/>
    <w:unhideWhenUsed/>
    <w:rsid w:val="009F2BAF"/>
    <w:pPr>
      <w:spacing w:after="120"/>
      <w:ind w:left="566"/>
      <w:contextualSpacing/>
    </w:pPr>
  </w:style>
  <w:style w:type="paragraph" w:styleId="Opstilling-forts3">
    <w:name w:val="List Continue 3"/>
    <w:basedOn w:val="Normal"/>
    <w:uiPriority w:val="99"/>
    <w:semiHidden/>
    <w:unhideWhenUsed/>
    <w:rsid w:val="009F2BAF"/>
    <w:pPr>
      <w:spacing w:after="120"/>
      <w:ind w:left="849"/>
      <w:contextualSpacing/>
    </w:pPr>
  </w:style>
  <w:style w:type="paragraph" w:styleId="Opstilling-forts4">
    <w:name w:val="List Continue 4"/>
    <w:basedOn w:val="Normal"/>
    <w:uiPriority w:val="99"/>
    <w:semiHidden/>
    <w:unhideWhenUsed/>
    <w:rsid w:val="009F2BAF"/>
    <w:pPr>
      <w:spacing w:after="120"/>
      <w:ind w:left="1132"/>
      <w:contextualSpacing/>
    </w:pPr>
  </w:style>
  <w:style w:type="paragraph" w:styleId="Opstilling-forts5">
    <w:name w:val="List Continue 5"/>
    <w:basedOn w:val="Normal"/>
    <w:uiPriority w:val="99"/>
    <w:semiHidden/>
    <w:unhideWhenUsed/>
    <w:rsid w:val="009F2BAF"/>
    <w:pPr>
      <w:spacing w:after="120"/>
      <w:ind w:left="1415"/>
      <w:contextualSpacing/>
    </w:pPr>
  </w:style>
  <w:style w:type="paragraph" w:styleId="Opstilling-punkttegn">
    <w:name w:val="List Bullet"/>
    <w:basedOn w:val="Normal"/>
    <w:uiPriority w:val="99"/>
    <w:semiHidden/>
    <w:unhideWhenUsed/>
    <w:rsid w:val="009F2BAF"/>
    <w:pPr>
      <w:numPr>
        <w:numId w:val="22"/>
      </w:numPr>
      <w:contextualSpacing/>
    </w:pPr>
  </w:style>
  <w:style w:type="paragraph" w:styleId="Opstilling-punkttegn2">
    <w:name w:val="List Bullet 2"/>
    <w:basedOn w:val="Normal"/>
    <w:uiPriority w:val="99"/>
    <w:semiHidden/>
    <w:unhideWhenUsed/>
    <w:rsid w:val="009F2BAF"/>
    <w:pPr>
      <w:numPr>
        <w:numId w:val="23"/>
      </w:numPr>
      <w:contextualSpacing/>
    </w:pPr>
  </w:style>
  <w:style w:type="paragraph" w:styleId="Opstilling-punkttegn3">
    <w:name w:val="List Bullet 3"/>
    <w:basedOn w:val="Normal"/>
    <w:uiPriority w:val="99"/>
    <w:semiHidden/>
    <w:unhideWhenUsed/>
    <w:rsid w:val="009F2BAF"/>
    <w:pPr>
      <w:numPr>
        <w:numId w:val="24"/>
      </w:numPr>
      <w:contextualSpacing/>
    </w:pPr>
  </w:style>
  <w:style w:type="paragraph" w:styleId="Opstilling-punkttegn4">
    <w:name w:val="List Bullet 4"/>
    <w:basedOn w:val="Normal"/>
    <w:uiPriority w:val="99"/>
    <w:semiHidden/>
    <w:unhideWhenUsed/>
    <w:rsid w:val="009F2BAF"/>
    <w:pPr>
      <w:numPr>
        <w:numId w:val="25"/>
      </w:numPr>
      <w:contextualSpacing/>
    </w:pPr>
  </w:style>
  <w:style w:type="paragraph" w:styleId="Opstilling-punkttegn5">
    <w:name w:val="List Bullet 5"/>
    <w:basedOn w:val="Normal"/>
    <w:uiPriority w:val="99"/>
    <w:semiHidden/>
    <w:unhideWhenUsed/>
    <w:rsid w:val="009F2BAF"/>
    <w:pPr>
      <w:numPr>
        <w:numId w:val="26"/>
      </w:numPr>
      <w:contextualSpacing/>
    </w:pPr>
  </w:style>
  <w:style w:type="paragraph" w:styleId="Opstilling-talellerbogst">
    <w:name w:val="List Number"/>
    <w:basedOn w:val="Normal"/>
    <w:uiPriority w:val="99"/>
    <w:semiHidden/>
    <w:unhideWhenUsed/>
    <w:rsid w:val="009F2BAF"/>
    <w:pPr>
      <w:numPr>
        <w:numId w:val="27"/>
      </w:numPr>
      <w:contextualSpacing/>
    </w:pPr>
  </w:style>
  <w:style w:type="paragraph" w:styleId="Opstilling-talellerbogst2">
    <w:name w:val="List Number 2"/>
    <w:basedOn w:val="Normal"/>
    <w:uiPriority w:val="99"/>
    <w:semiHidden/>
    <w:unhideWhenUsed/>
    <w:rsid w:val="009F2BAF"/>
    <w:pPr>
      <w:numPr>
        <w:numId w:val="28"/>
      </w:numPr>
      <w:contextualSpacing/>
    </w:pPr>
  </w:style>
  <w:style w:type="paragraph" w:styleId="Opstilling-talellerbogst3">
    <w:name w:val="List Number 3"/>
    <w:basedOn w:val="Normal"/>
    <w:uiPriority w:val="99"/>
    <w:semiHidden/>
    <w:unhideWhenUsed/>
    <w:rsid w:val="009F2BAF"/>
    <w:pPr>
      <w:numPr>
        <w:numId w:val="29"/>
      </w:numPr>
      <w:contextualSpacing/>
    </w:pPr>
  </w:style>
  <w:style w:type="paragraph" w:styleId="Opstilling-talellerbogst4">
    <w:name w:val="List Number 4"/>
    <w:basedOn w:val="Normal"/>
    <w:uiPriority w:val="99"/>
    <w:semiHidden/>
    <w:unhideWhenUsed/>
    <w:rsid w:val="009F2BAF"/>
    <w:pPr>
      <w:numPr>
        <w:numId w:val="30"/>
      </w:numPr>
      <w:contextualSpacing/>
    </w:pPr>
  </w:style>
  <w:style w:type="paragraph" w:styleId="Opstilling-talellerbogst5">
    <w:name w:val="List Number 5"/>
    <w:basedOn w:val="Normal"/>
    <w:uiPriority w:val="99"/>
    <w:semiHidden/>
    <w:unhideWhenUsed/>
    <w:rsid w:val="009F2BAF"/>
    <w:pPr>
      <w:numPr>
        <w:numId w:val="31"/>
      </w:numPr>
      <w:contextualSpacing/>
    </w:pPr>
  </w:style>
  <w:style w:type="paragraph" w:styleId="Opstilling2">
    <w:name w:val="List 2"/>
    <w:basedOn w:val="Normal"/>
    <w:uiPriority w:val="99"/>
    <w:semiHidden/>
    <w:unhideWhenUsed/>
    <w:rsid w:val="009F2BAF"/>
    <w:pPr>
      <w:ind w:left="566" w:hanging="283"/>
      <w:contextualSpacing/>
    </w:pPr>
  </w:style>
  <w:style w:type="paragraph" w:styleId="Opstilling3">
    <w:name w:val="List 3"/>
    <w:basedOn w:val="Normal"/>
    <w:uiPriority w:val="99"/>
    <w:semiHidden/>
    <w:unhideWhenUsed/>
    <w:rsid w:val="009F2BAF"/>
    <w:pPr>
      <w:ind w:left="849" w:hanging="283"/>
      <w:contextualSpacing/>
    </w:pPr>
  </w:style>
  <w:style w:type="paragraph" w:styleId="Opstilling4">
    <w:name w:val="List 4"/>
    <w:basedOn w:val="Normal"/>
    <w:uiPriority w:val="99"/>
    <w:semiHidden/>
    <w:unhideWhenUsed/>
    <w:rsid w:val="009F2BAF"/>
    <w:pPr>
      <w:ind w:left="1132" w:hanging="283"/>
      <w:contextualSpacing/>
    </w:pPr>
  </w:style>
  <w:style w:type="paragraph" w:styleId="Opstilling5">
    <w:name w:val="List 5"/>
    <w:basedOn w:val="Normal"/>
    <w:uiPriority w:val="99"/>
    <w:semiHidden/>
    <w:unhideWhenUsed/>
    <w:rsid w:val="009F2BAF"/>
    <w:pPr>
      <w:ind w:left="1415" w:hanging="283"/>
      <w:contextualSpacing/>
    </w:pPr>
  </w:style>
  <w:style w:type="paragraph" w:styleId="Overskrift">
    <w:name w:val="TOC Heading"/>
    <w:basedOn w:val="Overskrift1"/>
    <w:next w:val="Normal"/>
    <w:uiPriority w:val="39"/>
    <w:semiHidden/>
    <w:unhideWhenUsed/>
    <w:qFormat/>
    <w:rsid w:val="009F2BAF"/>
    <w:pPr>
      <w:spacing w:before="480" w:after="0" w:line="240" w:lineRule="auto"/>
      <w:outlineLvl w:val="9"/>
    </w:pPr>
    <w:rPr>
      <w:color w:val="56802F" w:themeColor="accent1" w:themeShade="BF"/>
      <w:sz w:val="28"/>
    </w:rPr>
  </w:style>
  <w:style w:type="paragraph" w:styleId="Sluthilsen">
    <w:name w:val="Closing"/>
    <w:basedOn w:val="Normal"/>
    <w:link w:val="SluthilsenTegn"/>
    <w:uiPriority w:val="99"/>
    <w:semiHidden/>
    <w:unhideWhenUsed/>
    <w:rsid w:val="009F2BAF"/>
    <w:pPr>
      <w:ind w:left="4252"/>
    </w:pPr>
  </w:style>
  <w:style w:type="character" w:customStyle="1" w:styleId="SluthilsenTegn">
    <w:name w:val="Sluthilsen Tegn"/>
    <w:basedOn w:val="Standardskrifttypeiafsnit"/>
    <w:link w:val="Sluthilsen"/>
    <w:uiPriority w:val="99"/>
    <w:semiHidden/>
    <w:rsid w:val="009F2BAF"/>
    <w:rPr>
      <w:rFonts w:ascii="Garamond" w:hAnsi="Garamond"/>
      <w:spacing w:val="4"/>
      <w:sz w:val="24"/>
    </w:rPr>
  </w:style>
  <w:style w:type="paragraph" w:styleId="Slutnotetekst">
    <w:name w:val="endnote text"/>
    <w:basedOn w:val="Normal"/>
    <w:link w:val="SlutnotetekstTegn"/>
    <w:uiPriority w:val="99"/>
    <w:semiHidden/>
    <w:unhideWhenUsed/>
    <w:rsid w:val="009F2BAF"/>
    <w:rPr>
      <w:sz w:val="20"/>
      <w:szCs w:val="20"/>
    </w:rPr>
  </w:style>
  <w:style w:type="character" w:customStyle="1" w:styleId="SlutnotetekstTegn">
    <w:name w:val="Slutnotetekst Tegn"/>
    <w:basedOn w:val="Standardskrifttypeiafsnit"/>
    <w:link w:val="Slutnotetekst"/>
    <w:uiPriority w:val="99"/>
    <w:semiHidden/>
    <w:rsid w:val="009F2BAF"/>
    <w:rPr>
      <w:rFonts w:ascii="Garamond" w:hAnsi="Garamond"/>
      <w:spacing w:val="4"/>
      <w:sz w:val="20"/>
      <w:szCs w:val="20"/>
    </w:rPr>
  </w:style>
  <w:style w:type="paragraph" w:styleId="Starthilsen">
    <w:name w:val="Salutation"/>
    <w:basedOn w:val="Normal"/>
    <w:next w:val="Normal"/>
    <w:link w:val="StarthilsenTegn"/>
    <w:uiPriority w:val="99"/>
    <w:semiHidden/>
    <w:unhideWhenUsed/>
    <w:rsid w:val="009F2BAF"/>
  </w:style>
  <w:style w:type="character" w:customStyle="1" w:styleId="StarthilsenTegn">
    <w:name w:val="Starthilsen Tegn"/>
    <w:basedOn w:val="Standardskrifttypeiafsnit"/>
    <w:link w:val="Starthilsen"/>
    <w:uiPriority w:val="99"/>
    <w:semiHidden/>
    <w:rsid w:val="009F2BAF"/>
    <w:rPr>
      <w:rFonts w:ascii="Garamond" w:hAnsi="Garamond"/>
      <w:spacing w:val="4"/>
      <w:sz w:val="24"/>
    </w:rPr>
  </w:style>
  <w:style w:type="paragraph" w:styleId="Strktcitat">
    <w:name w:val="Intense Quote"/>
    <w:basedOn w:val="Normal"/>
    <w:next w:val="Normal"/>
    <w:link w:val="StrktcitatTegn"/>
    <w:uiPriority w:val="30"/>
    <w:rsid w:val="009F2BAF"/>
    <w:pPr>
      <w:pBdr>
        <w:bottom w:val="single" w:sz="4" w:space="4" w:color="74AC3F" w:themeColor="accent1"/>
      </w:pBdr>
      <w:spacing w:before="200" w:after="280"/>
      <w:ind w:left="936" w:right="936"/>
    </w:pPr>
    <w:rPr>
      <w:b/>
      <w:bCs/>
      <w:i/>
      <w:iCs/>
      <w:color w:val="74AC3F" w:themeColor="accent1"/>
    </w:rPr>
  </w:style>
  <w:style w:type="character" w:customStyle="1" w:styleId="StrktcitatTegn">
    <w:name w:val="Stærkt citat Tegn"/>
    <w:basedOn w:val="Standardskrifttypeiafsnit"/>
    <w:link w:val="Strktcitat"/>
    <w:uiPriority w:val="30"/>
    <w:rsid w:val="009F2BAF"/>
    <w:rPr>
      <w:rFonts w:ascii="Garamond" w:hAnsi="Garamond"/>
      <w:b/>
      <w:bCs/>
      <w:i/>
      <w:iCs/>
      <w:color w:val="74AC3F" w:themeColor="accent1"/>
      <w:spacing w:val="4"/>
      <w:sz w:val="24"/>
    </w:rPr>
  </w:style>
  <w:style w:type="paragraph" w:styleId="Underskrift">
    <w:name w:val="Signature"/>
    <w:basedOn w:val="Normal"/>
    <w:link w:val="UnderskriftTegn"/>
    <w:uiPriority w:val="99"/>
    <w:semiHidden/>
    <w:unhideWhenUsed/>
    <w:rsid w:val="009F2BAF"/>
    <w:pPr>
      <w:ind w:left="4252"/>
    </w:pPr>
  </w:style>
  <w:style w:type="character" w:customStyle="1" w:styleId="UnderskriftTegn">
    <w:name w:val="Underskrift Tegn"/>
    <w:basedOn w:val="Standardskrifttypeiafsnit"/>
    <w:link w:val="Underskrift"/>
    <w:uiPriority w:val="99"/>
    <w:semiHidden/>
    <w:rsid w:val="009F2BAF"/>
    <w:rPr>
      <w:rFonts w:ascii="Garamond" w:hAnsi="Garamond"/>
      <w:spacing w:val="4"/>
      <w:sz w:val="24"/>
    </w:rPr>
  </w:style>
  <w:style w:type="paragraph" w:styleId="Undertitel">
    <w:name w:val="Subtitle"/>
    <w:basedOn w:val="Normal"/>
    <w:next w:val="Normal"/>
    <w:link w:val="UndertitelTegn"/>
    <w:uiPriority w:val="11"/>
    <w:rsid w:val="009F2BAF"/>
    <w:pPr>
      <w:numPr>
        <w:ilvl w:val="1"/>
      </w:numPr>
    </w:pPr>
    <w:rPr>
      <w:rFonts w:asciiTheme="majorHAnsi" w:eastAsiaTheme="majorEastAsia" w:hAnsiTheme="majorHAnsi" w:cstheme="majorBidi"/>
      <w:i/>
      <w:iCs/>
      <w:color w:val="74AC3F" w:themeColor="accent1"/>
      <w:spacing w:val="15"/>
      <w:szCs w:val="24"/>
    </w:rPr>
  </w:style>
  <w:style w:type="character" w:customStyle="1" w:styleId="UndertitelTegn">
    <w:name w:val="Undertitel Tegn"/>
    <w:basedOn w:val="Standardskrifttypeiafsnit"/>
    <w:link w:val="Undertitel"/>
    <w:uiPriority w:val="11"/>
    <w:rsid w:val="009F2BAF"/>
    <w:rPr>
      <w:rFonts w:asciiTheme="majorHAnsi" w:eastAsiaTheme="majorEastAsia" w:hAnsiTheme="majorHAnsi" w:cstheme="majorBidi"/>
      <w:i/>
      <w:iCs/>
      <w:color w:val="74AC3F" w:themeColor="accent1"/>
      <w:spacing w:val="15"/>
      <w:sz w:val="24"/>
      <w:szCs w:val="24"/>
    </w:rPr>
  </w:style>
  <w:style w:type="character" w:styleId="Hyperlink">
    <w:name w:val="Hyperlink"/>
    <w:basedOn w:val="Standardskrifttypeiafsnit"/>
    <w:uiPriority w:val="99"/>
    <w:unhideWhenUsed/>
    <w:rsid w:val="009F2BAF"/>
    <w:rPr>
      <w:color w:val="0097D7" w:themeColor="hyperlink"/>
      <w:u w:val="single"/>
    </w:rPr>
  </w:style>
  <w:style w:type="paragraph" w:customStyle="1" w:styleId="box">
    <w:name w:val="box"/>
    <w:basedOn w:val="Tekst"/>
    <w:rsid w:val="009F2BAF"/>
    <w:pPr>
      <w:spacing w:after="120" w:line="240" w:lineRule="exact"/>
    </w:pPr>
    <w:rPr>
      <w:rFonts w:ascii="Arial" w:eastAsia="Times New Roman" w:hAnsi="Arial" w:cs="Times New Roman"/>
      <w:spacing w:val="8"/>
      <w:sz w:val="16"/>
      <w:szCs w:val="20"/>
      <w:lang w:eastAsia="da-DK"/>
    </w:rPr>
  </w:style>
  <w:style w:type="paragraph" w:customStyle="1" w:styleId="Boxtekst">
    <w:name w:val="Boxtekst"/>
    <w:basedOn w:val="Normal"/>
    <w:rsid w:val="009F2BAF"/>
    <w:pPr>
      <w:spacing w:line="240" w:lineRule="auto"/>
    </w:pPr>
    <w:rPr>
      <w:rFonts w:ascii="Arial" w:eastAsia="Times New Roman" w:hAnsi="Arial" w:cs="Times New Roman"/>
      <w:noProof/>
      <w:color w:val="C0C0C0"/>
      <w:spacing w:val="8"/>
      <w:sz w:val="14"/>
      <w:szCs w:val="20"/>
      <w:lang w:eastAsia="da-DK"/>
    </w:rPr>
  </w:style>
  <w:style w:type="paragraph" w:customStyle="1" w:styleId="KLopstilling">
    <w:name w:val="KL opstilling"/>
    <w:basedOn w:val="Tekst"/>
    <w:rsid w:val="009F2BAF"/>
    <w:pPr>
      <w:numPr>
        <w:numId w:val="21"/>
      </w:numPr>
      <w:spacing w:before="120" w:line="276" w:lineRule="auto"/>
    </w:pPr>
    <w:rPr>
      <w:rFonts w:eastAsia="Times New Roman" w:cs="Times New Roman"/>
      <w:szCs w:val="20"/>
      <w:lang w:eastAsia="da-DK"/>
    </w:rPr>
  </w:style>
  <w:style w:type="paragraph" w:customStyle="1" w:styleId="Resume">
    <w:name w:val="Resume"/>
    <w:basedOn w:val="Overskrift2"/>
    <w:next w:val="Tekst"/>
    <w:rsid w:val="009F2BAF"/>
    <w:pPr>
      <w:keepNext w:val="0"/>
      <w:spacing w:after="60"/>
    </w:pPr>
    <w:rPr>
      <w:bCs/>
      <w:spacing w:val="2"/>
      <w:kern w:val="28"/>
      <w:sz w:val="20"/>
    </w:rPr>
  </w:style>
  <w:style w:type="paragraph" w:customStyle="1" w:styleId="Stikord">
    <w:name w:val="Stikord"/>
    <w:basedOn w:val="Listeafsnit"/>
    <w:rsid w:val="009F2BAF"/>
    <w:pPr>
      <w:numPr>
        <w:numId w:val="32"/>
      </w:numPr>
      <w:spacing w:before="120" w:after="120"/>
    </w:pPr>
    <w:rPr>
      <w:b/>
    </w:rPr>
  </w:style>
  <w:style w:type="paragraph" w:styleId="Noteoverskrift">
    <w:name w:val="Note Heading"/>
    <w:basedOn w:val="Normal"/>
    <w:next w:val="Normal"/>
    <w:link w:val="NoteoverskriftTegn1"/>
    <w:uiPriority w:val="99"/>
    <w:semiHidden/>
    <w:unhideWhenUsed/>
    <w:rsid w:val="00E145EF"/>
    <w:pPr>
      <w:spacing w:line="240" w:lineRule="auto"/>
    </w:pPr>
  </w:style>
  <w:style w:type="character" w:customStyle="1" w:styleId="NoteoverskriftTegn1">
    <w:name w:val="Noteoverskrift Tegn1"/>
    <w:basedOn w:val="Standardskrifttypeiafsnit"/>
    <w:link w:val="Noteoverskrift"/>
    <w:uiPriority w:val="99"/>
    <w:semiHidden/>
    <w:rsid w:val="00E145EF"/>
    <w:rPr>
      <w:rFonts w:ascii="Garamond" w:hAnsi="Garamond"/>
      <w:spacing w:val="4"/>
      <w:sz w:val="24"/>
    </w:rPr>
  </w:style>
  <w:style w:type="paragraph" w:customStyle="1" w:styleId="Broedtekst">
    <w:name w:val="Broedtekst"/>
    <w:basedOn w:val="Normal"/>
    <w:link w:val="BroedtekstTegn"/>
    <w:autoRedefine/>
    <w:rsid w:val="00E145EF"/>
    <w:pPr>
      <w:spacing w:line="240" w:lineRule="auto"/>
    </w:pPr>
    <w:rPr>
      <w:rFonts w:ascii="Verdana" w:eastAsia="Times New Roman" w:hAnsi="Verdana" w:cs="Arial"/>
      <w:spacing w:val="0"/>
      <w:sz w:val="20"/>
      <w:szCs w:val="20"/>
    </w:rPr>
  </w:style>
  <w:style w:type="character" w:customStyle="1" w:styleId="BroedtekstTegn">
    <w:name w:val="Broedtekst Tegn"/>
    <w:link w:val="Broedtekst"/>
    <w:locked/>
    <w:rsid w:val="00E145EF"/>
    <w:rPr>
      <w:rFonts w:ascii="Verdana" w:eastAsia="Times New Roman" w:hAnsi="Verdana" w:cs="Arial"/>
      <w:sz w:val="20"/>
      <w:szCs w:val="20"/>
    </w:rPr>
  </w:style>
  <w:style w:type="paragraph" w:styleId="Korrektur">
    <w:name w:val="Revision"/>
    <w:hidden/>
    <w:uiPriority w:val="99"/>
    <w:semiHidden/>
    <w:rsid w:val="009B51C8"/>
    <w:pPr>
      <w:spacing w:after="0" w:line="240" w:lineRule="auto"/>
    </w:pPr>
    <w:rPr>
      <w:rFonts w:ascii="Garamond" w:hAnsi="Garamond"/>
      <w:spacing w:val="4"/>
      <w:sz w:val="24"/>
    </w:rPr>
  </w:style>
</w:styles>
</file>

<file path=word/webSettings.xml><?xml version="1.0" encoding="utf-8"?>
<w:webSettings xmlns:r="http://schemas.openxmlformats.org/officeDocument/2006/relationships" xmlns:w="http://schemas.openxmlformats.org/wordprocessingml/2006/main">
  <w:divs>
    <w:div w:id="3904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Generelt"/>
          <w:gallery w:val="placeholder"/>
        </w:category>
        <w:types>
          <w:type w:val="bbPlcHdr"/>
        </w:types>
        <w:behaviors>
          <w:behavior w:val="content"/>
        </w:behaviors>
        <w:guid w:val="{9DE4E9E6-D530-496F-AD48-A8681C168AA2}"/>
      </w:docPartPr>
      <w:docPartBody>
        <w:p w:rsidR="003C4C0D" w:rsidRDefault="00FE4772">
          <w:r w:rsidRPr="00930A65">
            <w:rPr>
              <w:rStyle w:val="Pladsholdertekst"/>
            </w:rPr>
            <w:t>Klik her for at angive tekst.</w:t>
          </w:r>
        </w:p>
      </w:docPartBody>
    </w:docPart>
    <w:docPart>
      <w:docPartPr>
        <w:name w:val="08C99E5FF25C437A81C2145D28E68D41"/>
        <w:category>
          <w:name w:val="Generelt"/>
          <w:gallery w:val="placeholder"/>
        </w:category>
        <w:types>
          <w:type w:val="bbPlcHdr"/>
        </w:types>
        <w:behaviors>
          <w:behavior w:val="content"/>
        </w:behaviors>
        <w:guid w:val="{4FBD47B5-309C-46FD-B205-4F676911D444}"/>
      </w:docPartPr>
      <w:docPartBody>
        <w:p w:rsidR="003C4C0D" w:rsidRDefault="00FE4772" w:rsidP="00FE4772">
          <w:pPr>
            <w:pStyle w:val="08C99E5FF25C437A81C2145D28E68D41"/>
          </w:pPr>
          <w:r w:rsidRPr="00526D44">
            <w:rPr>
              <w:rStyle w:val="Pladsholdertekst"/>
            </w:rPr>
            <w:t>Click here to enter text.</w:t>
          </w:r>
        </w:p>
      </w:docPartBody>
    </w:docPart>
    <w:docPart>
      <w:docPartPr>
        <w:name w:val="A97C64EF16944ABBA2B9519D2D56BBA1"/>
        <w:category>
          <w:name w:val="Generelt"/>
          <w:gallery w:val="placeholder"/>
        </w:category>
        <w:types>
          <w:type w:val="bbPlcHdr"/>
        </w:types>
        <w:behaviors>
          <w:behavior w:val="content"/>
        </w:behaviors>
        <w:guid w:val="{03C38014-822E-4C4D-BA72-00E290EAC7E0}"/>
      </w:docPartPr>
      <w:docPartBody>
        <w:p w:rsidR="00FE4772" w:rsidRDefault="00FE4772" w:rsidP="00FE4772">
          <w:pPr>
            <w:pStyle w:val="A97C64EF16944ABBA2B9519D2D56BBA1"/>
          </w:pPr>
          <w:r w:rsidRPr="00526D44">
            <w:rPr>
              <w:rStyle w:val="Pladsholdertekst"/>
            </w:rPr>
            <w:t>Click here to enter text.</w:t>
          </w:r>
        </w:p>
      </w:docPartBody>
    </w:docPart>
    <w:docPart>
      <w:docPartPr>
        <w:name w:val="121AB587ABDF4ADDADAA6F25C7E4C219"/>
        <w:category>
          <w:name w:val="Generelt"/>
          <w:gallery w:val="placeholder"/>
        </w:category>
        <w:types>
          <w:type w:val="bbPlcHdr"/>
        </w:types>
        <w:behaviors>
          <w:behavior w:val="content"/>
        </w:behaviors>
        <w:guid w:val="{0FC164A4-AA54-4DA1-BC9B-23D62F5BFB40}"/>
      </w:docPartPr>
      <w:docPartBody>
        <w:p w:rsidR="00FE4772" w:rsidRDefault="00FE4772" w:rsidP="00FE4772">
          <w:pPr>
            <w:pStyle w:val="121AB587ABDF4ADDADAA6F25C7E4C219"/>
          </w:pPr>
          <w:r w:rsidRPr="00052953">
            <w:t>email</w:t>
          </w:r>
        </w:p>
      </w:docPartBody>
    </w:docPart>
    <w:docPart>
      <w:docPartPr>
        <w:name w:val="BFE9DE981B014E46AFF874A4CFEF542C"/>
        <w:category>
          <w:name w:val="Generelt"/>
          <w:gallery w:val="placeholder"/>
        </w:category>
        <w:types>
          <w:type w:val="bbPlcHdr"/>
        </w:types>
        <w:behaviors>
          <w:behavior w:val="content"/>
        </w:behaviors>
        <w:guid w:val="{F8D89C88-0D45-40AC-9B2C-75073BFC3019}"/>
      </w:docPartPr>
      <w:docPartBody>
        <w:p w:rsidR="00FE4772" w:rsidRDefault="00FE4772" w:rsidP="00FE4772">
          <w:pPr>
            <w:pStyle w:val="BFE9DE981B014E46AFF874A4CFEF542C"/>
          </w:pPr>
          <w:r w:rsidRPr="00052953">
            <w:t>DirekteTlf</w:t>
          </w:r>
        </w:p>
      </w:docPartBody>
    </w:docPart>
    <w:docPart>
      <w:docPartPr>
        <w:name w:val="87699BD3C0934250935983B36F99EA3C"/>
        <w:category>
          <w:name w:val="Generelt"/>
          <w:gallery w:val="placeholder"/>
        </w:category>
        <w:types>
          <w:type w:val="bbPlcHdr"/>
        </w:types>
        <w:behaviors>
          <w:behavior w:val="content"/>
        </w:behaviors>
        <w:guid w:val="{2BFC0F11-414C-4D4F-A608-212114E20258}"/>
      </w:docPartPr>
      <w:docPartBody>
        <w:p w:rsidR="00FE4772" w:rsidRDefault="00FE4772" w:rsidP="00FE4772">
          <w:pPr>
            <w:pStyle w:val="87699BD3C0934250935983B36F99EA3C"/>
          </w:pPr>
          <w:r w:rsidRPr="00930A65">
            <w:rPr>
              <w:rStyle w:val="Pladsholdertekst"/>
            </w:rPr>
            <w:t>Klik her for at angive tekst.</w:t>
          </w:r>
        </w:p>
      </w:docPartBody>
    </w:docPart>
    <w:docPart>
      <w:docPartPr>
        <w:name w:val="858742FE87F94F7B8C2CE5B6B51897EA"/>
        <w:category>
          <w:name w:val="Generelt"/>
          <w:gallery w:val="placeholder"/>
        </w:category>
        <w:types>
          <w:type w:val="bbPlcHdr"/>
        </w:types>
        <w:behaviors>
          <w:behavior w:val="content"/>
        </w:behaviors>
        <w:guid w:val="{6D263703-3218-4E9E-8811-22EF823C6C8B}"/>
      </w:docPartPr>
      <w:docPartBody>
        <w:p w:rsidR="00FE4772" w:rsidRDefault="00FE4772">
          <w:r w:rsidRPr="008C53D1">
            <w:rPr>
              <w:rStyle w:val="Pladsholdertekst"/>
            </w:rPr>
            <w:t>[Titel]</w:t>
          </w:r>
        </w:p>
      </w:docPartBody>
    </w:docPart>
    <w:docPart>
      <w:docPartPr>
        <w:name w:val="897A9AC3C13F4447BC89F9E448CF9D67"/>
        <w:category>
          <w:name w:val="Generelt"/>
          <w:gallery w:val="placeholder"/>
        </w:category>
        <w:types>
          <w:type w:val="bbPlcHdr"/>
        </w:types>
        <w:behaviors>
          <w:behavior w:val="content"/>
        </w:behaviors>
        <w:guid w:val="{19CE426B-302B-467E-A16E-883BC45E4BCC}"/>
      </w:docPartPr>
      <w:docPartBody>
        <w:p w:rsidR="00FE4772" w:rsidRDefault="00FE4772" w:rsidP="00FE4772">
          <w:pPr>
            <w:pStyle w:val="897A9AC3C13F4447BC89F9E448CF9D674"/>
          </w:pPr>
          <w:r w:rsidRPr="00473B1B">
            <w:rPr>
              <w:rStyle w:val="Pladsholdertekst"/>
            </w:rPr>
            <w:t>[Sags ID]</w:t>
          </w:r>
        </w:p>
      </w:docPartBody>
    </w:docPart>
    <w:docPart>
      <w:docPartPr>
        <w:name w:val="33E23553500E47718C9FF8C528582459"/>
        <w:category>
          <w:name w:val="Generelt"/>
          <w:gallery w:val="placeholder"/>
        </w:category>
        <w:types>
          <w:type w:val="bbPlcHdr"/>
        </w:types>
        <w:behaviors>
          <w:behavior w:val="content"/>
        </w:behaviors>
        <w:guid w:val="{C8CC8A93-C083-4317-B5F6-EA24B3504C6E}"/>
      </w:docPartPr>
      <w:docPartBody>
        <w:p w:rsidR="00FE4772" w:rsidRDefault="00FE4772" w:rsidP="00FE4772">
          <w:pPr>
            <w:pStyle w:val="33E23553500E47718C9FF8C5285824594"/>
          </w:pPr>
          <w:r w:rsidRPr="00473B1B">
            <w:rPr>
              <w:rStyle w:val="Pladsholdertekst"/>
            </w:rPr>
            <w:t>[Dok ID]</w:t>
          </w:r>
        </w:p>
      </w:docPartBody>
    </w:docPart>
    <w:docPart>
      <w:docPartPr>
        <w:name w:val="909B4562A75C4A5D9CCABC5D2C8879F3"/>
        <w:category>
          <w:name w:val="Generelt"/>
          <w:gallery w:val="placeholder"/>
        </w:category>
        <w:types>
          <w:type w:val="bbPlcHdr"/>
        </w:types>
        <w:behaviors>
          <w:behavior w:val="content"/>
        </w:behaviors>
        <w:guid w:val="{3EECCEE7-7993-4664-8BE4-811AA29E330A}"/>
      </w:docPartPr>
      <w:docPartBody>
        <w:p w:rsidR="00FE4772" w:rsidRDefault="00FE4772" w:rsidP="00FE4772">
          <w:pPr>
            <w:pStyle w:val="909B4562A75C4A5D9CCABC5D2C8879F34"/>
          </w:pPr>
          <w:r w:rsidRPr="00473B1B">
            <w:rPr>
              <w:rStyle w:val="Pladsholdertekst"/>
            </w:rPr>
            <w:t>Klik her for at angive en dato.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w:rsids>
    <w:rsidRoot w:val="00FE4772"/>
    <w:rsid w:val="003C4C0D"/>
    <w:rsid w:val="004879D6"/>
    <w:rsid w:val="006D02A5"/>
    <w:rsid w:val="008D7A23"/>
    <w:rsid w:val="00FE477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32CE8"/>
    <w:rPr>
      <w:color w:val="808080"/>
    </w:rPr>
  </w:style>
  <w:style w:type="paragraph" w:customStyle="1" w:styleId="180ECA7CF4BD4696A860FAA9A0FFED0E">
    <w:name w:val="180ECA7CF4BD4696A860FAA9A0FFED0E"/>
    <w:rsid w:val="006D010F"/>
  </w:style>
  <w:style w:type="paragraph" w:customStyle="1" w:styleId="DB454CCCA0A94B688E1B8F4277B2B890">
    <w:name w:val="DB454CCCA0A94B688E1B8F4277B2B890"/>
    <w:rsid w:val="006D010F"/>
  </w:style>
  <w:style w:type="paragraph" w:customStyle="1" w:styleId="577903CFC34D418780DC7CBC76D7B81E">
    <w:name w:val="577903CFC34D418780DC7CBC76D7B81E"/>
    <w:rsid w:val="006D010F"/>
  </w:style>
  <w:style w:type="paragraph" w:customStyle="1" w:styleId="E7F0CEEB856245C4B604FE90F325E5EE">
    <w:name w:val="E7F0CEEB856245C4B604FE90F325E5EE"/>
    <w:rsid w:val="00483E60"/>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
    <w:name w:val="A3D1979548944FC0995EC314F1D86002"/>
    <w:rsid w:val="00483E60"/>
    <w:pPr>
      <w:spacing w:after="0" w:line="240" w:lineRule="auto"/>
    </w:pPr>
    <w:rPr>
      <w:rFonts w:ascii="Arial" w:eastAsiaTheme="minorHAnsi" w:hAnsi="Arial"/>
      <w:noProof/>
      <w:spacing w:val="8"/>
      <w:sz w:val="14"/>
      <w:lang w:eastAsia="en-US"/>
    </w:rPr>
  </w:style>
  <w:style w:type="paragraph" w:customStyle="1" w:styleId="17826A1B576544498674CEDA568E3758">
    <w:name w:val="17826A1B576544498674CEDA568E3758"/>
    <w:rsid w:val="00FC1572"/>
  </w:style>
  <w:style w:type="paragraph" w:customStyle="1" w:styleId="064203E7DA0C4568B7559A0F6877B87F">
    <w:name w:val="064203E7DA0C4568B7559A0F6877B87F"/>
    <w:rsid w:val="00FC1572"/>
  </w:style>
  <w:style w:type="paragraph" w:customStyle="1" w:styleId="8FF1A740FDF148AFA4A2DE92A2013FF0">
    <w:name w:val="8FF1A740FDF148AFA4A2DE92A2013FF0"/>
    <w:rsid w:val="00FC1572"/>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1">
    <w:name w:val="A3D1979548944FC0995EC314F1D860021"/>
    <w:rsid w:val="00FC1572"/>
    <w:pPr>
      <w:spacing w:after="0" w:line="240" w:lineRule="auto"/>
    </w:pPr>
    <w:rPr>
      <w:rFonts w:ascii="Arial" w:eastAsiaTheme="minorHAnsi" w:hAnsi="Arial"/>
      <w:noProof/>
      <w:spacing w:val="8"/>
      <w:sz w:val="14"/>
      <w:lang w:eastAsia="en-US"/>
    </w:rPr>
  </w:style>
  <w:style w:type="paragraph" w:customStyle="1" w:styleId="8FF1A740FDF148AFA4A2DE92A2013FF01">
    <w:name w:val="8FF1A740FDF148AFA4A2DE92A2013FF01"/>
    <w:rsid w:val="00DE2A9F"/>
    <w:pPr>
      <w:keepNext/>
      <w:keepLines/>
      <w:spacing w:before="240" w:after="120" w:line="300" w:lineRule="atLeast"/>
      <w:outlineLvl w:val="0"/>
    </w:pPr>
    <w:rPr>
      <w:rFonts w:asciiTheme="majorHAnsi" w:eastAsiaTheme="majorEastAsia" w:hAnsiTheme="majorHAnsi" w:cstheme="majorBidi"/>
      <w:b/>
      <w:bCs/>
      <w:sz w:val="26"/>
      <w:szCs w:val="28"/>
      <w:lang w:eastAsia="en-US"/>
    </w:rPr>
  </w:style>
  <w:style w:type="paragraph" w:customStyle="1" w:styleId="A3D1979548944FC0995EC314F1D860022">
    <w:name w:val="A3D1979548944FC0995EC314F1D860022"/>
    <w:rsid w:val="00DE2A9F"/>
    <w:pPr>
      <w:spacing w:after="0" w:line="240" w:lineRule="auto"/>
    </w:pPr>
    <w:rPr>
      <w:rFonts w:ascii="Arial" w:eastAsiaTheme="minorHAnsi" w:hAnsi="Arial"/>
      <w:noProof/>
      <w:spacing w:val="8"/>
      <w:sz w:val="14"/>
      <w:lang w:eastAsia="en-US"/>
    </w:rPr>
  </w:style>
  <w:style w:type="paragraph" w:customStyle="1" w:styleId="14BE81AEF0984C3BB66733582A7109A1">
    <w:name w:val="14BE81AEF0984C3BB66733582A7109A1"/>
    <w:rsid w:val="006D02A5"/>
  </w:style>
  <w:style w:type="paragraph" w:customStyle="1" w:styleId="B47BD38A6CDB4D32AACF9DBC13779BB0">
    <w:name w:val="B47BD38A6CDB4D32AACF9DBC13779BB0"/>
    <w:rsid w:val="006D02A5"/>
  </w:style>
  <w:style w:type="paragraph" w:customStyle="1" w:styleId="0A1004A25E074B9C8DC7A2CAE61CEAC4">
    <w:name w:val="0A1004A25E074B9C8DC7A2CAE61CEAC4"/>
    <w:rsid w:val="006D02A5"/>
  </w:style>
  <w:style w:type="paragraph" w:customStyle="1" w:styleId="D7376D5364A74F03943B375845EE715F">
    <w:name w:val="D7376D5364A74F03943B375845EE715F"/>
    <w:rsid w:val="006D02A5"/>
  </w:style>
  <w:style w:type="paragraph" w:customStyle="1" w:styleId="1521AF3DE3CA4661BC8DB570D3CFC7E9">
    <w:name w:val="1521AF3DE3CA4661BC8DB570D3CFC7E9"/>
    <w:rsid w:val="006D02A5"/>
  </w:style>
  <w:style w:type="paragraph" w:customStyle="1" w:styleId="117C36A9CE2146E58230705694906E33">
    <w:name w:val="117C36A9CE2146E58230705694906E33"/>
    <w:rsid w:val="006D02A5"/>
  </w:style>
  <w:style w:type="paragraph" w:customStyle="1" w:styleId="4397C770A4274215A0187854B67D7E6A">
    <w:name w:val="4397C770A4274215A0187854B67D7E6A"/>
    <w:rsid w:val="006D02A5"/>
  </w:style>
  <w:style w:type="paragraph" w:customStyle="1" w:styleId="834AE8979EDB49FD95856C7E425148D8">
    <w:name w:val="834AE8979EDB49FD95856C7E425148D8"/>
    <w:rsid w:val="006D02A5"/>
  </w:style>
  <w:style w:type="paragraph" w:customStyle="1" w:styleId="25D4D435BA8E44F093C0ED1DB85C64D6">
    <w:name w:val="25D4D435BA8E44F093C0ED1DB85C64D6"/>
    <w:rsid w:val="006D02A5"/>
  </w:style>
  <w:style w:type="paragraph" w:customStyle="1" w:styleId="309BCF7E780F47479A277EE6437F155D">
    <w:name w:val="309BCF7E780F47479A277EE6437F155D"/>
    <w:rsid w:val="006D02A5"/>
  </w:style>
  <w:style w:type="paragraph" w:customStyle="1" w:styleId="6A4F1B97EA894DD2B3213F3D84EBCE4C">
    <w:name w:val="6A4F1B97EA894DD2B3213F3D84EBCE4C"/>
    <w:rsid w:val="006D02A5"/>
  </w:style>
  <w:style w:type="paragraph" w:customStyle="1" w:styleId="6939D32391B849428A43DF1116F7C497">
    <w:name w:val="6939D32391B849428A43DF1116F7C497"/>
    <w:rsid w:val="006D02A5"/>
  </w:style>
  <w:style w:type="paragraph" w:customStyle="1" w:styleId="140DBAE7FC6A43C0B4B866C3A11A7DC8">
    <w:name w:val="140DBAE7FC6A43C0B4B866C3A11A7DC8"/>
    <w:rsid w:val="006D02A5"/>
  </w:style>
  <w:style w:type="paragraph" w:customStyle="1" w:styleId="E2D0CE692A144CAA98F66C2975225AC0">
    <w:name w:val="E2D0CE692A144CAA98F66C2975225AC0"/>
    <w:rsid w:val="006D02A5"/>
  </w:style>
  <w:style w:type="paragraph" w:customStyle="1" w:styleId="823164E98D94468E85EC60F9720CF9BE">
    <w:name w:val="823164E98D94468E85EC60F9720CF9BE"/>
    <w:rsid w:val="006D02A5"/>
  </w:style>
  <w:style w:type="paragraph" w:customStyle="1" w:styleId="5AFA02F30F514CC797F149C834C11B95">
    <w:name w:val="5AFA02F30F514CC797F149C834C11B95"/>
    <w:rsid w:val="006D02A5"/>
  </w:style>
  <w:style w:type="paragraph" w:customStyle="1" w:styleId="8FF1A740FDF148AFA4A2DE92A2013FF02">
    <w:name w:val="8FF1A740FDF148AFA4A2DE92A2013FF02"/>
    <w:rsid w:val="006D02A5"/>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09BCF7E780F47479A277EE6437F155D1">
    <w:name w:val="309BCF7E780F47479A277EE6437F155D1"/>
    <w:rsid w:val="006D02A5"/>
    <w:pPr>
      <w:spacing w:after="0" w:line="360" w:lineRule="auto"/>
    </w:pPr>
    <w:rPr>
      <w:rFonts w:ascii="Arial" w:eastAsiaTheme="minorHAnsi" w:hAnsi="Arial"/>
      <w:noProof/>
      <w:spacing w:val="8"/>
      <w:sz w:val="14"/>
      <w:lang w:eastAsia="en-US"/>
    </w:rPr>
  </w:style>
  <w:style w:type="paragraph" w:customStyle="1" w:styleId="E2D0CE692A144CAA98F66C2975225AC01">
    <w:name w:val="E2D0CE692A144CAA98F66C2975225AC01"/>
    <w:rsid w:val="006D02A5"/>
    <w:pPr>
      <w:spacing w:after="0" w:line="360" w:lineRule="auto"/>
    </w:pPr>
    <w:rPr>
      <w:rFonts w:ascii="Arial" w:eastAsiaTheme="minorHAnsi" w:hAnsi="Arial"/>
      <w:noProof/>
      <w:spacing w:val="8"/>
      <w:sz w:val="14"/>
      <w:lang w:eastAsia="en-US"/>
    </w:rPr>
  </w:style>
  <w:style w:type="paragraph" w:customStyle="1" w:styleId="8FF1A740FDF148AFA4A2DE92A2013FF03">
    <w:name w:val="8FF1A740FDF148AFA4A2DE92A2013FF03"/>
    <w:rsid w:val="006C5C72"/>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309BCF7E780F47479A277EE6437F155D2">
    <w:name w:val="309BCF7E780F47479A277EE6437F155D2"/>
    <w:rsid w:val="006C5C72"/>
    <w:pPr>
      <w:spacing w:after="0" w:line="360" w:lineRule="auto"/>
    </w:pPr>
    <w:rPr>
      <w:rFonts w:ascii="Arial" w:eastAsiaTheme="minorHAnsi" w:hAnsi="Arial"/>
      <w:noProof/>
      <w:spacing w:val="8"/>
      <w:sz w:val="14"/>
      <w:lang w:eastAsia="en-US"/>
    </w:rPr>
  </w:style>
  <w:style w:type="paragraph" w:customStyle="1" w:styleId="E2D0CE692A144CAA98F66C2975225AC02">
    <w:name w:val="E2D0CE692A144CAA98F66C2975225AC02"/>
    <w:rsid w:val="006C5C72"/>
    <w:pPr>
      <w:spacing w:after="0" w:line="360" w:lineRule="auto"/>
    </w:pPr>
    <w:rPr>
      <w:rFonts w:ascii="Arial" w:eastAsiaTheme="minorHAnsi" w:hAnsi="Arial"/>
      <w:noProof/>
      <w:spacing w:val="8"/>
      <w:sz w:val="14"/>
      <w:lang w:eastAsia="en-US"/>
    </w:rPr>
  </w:style>
  <w:style w:type="paragraph" w:customStyle="1" w:styleId="8FF1A740FDF148AFA4A2DE92A2013FF04">
    <w:name w:val="8FF1A740FDF148AFA4A2DE92A2013FF04"/>
    <w:rsid w:val="00624D0E"/>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9FBDE8BCB7A54ACFA3BBD49CC76555F5">
    <w:name w:val="9FBDE8BCB7A54ACFA3BBD49CC76555F5"/>
    <w:rsid w:val="00865B13"/>
  </w:style>
  <w:style w:type="paragraph" w:customStyle="1" w:styleId="8599525A4A844D79AC8A5958DF8966D0">
    <w:name w:val="8599525A4A844D79AC8A5958DF8966D0"/>
    <w:rsid w:val="00865B13"/>
  </w:style>
  <w:style w:type="paragraph" w:customStyle="1" w:styleId="90BEFD6918384C03985C3635424CD27B">
    <w:name w:val="90BEFD6918384C03985C3635424CD27B"/>
    <w:rsid w:val="00865B13"/>
  </w:style>
  <w:style w:type="paragraph" w:customStyle="1" w:styleId="F1C691F17F474FD7BF04A95F131625FB">
    <w:name w:val="F1C691F17F474FD7BF04A95F131625FB"/>
    <w:rsid w:val="00865B13"/>
  </w:style>
  <w:style w:type="paragraph" w:customStyle="1" w:styleId="8FF1A740FDF148AFA4A2DE92A2013FF05">
    <w:name w:val="8FF1A740FDF148AFA4A2DE92A2013FF05"/>
    <w:rsid w:val="00865B1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A42DAF9964A49A2ABD25A3D6469D9A4">
    <w:name w:val="DA42DAF9964A49A2ABD25A3D6469D9A4"/>
    <w:rsid w:val="00865B13"/>
  </w:style>
  <w:style w:type="paragraph" w:customStyle="1" w:styleId="D7277C25C79F4EDD99CB7A1697370586">
    <w:name w:val="D7277C25C79F4EDD99CB7A1697370586"/>
    <w:rsid w:val="00865B13"/>
  </w:style>
  <w:style w:type="paragraph" w:customStyle="1" w:styleId="524772C3D31F48FC8473991C6CAB4122">
    <w:name w:val="524772C3D31F48FC8473991C6CAB4122"/>
    <w:rsid w:val="00865B13"/>
  </w:style>
  <w:style w:type="paragraph" w:customStyle="1" w:styleId="D201203E155B4CE0AABB9F30BD251C87">
    <w:name w:val="D201203E155B4CE0AABB9F30BD251C87"/>
    <w:rsid w:val="00865B13"/>
  </w:style>
  <w:style w:type="paragraph" w:customStyle="1" w:styleId="8FF1A740FDF148AFA4A2DE92A2013FF06">
    <w:name w:val="8FF1A740FDF148AFA4A2DE92A2013FF06"/>
    <w:rsid w:val="00865B1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8FF1A740FDF148AFA4A2DE92A2013FF07">
    <w:name w:val="8FF1A740FDF148AFA4A2DE92A2013FF07"/>
    <w:rsid w:val="00865B13"/>
    <w:pPr>
      <w:keepNext/>
      <w:keepLines/>
      <w:spacing w:before="240" w:after="120" w:line="300" w:lineRule="atLeast"/>
      <w:outlineLvl w:val="0"/>
    </w:pPr>
    <w:rPr>
      <w:rFonts w:ascii="Garamond" w:eastAsiaTheme="majorEastAsia" w:hAnsi="Garamond" w:cstheme="majorBidi"/>
      <w:b/>
      <w:bCs/>
      <w:sz w:val="26"/>
      <w:szCs w:val="28"/>
      <w:lang w:eastAsia="en-US"/>
    </w:rPr>
  </w:style>
  <w:style w:type="paragraph" w:customStyle="1" w:styleId="D19AB7018B0C43A68DF155345BE509E1">
    <w:name w:val="D19AB7018B0C43A68DF155345BE509E1"/>
    <w:rsid w:val="00E72F2B"/>
  </w:style>
  <w:style w:type="paragraph" w:customStyle="1" w:styleId="C21B33ABC29F4FE686F7AA0C7F8B5869">
    <w:name w:val="C21B33ABC29F4FE686F7AA0C7F8B5869"/>
    <w:rsid w:val="00E72F2B"/>
  </w:style>
  <w:style w:type="paragraph" w:customStyle="1" w:styleId="C865EA7941694516BA31EAE72678701E">
    <w:name w:val="C865EA7941694516BA31EAE72678701E"/>
    <w:rsid w:val="00E72F2B"/>
  </w:style>
  <w:style w:type="paragraph" w:customStyle="1" w:styleId="15FB7A3501EE400DA9CB9DD666AB4F26">
    <w:name w:val="15FB7A3501EE400DA9CB9DD666AB4F26"/>
    <w:rsid w:val="00E72F2B"/>
  </w:style>
  <w:style w:type="paragraph" w:customStyle="1" w:styleId="78546EB91B934C358225E6887B539648">
    <w:name w:val="78546EB91B934C358225E6887B539648"/>
    <w:rsid w:val="00E72F2B"/>
  </w:style>
  <w:style w:type="paragraph" w:customStyle="1" w:styleId="B4D20CB77CAF4F5E9110B2532D993525">
    <w:name w:val="B4D20CB77CAF4F5E9110B2532D993525"/>
    <w:rsid w:val="00E72F2B"/>
  </w:style>
  <w:style w:type="paragraph" w:customStyle="1" w:styleId="96C64B249665479E8826D1E10AD2EEAB">
    <w:name w:val="96C64B249665479E8826D1E10AD2EEAB"/>
    <w:rsid w:val="00E72F2B"/>
  </w:style>
  <w:style w:type="paragraph" w:customStyle="1" w:styleId="1EA08E8E15004FC5BDBE6A2D7F235325">
    <w:name w:val="1EA08E8E15004FC5BDBE6A2D7F235325"/>
    <w:rsid w:val="00E72F2B"/>
  </w:style>
  <w:style w:type="paragraph" w:customStyle="1" w:styleId="08C99E5FF25C437A81C2145D28E68D41">
    <w:name w:val="08C99E5FF25C437A81C2145D28E68D41"/>
    <w:rsid w:val="00E72F2B"/>
  </w:style>
  <w:style w:type="paragraph" w:customStyle="1" w:styleId="F8755C4869444F339B870AC4ABB10D89">
    <w:name w:val="F8755C4869444F339B870AC4ABB10D89"/>
    <w:rsid w:val="00E72F2B"/>
  </w:style>
  <w:style w:type="paragraph" w:customStyle="1" w:styleId="A97C64EF16944ABBA2B9519D2D56BBA1">
    <w:name w:val="A97C64EF16944ABBA2B9519D2D56BBA1"/>
    <w:rsid w:val="00E72F2B"/>
  </w:style>
  <w:style w:type="paragraph" w:customStyle="1" w:styleId="E5B214C2A48D478BA21383E1735D33A5">
    <w:name w:val="E5B214C2A48D478BA21383E1735D33A5"/>
    <w:rsid w:val="00E72F2B"/>
  </w:style>
  <w:style w:type="paragraph" w:customStyle="1" w:styleId="9C37B8EA4D9E452B9BA2F8F68296ACE9">
    <w:name w:val="9C37B8EA4D9E452B9BA2F8F68296ACE9"/>
    <w:rsid w:val="00E72F2B"/>
  </w:style>
  <w:style w:type="paragraph" w:customStyle="1" w:styleId="121AB587ABDF4ADDADAA6F25C7E4C219">
    <w:name w:val="121AB587ABDF4ADDADAA6F25C7E4C219"/>
    <w:rsid w:val="00E72F2B"/>
  </w:style>
  <w:style w:type="paragraph" w:customStyle="1" w:styleId="BFE9DE981B014E46AFF874A4CFEF542C">
    <w:name w:val="BFE9DE981B014E46AFF874A4CFEF542C"/>
    <w:rsid w:val="00E72F2B"/>
  </w:style>
  <w:style w:type="paragraph" w:customStyle="1" w:styleId="87699BD3C0934250935983B36F99EA3C">
    <w:name w:val="87699BD3C0934250935983B36F99EA3C"/>
    <w:rsid w:val="00E72F2B"/>
  </w:style>
  <w:style w:type="paragraph" w:customStyle="1" w:styleId="8FF1A740FDF148AFA4A2DE92A2013FF08">
    <w:name w:val="8FF1A740FDF148AFA4A2DE92A2013FF08"/>
    <w:rsid w:val="00023A96"/>
    <w:pPr>
      <w:keepNext/>
      <w:spacing w:before="240" w:after="240" w:line="300" w:lineRule="atLeast"/>
      <w:outlineLvl w:val="0"/>
    </w:pPr>
    <w:rPr>
      <w:rFonts w:ascii="Arial" w:eastAsia="Times New Roman" w:hAnsi="Arial" w:cs="Times New Roman"/>
      <w:b/>
      <w:spacing w:val="20"/>
      <w:kern w:val="28"/>
      <w:sz w:val="30"/>
      <w:szCs w:val="20"/>
    </w:rPr>
  </w:style>
  <w:style w:type="paragraph" w:customStyle="1" w:styleId="8FF1A740FDF148AFA4A2DE92A2013FF09">
    <w:name w:val="8FF1A740FDF148AFA4A2DE92A2013FF09"/>
    <w:rsid w:val="00023A96"/>
    <w:pPr>
      <w:keepNext/>
      <w:spacing w:before="240" w:after="240" w:line="300" w:lineRule="atLeast"/>
      <w:outlineLvl w:val="0"/>
    </w:pPr>
    <w:rPr>
      <w:rFonts w:ascii="Arial" w:eastAsia="Times New Roman" w:hAnsi="Arial" w:cs="Times New Roman"/>
      <w:b/>
      <w:spacing w:val="20"/>
      <w:kern w:val="28"/>
      <w:sz w:val="30"/>
      <w:szCs w:val="20"/>
    </w:rPr>
  </w:style>
  <w:style w:type="paragraph" w:customStyle="1" w:styleId="8FF1A740FDF148AFA4A2DE92A2013FF010">
    <w:name w:val="8FF1A740FDF148AFA4A2DE92A2013FF010"/>
    <w:rsid w:val="00C14E2C"/>
    <w:pPr>
      <w:keepNext/>
      <w:spacing w:before="240" w:after="240" w:line="300" w:lineRule="atLeast"/>
      <w:outlineLvl w:val="0"/>
    </w:pPr>
    <w:rPr>
      <w:rFonts w:ascii="Arial" w:eastAsia="Times New Roman" w:hAnsi="Arial" w:cs="Times New Roman"/>
      <w:b/>
      <w:spacing w:val="20"/>
      <w:kern w:val="28"/>
      <w:sz w:val="30"/>
      <w:szCs w:val="20"/>
    </w:rPr>
  </w:style>
  <w:style w:type="paragraph" w:customStyle="1" w:styleId="E5B214C2A48D478BA21383E1735D33A51">
    <w:name w:val="E5B214C2A48D478BA21383E1735D33A51"/>
    <w:rsid w:val="006264CF"/>
    <w:pPr>
      <w:spacing w:after="0" w:line="300" w:lineRule="atLeast"/>
    </w:pPr>
    <w:rPr>
      <w:rFonts w:ascii="Garamond" w:eastAsiaTheme="minorHAnsi" w:hAnsi="Garamond"/>
      <w:spacing w:val="4"/>
      <w:sz w:val="24"/>
      <w:lang w:eastAsia="en-US"/>
    </w:rPr>
  </w:style>
  <w:style w:type="paragraph" w:customStyle="1" w:styleId="9C37B8EA4D9E452B9BA2F8F68296ACE91">
    <w:name w:val="9C37B8EA4D9E452B9BA2F8F68296ACE91"/>
    <w:rsid w:val="006264CF"/>
    <w:pPr>
      <w:spacing w:after="0" w:line="300" w:lineRule="atLeast"/>
    </w:pPr>
    <w:rPr>
      <w:rFonts w:ascii="Garamond" w:eastAsiaTheme="minorHAnsi" w:hAnsi="Garamond"/>
      <w:spacing w:val="4"/>
      <w:sz w:val="24"/>
      <w:lang w:eastAsia="en-US"/>
    </w:rPr>
  </w:style>
  <w:style w:type="paragraph" w:customStyle="1" w:styleId="E5B214C2A48D478BA21383E1735D33A52">
    <w:name w:val="E5B214C2A48D478BA21383E1735D33A52"/>
    <w:rsid w:val="009C2E59"/>
    <w:pPr>
      <w:spacing w:after="0" w:line="300" w:lineRule="atLeast"/>
    </w:pPr>
    <w:rPr>
      <w:rFonts w:ascii="Garamond" w:eastAsiaTheme="minorHAnsi" w:hAnsi="Garamond"/>
      <w:spacing w:val="4"/>
      <w:sz w:val="24"/>
      <w:lang w:eastAsia="en-US"/>
    </w:rPr>
  </w:style>
  <w:style w:type="paragraph" w:customStyle="1" w:styleId="9C37B8EA4D9E452B9BA2F8F68296ACE92">
    <w:name w:val="9C37B8EA4D9E452B9BA2F8F68296ACE92"/>
    <w:rsid w:val="009C2E59"/>
    <w:pPr>
      <w:spacing w:after="0" w:line="300" w:lineRule="atLeast"/>
    </w:pPr>
    <w:rPr>
      <w:rFonts w:ascii="Garamond" w:eastAsiaTheme="minorHAnsi" w:hAnsi="Garamond"/>
      <w:spacing w:val="4"/>
      <w:sz w:val="24"/>
      <w:lang w:eastAsia="en-US"/>
    </w:rPr>
  </w:style>
  <w:style w:type="paragraph" w:customStyle="1" w:styleId="909B4562A75C4A5D9CCABC5D2C8879F3">
    <w:name w:val="909B4562A75C4A5D9CCABC5D2C8879F3"/>
    <w:rsid w:val="004202AC"/>
    <w:pPr>
      <w:spacing w:after="0" w:line="360" w:lineRule="auto"/>
    </w:pPr>
    <w:rPr>
      <w:rFonts w:ascii="Arial" w:eastAsiaTheme="minorHAnsi" w:hAnsi="Arial"/>
      <w:noProof/>
      <w:spacing w:val="8"/>
      <w:sz w:val="14"/>
      <w:lang w:eastAsia="en-US"/>
    </w:rPr>
  </w:style>
  <w:style w:type="paragraph" w:customStyle="1" w:styleId="897A9AC3C13F4447BC89F9E448CF9D67">
    <w:name w:val="897A9AC3C13F4447BC89F9E448CF9D67"/>
    <w:rsid w:val="004202AC"/>
    <w:pPr>
      <w:spacing w:after="0" w:line="300" w:lineRule="atLeast"/>
    </w:pPr>
    <w:rPr>
      <w:rFonts w:ascii="Garamond" w:eastAsiaTheme="minorHAnsi" w:hAnsi="Garamond"/>
      <w:spacing w:val="4"/>
      <w:sz w:val="24"/>
      <w:lang w:eastAsia="en-US"/>
    </w:rPr>
  </w:style>
  <w:style w:type="paragraph" w:customStyle="1" w:styleId="33E23553500E47718C9FF8C528582459">
    <w:name w:val="33E23553500E47718C9FF8C528582459"/>
    <w:rsid w:val="004202AC"/>
    <w:pPr>
      <w:spacing w:after="0" w:line="300" w:lineRule="atLeast"/>
    </w:pPr>
    <w:rPr>
      <w:rFonts w:ascii="Garamond" w:eastAsiaTheme="minorHAnsi" w:hAnsi="Garamond"/>
      <w:spacing w:val="4"/>
      <w:sz w:val="24"/>
      <w:lang w:eastAsia="en-US"/>
    </w:rPr>
  </w:style>
  <w:style w:type="paragraph" w:customStyle="1" w:styleId="909B4562A75C4A5D9CCABC5D2C8879F31">
    <w:name w:val="909B4562A75C4A5D9CCABC5D2C8879F31"/>
    <w:rsid w:val="009C44FB"/>
    <w:pPr>
      <w:spacing w:after="0" w:line="360" w:lineRule="auto"/>
    </w:pPr>
    <w:rPr>
      <w:rFonts w:ascii="Arial" w:eastAsiaTheme="minorHAnsi" w:hAnsi="Arial"/>
      <w:noProof/>
      <w:spacing w:val="8"/>
      <w:sz w:val="14"/>
      <w:lang w:eastAsia="en-US"/>
    </w:rPr>
  </w:style>
  <w:style w:type="paragraph" w:customStyle="1" w:styleId="897A9AC3C13F4447BC89F9E448CF9D671">
    <w:name w:val="897A9AC3C13F4447BC89F9E448CF9D671"/>
    <w:rsid w:val="009C44FB"/>
    <w:pPr>
      <w:spacing w:after="0" w:line="300" w:lineRule="atLeast"/>
    </w:pPr>
    <w:rPr>
      <w:rFonts w:ascii="Garamond" w:eastAsiaTheme="minorHAnsi" w:hAnsi="Garamond"/>
      <w:spacing w:val="4"/>
      <w:sz w:val="24"/>
      <w:lang w:eastAsia="en-US"/>
    </w:rPr>
  </w:style>
  <w:style w:type="paragraph" w:customStyle="1" w:styleId="33E23553500E47718C9FF8C5285824591">
    <w:name w:val="33E23553500E47718C9FF8C5285824591"/>
    <w:rsid w:val="009C44FB"/>
    <w:pPr>
      <w:spacing w:after="0" w:line="300" w:lineRule="atLeast"/>
    </w:pPr>
    <w:rPr>
      <w:rFonts w:ascii="Garamond" w:eastAsiaTheme="minorHAnsi" w:hAnsi="Garamond"/>
      <w:spacing w:val="4"/>
      <w:sz w:val="24"/>
      <w:lang w:eastAsia="en-US"/>
    </w:rPr>
  </w:style>
  <w:style w:type="paragraph" w:customStyle="1" w:styleId="909B4562A75C4A5D9CCABC5D2C8879F32">
    <w:name w:val="909B4562A75C4A5D9CCABC5D2C8879F32"/>
    <w:rsid w:val="009C44FB"/>
    <w:pPr>
      <w:spacing w:after="0" w:line="360" w:lineRule="auto"/>
    </w:pPr>
    <w:rPr>
      <w:rFonts w:ascii="Arial" w:eastAsiaTheme="minorHAnsi" w:hAnsi="Arial"/>
      <w:noProof/>
      <w:spacing w:val="8"/>
      <w:sz w:val="14"/>
      <w:lang w:eastAsia="en-US"/>
    </w:rPr>
  </w:style>
  <w:style w:type="paragraph" w:customStyle="1" w:styleId="897A9AC3C13F4447BC89F9E448CF9D672">
    <w:name w:val="897A9AC3C13F4447BC89F9E448CF9D672"/>
    <w:rsid w:val="009C44FB"/>
    <w:pPr>
      <w:spacing w:after="0" w:line="300" w:lineRule="atLeast"/>
    </w:pPr>
    <w:rPr>
      <w:rFonts w:ascii="Garamond" w:eastAsiaTheme="minorHAnsi" w:hAnsi="Garamond"/>
      <w:spacing w:val="4"/>
      <w:sz w:val="24"/>
      <w:lang w:eastAsia="en-US"/>
    </w:rPr>
  </w:style>
  <w:style w:type="paragraph" w:customStyle="1" w:styleId="33E23553500E47718C9FF8C5285824592">
    <w:name w:val="33E23553500E47718C9FF8C5285824592"/>
    <w:rsid w:val="009C44FB"/>
    <w:pPr>
      <w:spacing w:after="0" w:line="300" w:lineRule="atLeast"/>
    </w:pPr>
    <w:rPr>
      <w:rFonts w:ascii="Garamond" w:eastAsiaTheme="minorHAnsi" w:hAnsi="Garamond"/>
      <w:spacing w:val="4"/>
      <w:sz w:val="24"/>
      <w:lang w:eastAsia="en-US"/>
    </w:rPr>
  </w:style>
  <w:style w:type="paragraph" w:customStyle="1" w:styleId="909B4562A75C4A5D9CCABC5D2C8879F33">
    <w:name w:val="909B4562A75C4A5D9CCABC5D2C8879F33"/>
    <w:rsid w:val="00A32CE8"/>
    <w:pPr>
      <w:spacing w:after="0" w:line="360" w:lineRule="auto"/>
    </w:pPr>
    <w:rPr>
      <w:rFonts w:ascii="Arial" w:eastAsiaTheme="minorHAnsi" w:hAnsi="Arial"/>
      <w:noProof/>
      <w:spacing w:val="8"/>
      <w:sz w:val="14"/>
      <w:lang w:eastAsia="en-US"/>
    </w:rPr>
  </w:style>
  <w:style w:type="paragraph" w:customStyle="1" w:styleId="897A9AC3C13F4447BC89F9E448CF9D673">
    <w:name w:val="897A9AC3C13F4447BC89F9E448CF9D673"/>
    <w:rsid w:val="00A32CE8"/>
    <w:pPr>
      <w:spacing w:after="0" w:line="300" w:lineRule="atLeast"/>
    </w:pPr>
    <w:rPr>
      <w:rFonts w:ascii="Garamond" w:eastAsiaTheme="minorHAnsi" w:hAnsi="Garamond"/>
      <w:spacing w:val="4"/>
      <w:sz w:val="24"/>
      <w:lang w:eastAsia="en-US"/>
    </w:rPr>
  </w:style>
  <w:style w:type="paragraph" w:customStyle="1" w:styleId="33E23553500E47718C9FF8C5285824593">
    <w:name w:val="33E23553500E47718C9FF8C5285824593"/>
    <w:rsid w:val="00A32CE8"/>
    <w:pPr>
      <w:spacing w:after="0" w:line="300" w:lineRule="atLeast"/>
    </w:pPr>
    <w:rPr>
      <w:rFonts w:ascii="Garamond" w:eastAsiaTheme="minorHAnsi" w:hAnsi="Garamond"/>
      <w:spacing w:val="4"/>
      <w:sz w:val="24"/>
      <w:lang w:eastAsia="en-US"/>
    </w:rPr>
  </w:style>
  <w:style w:type="paragraph" w:customStyle="1" w:styleId="949A80D0D05C4621B8CE64A252822AD6">
    <w:name w:val="949A80D0D05C4621B8CE64A252822AD6"/>
    <w:rsid w:val="00A32CE8"/>
    <w:pPr>
      <w:spacing w:after="0" w:line="300" w:lineRule="atLeast"/>
    </w:pPr>
    <w:rPr>
      <w:rFonts w:ascii="Garamond" w:eastAsiaTheme="minorHAnsi" w:hAnsi="Garamond"/>
      <w:spacing w:val="4"/>
      <w:sz w:val="24"/>
      <w:lang w:eastAsia="en-US"/>
    </w:rPr>
  </w:style>
  <w:style w:type="paragraph" w:customStyle="1" w:styleId="909B4562A75C4A5D9CCABC5D2C8879F34">
    <w:name w:val="909B4562A75C4A5D9CCABC5D2C8879F34"/>
    <w:rsid w:val="00A32CE8"/>
    <w:pPr>
      <w:spacing w:after="0" w:line="360" w:lineRule="auto"/>
    </w:pPr>
    <w:rPr>
      <w:rFonts w:ascii="Arial" w:eastAsiaTheme="minorHAnsi" w:hAnsi="Arial"/>
      <w:noProof/>
      <w:spacing w:val="8"/>
      <w:sz w:val="14"/>
      <w:lang w:eastAsia="en-US"/>
    </w:rPr>
  </w:style>
  <w:style w:type="paragraph" w:customStyle="1" w:styleId="897A9AC3C13F4447BC89F9E448CF9D674">
    <w:name w:val="897A9AC3C13F4447BC89F9E448CF9D674"/>
    <w:rsid w:val="00A32CE8"/>
    <w:pPr>
      <w:spacing w:after="0" w:line="300" w:lineRule="atLeast"/>
    </w:pPr>
    <w:rPr>
      <w:rFonts w:ascii="Garamond" w:eastAsiaTheme="minorHAnsi" w:hAnsi="Garamond"/>
      <w:spacing w:val="4"/>
      <w:sz w:val="24"/>
      <w:lang w:eastAsia="en-US"/>
    </w:rPr>
  </w:style>
  <w:style w:type="paragraph" w:customStyle="1" w:styleId="33E23553500E47718C9FF8C5285824594">
    <w:name w:val="33E23553500E47718C9FF8C5285824594"/>
    <w:rsid w:val="00A32CE8"/>
    <w:pPr>
      <w:spacing w:after="0" w:line="300" w:lineRule="atLeast"/>
    </w:pPr>
    <w:rPr>
      <w:rFonts w:ascii="Garamond" w:eastAsiaTheme="minorHAnsi" w:hAnsi="Garamond"/>
      <w:spacing w:val="4"/>
      <w:sz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KL Tema">
  <a:themeElements>
    <a:clrScheme name="Brugerdefineret 3">
      <a:dk1>
        <a:srgbClr val="03001E"/>
      </a:dk1>
      <a:lt1>
        <a:srgbClr val="FFFFFF"/>
      </a:lt1>
      <a:dk2>
        <a:srgbClr val="18305A"/>
      </a:dk2>
      <a:lt2>
        <a:srgbClr val="FFFFFF"/>
      </a:lt2>
      <a:accent1>
        <a:srgbClr val="74AC3F"/>
      </a:accent1>
      <a:accent2>
        <a:srgbClr val="0097D7"/>
      </a:accent2>
      <a:accent3>
        <a:srgbClr val="594E97"/>
      </a:accent3>
      <a:accent4>
        <a:srgbClr val="C30079"/>
      </a:accent4>
      <a:accent5>
        <a:srgbClr val="BA0615"/>
      </a:accent5>
      <a:accent6>
        <a:srgbClr val="CF6519"/>
      </a:accent6>
      <a:hlink>
        <a:srgbClr val="0097D7"/>
      </a:hlink>
      <a:folHlink>
        <a:srgbClr val="594E97"/>
      </a:folHlink>
    </a:clrScheme>
    <a:fontScheme name="K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tx2"/>
        </a:solidFill>
        <a:ln>
          <a:noFill/>
          <a:headEnd type="none" w="med" len="med"/>
          <a:tailEnd type="none" w="med" len="med"/>
        </a:ln>
      </a:spPr>
      <a:bodyPr vert="horz" wrap="square" lIns="90000" tIns="90000" rIns="90000" bIns="90000" numCol="1" rtlCol="0" anchor="t" anchorCtr="0" compatLnSpc="1">
        <a:prstTxWarp prst="textNoShape">
          <a:avLst/>
        </a:prstTxWarp>
        <a:noAutofit/>
      </a:bodyPr>
      <a:lstStyle>
        <a:defPPr marL="0" marR="0" indent="0" algn="l" defTabSz="914400" rtl="0" eaLnBrk="1" fontAlgn="base" latinLnBrk="0" hangingPunct="1">
          <a:lnSpc>
            <a:spcPct val="100000"/>
          </a:lnSpc>
          <a:spcBef>
            <a:spcPts val="0"/>
          </a:spcBef>
          <a:spcAft>
            <a:spcPct val="0"/>
          </a:spcAft>
          <a:buClrTx/>
          <a:buSzTx/>
          <a:buFontTx/>
          <a:buNone/>
          <a:tabLst/>
          <a:defRPr kumimoji="0" sz="1400" b="0" i="0" u="none" strike="noStrike" cap="none" normalizeH="0" baseline="0" dirty="0" err="1" smtClean="0">
            <a:ln>
              <a:noFill/>
            </a:ln>
            <a:solidFill>
              <a:schemeClr val="bg1"/>
            </a:solidFill>
            <a:effectLst/>
            <a:latin typeface="Arial" charset="0"/>
          </a:defRPr>
        </a:defPPr>
      </a:lstStyle>
      <a:style>
        <a:lnRef idx="2">
          <a:schemeClr val="accent2">
            <a:shade val="50000"/>
          </a:schemeClr>
        </a:lnRef>
        <a:fillRef idx="1">
          <a:schemeClr val="accent2"/>
        </a:fillRef>
        <a:effectRef idx="0">
          <a:schemeClr val="accent2"/>
        </a:effectRef>
        <a:fontRef idx="minor">
          <a:schemeClr val="lt1"/>
        </a:fontRef>
      </a:style>
    </a:spDef>
    <a:lnDef>
      <a:spPr bwMode="auto">
        <a:solidFill>
          <a:schemeClr val="tx1"/>
        </a:solidFill>
        <a:ln w="19050" cap="flat" cmpd="sng" algn="ctr">
          <a:solidFill>
            <a:schemeClr val="tx2"/>
          </a:solidFill>
          <a:prstDash val="solid"/>
          <a:round/>
          <a:headEnd type="none" w="med" len="med"/>
          <a:tailEnd type="arrow"/>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2012-04-11T20:24:39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 xsi:nil="true"/>
    <CCMTemplateVersion xmlns="http://schemas.microsoft.com/sharepoint/v3" xsi:nil="true"/>
    <CaseID xmlns="http://schemas.microsoft.com/sharepoint/v3">SAG-2013-05784</CaseID>
    <DocID xmlns="http://schemas.microsoft.com/sharepoint/v3">1752421</DocID>
    <CCMSystemID xmlns="http://schemas.microsoft.com/sharepoint/v3">ca7dc1c5-fc98-48bd-8345-b1ffede9fa82</CCMSystemID>
    <CCMTemplateID xmlns="http://schemas.microsoft.com/sharepoint/v3">0</CCMTemplateID>
    <Dokumenttype xmlns="8ebb12d7-1dd0-4200-926a-ecb9ee0abc09">Notat</Dokumenttype>
    <CCMAgendaDocumentStatus xmlns="8ebb12d7-1dd0-4200-926a-ecb9ee0abc09" xsi:nil="true"/>
    <DocumentDescription xmlns="8ebb12d7-1dd0-4200-926a-ecb9ee0abc09" xsi:nil="true"/>
    <CCMMeetingCaseLink xmlns="8ebb12d7-1dd0-4200-926a-ecb9ee0abc09">
      <Url xsi:nil="true"/>
      <Description xsi:nil="true"/>
    </CCMMeetingCaseLink>
    <CCMMeetingCaseId xmlns="8ebb12d7-1dd0-4200-926a-ecb9ee0abc09" xsi:nil="true"/>
    <CCMAgendaItemId xmlns="8ebb12d7-1dd0-4200-926a-ecb9ee0abc09" xsi:nil="true"/>
    <CCMMeetingCaseInstanceId xmlns="8ebb12d7-1dd0-4200-926a-ecb9ee0abc09" xsi:nil="true"/>
    <CCMAgendaStatus xmlns="8ebb12d7-1dd0-4200-926a-ecb9ee0abc09" xsi:nil="true"/>
    <AgendaStatusIcon xmlns="8ebb12d7-1dd0-4200-926a-ecb9ee0abc09" xsi:nil="true"/>
    <LocalAttachment xmlns="http://schemas.microsoft.com/sharepoint/v3">false</LocalAttachment>
    <RegistrationDate xmlns="http://schemas.microsoft.com/sharepoint/v3" xsi:nil="true"/>
    <CaseRecordNumber xmlns="http://schemas.microsoft.com/sharepoint/v3">0</CaseRecordNumber>
    <Related xmlns="http://schemas.microsoft.com/sharepoint/v3">false</Related>
    <Finalized xmlns="http://schemas.microsoft.com/sharepoint/v3">false</Finalized>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D6A1C71B6957445B3947A6D4AAE7F0B" ma:contentTypeVersion="1" ma:contentTypeDescription="GetOrganized dokument" ma:contentTypeScope="" ma:versionID="727928becba60be26dcf29f78d95f505">
  <xsd:schema xmlns:xsd="http://www.w3.org/2001/XMLSchema" xmlns:xs="http://www.w3.org/2001/XMLSchema" xmlns:p="http://schemas.microsoft.com/office/2006/metadata/properties" xmlns:ns1="http://schemas.microsoft.com/sharepoint/v3" xmlns:ns2="8ebb12d7-1dd0-4200-926a-ecb9ee0abc09" targetNamespace="http://schemas.microsoft.com/office/2006/metadata/properties" ma:root="true" ma:fieldsID="ff11b14f053561cd7a9d042de1fb153d" ns1:_="" ns2:_="">
    <xsd:import namespace="http://schemas.microsoft.com/sharepoint/v3"/>
    <xsd:import namespace="8ebb12d7-1dd0-4200-926a-ecb9ee0abc09"/>
    <xsd:element name="properties">
      <xsd:complexType>
        <xsd:sequence>
          <xsd:element name="documentManagement">
            <xsd:complexType>
              <xsd:all>
                <xsd:element ref="ns2:Dokumenttype"/>
                <xsd:element ref="ns2:DocumentDescription" minOccurs="0"/>
                <xsd:element ref="ns2:CCMAgendaDocumentStatus" minOccurs="0"/>
                <xsd:element ref="ns2:CCMAgendaStatus" minOccurs="0"/>
                <xsd:element ref="ns2:CCMMeetingCaseLink" minOccurs="0"/>
                <xsd:element ref="ns2:AgendaStatusIcon"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SystemID" minOccurs="0"/>
                <xsd:element ref="ns1:WasEncrypted" minOccurs="0"/>
                <xsd:element ref="ns1:WasSigned" minOccurs="0"/>
                <xsd:element ref="ns1:MailHasAttachments" minOccurs="0"/>
                <xsd:element ref="ns2:CCMMeetingCaseId" minOccurs="0"/>
                <xsd:element ref="ns2:CCMMeetingCaseInstanceId" minOccurs="0"/>
                <xsd:element ref="ns2:CCMAgendaItemId" minOccurs="0"/>
                <xsd:element ref="ns1:CCMTemplat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seID" ma:index="14" nillable="true" ma:displayName="Sags ID" ma:default="Tildeler" ma:internalName="CaseID" ma:readOnly="true">
      <xsd:simpleType>
        <xsd:restriction base="dms:Text"/>
      </xsd:simpleType>
    </xsd:element>
    <xsd:element name="DocID" ma:index="15" nillable="true" ma:displayName="Dok ID" ma:default="Tildeler" ma:internalName="DocID" ma:readOnly="true">
      <xsd:simpleType>
        <xsd:restriction base="dms:Text"/>
      </xsd:simpleType>
    </xsd:element>
    <xsd:element name="Finalized" ma:index="16" nillable="true" ma:displayName="Endeligt" ma:default="False" ma:internalName="Finalized" ma:readOnly="true">
      <xsd:simpleType>
        <xsd:restriction base="dms:Boolean"/>
      </xsd:simpleType>
    </xsd:element>
    <xsd:element name="Related" ma:index="17" nillable="true" ma:displayName="Vedhæftet dokument" ma:default="False" ma:internalName="Related" ma:readOnly="true">
      <xsd:simpleType>
        <xsd:restriction base="dms:Boolean"/>
      </xsd:simpleType>
    </xsd:element>
    <xsd:element name="RegistrationDate" ma:index="18" nillable="true" ma:displayName="Registrerings dato" ma:format="DateTime" ma:internalName="RegistrationDate" ma:readOnly="true">
      <xsd:simpleType>
        <xsd:restriction base="dms:DateTime"/>
      </xsd:simpleType>
    </xsd:element>
    <xsd:element name="CaseRecordNumber" ma:index="19" nillable="true" ma:displayName="Akt ID" ma:decimals="0" ma:default="0" ma:internalName="CaseRecordNumber" ma:readOnly="true">
      <xsd:simpleType>
        <xsd:restriction base="dms:Number"/>
      </xsd:simpleType>
    </xsd:element>
    <xsd:element name="LocalAttachment" ma:index="20" nillable="true" ma:displayName="Lokalt bilag" ma:default="False" ma:internalName="LocalAttachment" ma:readOnly="true">
      <xsd:simpleType>
        <xsd:restriction base="dms:Boolean"/>
      </xsd:simpleType>
    </xsd:element>
    <xsd:element name="CCMTemplateName" ma:index="21" nillable="true" ma:displayName="Skabelon navn" ma:internalName="CCMTemplateName" ma:readOnly="true">
      <xsd:simpleType>
        <xsd:restriction base="dms:Text"/>
      </xsd:simpleType>
    </xsd:element>
    <xsd:element name="CCMTemplateVersion" ma:index="22" nillable="true" ma:displayName="Skabelon version" ma:internalName="CCMTemplateVersion" ma:readOnly="true">
      <xsd:simpleType>
        <xsd:restriction base="dms:Text"/>
      </xsd:simpleType>
    </xsd:element>
    <xsd:element name="CCMSystemID" ma:index="23" nillable="true" ma:displayName="CCMSystemID" ma:hidden="true" ma:internalName="CCMSystemID" ma:readOnly="true">
      <xsd:simpleType>
        <xsd:restriction base="dms:Text"/>
      </xsd:simpleType>
    </xsd:element>
    <xsd:element name="WasEncrypted" ma:index="24" nillable="true" ma:displayName="Krypteret" ma:default="False" ma:internalName="WasEncrypted" ma:readOnly="true">
      <xsd:simpleType>
        <xsd:restriction base="dms:Boolean"/>
      </xsd:simpleType>
    </xsd:element>
    <xsd:element name="WasSigned" ma:index="25" nillable="true" ma:displayName="Signeret" ma:default="False" ma:internalName="WasSigned" ma:readOnly="true">
      <xsd:simpleType>
        <xsd:restriction base="dms:Boolean"/>
      </xsd:simpleType>
    </xsd:element>
    <xsd:element name="MailHasAttachments" ma:index="26" nillable="true" ma:displayName="E-mail har vedhæftede filer" ma:default="False" ma:internalName="MailHasAttachments" ma:readOnly="true">
      <xsd:simpleType>
        <xsd:restriction base="dms:Boolean"/>
      </xsd:simpleType>
    </xsd:element>
    <xsd:element name="CCMTemplateID" ma:index="31" nillable="true" ma:displayName="CCMTemplateID" ma:decimals="0" ma:default="0" ma:hidden="true" ma:internalName="CCMTemplateID"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ebb12d7-1dd0-4200-926a-ecb9ee0abc09" elementFormDefault="qualified">
    <xsd:import namespace="http://schemas.microsoft.com/office/2006/documentManagement/types"/>
    <xsd:import namespace="http://schemas.microsoft.com/office/infopath/2007/PartnerControls"/>
    <xsd:element name="Dokumenttype" ma:index="2" ma:displayName="Dokumenttype" ma:default="Notat" ma:format="Dropdown" ma:internalName="Dokumenttype">
      <xsd:simpleType>
        <xsd:restriction base="dms:Choice">
          <xsd:enumeration value="Administrativ information"/>
          <xsd:enumeration value="Almindeligt brev"/>
          <xsd:enumeration value="Andet dokument"/>
          <xsd:enumeration value="Borgmesterbrev"/>
          <xsd:enumeration value="Budgetvejledning"/>
          <xsd:enumeration value="Centralt modtaget post"/>
          <xsd:enumeration value="Dagsorden"/>
          <xsd:enumeration value="Fremstilling"/>
          <xsd:enumeration value="Høringssvar"/>
          <xsd:enumeration value="Kontrakt"/>
          <xsd:enumeration value="Notat"/>
          <xsd:enumeration value="Nyhedsbrev"/>
          <xsd:enumeration value="Presseberedskab"/>
          <xsd:enumeration value="Pressemeddelelse"/>
          <xsd:enumeration value="Referat"/>
          <xsd:enumeration value="Tale"/>
          <xsd:enumeration value="Temadrøftelse"/>
        </xsd:restriction>
      </xsd:simpleType>
    </xsd:element>
    <xsd:element name="DocumentDescription" ma:index="3" nillable="true" ma:displayName="Beskrivelse" ma:internalName="DocumentDescription">
      <xsd:simpleType>
        <xsd:restriction base="dms:Note">
          <xsd:maxLength value="255"/>
        </xsd:restriction>
      </xsd:simpleType>
    </xsd:element>
    <xsd:element name="CCMAgendaDocumentStatus" ma:index="4" nillable="true" ma:displayName="Status  for manchet" ma:format="Dropdown" ma:internalName="CCMAgendaDocumentStatus">
      <xsd:simpleType>
        <xsd:restriction base="dms:Choice">
          <xsd:enumeration value="Udkast"/>
          <xsd:enumeration value="Under udarbejdelse"/>
          <xsd:enumeration value="Endelig"/>
        </xsd:restriction>
      </xsd:simpleType>
    </xsd:element>
    <xsd:element name="CCMAgendaStatus" ma:index="5"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6"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gendaStatusIcon" ma:index="7" nillable="true" ma:displayName="Ikon for dagsordensstatus" ma:internalName="AgendaStatusIcon">
      <xsd:simpleType>
        <xsd:restriction base="dms:Unknown"/>
      </xsd:simpleType>
    </xsd:element>
    <xsd:element name="CCMMeetingCaseId" ma:index="27" nillable="true" ma:displayName="CCMMeetingCaseId" ma:hidden="true" ma:internalName="CCMMeetingCaseId">
      <xsd:simpleType>
        <xsd:restriction base="dms:Text">
          <xsd:maxLength value="255"/>
        </xsd:restriction>
      </xsd:simpleType>
    </xsd:element>
    <xsd:element name="CCMMeetingCaseInstanceId" ma:index="28" nillable="true" ma:displayName="CCMMeetingCaseInstanceId" ma:hidden="true" ma:internalName="CCMMeetingCaseInstanceId">
      <xsd:simpleType>
        <xsd:restriction base="dms:Text">
          <xsd:maxLength value="255"/>
        </xsd:restriction>
      </xsd:simpleType>
    </xsd:element>
    <xsd:element name="CCMAgendaItemId" ma:index="29" nillable="true" ma:displayName="CCMAgendaItemId" ma:decimals="0" ma:hidden="true" ma:internalName="CCMAgendaItem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81406E-8823-4665-84A9-0AC1FC1C5AA6}">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8ebb12d7-1dd0-4200-926a-ecb9ee0abc09"/>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24F91A7F-3884-4941-9EB6-EDF4DAA2E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bb12d7-1dd0-4200-926a-ecb9ee0a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0C8F7D-F090-49F8-B1C0-423E50851DA7}">
  <ds:schemaRefs>
    <ds:schemaRef ds:uri="http://schemas.microsoft.com/sharepoint/v3/contenttype/forms"/>
  </ds:schemaRefs>
</ds:datastoreItem>
</file>

<file path=customXml/itemProps5.xml><?xml version="1.0" encoding="utf-8"?>
<ds:datastoreItem xmlns:ds="http://schemas.openxmlformats.org/officeDocument/2006/customXml" ds:itemID="{D1BF2319-C92A-4D75-9A09-8462EBC62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2385</Words>
  <Characters>14550</Characters>
  <Application>Microsoft Office Word</Application>
  <DocSecurity>0</DocSecurity>
  <Lines>121</Lines>
  <Paragraphs>33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Høringsnotat - specifikation af serviceinterface for SAG version 1 2-MBK-kom.docx</vt:lpstr>
      <vt:lpstr/>
    </vt:vector>
  </TitlesOfParts>
  <Company>Optimentor</Company>
  <LinksUpToDate>false</LinksUpToDate>
  <CharactersWithSpaces>16902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Høringsnotat - specifikation af serviceinterface for SAG version 1 2</dc:title>
  <dc:creator>Kristian Guttesen</dc:creator>
  <cp:lastModifiedBy>mbkje</cp:lastModifiedBy>
  <cp:revision>2</cp:revision>
  <cp:lastPrinted>2013-10-02T08:33:00Z</cp:lastPrinted>
  <dcterms:created xsi:type="dcterms:W3CDTF">2013-10-03T11:35:00Z</dcterms:created>
  <dcterms:modified xsi:type="dcterms:W3CDTF">2013-10-03T11:35:00Z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
    <vt:lpwstr> </vt:lpwstr>
  </property>
  <property fmtid="{D5CDD505-2E9C-101B-9397-08002B2CF9AE}" pid="3" name="ContentTypeId">
    <vt:lpwstr>0x010100AC085CFC53BC46CEA2EADE194AD9D48200AD6A1C71B6957445B3947A6D4AAE7F0B</vt:lpwstr>
  </property>
  <property fmtid="{D5CDD505-2E9C-101B-9397-08002B2CF9AE}" pid="4" name="OPTTemplate">
    <vt:bool>true</vt:bool>
  </property>
  <property fmtid="{D5CDD505-2E9C-101B-9397-08002B2CF9AE}" pid="5" name="CCMEventContext">
    <vt:lpwstr>be6a303f-6800-4fc4-aecc-f6a5af2f36b4</vt:lpwstr>
  </property>
  <property fmtid="{D5CDD505-2E9C-101B-9397-08002B2CF9AE}" pid="6" name="OPTDataInserted">
    <vt:lpwstr/>
  </property>
</Properties>
</file>