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40200" w14:textId="77777777" w:rsidR="00BC0CAE" w:rsidRDefault="00BC0CAE" w:rsidP="008B03EA">
      <w:pPr>
        <w:jc w:val="center"/>
        <w:rPr>
          <w:b/>
        </w:rPr>
      </w:pPr>
      <w:bookmarkStart w:id="0" w:name="_Hlk209617840"/>
      <w:bookmarkStart w:id="1" w:name="_Hlk208338021"/>
    </w:p>
    <w:p w14:paraId="6C39B1DF" w14:textId="3EA3D58B" w:rsidR="004379CB" w:rsidRPr="004379CB" w:rsidRDefault="004379CB" w:rsidP="008B03EA">
      <w:pPr>
        <w:jc w:val="center"/>
        <w:rPr>
          <w:b/>
        </w:rPr>
      </w:pPr>
      <w:r w:rsidRPr="004379CB">
        <w:rPr>
          <w:b/>
        </w:rPr>
        <w:t>Forslag</w:t>
      </w:r>
    </w:p>
    <w:p w14:paraId="7C69A840" w14:textId="77777777" w:rsidR="004379CB" w:rsidRPr="004379CB" w:rsidRDefault="004379CB" w:rsidP="008B03EA">
      <w:pPr>
        <w:jc w:val="center"/>
      </w:pPr>
      <w:r w:rsidRPr="004379CB">
        <w:t>til</w:t>
      </w:r>
    </w:p>
    <w:p w14:paraId="7C68A358" w14:textId="77777777" w:rsidR="004379CB" w:rsidRPr="004379CB" w:rsidRDefault="004379CB" w:rsidP="008B03EA">
      <w:pPr>
        <w:jc w:val="center"/>
      </w:pPr>
      <w:r w:rsidRPr="004379CB">
        <w:t xml:space="preserve">Lov om ændring af </w:t>
      </w:r>
      <w:r w:rsidR="008C6E74">
        <w:t>færdsels</w:t>
      </w:r>
      <w:r w:rsidRPr="004379CB">
        <w:t xml:space="preserve">lov </w:t>
      </w:r>
      <w:r w:rsidR="008C6E74">
        <w:t>for Grønland</w:t>
      </w:r>
    </w:p>
    <w:p w14:paraId="554F7029" w14:textId="77777777" w:rsidR="004379CB" w:rsidRPr="004379CB" w:rsidRDefault="004379CB" w:rsidP="008B03EA">
      <w:pPr>
        <w:jc w:val="center"/>
      </w:pPr>
      <w:r w:rsidRPr="004379CB">
        <w:t>(</w:t>
      </w:r>
      <w:r w:rsidR="00B2C503">
        <w:t>Etablering af s</w:t>
      </w:r>
      <w:r w:rsidR="1EC4B807">
        <w:t>yn</w:t>
      </w:r>
      <w:r w:rsidR="0B7ACF36">
        <w:t>sordning i Grønland</w:t>
      </w:r>
      <w:r w:rsidRPr="004379CB">
        <w:t>)</w:t>
      </w:r>
    </w:p>
    <w:p w14:paraId="638EC536" w14:textId="012E9293" w:rsidR="004379CB" w:rsidRPr="00EF5287" w:rsidRDefault="004379CB" w:rsidP="00EF5287">
      <w:pPr>
        <w:rPr>
          <w:b/>
        </w:rPr>
      </w:pPr>
    </w:p>
    <w:p w14:paraId="77308D2B" w14:textId="77777777" w:rsidR="004379CB" w:rsidRPr="004379CB" w:rsidRDefault="004379CB" w:rsidP="008B03EA">
      <w:pPr>
        <w:jc w:val="center"/>
        <w:rPr>
          <w:b/>
        </w:rPr>
      </w:pPr>
      <w:r w:rsidRPr="004379CB">
        <w:rPr>
          <w:b/>
        </w:rPr>
        <w:t>§ 1</w:t>
      </w:r>
    </w:p>
    <w:p w14:paraId="1CA4A1AF" w14:textId="77777777" w:rsidR="004379CB" w:rsidRPr="004379CB" w:rsidRDefault="004379CB" w:rsidP="004379CB"/>
    <w:p w14:paraId="5CE61DC9" w14:textId="77777777" w:rsidR="00411A3F" w:rsidRDefault="004379CB" w:rsidP="004379CB">
      <w:r w:rsidRPr="004379CB">
        <w:t xml:space="preserve">I </w:t>
      </w:r>
      <w:r w:rsidR="001F4B35">
        <w:t>færdselslov for Grønland, jf. lovbekendtgørelse</w:t>
      </w:r>
      <w:r w:rsidRPr="004379CB">
        <w:t xml:space="preserve"> nr</w:t>
      </w:r>
      <w:r w:rsidR="008C6E74">
        <w:t>. 995</w:t>
      </w:r>
      <w:r w:rsidRPr="004379CB">
        <w:t xml:space="preserve"> af </w:t>
      </w:r>
      <w:r w:rsidR="008C6E74">
        <w:t>26. okto</w:t>
      </w:r>
      <w:r w:rsidR="007E03AB">
        <w:t>b</w:t>
      </w:r>
      <w:r w:rsidR="008C6E74">
        <w:t xml:space="preserve">er </w:t>
      </w:r>
      <w:r w:rsidR="007E03AB">
        <w:t>2009</w:t>
      </w:r>
      <w:r w:rsidR="001F4B35">
        <w:t xml:space="preserve">, </w:t>
      </w:r>
      <w:r w:rsidRPr="004379CB">
        <w:t>foretages følgende ændringer:</w:t>
      </w:r>
    </w:p>
    <w:p w14:paraId="03900322" w14:textId="1B8BCA8C" w:rsidR="00FC0A1F" w:rsidRDefault="1AED3925" w:rsidP="004379CB">
      <w:r w:rsidRPr="63F0D243">
        <w:rPr>
          <w:b/>
          <w:bCs/>
        </w:rPr>
        <w:t>1</w:t>
      </w:r>
      <w:r w:rsidR="00A53A49" w:rsidRPr="005F654A">
        <w:rPr>
          <w:b/>
          <w:bCs/>
        </w:rPr>
        <w:t>.</w:t>
      </w:r>
      <w:r w:rsidR="00A53A49">
        <w:t xml:space="preserve"> </w:t>
      </w:r>
      <w:r w:rsidR="3A41B3CB">
        <w:t xml:space="preserve">I </w:t>
      </w:r>
      <w:r w:rsidR="3A41B3CB" w:rsidRPr="005F654A">
        <w:rPr>
          <w:i/>
          <w:iCs/>
        </w:rPr>
        <w:t>§ 6, stk. 2</w:t>
      </w:r>
      <w:r w:rsidR="00A53A49">
        <w:rPr>
          <w:i/>
          <w:iCs/>
        </w:rPr>
        <w:t>, 1. pkt.</w:t>
      </w:r>
      <w:r w:rsidR="00A14A6B">
        <w:rPr>
          <w:i/>
          <w:iCs/>
        </w:rPr>
        <w:t>,</w:t>
      </w:r>
      <w:r w:rsidR="3A41B3CB">
        <w:t xml:space="preserve"> </w:t>
      </w:r>
      <w:r w:rsidR="00C0122B">
        <w:t>ændres</w:t>
      </w:r>
      <w:r w:rsidR="00725AAB">
        <w:t xml:space="preserve"> </w:t>
      </w:r>
      <w:r w:rsidR="00AE1458" w:rsidRPr="00AE1458">
        <w:t>»</w:t>
      </w:r>
      <w:r w:rsidR="00AE1458">
        <w:t>et køretøj, der er bestemt til at trækkes af et motordrevet køretøj</w:t>
      </w:r>
      <w:r w:rsidR="00AE1458" w:rsidRPr="00AE1458">
        <w:t>« til: »</w:t>
      </w:r>
      <w:r w:rsidR="00AE1458">
        <w:t>påhængskøretøj</w:t>
      </w:r>
      <w:r w:rsidR="00AE1458" w:rsidRPr="00AE1458">
        <w:t>«</w:t>
      </w:r>
      <w:r w:rsidR="008013A9">
        <w:t>,</w:t>
      </w:r>
      <w:r w:rsidR="00AE1458">
        <w:t xml:space="preserve"> </w:t>
      </w:r>
      <w:r w:rsidR="00725AAB">
        <w:t xml:space="preserve">og </w:t>
      </w:r>
      <w:r w:rsidR="00105673" w:rsidRPr="00105673">
        <w:t xml:space="preserve">»eftersyn« </w:t>
      </w:r>
      <w:r w:rsidR="00E429EB">
        <w:t xml:space="preserve">ændres </w:t>
      </w:r>
      <w:r w:rsidR="00105673" w:rsidRPr="00105673">
        <w:t>til: »</w:t>
      </w:r>
      <w:r w:rsidR="002A5ABD">
        <w:t>kontrol</w:t>
      </w:r>
      <w:r w:rsidR="00105673" w:rsidRPr="00105673">
        <w:t>«</w:t>
      </w:r>
      <w:r w:rsidR="00105673">
        <w:t>.</w:t>
      </w:r>
    </w:p>
    <w:p w14:paraId="07DA6D2A" w14:textId="77777777" w:rsidR="009F7F33" w:rsidRDefault="00531FAD" w:rsidP="004379CB">
      <w:pPr>
        <w:rPr>
          <w:i/>
          <w:iCs/>
        </w:rPr>
      </w:pPr>
      <w:r>
        <w:rPr>
          <w:b/>
          <w:bCs/>
        </w:rPr>
        <w:t>2</w:t>
      </w:r>
      <w:r w:rsidR="2F7AD9AF" w:rsidRPr="097E000A">
        <w:rPr>
          <w:b/>
          <w:bCs/>
        </w:rPr>
        <w:t>.</w:t>
      </w:r>
      <w:r w:rsidR="2F7AD9AF">
        <w:t xml:space="preserve"> I</w:t>
      </w:r>
      <w:r w:rsidR="2F7AD9AF" w:rsidRPr="097E000A">
        <w:rPr>
          <w:i/>
          <w:iCs/>
        </w:rPr>
        <w:t xml:space="preserve"> § 6, stk. 3,</w:t>
      </w:r>
      <w:r w:rsidR="5495AB72" w:rsidRPr="097E000A">
        <w:rPr>
          <w:i/>
          <w:iCs/>
        </w:rPr>
        <w:t xml:space="preserve"> 1. pkt.,</w:t>
      </w:r>
      <w:r w:rsidR="2F7AD9AF">
        <w:t xml:space="preserve"> ændres »eftersyn« til: »</w:t>
      </w:r>
      <w:r w:rsidR="3CA74E91">
        <w:t>kontrol</w:t>
      </w:r>
      <w:r w:rsidR="2F7AD9AF">
        <w:t>«.</w:t>
      </w:r>
    </w:p>
    <w:p w14:paraId="61E179A6" w14:textId="3DB29A68" w:rsidR="004379CB" w:rsidRPr="004379CB" w:rsidRDefault="008F14F5" w:rsidP="004379CB">
      <w:r>
        <w:rPr>
          <w:b/>
          <w:bCs/>
        </w:rPr>
        <w:t>3</w:t>
      </w:r>
      <w:r w:rsidR="00411A3F" w:rsidRPr="009F7F33">
        <w:rPr>
          <w:b/>
          <w:bCs/>
        </w:rPr>
        <w:t>.</w:t>
      </w:r>
      <w:r w:rsidR="00411A3F">
        <w:t xml:space="preserve"> </w:t>
      </w:r>
      <w:r w:rsidR="38360981">
        <w:t>Efter</w:t>
      </w:r>
      <w:r w:rsidR="795DB39A">
        <w:t xml:space="preserve"> </w:t>
      </w:r>
      <w:r w:rsidR="795DB39A" w:rsidRPr="009622D4">
        <w:t>§ 6</w:t>
      </w:r>
      <w:r w:rsidR="795DB39A" w:rsidRPr="097E000A">
        <w:rPr>
          <w:i/>
          <w:iCs/>
        </w:rPr>
        <w:t xml:space="preserve"> </w:t>
      </w:r>
      <w:r w:rsidR="795DB39A">
        <w:t>indsættes</w:t>
      </w:r>
      <w:r w:rsidR="5991B0E9">
        <w:t>:</w:t>
      </w:r>
    </w:p>
    <w:p w14:paraId="2204C5DA" w14:textId="12BA60B6" w:rsidR="00167D06" w:rsidRDefault="5991B0E9" w:rsidP="00FC0A1F">
      <w:bookmarkStart w:id="2" w:name="_Hlk208338559"/>
      <w:r w:rsidRPr="097E000A">
        <w:rPr>
          <w:b/>
          <w:bCs/>
        </w:rPr>
        <w:t>»</w:t>
      </w:r>
      <w:r w:rsidR="38360981" w:rsidRPr="097E000A">
        <w:rPr>
          <w:b/>
          <w:bCs/>
        </w:rPr>
        <w:t>§ 6 a.</w:t>
      </w:r>
      <w:r w:rsidR="38360981" w:rsidRPr="097E000A">
        <w:rPr>
          <w:i/>
          <w:iCs/>
        </w:rPr>
        <w:t xml:space="preserve"> </w:t>
      </w:r>
      <w:r w:rsidR="795DB39A">
        <w:t>Færdselsstyrelsen kan</w:t>
      </w:r>
      <w:r w:rsidR="006A63FF">
        <w:t xml:space="preserve"> </w:t>
      </w:r>
      <w:r w:rsidR="00E533A3">
        <w:t xml:space="preserve">standse </w:t>
      </w:r>
      <w:r w:rsidR="118D69E5">
        <w:t>et motordrevet køretøj og et påhængskøretø</w:t>
      </w:r>
      <w:r w:rsidR="07108BFE">
        <w:t>j</w:t>
      </w:r>
      <w:r w:rsidR="00E533A3">
        <w:t xml:space="preserve"> med henblik på at foretage syn</w:t>
      </w:r>
      <w:r w:rsidR="07108BFE">
        <w:t xml:space="preserve"> </w:t>
      </w:r>
      <w:r w:rsidR="795DB39A">
        <w:t>og i den forbindelse</w:t>
      </w:r>
      <w:r w:rsidR="6EF66EA6">
        <w:t xml:space="preserve"> </w:t>
      </w:r>
      <w:r w:rsidR="795DB39A">
        <w:t xml:space="preserve">anvise og ledsage køretøjet til </w:t>
      </w:r>
      <w:r w:rsidR="009C459C">
        <w:t xml:space="preserve">et </w:t>
      </w:r>
      <w:r w:rsidR="795DB39A">
        <w:t>kontrolsted</w:t>
      </w:r>
      <w:r>
        <w:t>.</w:t>
      </w:r>
      <w:r w:rsidR="50751BC2">
        <w:t xml:space="preserve"> </w:t>
      </w:r>
      <w:r w:rsidR="00C22859">
        <w:t>Færdselsstyrelsen kan i den forbindelse foretage kontrol med anbringelse af gods i henhold til § 38, stk. 3.</w:t>
      </w:r>
    </w:p>
    <w:p w14:paraId="4D8A2FEB" w14:textId="7F09BF92" w:rsidR="00D83277" w:rsidRDefault="00167D06" w:rsidP="0065430F">
      <w:bookmarkStart w:id="3" w:name="_Hlk203656808"/>
      <w:bookmarkEnd w:id="2"/>
      <w:r w:rsidRPr="003F5A71">
        <w:rPr>
          <w:i/>
        </w:rPr>
        <w:t>Stk. 2.</w:t>
      </w:r>
      <w:r>
        <w:t xml:space="preserve"> </w:t>
      </w:r>
      <w:bookmarkStart w:id="4" w:name="_Hlk208827520"/>
      <w:r w:rsidR="003F5A71" w:rsidRPr="003F5A71">
        <w:t xml:space="preserve">Såfremt </w:t>
      </w:r>
      <w:r w:rsidR="00762678">
        <w:t>synet</w:t>
      </w:r>
      <w:r w:rsidR="00762678" w:rsidRPr="003F5A71">
        <w:t xml:space="preserve"> </w:t>
      </w:r>
      <w:r w:rsidR="003F5A71" w:rsidRPr="003F5A71">
        <w:t>efter stk. 1 ikke kan gennemføres</w:t>
      </w:r>
      <w:r w:rsidR="00223825">
        <w:t xml:space="preserve">, </w:t>
      </w:r>
      <w:r w:rsidR="003F5A71" w:rsidRPr="003F5A71">
        <w:t>kan Færdselsstyrelsen til enhver tid forlange</w:t>
      </w:r>
      <w:r w:rsidR="00F80F0F">
        <w:t>,</w:t>
      </w:r>
      <w:r w:rsidR="003F5A71" w:rsidRPr="003F5A71">
        <w:t xml:space="preserve"> at køretøjet </w:t>
      </w:r>
      <w:r w:rsidR="00FF4229">
        <w:t xml:space="preserve">eller påhængskøretøjet </w:t>
      </w:r>
      <w:r w:rsidR="003F5A71" w:rsidRPr="003F5A71">
        <w:t xml:space="preserve">fremstilles til </w:t>
      </w:r>
      <w:r w:rsidR="0001058A">
        <w:t>sy</w:t>
      </w:r>
      <w:r w:rsidR="00424B3C">
        <w:t>n</w:t>
      </w:r>
      <w:r w:rsidR="003F5A71" w:rsidRPr="003F5A71">
        <w:t xml:space="preserve"> på et angivet kontrolsted.</w:t>
      </w:r>
      <w:bookmarkEnd w:id="3"/>
      <w:r w:rsidR="003F5A71">
        <w:t xml:space="preserve"> </w:t>
      </w:r>
      <w:bookmarkEnd w:id="4"/>
    </w:p>
    <w:p w14:paraId="553BB3D6" w14:textId="1B0E5999" w:rsidR="009622D4" w:rsidRDefault="009622D4" w:rsidP="0065430F">
      <w:bookmarkStart w:id="5" w:name="_Hlk203655522"/>
      <w:bookmarkStart w:id="6" w:name="_Hlk198241439"/>
      <w:r w:rsidRPr="006F5EFD">
        <w:rPr>
          <w:i/>
          <w:iCs/>
        </w:rPr>
        <w:t xml:space="preserve">Stk. </w:t>
      </w:r>
      <w:r w:rsidR="00F407C1">
        <w:rPr>
          <w:i/>
          <w:iCs/>
        </w:rPr>
        <w:t>3</w:t>
      </w:r>
      <w:r w:rsidRPr="006F5EFD">
        <w:rPr>
          <w:i/>
          <w:iCs/>
        </w:rPr>
        <w:t>.</w:t>
      </w:r>
      <w:r>
        <w:t xml:space="preserve"> Færdselsstyrelsen kan </w:t>
      </w:r>
      <w:r w:rsidR="005D1FBA">
        <w:t xml:space="preserve">foretage syn </w:t>
      </w:r>
      <w:r>
        <w:t xml:space="preserve">af et stillestående motordrevet køretøj </w:t>
      </w:r>
      <w:r w:rsidR="007B54F0">
        <w:t xml:space="preserve">og </w:t>
      </w:r>
      <w:r>
        <w:t>et påhængskøretøj</w:t>
      </w:r>
      <w:r w:rsidR="004F06F3">
        <w:t>,</w:t>
      </w:r>
      <w:r>
        <w:t xml:space="preserve"> hvis </w:t>
      </w:r>
      <w:r w:rsidR="008A150F">
        <w:t>ejeren</w:t>
      </w:r>
      <w:r w:rsidR="00000E43">
        <w:t xml:space="preserve"> eller brugeren</w:t>
      </w:r>
      <w:r w:rsidR="008A150F">
        <w:t xml:space="preserve"> giver</w:t>
      </w:r>
      <w:r>
        <w:t xml:space="preserve"> samtykke hertil. I tilfælde af</w:t>
      </w:r>
      <w:r w:rsidR="00D83277">
        <w:t>,</w:t>
      </w:r>
      <w:r>
        <w:t xml:space="preserve"> at ejer</w:t>
      </w:r>
      <w:r w:rsidR="00D83277">
        <w:t>en</w:t>
      </w:r>
      <w:r w:rsidR="00000E43">
        <w:t xml:space="preserve"> eller brugeren</w:t>
      </w:r>
      <w:r>
        <w:t xml:space="preserve"> ikke</w:t>
      </w:r>
      <w:r w:rsidR="00D83277">
        <w:t xml:space="preserve"> </w:t>
      </w:r>
      <w:r>
        <w:t>samtykke</w:t>
      </w:r>
      <w:r w:rsidR="00D83277">
        <w:t>r</w:t>
      </w:r>
      <w:r>
        <w:t xml:space="preserve">, kan Færdselsstyrelsen forlange, at køretøjet fremstilles </w:t>
      </w:r>
      <w:r w:rsidR="00D83277">
        <w:t xml:space="preserve">til syn på et angivet kontrolsted. </w:t>
      </w:r>
    </w:p>
    <w:p w14:paraId="4AC6C8DF" w14:textId="392035EE" w:rsidR="00680058" w:rsidRDefault="008F14F5" w:rsidP="00680058">
      <w:r w:rsidRPr="006F5EFD">
        <w:rPr>
          <w:i/>
          <w:iCs/>
        </w:rPr>
        <w:t xml:space="preserve">Stk. </w:t>
      </w:r>
      <w:r w:rsidR="00F407C1">
        <w:rPr>
          <w:i/>
          <w:iCs/>
        </w:rPr>
        <w:t>4</w:t>
      </w:r>
      <w:r w:rsidRPr="006F5EFD">
        <w:rPr>
          <w:i/>
          <w:iCs/>
        </w:rPr>
        <w:t>.</w:t>
      </w:r>
      <w:r>
        <w:t xml:space="preserve"> </w:t>
      </w:r>
      <w:r w:rsidR="005D1FBA">
        <w:t>Er et køretøj</w:t>
      </w:r>
      <w:r w:rsidR="00F23C2E">
        <w:t xml:space="preserve"> eller påhængskøretøj</w:t>
      </w:r>
      <w:r w:rsidR="005D1FBA">
        <w:t xml:space="preserve"> ikke godkendt ved syn efter stk. 1-</w:t>
      </w:r>
      <w:r w:rsidR="00F407C1">
        <w:t>3</w:t>
      </w:r>
      <w:r w:rsidR="005D1FBA">
        <w:t xml:space="preserve">, </w:t>
      </w:r>
      <w:r w:rsidR="00680058">
        <w:t xml:space="preserve">kan Færdselsstyrelsen forbyde anvendelse af </w:t>
      </w:r>
      <w:r w:rsidR="00F23C2E">
        <w:t>det</w:t>
      </w:r>
      <w:r w:rsidR="006F5EFD">
        <w:t>.</w:t>
      </w:r>
    </w:p>
    <w:bookmarkEnd w:id="5"/>
    <w:bookmarkEnd w:id="6"/>
    <w:p w14:paraId="0C97DEDE" w14:textId="6F232E6E" w:rsidR="00495F58" w:rsidRDefault="62C7DDFE" w:rsidP="004379CB">
      <w:r w:rsidRPr="0C8F97BF">
        <w:rPr>
          <w:i/>
          <w:iCs/>
        </w:rPr>
        <w:t>Stk.</w:t>
      </w:r>
      <w:r w:rsidR="00952A25">
        <w:rPr>
          <w:i/>
          <w:iCs/>
        </w:rPr>
        <w:t xml:space="preserve"> </w:t>
      </w:r>
      <w:r w:rsidR="00F407C1">
        <w:rPr>
          <w:i/>
          <w:iCs/>
        </w:rPr>
        <w:t>5</w:t>
      </w:r>
      <w:r w:rsidR="7B3C4649" w:rsidRPr="0C8F97BF">
        <w:rPr>
          <w:i/>
          <w:iCs/>
        </w:rPr>
        <w:t>.</w:t>
      </w:r>
      <w:r>
        <w:t xml:space="preserve"> </w:t>
      </w:r>
      <w:bookmarkStart w:id="7" w:name="_Hlk198241906"/>
      <w:bookmarkStart w:id="8" w:name="_Hlk203657418"/>
      <w:r w:rsidR="00E817E4">
        <w:t>Transportministeren</w:t>
      </w:r>
      <w:r w:rsidR="00495F58">
        <w:t xml:space="preserve"> </w:t>
      </w:r>
      <w:r>
        <w:t>kan fastsætte nærmere regler om syn</w:t>
      </w:r>
      <w:r w:rsidR="007B3096">
        <w:t xml:space="preserve"> </w:t>
      </w:r>
      <w:r>
        <w:t>efter stk. 1</w:t>
      </w:r>
      <w:r w:rsidR="00071D5A">
        <w:t>-</w:t>
      </w:r>
      <w:r w:rsidR="00F407C1">
        <w:t>3</w:t>
      </w:r>
      <w:r>
        <w:t xml:space="preserve">, om Færdselsstyrelsens adgang til at anvise og ledsage </w:t>
      </w:r>
      <w:r w:rsidR="001758DB">
        <w:t>motordrevne køretøjer og påhængskøretøjer</w:t>
      </w:r>
      <w:r>
        <w:t xml:space="preserve"> efter stk. </w:t>
      </w:r>
      <w:r w:rsidR="2A49177D">
        <w:t>1</w:t>
      </w:r>
      <w:r>
        <w:t xml:space="preserve">, herunder om indretning og afmærkning af </w:t>
      </w:r>
      <w:r w:rsidR="001758DB">
        <w:t xml:space="preserve">kontrolsteder og </w:t>
      </w:r>
      <w:r w:rsidR="00913940">
        <w:t>køretøjer</w:t>
      </w:r>
      <w:bookmarkEnd w:id="7"/>
      <w:bookmarkEnd w:id="8"/>
      <w:r w:rsidR="00495F58">
        <w:t>.</w:t>
      </w:r>
      <w:r w:rsidR="00762678" w:rsidRPr="00446935" w:rsidDel="007F74AC">
        <w:t>«</w:t>
      </w:r>
    </w:p>
    <w:p w14:paraId="019C4BE8" w14:textId="6418B1F6" w:rsidR="009622D4" w:rsidRDefault="009622D4" w:rsidP="004379CB"/>
    <w:p w14:paraId="22700A6E" w14:textId="1016FF75" w:rsidR="009622D4" w:rsidRDefault="009622D4" w:rsidP="004379CB"/>
    <w:p w14:paraId="5D52D264" w14:textId="4D5E2A95" w:rsidR="00381535" w:rsidRDefault="00381535" w:rsidP="004379CB"/>
    <w:p w14:paraId="30947151" w14:textId="49CC0C70" w:rsidR="00381535" w:rsidRDefault="00381535" w:rsidP="004379CB"/>
    <w:p w14:paraId="340600A0" w14:textId="77777777" w:rsidR="00381535" w:rsidRDefault="00381535" w:rsidP="004379CB"/>
    <w:p w14:paraId="01FA1CA1" w14:textId="732902BC" w:rsidR="009622D4" w:rsidRDefault="009622D4" w:rsidP="004379CB"/>
    <w:p w14:paraId="075AD3A0" w14:textId="77777777" w:rsidR="009622D4" w:rsidRPr="004379CB" w:rsidRDefault="009622D4" w:rsidP="004379CB"/>
    <w:p w14:paraId="146FC75B" w14:textId="77777777" w:rsidR="004379CB" w:rsidRPr="004379CB" w:rsidRDefault="004379CB" w:rsidP="008B03EA">
      <w:pPr>
        <w:jc w:val="center"/>
        <w:rPr>
          <w:b/>
        </w:rPr>
      </w:pPr>
      <w:r w:rsidRPr="004379CB">
        <w:rPr>
          <w:b/>
        </w:rPr>
        <w:t>§ 2</w:t>
      </w:r>
    </w:p>
    <w:p w14:paraId="1F3FB4F1" w14:textId="77777777" w:rsidR="004379CB" w:rsidRPr="004379CB" w:rsidRDefault="004379CB" w:rsidP="004379CB">
      <w:pPr>
        <w:rPr>
          <w:b/>
        </w:rPr>
      </w:pPr>
    </w:p>
    <w:p w14:paraId="6A0D54F2" w14:textId="1018038D" w:rsidR="004379CB" w:rsidRPr="004379CB" w:rsidRDefault="004379CB" w:rsidP="004379CB">
      <w:r w:rsidRPr="004379CB">
        <w:t xml:space="preserve">Loven træder i kraft den </w:t>
      </w:r>
      <w:r w:rsidR="004E240E">
        <w:t>[1. januar 2027]</w:t>
      </w:r>
    </w:p>
    <w:p w14:paraId="0EBE8FCC" w14:textId="77777777" w:rsidR="004379CB" w:rsidRPr="004379CB" w:rsidRDefault="004379CB" w:rsidP="004379CB">
      <w:r w:rsidRPr="004379CB">
        <w:br w:type="page"/>
      </w:r>
    </w:p>
    <w:bookmarkEnd w:id="0"/>
    <w:p w14:paraId="01735F07" w14:textId="77777777" w:rsidR="004379CB" w:rsidRPr="004379CB" w:rsidRDefault="004379CB" w:rsidP="004379CB">
      <w:pPr>
        <w:sectPr w:rsidR="004379CB" w:rsidRPr="004379CB">
          <w:headerReference w:type="default" r:id="rId11"/>
          <w:footerReference w:type="default" r:id="rId12"/>
          <w:headerReference w:type="first" r:id="rId13"/>
          <w:pgSz w:w="11906" w:h="16838" w:code="9"/>
          <w:pgMar w:top="1418" w:right="3260" w:bottom="1134" w:left="1418" w:header="0" w:footer="709" w:gutter="0"/>
          <w:paperSrc w:first="15" w:other="15"/>
          <w:cols w:space="708"/>
          <w:titlePg/>
          <w:docGrid w:linePitch="360"/>
        </w:sectPr>
      </w:pPr>
    </w:p>
    <w:p w14:paraId="42113A54" w14:textId="77777777" w:rsidR="004379CB" w:rsidRPr="004379CB" w:rsidRDefault="004379CB" w:rsidP="00A37931">
      <w:pPr>
        <w:jc w:val="center"/>
        <w:rPr>
          <w:i/>
        </w:rPr>
      </w:pPr>
      <w:r w:rsidRPr="004379CB">
        <w:rPr>
          <w:i/>
        </w:rPr>
        <w:lastRenderedPageBreak/>
        <w:t>Bemærkninger til lovforslaget</w:t>
      </w:r>
    </w:p>
    <w:p w14:paraId="29F7777E" w14:textId="77777777" w:rsidR="004379CB" w:rsidRPr="004379CB" w:rsidRDefault="004379CB" w:rsidP="00A37931">
      <w:pPr>
        <w:jc w:val="center"/>
        <w:rPr>
          <w:i/>
        </w:rPr>
      </w:pPr>
      <w:r w:rsidRPr="004379CB">
        <w:rPr>
          <w:i/>
        </w:rPr>
        <w:t>Almindelige bemærkninger</w:t>
      </w:r>
    </w:p>
    <w:tbl>
      <w:tblPr>
        <w:tblStyle w:val="Tabel-Gitte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29"/>
        <w:gridCol w:w="6389"/>
      </w:tblGrid>
      <w:tr w:rsidR="004379CB" w:rsidRPr="004379CB" w14:paraId="1921E765" w14:textId="77777777">
        <w:trPr>
          <w:trHeight w:val="363"/>
        </w:trPr>
        <w:tc>
          <w:tcPr>
            <w:tcW w:w="7218" w:type="dxa"/>
            <w:gridSpan w:val="2"/>
          </w:tcPr>
          <w:p w14:paraId="15AFECF3" w14:textId="77777777" w:rsidR="004379CB" w:rsidRPr="004379CB" w:rsidRDefault="004379CB" w:rsidP="004379CB">
            <w:pPr>
              <w:spacing w:after="160" w:line="259" w:lineRule="auto"/>
            </w:pPr>
            <w:r w:rsidRPr="004379CB">
              <w:t>Indholdsfortegnelse</w:t>
            </w:r>
          </w:p>
        </w:tc>
      </w:tr>
      <w:tr w:rsidR="004379CB" w:rsidRPr="004379CB" w14:paraId="24494946" w14:textId="77777777" w:rsidTr="000A40BE">
        <w:tc>
          <w:tcPr>
            <w:tcW w:w="829" w:type="dxa"/>
          </w:tcPr>
          <w:p w14:paraId="44B6BB3F" w14:textId="77777777" w:rsidR="004379CB" w:rsidRPr="004379CB" w:rsidRDefault="004379CB" w:rsidP="004379CB">
            <w:pPr>
              <w:spacing w:after="160" w:line="259" w:lineRule="auto"/>
            </w:pPr>
            <w:r w:rsidRPr="004379CB">
              <w:t>1.</w:t>
            </w:r>
          </w:p>
        </w:tc>
        <w:tc>
          <w:tcPr>
            <w:tcW w:w="6389" w:type="dxa"/>
          </w:tcPr>
          <w:p w14:paraId="313A4A83" w14:textId="77777777" w:rsidR="004379CB" w:rsidRPr="004379CB" w:rsidRDefault="004379CB" w:rsidP="004379CB">
            <w:pPr>
              <w:spacing w:after="160" w:line="259" w:lineRule="auto"/>
            </w:pPr>
            <w:r w:rsidRPr="004379CB">
              <w:t>Indledning</w:t>
            </w:r>
          </w:p>
        </w:tc>
      </w:tr>
      <w:tr w:rsidR="004379CB" w:rsidRPr="004379CB" w14:paraId="0F13B835" w14:textId="77777777" w:rsidTr="000A40BE">
        <w:tc>
          <w:tcPr>
            <w:tcW w:w="829" w:type="dxa"/>
          </w:tcPr>
          <w:p w14:paraId="2A8CD96C" w14:textId="457F41A8" w:rsidR="004379CB" w:rsidRPr="004379CB" w:rsidRDefault="000A40BE" w:rsidP="004379CB">
            <w:pPr>
              <w:spacing w:after="160" w:line="259" w:lineRule="auto"/>
            </w:pPr>
            <w:r>
              <w:t>2</w:t>
            </w:r>
            <w:r w:rsidR="004379CB" w:rsidRPr="004379CB">
              <w:t>.</w:t>
            </w:r>
          </w:p>
        </w:tc>
        <w:tc>
          <w:tcPr>
            <w:tcW w:w="6389" w:type="dxa"/>
          </w:tcPr>
          <w:p w14:paraId="787DD9A6" w14:textId="77777777" w:rsidR="004379CB" w:rsidRPr="004379CB" w:rsidRDefault="004379CB" w:rsidP="004379CB">
            <w:pPr>
              <w:spacing w:after="160" w:line="259" w:lineRule="auto"/>
            </w:pPr>
            <w:r w:rsidRPr="004379CB">
              <w:t>Lovforslagets hovedpunkter</w:t>
            </w:r>
          </w:p>
        </w:tc>
      </w:tr>
      <w:tr w:rsidR="004379CB" w:rsidRPr="004379CB" w14:paraId="1E850856" w14:textId="77777777" w:rsidTr="000A40BE">
        <w:tc>
          <w:tcPr>
            <w:tcW w:w="829" w:type="dxa"/>
          </w:tcPr>
          <w:p w14:paraId="028E8952" w14:textId="3E06AA3D" w:rsidR="004379CB" w:rsidRPr="004379CB" w:rsidRDefault="000A40BE" w:rsidP="004379CB">
            <w:pPr>
              <w:spacing w:after="160" w:line="259" w:lineRule="auto"/>
            </w:pPr>
            <w:r>
              <w:t>2</w:t>
            </w:r>
            <w:r w:rsidR="004379CB" w:rsidRPr="004379CB">
              <w:t>.1.</w:t>
            </w:r>
          </w:p>
        </w:tc>
        <w:tc>
          <w:tcPr>
            <w:tcW w:w="6389" w:type="dxa"/>
          </w:tcPr>
          <w:p w14:paraId="3136CDE1" w14:textId="4F0361C9" w:rsidR="004379CB" w:rsidRPr="004379CB" w:rsidRDefault="000A40BE" w:rsidP="004379CB">
            <w:pPr>
              <w:spacing w:after="160" w:line="259" w:lineRule="auto"/>
            </w:pPr>
            <w:r w:rsidRPr="000A40BE">
              <w:t>Syn af motordrevne køretøjer og påhængskøretøjer</w:t>
            </w:r>
            <w:r w:rsidRPr="004379CB" w:rsidDel="000A40BE">
              <w:t xml:space="preserve"> </w:t>
            </w:r>
          </w:p>
        </w:tc>
      </w:tr>
      <w:tr w:rsidR="004379CB" w:rsidRPr="004379CB" w14:paraId="6285A6FD" w14:textId="77777777" w:rsidTr="000A40BE">
        <w:tc>
          <w:tcPr>
            <w:tcW w:w="829" w:type="dxa"/>
          </w:tcPr>
          <w:p w14:paraId="709D7C51" w14:textId="20BDC8B1" w:rsidR="004379CB" w:rsidRPr="004379CB" w:rsidRDefault="000A40BE" w:rsidP="004379CB">
            <w:pPr>
              <w:spacing w:after="160" w:line="259" w:lineRule="auto"/>
            </w:pPr>
            <w:r>
              <w:t>2</w:t>
            </w:r>
            <w:r w:rsidR="004379CB" w:rsidRPr="004379CB">
              <w:t>.1.1.</w:t>
            </w:r>
          </w:p>
        </w:tc>
        <w:tc>
          <w:tcPr>
            <w:tcW w:w="6389" w:type="dxa"/>
          </w:tcPr>
          <w:p w14:paraId="64B72EA7" w14:textId="77777777" w:rsidR="004379CB" w:rsidRPr="004379CB" w:rsidRDefault="004379CB" w:rsidP="004379CB">
            <w:pPr>
              <w:spacing w:after="160" w:line="259" w:lineRule="auto"/>
            </w:pPr>
            <w:r w:rsidRPr="004379CB">
              <w:t>Gældende ret</w:t>
            </w:r>
          </w:p>
        </w:tc>
      </w:tr>
      <w:tr w:rsidR="004379CB" w:rsidRPr="004379CB" w14:paraId="1B19A8C0" w14:textId="77777777" w:rsidTr="000A40BE">
        <w:tc>
          <w:tcPr>
            <w:tcW w:w="829" w:type="dxa"/>
          </w:tcPr>
          <w:p w14:paraId="3C642E72" w14:textId="2BC902AC" w:rsidR="004379CB" w:rsidRPr="004379CB" w:rsidRDefault="000A40BE" w:rsidP="004379CB">
            <w:pPr>
              <w:spacing w:after="160" w:line="259" w:lineRule="auto"/>
            </w:pPr>
            <w:r>
              <w:t>2</w:t>
            </w:r>
            <w:r w:rsidR="004379CB" w:rsidRPr="004379CB">
              <w:t>.1.2.</w:t>
            </w:r>
          </w:p>
        </w:tc>
        <w:tc>
          <w:tcPr>
            <w:tcW w:w="6389" w:type="dxa"/>
          </w:tcPr>
          <w:p w14:paraId="6A56B2E3" w14:textId="4ADDB0B5" w:rsidR="004379CB" w:rsidRPr="004379CB" w:rsidRDefault="000A40BE" w:rsidP="004379CB">
            <w:pPr>
              <w:spacing w:after="160" w:line="259" w:lineRule="auto"/>
            </w:pPr>
            <w:r w:rsidRPr="000A40BE">
              <w:t>Transportministeriets overvejelser</w:t>
            </w:r>
            <w:r>
              <w:t xml:space="preserve"> og den</w:t>
            </w:r>
            <w:r w:rsidRPr="000A40BE">
              <w:t xml:space="preserve"> foreslåede ordning</w:t>
            </w:r>
            <w:r w:rsidRPr="004379CB" w:rsidDel="000A40BE">
              <w:t xml:space="preserve"> </w:t>
            </w:r>
          </w:p>
        </w:tc>
      </w:tr>
      <w:tr w:rsidR="004379CB" w:rsidRPr="004379CB" w14:paraId="60D6BBE7" w14:textId="77777777" w:rsidTr="000A40BE">
        <w:tc>
          <w:tcPr>
            <w:tcW w:w="829" w:type="dxa"/>
          </w:tcPr>
          <w:p w14:paraId="57DF5BBD" w14:textId="59784831" w:rsidR="004379CB" w:rsidRPr="004379CB" w:rsidRDefault="000A40BE" w:rsidP="004379CB">
            <w:pPr>
              <w:spacing w:after="160" w:line="259" w:lineRule="auto"/>
            </w:pPr>
            <w:r>
              <w:t>3</w:t>
            </w:r>
            <w:r w:rsidR="004379CB" w:rsidRPr="004379CB">
              <w:t>.</w:t>
            </w:r>
          </w:p>
        </w:tc>
        <w:tc>
          <w:tcPr>
            <w:tcW w:w="6389" w:type="dxa"/>
          </w:tcPr>
          <w:p w14:paraId="2ECF46AA" w14:textId="77777777" w:rsidR="004379CB" w:rsidRPr="004379CB" w:rsidRDefault="004379CB" w:rsidP="004379CB">
            <w:pPr>
              <w:spacing w:after="160" w:line="259" w:lineRule="auto"/>
            </w:pPr>
            <w:r w:rsidRPr="004379CB">
              <w:t>Økonomiske konsekvenser og implementeringskonsekvenser for det offentlige</w:t>
            </w:r>
          </w:p>
        </w:tc>
      </w:tr>
      <w:tr w:rsidR="004379CB" w:rsidRPr="004379CB" w14:paraId="4411BC2E" w14:textId="77777777" w:rsidTr="000A40BE">
        <w:tc>
          <w:tcPr>
            <w:tcW w:w="829" w:type="dxa"/>
          </w:tcPr>
          <w:p w14:paraId="28F36616" w14:textId="7676531E" w:rsidR="004379CB" w:rsidRPr="004379CB" w:rsidRDefault="000A40BE" w:rsidP="004379CB">
            <w:pPr>
              <w:spacing w:after="160" w:line="259" w:lineRule="auto"/>
            </w:pPr>
            <w:r>
              <w:t>4</w:t>
            </w:r>
            <w:r w:rsidR="004379CB" w:rsidRPr="004379CB">
              <w:t>.</w:t>
            </w:r>
          </w:p>
        </w:tc>
        <w:tc>
          <w:tcPr>
            <w:tcW w:w="6389" w:type="dxa"/>
          </w:tcPr>
          <w:p w14:paraId="1CA01351" w14:textId="77777777" w:rsidR="004379CB" w:rsidRPr="004379CB" w:rsidRDefault="004379CB" w:rsidP="004379CB">
            <w:pPr>
              <w:spacing w:after="160" w:line="259" w:lineRule="auto"/>
            </w:pPr>
            <w:r w:rsidRPr="004379CB">
              <w:t>Økonomiske og administrative konsekvenser for erhvervslivet m.v.</w:t>
            </w:r>
          </w:p>
        </w:tc>
      </w:tr>
      <w:tr w:rsidR="004379CB" w:rsidRPr="004379CB" w14:paraId="146C349A" w14:textId="77777777" w:rsidTr="000A40BE">
        <w:tc>
          <w:tcPr>
            <w:tcW w:w="829" w:type="dxa"/>
          </w:tcPr>
          <w:p w14:paraId="776CFB90" w14:textId="345FA581" w:rsidR="004379CB" w:rsidRPr="004379CB" w:rsidRDefault="000A40BE" w:rsidP="004379CB">
            <w:pPr>
              <w:spacing w:after="160" w:line="259" w:lineRule="auto"/>
            </w:pPr>
            <w:r>
              <w:t>5</w:t>
            </w:r>
            <w:r w:rsidR="004379CB" w:rsidRPr="004379CB">
              <w:t>.</w:t>
            </w:r>
          </w:p>
        </w:tc>
        <w:tc>
          <w:tcPr>
            <w:tcW w:w="6389" w:type="dxa"/>
          </w:tcPr>
          <w:p w14:paraId="2AFBAEC3" w14:textId="77777777" w:rsidR="004379CB" w:rsidRPr="004379CB" w:rsidRDefault="004379CB" w:rsidP="004379CB">
            <w:pPr>
              <w:spacing w:after="160" w:line="259" w:lineRule="auto"/>
            </w:pPr>
            <w:r w:rsidRPr="004379CB">
              <w:t>Administrative konsekvenser for borgerne</w:t>
            </w:r>
          </w:p>
        </w:tc>
      </w:tr>
      <w:tr w:rsidR="004379CB" w:rsidRPr="004379CB" w14:paraId="7098A0A8" w14:textId="77777777" w:rsidTr="000A40BE">
        <w:tc>
          <w:tcPr>
            <w:tcW w:w="829" w:type="dxa"/>
          </w:tcPr>
          <w:p w14:paraId="162AAF8C" w14:textId="545D063A" w:rsidR="004379CB" w:rsidRPr="004379CB" w:rsidRDefault="000A40BE" w:rsidP="004379CB">
            <w:pPr>
              <w:spacing w:after="160" w:line="259" w:lineRule="auto"/>
            </w:pPr>
            <w:r>
              <w:t>6</w:t>
            </w:r>
            <w:r w:rsidR="004379CB" w:rsidRPr="004379CB">
              <w:t>.</w:t>
            </w:r>
          </w:p>
        </w:tc>
        <w:tc>
          <w:tcPr>
            <w:tcW w:w="6389" w:type="dxa"/>
          </w:tcPr>
          <w:p w14:paraId="7E9D38CA" w14:textId="77777777" w:rsidR="004379CB" w:rsidRPr="004379CB" w:rsidRDefault="004379CB" w:rsidP="004379CB">
            <w:pPr>
              <w:spacing w:after="160" w:line="259" w:lineRule="auto"/>
            </w:pPr>
            <w:r w:rsidRPr="004379CB">
              <w:t>Klimamæssige konsekvenser</w:t>
            </w:r>
          </w:p>
        </w:tc>
      </w:tr>
      <w:tr w:rsidR="004379CB" w:rsidRPr="004379CB" w14:paraId="362337B7" w14:textId="77777777" w:rsidTr="000A40BE">
        <w:tc>
          <w:tcPr>
            <w:tcW w:w="829" w:type="dxa"/>
          </w:tcPr>
          <w:p w14:paraId="2A582FDD" w14:textId="0FC4BA09" w:rsidR="004379CB" w:rsidRPr="004379CB" w:rsidRDefault="000A40BE" w:rsidP="004379CB">
            <w:pPr>
              <w:spacing w:after="160" w:line="259" w:lineRule="auto"/>
            </w:pPr>
            <w:r>
              <w:t>7</w:t>
            </w:r>
            <w:r w:rsidR="004379CB" w:rsidRPr="004379CB">
              <w:t>.</w:t>
            </w:r>
          </w:p>
        </w:tc>
        <w:tc>
          <w:tcPr>
            <w:tcW w:w="6389" w:type="dxa"/>
          </w:tcPr>
          <w:p w14:paraId="1430FB3E" w14:textId="77777777" w:rsidR="004379CB" w:rsidRPr="004379CB" w:rsidRDefault="004379CB" w:rsidP="004379CB">
            <w:pPr>
              <w:spacing w:after="160" w:line="259" w:lineRule="auto"/>
            </w:pPr>
            <w:r w:rsidRPr="004379CB">
              <w:t>Miljø- og naturmæssige konsekvenser</w:t>
            </w:r>
          </w:p>
        </w:tc>
      </w:tr>
      <w:tr w:rsidR="004379CB" w:rsidRPr="004379CB" w14:paraId="4EA5E999" w14:textId="77777777" w:rsidTr="000A40BE">
        <w:tc>
          <w:tcPr>
            <w:tcW w:w="829" w:type="dxa"/>
          </w:tcPr>
          <w:p w14:paraId="001D382F" w14:textId="0921B261" w:rsidR="004379CB" w:rsidRPr="004379CB" w:rsidRDefault="000A40BE" w:rsidP="004379CB">
            <w:pPr>
              <w:spacing w:after="160" w:line="259" w:lineRule="auto"/>
            </w:pPr>
            <w:r>
              <w:t>8</w:t>
            </w:r>
            <w:r w:rsidR="004379CB" w:rsidRPr="004379CB">
              <w:t>.</w:t>
            </w:r>
          </w:p>
        </w:tc>
        <w:tc>
          <w:tcPr>
            <w:tcW w:w="6389" w:type="dxa"/>
          </w:tcPr>
          <w:p w14:paraId="7C01083C" w14:textId="77777777" w:rsidR="004379CB" w:rsidRPr="004379CB" w:rsidRDefault="004379CB" w:rsidP="004379CB">
            <w:pPr>
              <w:spacing w:after="160" w:line="259" w:lineRule="auto"/>
            </w:pPr>
            <w:r w:rsidRPr="004379CB">
              <w:t>Forholdet til EU-retten</w:t>
            </w:r>
          </w:p>
        </w:tc>
      </w:tr>
      <w:tr w:rsidR="004379CB" w:rsidRPr="004379CB" w14:paraId="4E7F983B" w14:textId="77777777" w:rsidTr="000A40BE">
        <w:tc>
          <w:tcPr>
            <w:tcW w:w="829" w:type="dxa"/>
          </w:tcPr>
          <w:p w14:paraId="4DFF67ED" w14:textId="6CC4F52C" w:rsidR="004379CB" w:rsidRPr="004379CB" w:rsidRDefault="000A40BE" w:rsidP="004379CB">
            <w:pPr>
              <w:spacing w:after="160" w:line="259" w:lineRule="auto"/>
            </w:pPr>
            <w:r>
              <w:t>9</w:t>
            </w:r>
            <w:r w:rsidR="004379CB" w:rsidRPr="004379CB">
              <w:t>.</w:t>
            </w:r>
          </w:p>
        </w:tc>
        <w:tc>
          <w:tcPr>
            <w:tcW w:w="6389" w:type="dxa"/>
          </w:tcPr>
          <w:p w14:paraId="5A42C4AA" w14:textId="77777777" w:rsidR="004379CB" w:rsidRPr="004379CB" w:rsidRDefault="004379CB" w:rsidP="004379CB">
            <w:pPr>
              <w:spacing w:after="160" w:line="259" w:lineRule="auto"/>
            </w:pPr>
            <w:r w:rsidRPr="004379CB">
              <w:t>Hørte myndigheder og organisationer m.v.</w:t>
            </w:r>
          </w:p>
        </w:tc>
      </w:tr>
      <w:tr w:rsidR="004379CB" w:rsidRPr="004379CB" w14:paraId="4BE2F69A" w14:textId="77777777" w:rsidTr="000A40BE">
        <w:tc>
          <w:tcPr>
            <w:tcW w:w="829" w:type="dxa"/>
          </w:tcPr>
          <w:p w14:paraId="0FFFED8C" w14:textId="5AFE9331" w:rsidR="004379CB" w:rsidRPr="004379CB" w:rsidRDefault="000A40BE" w:rsidP="004379CB">
            <w:pPr>
              <w:spacing w:after="160" w:line="259" w:lineRule="auto"/>
            </w:pPr>
            <w:r>
              <w:t>10</w:t>
            </w:r>
            <w:r w:rsidR="004379CB" w:rsidRPr="004379CB">
              <w:t>.</w:t>
            </w:r>
          </w:p>
        </w:tc>
        <w:tc>
          <w:tcPr>
            <w:tcW w:w="6389" w:type="dxa"/>
          </w:tcPr>
          <w:p w14:paraId="6848CCBA" w14:textId="77777777" w:rsidR="004379CB" w:rsidRPr="004379CB" w:rsidRDefault="004379CB" w:rsidP="004379CB">
            <w:pPr>
              <w:spacing w:after="160" w:line="259" w:lineRule="auto"/>
            </w:pPr>
            <w:r w:rsidRPr="004379CB">
              <w:t>Sammenfattende skema</w:t>
            </w:r>
          </w:p>
        </w:tc>
      </w:tr>
    </w:tbl>
    <w:p w14:paraId="5D1B5586" w14:textId="77777777" w:rsidR="004379CB" w:rsidRPr="004379CB" w:rsidRDefault="004379CB" w:rsidP="004379CB"/>
    <w:p w14:paraId="7CACDEE0" w14:textId="77777777" w:rsidR="004379CB" w:rsidRPr="004379CB" w:rsidRDefault="004379CB" w:rsidP="004379CB">
      <w:pPr>
        <w:rPr>
          <w:b/>
          <w:iCs/>
        </w:rPr>
      </w:pPr>
      <w:bookmarkStart w:id="9" w:name="_Toc442277386"/>
      <w:bookmarkStart w:id="10" w:name="_Toc442281298"/>
      <w:bookmarkStart w:id="11" w:name="_Toc442281328"/>
      <w:bookmarkStart w:id="12" w:name="_Toc442777834"/>
      <w:bookmarkStart w:id="13" w:name="_Toc442787232"/>
      <w:bookmarkStart w:id="14" w:name="_Toc442787524"/>
      <w:bookmarkStart w:id="15" w:name="_Toc442953229"/>
      <w:bookmarkStart w:id="16" w:name="_Toc443047614"/>
      <w:bookmarkStart w:id="17" w:name="_Toc444095974"/>
      <w:bookmarkStart w:id="18" w:name="_Toc444244500"/>
      <w:bookmarkStart w:id="19" w:name="_Toc498557071"/>
      <w:bookmarkStart w:id="20" w:name="_Toc498557151"/>
      <w:bookmarkStart w:id="21" w:name="_Toc498557218"/>
      <w:bookmarkStart w:id="22" w:name="_Toc498557282"/>
      <w:bookmarkStart w:id="23" w:name="_Toc498590016"/>
      <w:bookmarkStart w:id="24" w:name="_Toc498681499"/>
      <w:bookmarkStart w:id="25" w:name="_Toc499152771"/>
      <w:bookmarkStart w:id="26" w:name="_Toc499158730"/>
      <w:bookmarkStart w:id="27" w:name="_Toc499648599"/>
      <w:bookmarkStart w:id="28" w:name="_Toc499728092"/>
      <w:bookmarkStart w:id="29" w:name="_Toc499732940"/>
      <w:bookmarkStart w:id="30" w:name="_Toc499736971"/>
      <w:bookmarkStart w:id="31" w:name="_Toc499812911"/>
      <w:bookmarkStart w:id="32" w:name="_Toc499813714"/>
      <w:bookmarkStart w:id="33" w:name="_Toc500921460"/>
      <w:bookmarkStart w:id="34" w:name="_Toc500921486"/>
      <w:bookmarkStart w:id="35" w:name="_Toc500921594"/>
      <w:bookmarkStart w:id="36" w:name="_Toc501019204"/>
      <w:bookmarkStart w:id="37" w:name="_Toc504483849"/>
      <w:bookmarkStart w:id="38" w:name="_Toc505180547"/>
      <w:bookmarkStart w:id="39" w:name="_Toc505690192"/>
      <w:bookmarkStart w:id="40" w:name="_Toc505701745"/>
      <w:bookmarkStart w:id="41" w:name="_Toc505759537"/>
      <w:bookmarkStart w:id="42" w:name="_Toc505759554"/>
      <w:bookmarkStart w:id="43" w:name="_Toc505762647"/>
      <w:bookmarkStart w:id="44" w:name="_Toc505785987"/>
      <w:bookmarkStart w:id="45" w:name="_Toc506799572"/>
      <w:bookmarkStart w:id="46" w:name="_Toc506799589"/>
      <w:bookmarkStart w:id="47" w:name="_Toc506894548"/>
      <w:bookmarkStart w:id="48" w:name="_Toc507486285"/>
      <w:bookmarkStart w:id="49" w:name="_Toc515271224"/>
      <w:bookmarkStart w:id="50" w:name="_Toc515271547"/>
      <w:bookmarkStart w:id="51" w:name="_Toc515271575"/>
      <w:bookmarkStart w:id="52" w:name="_Toc515280471"/>
      <w:bookmarkStart w:id="53" w:name="_Toc515280622"/>
      <w:bookmarkStart w:id="54" w:name="_Toc515352774"/>
      <w:bookmarkStart w:id="55" w:name="_Toc515540847"/>
      <w:bookmarkStart w:id="56" w:name="_Toc515543683"/>
      <w:bookmarkStart w:id="57" w:name="_Toc515543868"/>
      <w:bookmarkStart w:id="58" w:name="_Toc515551669"/>
      <w:bookmarkStart w:id="59" w:name="_Toc515627611"/>
      <w:bookmarkStart w:id="60" w:name="_Toc516039921"/>
      <w:bookmarkStart w:id="61" w:name="_Toc516155344"/>
      <w:bookmarkStart w:id="62" w:name="_Toc516490245"/>
      <w:bookmarkStart w:id="63" w:name="_Toc518037927"/>
      <w:bookmarkStart w:id="64" w:name="_Toc524599575"/>
      <w:bookmarkStart w:id="65" w:name="_Toc526154928"/>
      <w:bookmarkStart w:id="66" w:name="_Toc526155474"/>
      <w:bookmarkStart w:id="67" w:name="_Toc526155547"/>
      <w:bookmarkStart w:id="68" w:name="_Toc526253984"/>
      <w:bookmarkStart w:id="69" w:name="_Toc526348408"/>
      <w:bookmarkStart w:id="70" w:name="_Toc526374599"/>
      <w:bookmarkStart w:id="71" w:name="_Toc526374615"/>
      <w:bookmarkStart w:id="72" w:name="_Toc526406478"/>
      <w:bookmarkStart w:id="73" w:name="_Toc526409498"/>
      <w:bookmarkStart w:id="74" w:name="_Toc526491397"/>
      <w:bookmarkStart w:id="75" w:name="_Toc526505509"/>
      <w:bookmarkStart w:id="76" w:name="_Toc526756601"/>
      <w:r w:rsidRPr="004379CB">
        <w:rPr>
          <w:b/>
          <w:iCs/>
        </w:rPr>
        <w:t>1. Indledning</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2A7FDD54" w14:textId="77777777" w:rsidR="00C22859" w:rsidRDefault="00C22859" w:rsidP="00C22859">
      <w:r w:rsidRPr="007463AD">
        <w:t>Grønland fik sin første færdselslov i 1966</w:t>
      </w:r>
      <w:r>
        <w:t>, hvor der var</w:t>
      </w:r>
      <w:r w:rsidRPr="007463AD">
        <w:t xml:space="preserve"> ca. 1.200 registrerede køretøjer. I dag er tallet steget til omkring 14.000. </w:t>
      </w:r>
      <w:r>
        <w:t>D</w:t>
      </w:r>
      <w:r w:rsidRPr="007463AD">
        <w:t xml:space="preserve">en stigende trafik </w:t>
      </w:r>
      <w:r>
        <w:t>har skabt</w:t>
      </w:r>
      <w:r w:rsidRPr="007463AD">
        <w:t xml:space="preserve"> et behov for en synsordning</w:t>
      </w:r>
      <w:r>
        <w:t>, der kan sikre,</w:t>
      </w:r>
      <w:r w:rsidRPr="007463AD">
        <w:t xml:space="preserve"> </w:t>
      </w:r>
      <w:r>
        <w:t>at</w:t>
      </w:r>
      <w:r w:rsidRPr="007463AD">
        <w:t xml:space="preserve"> køretøjerne </w:t>
      </w:r>
      <w:r>
        <w:t xml:space="preserve">opfylder de tekniske krav, der er fastsat </w:t>
      </w:r>
      <w:r w:rsidRPr="007463AD">
        <w:t xml:space="preserve">i </w:t>
      </w:r>
      <w:r>
        <w:t xml:space="preserve">færdselslov for </w:t>
      </w:r>
      <w:r w:rsidRPr="007463AD">
        <w:t>Grønland</w:t>
      </w:r>
      <w:r>
        <w:t xml:space="preserve"> og i de forskrifter, der er udstedt i medfør af denne lov</w:t>
      </w:r>
      <w:r w:rsidRPr="007463AD">
        <w:t>.</w:t>
      </w:r>
      <w:r>
        <w:t xml:space="preserve"> </w:t>
      </w:r>
    </w:p>
    <w:p w14:paraId="065AB46A" w14:textId="2220CDCC" w:rsidR="00C22859" w:rsidRDefault="00C22859" w:rsidP="00C22859">
      <w:r>
        <w:t>Med lovforslaget udmøntes den aftale fra januar 2025, der er indgået mellem den danske transportminister</w:t>
      </w:r>
      <w:r w:rsidRPr="006605A5">
        <w:t xml:space="preserve"> og den grønlandske Naalakkersuisoq for Boliger, Infrastruktur og Yderdistrikter,</w:t>
      </w:r>
      <w:r>
        <w:t xml:space="preserve"> hvor</w:t>
      </w:r>
      <w:r w:rsidR="00DF22BF">
        <w:t>i</w:t>
      </w:r>
      <w:r>
        <w:t xml:space="preserve"> det </w:t>
      </w:r>
      <w:r w:rsidR="006605A5">
        <w:t xml:space="preserve">er besluttet at etablere en ordning med </w:t>
      </w:r>
      <w:r w:rsidR="006F5EFD">
        <w:t xml:space="preserve">syn ved vejsiden </w:t>
      </w:r>
      <w:r w:rsidR="006605A5">
        <w:t>i Grønland. Formålet er at sikre kontrol med køretøjernes tekniske stand under hensyntagen til de særlige grønlandske forhold. A</w:t>
      </w:r>
      <w:r>
        <w:t xml:space="preserve">ftalen er genbekræftet i maj 2025 i forlængelse af valget i Grønland. </w:t>
      </w:r>
      <w:r w:rsidR="006605A5">
        <w:t xml:space="preserve">Til forskel fra periodisk syn, som i praksis ikke udnyttes i Grønland og kan være administrativt tungt, vurderes </w:t>
      </w:r>
      <w:r w:rsidR="006F5EFD">
        <w:t xml:space="preserve">syn ved vejsiden </w:t>
      </w:r>
      <w:r w:rsidR="006605A5">
        <w:t xml:space="preserve">at være en mere fleksibel og hensigtsmæssig løsning, der bedre afspejler den lokale infrastruktur og </w:t>
      </w:r>
      <w:r w:rsidR="00F7772B">
        <w:t xml:space="preserve">de lokale </w:t>
      </w:r>
      <w:r w:rsidR="006605A5">
        <w:t>behov.</w:t>
      </w:r>
      <w:r w:rsidR="00DF22BF">
        <w:t xml:space="preserve"> </w:t>
      </w:r>
    </w:p>
    <w:p w14:paraId="60C7F244" w14:textId="5F83C2B4" w:rsidR="00C22859" w:rsidRDefault="00C22859" w:rsidP="00C22859">
      <w:r>
        <w:t xml:space="preserve">Færdselsstyrelsen er den myndighed i Danmark, der administrerer reglerne om syn. </w:t>
      </w:r>
      <w:r w:rsidR="00F7772B">
        <w:t>Styrelsen</w:t>
      </w:r>
      <w:r>
        <w:t xml:space="preserve"> har derfor de rette kompetencer til at kunne sikre kontrollen med køretøjers stand i Grønland. I dag er det dog alene politiet, der kan standse køretøjer og lade det undersøge for fejl og mangler i Grønland. </w:t>
      </w:r>
    </w:p>
    <w:p w14:paraId="54253894" w14:textId="77777777" w:rsidR="00CA5D97" w:rsidRDefault="00C22859" w:rsidP="001503F8">
      <w:r>
        <w:lastRenderedPageBreak/>
        <w:t>Lovforslaget har derfor til formål at fastsætte regler om Færdselsstyrelsens syn af køretøjer ved vejsiden i Grønland.</w:t>
      </w:r>
    </w:p>
    <w:p w14:paraId="591B1DD0" w14:textId="32F86500" w:rsidR="00C8247E" w:rsidRDefault="00C8247E" w:rsidP="001503F8">
      <w:r>
        <w:t>Da færdselsområdet ikke er overtaget</w:t>
      </w:r>
      <w:r w:rsidR="009C5022">
        <w:t xml:space="preserve"> af Grønland</w:t>
      </w:r>
      <w:r>
        <w:t xml:space="preserve">, behandles sagen som et rigsanliggende. </w:t>
      </w:r>
    </w:p>
    <w:p w14:paraId="74B1140F" w14:textId="77777777" w:rsidR="00621753" w:rsidRDefault="00E911F6" w:rsidP="004379CB">
      <w:r>
        <w:t>Det bemærkes, at når der i lovforslagets bemærkninger henvises til færdselsloven, sigtes der til færdselslov for Grønland</w:t>
      </w:r>
      <w:r w:rsidR="1B69A493">
        <w:t>, medmindre andet er angivet.</w:t>
      </w:r>
      <w:r w:rsidR="001503F8">
        <w:t xml:space="preserve"> </w:t>
      </w:r>
      <w:bookmarkStart w:id="77" w:name="_Toc498557219"/>
      <w:bookmarkStart w:id="78" w:name="_Toc498557283"/>
      <w:bookmarkStart w:id="79" w:name="_Toc498590017"/>
      <w:bookmarkStart w:id="80" w:name="_Toc498681500"/>
      <w:bookmarkStart w:id="81" w:name="_Toc499152772"/>
      <w:bookmarkStart w:id="82" w:name="_Toc499158731"/>
      <w:bookmarkStart w:id="83" w:name="_Toc499648600"/>
      <w:bookmarkStart w:id="84" w:name="_Toc499728093"/>
      <w:bookmarkStart w:id="85" w:name="_Toc499732941"/>
      <w:bookmarkStart w:id="86" w:name="_Toc499736972"/>
      <w:bookmarkStart w:id="87" w:name="_Toc499812912"/>
      <w:bookmarkStart w:id="88" w:name="_Toc499813715"/>
      <w:bookmarkStart w:id="89" w:name="_Toc500921461"/>
      <w:bookmarkStart w:id="90" w:name="_Toc500921487"/>
      <w:bookmarkStart w:id="91" w:name="_Toc500921595"/>
      <w:bookmarkStart w:id="92" w:name="_Toc501019205"/>
      <w:bookmarkStart w:id="93" w:name="_Toc504483850"/>
      <w:bookmarkStart w:id="94" w:name="_Toc505180548"/>
      <w:bookmarkStart w:id="95" w:name="_Toc505690193"/>
      <w:bookmarkStart w:id="96" w:name="_Toc505701746"/>
      <w:bookmarkStart w:id="97" w:name="_Toc505759538"/>
      <w:bookmarkStart w:id="98" w:name="_Toc505759555"/>
      <w:bookmarkStart w:id="99" w:name="_Toc505762648"/>
      <w:bookmarkStart w:id="100" w:name="_Toc505785988"/>
      <w:bookmarkStart w:id="101" w:name="_Toc506799573"/>
      <w:bookmarkStart w:id="102" w:name="_Toc506799590"/>
      <w:bookmarkStart w:id="103" w:name="_Toc506894549"/>
      <w:bookmarkStart w:id="104" w:name="_Toc507486286"/>
      <w:bookmarkStart w:id="105" w:name="_Toc515271225"/>
      <w:bookmarkStart w:id="106" w:name="_Toc515271548"/>
      <w:bookmarkStart w:id="107" w:name="_Toc515271576"/>
      <w:bookmarkStart w:id="108" w:name="_Toc515280472"/>
      <w:bookmarkStart w:id="109" w:name="_Toc515280623"/>
      <w:bookmarkStart w:id="110" w:name="_Toc515352775"/>
      <w:bookmarkStart w:id="111" w:name="_Toc515540848"/>
      <w:bookmarkStart w:id="112" w:name="_Toc515543684"/>
      <w:bookmarkStart w:id="113" w:name="_Toc515543869"/>
      <w:bookmarkStart w:id="114" w:name="_Toc515551670"/>
      <w:bookmarkStart w:id="115" w:name="_Toc515627612"/>
      <w:bookmarkStart w:id="116" w:name="_Toc516039922"/>
      <w:bookmarkStart w:id="117" w:name="_Toc516155345"/>
      <w:bookmarkStart w:id="118" w:name="_Toc516490246"/>
      <w:bookmarkStart w:id="119" w:name="_Toc518037928"/>
      <w:bookmarkStart w:id="120" w:name="_Toc524599576"/>
      <w:bookmarkStart w:id="121" w:name="_Toc526154929"/>
      <w:bookmarkStart w:id="122" w:name="_Toc526155475"/>
      <w:bookmarkStart w:id="123" w:name="_Toc526155548"/>
      <w:bookmarkStart w:id="124" w:name="_Toc526253985"/>
      <w:bookmarkStart w:id="125" w:name="_Toc526348409"/>
      <w:bookmarkStart w:id="126" w:name="_Toc526374600"/>
      <w:bookmarkStart w:id="127" w:name="_Toc526374616"/>
      <w:bookmarkStart w:id="128" w:name="_Toc526406479"/>
      <w:bookmarkStart w:id="129" w:name="_Toc526409499"/>
      <w:bookmarkStart w:id="130" w:name="_Toc526491398"/>
      <w:bookmarkStart w:id="131" w:name="_Toc526505510"/>
      <w:bookmarkStart w:id="132" w:name="_Toc526756602"/>
    </w:p>
    <w:p w14:paraId="6A896250" w14:textId="41A8682B" w:rsidR="004379CB" w:rsidRPr="004379CB" w:rsidRDefault="00461C4A" w:rsidP="004379CB">
      <w:pPr>
        <w:rPr>
          <w:b/>
          <w:iCs/>
        </w:rPr>
      </w:pPr>
      <w:r>
        <w:rPr>
          <w:b/>
          <w:iCs/>
        </w:rPr>
        <w:t>2</w:t>
      </w:r>
      <w:r w:rsidR="004379CB" w:rsidRPr="004379CB">
        <w:rPr>
          <w:b/>
          <w:iCs/>
        </w:rPr>
        <w:t>. Lovforslagets hovedpunkter</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338D7805" w14:textId="209E2A71" w:rsidR="004379CB" w:rsidRPr="004379CB" w:rsidRDefault="00461C4A" w:rsidP="004379CB">
      <w:pPr>
        <w:rPr>
          <w:b/>
          <w:bCs/>
        </w:rPr>
      </w:pPr>
      <w:bookmarkStart w:id="133" w:name="_Toc526348410"/>
      <w:bookmarkStart w:id="134" w:name="_Toc526374601"/>
      <w:bookmarkStart w:id="135" w:name="_Toc526374617"/>
      <w:bookmarkStart w:id="136" w:name="_Toc526406480"/>
      <w:bookmarkStart w:id="137" w:name="_Toc526409500"/>
      <w:bookmarkStart w:id="138" w:name="_Toc526491399"/>
      <w:bookmarkStart w:id="139" w:name="_Toc526505511"/>
      <w:bookmarkStart w:id="140" w:name="_Toc526756603"/>
      <w:r>
        <w:rPr>
          <w:b/>
          <w:bCs/>
        </w:rPr>
        <w:t>2</w:t>
      </w:r>
      <w:r w:rsidR="004379CB" w:rsidRPr="004379CB">
        <w:rPr>
          <w:b/>
          <w:bCs/>
        </w:rPr>
        <w:t xml:space="preserve">.1. </w:t>
      </w:r>
      <w:bookmarkEnd w:id="133"/>
      <w:bookmarkEnd w:id="134"/>
      <w:bookmarkEnd w:id="135"/>
      <w:bookmarkEnd w:id="136"/>
      <w:bookmarkEnd w:id="137"/>
      <w:bookmarkEnd w:id="138"/>
      <w:bookmarkEnd w:id="139"/>
      <w:bookmarkEnd w:id="140"/>
      <w:r w:rsidR="00307D15">
        <w:rPr>
          <w:b/>
          <w:bCs/>
        </w:rPr>
        <w:t>Syn af m</w:t>
      </w:r>
      <w:r w:rsidR="00307D15" w:rsidRPr="00307D15">
        <w:rPr>
          <w:b/>
          <w:bCs/>
        </w:rPr>
        <w:t xml:space="preserve">otordrevne køretøjer og </w:t>
      </w:r>
      <w:r w:rsidR="005B5046">
        <w:rPr>
          <w:b/>
          <w:bCs/>
        </w:rPr>
        <w:t>påhængskøretøjer</w:t>
      </w:r>
    </w:p>
    <w:p w14:paraId="5542334E" w14:textId="1C4399A3" w:rsidR="004379CB" w:rsidRPr="004379CB" w:rsidRDefault="00461C4A" w:rsidP="004379CB">
      <w:pPr>
        <w:rPr>
          <w:iCs/>
        </w:rPr>
      </w:pPr>
      <w:bookmarkStart w:id="141" w:name="_Toc526409501"/>
      <w:bookmarkStart w:id="142" w:name="_Toc526491400"/>
      <w:bookmarkStart w:id="143" w:name="_Toc526505512"/>
      <w:bookmarkStart w:id="144" w:name="_Toc526756604"/>
      <w:r>
        <w:rPr>
          <w:iCs/>
        </w:rPr>
        <w:t>2</w:t>
      </w:r>
      <w:r w:rsidR="004379CB" w:rsidRPr="004379CB">
        <w:rPr>
          <w:iCs/>
        </w:rPr>
        <w:t>.1.1. Gældende ret</w:t>
      </w:r>
      <w:bookmarkEnd w:id="141"/>
      <w:bookmarkEnd w:id="142"/>
      <w:bookmarkEnd w:id="143"/>
      <w:bookmarkEnd w:id="144"/>
    </w:p>
    <w:p w14:paraId="5A148EC9" w14:textId="2041FDB3" w:rsidR="00B96498" w:rsidRDefault="00C1128D" w:rsidP="004379CB">
      <w:r>
        <w:t>Det f</w:t>
      </w:r>
      <w:r w:rsidR="00B96498">
        <w:t>remgår</w:t>
      </w:r>
      <w:r>
        <w:t xml:space="preserve"> af </w:t>
      </w:r>
      <w:r w:rsidR="008D634D">
        <w:t xml:space="preserve">§ 6, stk. 1, i </w:t>
      </w:r>
      <w:r w:rsidR="00387D1E">
        <w:t>f</w:t>
      </w:r>
      <w:r w:rsidR="008D5461">
        <w:t>ærdselsloven</w:t>
      </w:r>
      <w:r w:rsidR="008D634D">
        <w:t>,</w:t>
      </w:r>
      <w:r w:rsidR="008D5461">
        <w:t xml:space="preserve"> </w:t>
      </w:r>
      <w:r w:rsidR="00387D1E">
        <w:t>at</w:t>
      </w:r>
      <w:r w:rsidR="008D5461">
        <w:t xml:space="preserve"> p</w:t>
      </w:r>
      <w:r w:rsidR="00462FC2">
        <w:t>olit</w:t>
      </w:r>
      <w:r w:rsidR="001C455E">
        <w:t xml:space="preserve">iet </w:t>
      </w:r>
      <w:r w:rsidR="001D7ADF">
        <w:t xml:space="preserve">kan </w:t>
      </w:r>
      <w:r w:rsidR="001C455E">
        <w:t>standse et køretøj</w:t>
      </w:r>
      <w:r w:rsidR="008D5461">
        <w:t xml:space="preserve"> </w:t>
      </w:r>
      <w:r w:rsidR="001D7ADF">
        <w:t xml:space="preserve">og lade det </w:t>
      </w:r>
      <w:r w:rsidR="00D31560">
        <w:t>undersøge for fejl og mangler samt kontrollere</w:t>
      </w:r>
      <w:r w:rsidR="00820D09">
        <w:t>, at</w:t>
      </w:r>
      <w:r w:rsidR="00D31560">
        <w:t xml:space="preserve"> føreren</w:t>
      </w:r>
      <w:r w:rsidR="00820D09">
        <w:t xml:space="preserve"> opfylder</w:t>
      </w:r>
      <w:r w:rsidR="009A174D">
        <w:t xml:space="preserve"> betingelserne for lovligt at kunne</w:t>
      </w:r>
      <w:r w:rsidR="00D31560">
        <w:t xml:space="preserve"> føre køretøjet. </w:t>
      </w:r>
    </w:p>
    <w:p w14:paraId="435A0BB6" w14:textId="28D22C2F" w:rsidR="009534EC" w:rsidRDefault="0022145E" w:rsidP="004379CB">
      <w:r>
        <w:t>A</w:t>
      </w:r>
      <w:r w:rsidR="007F66B3">
        <w:t xml:space="preserve">f § 6, stk. 2, 1. pkt., </w:t>
      </w:r>
      <w:r>
        <w:t>fremgår det</w:t>
      </w:r>
      <w:r w:rsidR="008D415D">
        <w:t>,</w:t>
      </w:r>
      <w:r w:rsidR="003C0262">
        <w:t xml:space="preserve"> at</w:t>
      </w:r>
      <w:r w:rsidR="000008FA">
        <w:t xml:space="preserve"> </w:t>
      </w:r>
      <w:r w:rsidR="003714C0">
        <w:t xml:space="preserve">politiet </w:t>
      </w:r>
      <w:r w:rsidR="00702666">
        <w:t xml:space="preserve">til enhver tid kan </w:t>
      </w:r>
      <w:r w:rsidR="003714C0">
        <w:t>forlange</w:t>
      </w:r>
      <w:r w:rsidR="00897953">
        <w:t>, at</w:t>
      </w:r>
      <w:r w:rsidR="00EA3BCE">
        <w:t xml:space="preserve"> et motordrevet </w:t>
      </w:r>
      <w:r w:rsidR="00BC052B">
        <w:t>køretøj eller et køretøj, der er bestemt til at trækkes af et motordrevet køretøj</w:t>
      </w:r>
      <w:r w:rsidR="007225F8">
        <w:t>,</w:t>
      </w:r>
      <w:r w:rsidR="0042753F">
        <w:t xml:space="preserve"> fremstille</w:t>
      </w:r>
      <w:r w:rsidR="00897953">
        <w:t>s</w:t>
      </w:r>
      <w:r w:rsidR="0042753F">
        <w:t xml:space="preserve"> til eftersyn </w:t>
      </w:r>
      <w:r w:rsidR="000A1364">
        <w:t xml:space="preserve">med henblik på at </w:t>
      </w:r>
      <w:r w:rsidR="002A7510">
        <w:t>vurdere</w:t>
      </w:r>
      <w:r w:rsidR="0042753F">
        <w:t>, om d</w:t>
      </w:r>
      <w:r w:rsidR="001271F8">
        <w:t>e</w:t>
      </w:r>
      <w:r w:rsidR="00596B60">
        <w:t>t</w:t>
      </w:r>
      <w:r w:rsidR="001271F8">
        <w:t xml:space="preserve"> opfylder </w:t>
      </w:r>
      <w:r w:rsidR="00DA7D0A">
        <w:t>færdselslovens krav eller bestemmelser fastsat i medfør heraf</w:t>
      </w:r>
      <w:r w:rsidR="00A03811">
        <w:t>.</w:t>
      </w:r>
    </w:p>
    <w:p w14:paraId="54AC0676" w14:textId="77777777" w:rsidR="00A5683F" w:rsidRDefault="00A5683F" w:rsidP="00A5683F">
      <w:r>
        <w:t xml:space="preserve">Det følger af </w:t>
      </w:r>
      <w:r w:rsidRPr="00B64494">
        <w:t>§ 6, stk. 2, 2. pkt.,</w:t>
      </w:r>
      <w:r>
        <w:t xml:space="preserve"> at transportministeren kan fastsætte bestemmelser om</w:t>
      </w:r>
      <w:r w:rsidRPr="00B64494">
        <w:t xml:space="preserve"> periodisk syn af </w:t>
      </w:r>
      <w:r>
        <w:t xml:space="preserve">sådanne køretøjer. </w:t>
      </w:r>
    </w:p>
    <w:p w14:paraId="6680B462" w14:textId="77777777" w:rsidR="00A5683F" w:rsidRDefault="00A5683F" w:rsidP="00A5683F">
      <w:r>
        <w:t>Denne kompetence er delegeret til Færdselsstyrelsen i medfør a</w:t>
      </w:r>
      <w:r w:rsidRPr="00A5683F">
        <w:t xml:space="preserve">f </w:t>
      </w:r>
      <w:r w:rsidRPr="006605A5">
        <w:t>bekendtgørelse</w:t>
      </w:r>
      <w:r w:rsidRPr="00A5683F">
        <w:t xml:space="preserve"> </w:t>
      </w:r>
      <w:r w:rsidRPr="006605A5">
        <w:t>nr. 787 af 18. juni 2025 om Færdselsstyrelsen opgaver og beføjelser samt klageadgang § 4.</w:t>
      </w:r>
    </w:p>
    <w:p w14:paraId="7294F36F" w14:textId="77777777" w:rsidR="00A5683F" w:rsidRDefault="00A5683F" w:rsidP="00A5683F">
      <w:r w:rsidRPr="009565A5">
        <w:t>Færdselsstyrelsen har ikke benyttet beføjelsen til at fastsætte bestemmelser om periodisk syn af et motordrevet køretøj eller et køretøj, der er bestemt til at trækkes af et motordrevet køretøj.</w:t>
      </w:r>
      <w:r>
        <w:t xml:space="preserve"> </w:t>
      </w:r>
    </w:p>
    <w:p w14:paraId="59F52F04" w14:textId="5B63452B" w:rsidR="001C455E" w:rsidRDefault="00DA7D0A" w:rsidP="004379CB">
      <w:r>
        <w:t>Efter</w:t>
      </w:r>
      <w:r w:rsidR="00157CF8">
        <w:t xml:space="preserve"> § 6, stk. 3, </w:t>
      </w:r>
      <w:r>
        <w:t>kan</w:t>
      </w:r>
      <w:r w:rsidR="00A63BD9">
        <w:t xml:space="preserve"> </w:t>
      </w:r>
      <w:r w:rsidR="004120D0">
        <w:t xml:space="preserve">politiet </w:t>
      </w:r>
      <w:r w:rsidR="00A63BD9">
        <w:t xml:space="preserve">forbyde </w:t>
      </w:r>
      <w:r w:rsidR="00E60A3D">
        <w:t>brugen af</w:t>
      </w:r>
      <w:r w:rsidR="00A63BD9">
        <w:t xml:space="preserve"> et køretøj</w:t>
      </w:r>
      <w:r w:rsidR="00E60A3D">
        <w:t xml:space="preserve"> og fjerne dets nummerplader</w:t>
      </w:r>
      <w:r w:rsidR="00A63BD9">
        <w:t xml:space="preserve">, </w:t>
      </w:r>
      <w:r w:rsidR="00263894">
        <w:t xml:space="preserve">hvis det </w:t>
      </w:r>
      <w:r w:rsidR="00A63BD9">
        <w:t>ved eftersyn efter s</w:t>
      </w:r>
      <w:r w:rsidR="00214550">
        <w:t xml:space="preserve">tk. </w:t>
      </w:r>
      <w:r w:rsidR="001F21CD">
        <w:t xml:space="preserve">1 eller 2 ikke opfylder </w:t>
      </w:r>
      <w:r w:rsidR="00263894">
        <w:t>de gældende krav</w:t>
      </w:r>
      <w:r w:rsidR="00823AF9">
        <w:t xml:space="preserve">. </w:t>
      </w:r>
      <w:r w:rsidR="001F21CD">
        <w:t xml:space="preserve">Det samme gælder, hvis et køretøj ikke fremstilles </w:t>
      </w:r>
      <w:r w:rsidR="00263894">
        <w:t xml:space="preserve">til eftersyn efter </w:t>
      </w:r>
      <w:r w:rsidR="001F21CD">
        <w:t xml:space="preserve">tilsigelse </w:t>
      </w:r>
      <w:r w:rsidR="0071030D">
        <w:t>i medfør af</w:t>
      </w:r>
      <w:r w:rsidR="001F21CD">
        <w:t xml:space="preserve"> stk. 2.</w:t>
      </w:r>
    </w:p>
    <w:p w14:paraId="58E15150" w14:textId="77777777" w:rsidR="001A6C56" w:rsidRDefault="00CA5D97" w:rsidP="004379CB">
      <w:r>
        <w:t>Det er således</w:t>
      </w:r>
      <w:r w:rsidR="00A5683F">
        <w:t xml:space="preserve"> kun politiet, der i dag har hjemmel til at standse køretøjer med henblik på teknisk kontrol af køretøjer i Grønland.</w:t>
      </w:r>
      <w:r w:rsidR="006605A5">
        <w:t xml:space="preserve"> </w:t>
      </w:r>
    </w:p>
    <w:p w14:paraId="79B36FFE" w14:textId="00C54F85" w:rsidR="00AA4EDF" w:rsidRDefault="00A3065D" w:rsidP="004379CB">
      <w:r>
        <w:t>Det fremgår endvidere</w:t>
      </w:r>
      <w:r w:rsidR="00BA0A7D">
        <w:t xml:space="preserve"> af § 38, stk. 3, at gods skal være anbragt således, at det ikke frembyde</w:t>
      </w:r>
      <w:r w:rsidR="00C62015">
        <w:t>r</w:t>
      </w:r>
      <w:r w:rsidR="00BA0A7D">
        <w:t xml:space="preserve"> fare for personer eller medføre</w:t>
      </w:r>
      <w:r w:rsidR="00C62015">
        <w:t>r</w:t>
      </w:r>
      <w:r w:rsidR="00BA0A7D">
        <w:t xml:space="preserve"> skade på ejendom. Det skal være anbragt således, at det ikke forskyder sig, falder af eller volder unødig støj. </w:t>
      </w:r>
    </w:p>
    <w:p w14:paraId="3F91D142" w14:textId="01D5BBD5" w:rsidR="00FA14EA" w:rsidRDefault="001A6C56" w:rsidP="00A3065D">
      <w:r>
        <w:t>Det</w:t>
      </w:r>
      <w:r w:rsidR="00A3065D">
        <w:t xml:space="preserve"> følger det af færdselslovens </w:t>
      </w:r>
      <w:r w:rsidR="00A3065D" w:rsidRPr="0018554C">
        <w:t>§ 72, stk. 1,</w:t>
      </w:r>
      <w:r w:rsidR="00FA14EA">
        <w:t xml:space="preserve"> at</w:t>
      </w:r>
      <w:r w:rsidR="00A3065D" w:rsidRPr="0018554C">
        <w:t xml:space="preserve"> transportministeren </w:t>
      </w:r>
      <w:r w:rsidR="00FA14EA">
        <w:t xml:space="preserve">kan </w:t>
      </w:r>
      <w:r w:rsidR="00A3065D" w:rsidRPr="0018554C">
        <w:t>bemyndige Færdselsstyrelsen, en anden under Transportministeriet oprettet styrelse eller tilsvarende institution til at udøve de beføjelser, der er i denne lov er tillagt transportministeren.</w:t>
      </w:r>
      <w:r w:rsidR="00A3065D">
        <w:t xml:space="preserve"> </w:t>
      </w:r>
    </w:p>
    <w:p w14:paraId="6D7D3C9C" w14:textId="154C23FC" w:rsidR="00523419" w:rsidRDefault="00A3065D" w:rsidP="004379CB">
      <w:r>
        <w:t xml:space="preserve">Transportministeren kan efter § 72, stk. 2, fastsætte regler om adgangen til at påklage afgørelser, der er truffet i henhold til bemyndigelse efter stk. 1, herunder at afgørelserne ikke skal kunne indbringes for ministeren. </w:t>
      </w:r>
    </w:p>
    <w:p w14:paraId="250D4062" w14:textId="77777777" w:rsidR="00C86A27" w:rsidRDefault="00C86A27" w:rsidP="004379CB"/>
    <w:p w14:paraId="382BF31F" w14:textId="37AFF600" w:rsidR="004379CB" w:rsidRPr="004379CB" w:rsidRDefault="00461C4A" w:rsidP="004379CB">
      <w:pPr>
        <w:rPr>
          <w:iCs/>
        </w:rPr>
      </w:pPr>
      <w:bookmarkStart w:id="145" w:name="_Toc526409504"/>
      <w:bookmarkStart w:id="146" w:name="_Toc526491403"/>
      <w:bookmarkStart w:id="147" w:name="_Toc526505515"/>
      <w:bookmarkStart w:id="148" w:name="_Toc526756607"/>
      <w:r>
        <w:rPr>
          <w:iCs/>
        </w:rPr>
        <w:t>2</w:t>
      </w:r>
      <w:r w:rsidR="004379CB" w:rsidRPr="004379CB">
        <w:rPr>
          <w:iCs/>
        </w:rPr>
        <w:t xml:space="preserve">.1.2. </w:t>
      </w:r>
      <w:r w:rsidR="00F6729B">
        <w:rPr>
          <w:iCs/>
        </w:rPr>
        <w:t>Transport</w:t>
      </w:r>
      <w:r w:rsidR="004379CB" w:rsidRPr="004379CB">
        <w:rPr>
          <w:iCs/>
        </w:rPr>
        <w:t>ministeriets overvejelser</w:t>
      </w:r>
      <w:bookmarkStart w:id="149" w:name="_Toc526409505"/>
      <w:bookmarkStart w:id="150" w:name="_Toc526491404"/>
      <w:bookmarkStart w:id="151" w:name="_Toc526505516"/>
      <w:bookmarkStart w:id="152" w:name="_Toc526756608"/>
      <w:bookmarkEnd w:id="145"/>
      <w:bookmarkEnd w:id="146"/>
      <w:bookmarkEnd w:id="147"/>
      <w:bookmarkEnd w:id="148"/>
      <w:r w:rsidR="007463AD">
        <w:t xml:space="preserve"> og d</w:t>
      </w:r>
      <w:r w:rsidR="004379CB">
        <w:t>en</w:t>
      </w:r>
      <w:r w:rsidR="004379CB" w:rsidRPr="004379CB">
        <w:rPr>
          <w:iCs/>
        </w:rPr>
        <w:t xml:space="preserve"> foreslåede ordning</w:t>
      </w:r>
      <w:bookmarkEnd w:id="149"/>
      <w:bookmarkEnd w:id="150"/>
      <w:bookmarkEnd w:id="151"/>
      <w:bookmarkEnd w:id="152"/>
    </w:p>
    <w:p w14:paraId="689B1201" w14:textId="5CD16B0D" w:rsidR="00523419" w:rsidRDefault="002905E0" w:rsidP="00BB6EE7">
      <w:r w:rsidRPr="002905E0">
        <w:t>De</w:t>
      </w:r>
      <w:r w:rsidR="00523419">
        <w:t>n</w:t>
      </w:r>
      <w:r w:rsidRPr="002905E0">
        <w:t xml:space="preserve"> danske transportminis</w:t>
      </w:r>
      <w:r w:rsidRPr="00D41D11">
        <w:t>ter</w:t>
      </w:r>
      <w:r w:rsidRPr="00CA5D97">
        <w:t xml:space="preserve"> og den grønlandske Naalakkersuisoq for Boliger, Infrastruktur og Yderdistrikter</w:t>
      </w:r>
      <w:r w:rsidRPr="002905E0">
        <w:t xml:space="preserve"> </w:t>
      </w:r>
      <w:r w:rsidR="005A2A3D">
        <w:t>har indgået en aftale om</w:t>
      </w:r>
      <w:r w:rsidRPr="002905E0">
        <w:t>, at der skal etableres en synsordning</w:t>
      </w:r>
      <w:r w:rsidRPr="009622D4">
        <w:t xml:space="preserve"> i Grønland med henblik på at kontrollere den tekniske stand af køretøjerne</w:t>
      </w:r>
      <w:r w:rsidR="00CA5D97">
        <w:t xml:space="preserve">. Dette skal ske ved </w:t>
      </w:r>
      <w:r w:rsidR="00DB7B29">
        <w:t>vejside</w:t>
      </w:r>
      <w:r w:rsidR="00CA5D97">
        <w:t>syns</w:t>
      </w:r>
      <w:r w:rsidR="00DB7B29">
        <w:t xml:space="preserve">kontroller, </w:t>
      </w:r>
      <w:r w:rsidR="00CA5D97">
        <w:t xml:space="preserve">som skal </w:t>
      </w:r>
      <w:r w:rsidR="00DB7B29">
        <w:t xml:space="preserve">varetages af </w:t>
      </w:r>
      <w:r w:rsidR="00E93696">
        <w:t>Færdselsstyrelsen</w:t>
      </w:r>
      <w:r w:rsidR="00DB7B29">
        <w:t>.</w:t>
      </w:r>
      <w:r w:rsidR="27A7E1CA">
        <w:t xml:space="preserve"> </w:t>
      </w:r>
      <w:r w:rsidR="005200CD">
        <w:t xml:space="preserve">Det er aftalt, at resultatet af et syn skal dokumenteres ved brug af </w:t>
      </w:r>
      <w:r w:rsidR="00C7275D">
        <w:t>e</w:t>
      </w:r>
      <w:r w:rsidR="00A643BA">
        <w:t xml:space="preserve">n ordning om </w:t>
      </w:r>
      <w:r w:rsidR="007B54F0">
        <w:t>godkendelsesmærkat</w:t>
      </w:r>
      <w:r w:rsidR="00A643BA">
        <w:t>er</w:t>
      </w:r>
      <w:r w:rsidR="009C0868">
        <w:t>,</w:t>
      </w:r>
      <w:r w:rsidR="27A7E1CA">
        <w:t xml:space="preserve"> som </w:t>
      </w:r>
      <w:r w:rsidR="00A547AC">
        <w:t>synliggør</w:t>
      </w:r>
      <w:r w:rsidR="00CA5D97">
        <w:t>,</w:t>
      </w:r>
      <w:r w:rsidR="00A547AC">
        <w:t xml:space="preserve"> </w:t>
      </w:r>
      <w:r w:rsidR="009C459C">
        <w:t>at</w:t>
      </w:r>
      <w:r w:rsidR="00A547AC">
        <w:t xml:space="preserve"> et køretøj er </w:t>
      </w:r>
      <w:r w:rsidR="21BE4EF2">
        <w:t>godkend</w:t>
      </w:r>
      <w:r w:rsidR="005D3D67">
        <w:t>t</w:t>
      </w:r>
      <w:r w:rsidR="00CC52AB">
        <w:t xml:space="preserve"> ved syn</w:t>
      </w:r>
      <w:r w:rsidR="007B54F0">
        <w:t>.</w:t>
      </w:r>
      <w:r w:rsidR="000C07CD">
        <w:t xml:space="preserve"> </w:t>
      </w:r>
      <w:r w:rsidR="00CC52AB">
        <w:t>For at sikre fleksibilitet i ordning</w:t>
      </w:r>
      <w:r w:rsidR="000C07CD">
        <w:t>,</w:t>
      </w:r>
      <w:r w:rsidR="00CC52AB">
        <w:t xml:space="preserve"> </w:t>
      </w:r>
      <w:r w:rsidR="00CA5D97">
        <w:t xml:space="preserve">skal </w:t>
      </w:r>
      <w:r w:rsidR="005A2A3D">
        <w:t>Færdselsstyrelsen</w:t>
      </w:r>
      <w:r w:rsidR="00CC52AB">
        <w:t xml:space="preserve"> derudover</w:t>
      </w:r>
      <w:r w:rsidR="005A2A3D">
        <w:t xml:space="preserve"> have mulighed for at foretage syn </w:t>
      </w:r>
      <w:r w:rsidR="00CC52AB">
        <w:t xml:space="preserve">af </w:t>
      </w:r>
      <w:r w:rsidR="005A2A3D">
        <w:t xml:space="preserve">stillestående køretøjer. </w:t>
      </w:r>
    </w:p>
    <w:p w14:paraId="3F248A7A" w14:textId="69CA2EB9" w:rsidR="00782278" w:rsidRDefault="6476B306" w:rsidP="00BB6EE7">
      <w:r>
        <w:t>Det foreslås p</w:t>
      </w:r>
      <w:r w:rsidR="0BC2CA84">
        <w:t xml:space="preserve">å den baggrund </w:t>
      </w:r>
      <w:r>
        <w:t xml:space="preserve">at </w:t>
      </w:r>
      <w:r w:rsidR="1C4D09F8" w:rsidRPr="63F0D243">
        <w:rPr>
          <w:rFonts w:ascii="Calibri" w:eastAsia="Calibri" w:hAnsi="Calibri" w:cs="Calibri"/>
        </w:rPr>
        <w:t xml:space="preserve">indsætte </w:t>
      </w:r>
      <w:r w:rsidR="5AB34D4C">
        <w:t>en</w:t>
      </w:r>
      <w:r w:rsidR="00E35A67">
        <w:t xml:space="preserve"> ny bestemmelse i § 6 a</w:t>
      </w:r>
      <w:r w:rsidR="4ACDAF1E">
        <w:t>, stk. 1, hvormed Færdselsstyrelsen</w:t>
      </w:r>
      <w:r w:rsidR="00963C00">
        <w:t xml:space="preserve"> </w:t>
      </w:r>
      <w:r w:rsidR="6EA7CCAB">
        <w:t>får hjemmel til at kunne</w:t>
      </w:r>
      <w:r w:rsidR="00E533A3">
        <w:t xml:space="preserve"> standse</w:t>
      </w:r>
      <w:r w:rsidR="00AE4B3B">
        <w:t xml:space="preserve"> køretøjer</w:t>
      </w:r>
      <w:r w:rsidR="00E533A3">
        <w:t xml:space="preserve"> og</w:t>
      </w:r>
      <w:r w:rsidR="009C459C">
        <w:t xml:space="preserve"> påhængskøretøjer og</w:t>
      </w:r>
      <w:r w:rsidR="6EA7CCAB">
        <w:t xml:space="preserve"> foretage syn ved vejsiden og i den forbindelse anvise og ledsage køretøjer til et kontrolsted. </w:t>
      </w:r>
      <w:r w:rsidR="00CF772A">
        <w:t xml:space="preserve">Det foreslås endvidere, at </w:t>
      </w:r>
      <w:r w:rsidR="00E908B0">
        <w:t>Færdselsstyrelsen i den forbindelse</w:t>
      </w:r>
      <w:r w:rsidR="00CF772A">
        <w:t xml:space="preserve"> kan </w:t>
      </w:r>
      <w:r w:rsidR="00E908B0">
        <w:t>foretage kontrol med anbringelse af gods i henhold til § 38, stk. 3.</w:t>
      </w:r>
    </w:p>
    <w:p w14:paraId="783B8BD3" w14:textId="77777777" w:rsidR="00CC52AB" w:rsidRDefault="293389EF" w:rsidP="00511F36">
      <w:r>
        <w:t>Formålet med den nye bestemmelse</w:t>
      </w:r>
      <w:r w:rsidR="00BA0A7D">
        <w:t xml:space="preserve"> vil være </w:t>
      </w:r>
      <w:r>
        <w:t>a</w:t>
      </w:r>
      <w:bookmarkStart w:id="153" w:name="_Hlk209091192"/>
      <w:r>
        <w:t xml:space="preserve">t </w:t>
      </w:r>
      <w:r w:rsidR="2414BFC0">
        <w:t>give</w:t>
      </w:r>
      <w:r>
        <w:t xml:space="preserve"> Færdselsstyrelsen de </w:t>
      </w:r>
      <w:r w:rsidR="4222ECCE">
        <w:t xml:space="preserve">nødvendige </w:t>
      </w:r>
      <w:r>
        <w:t xml:space="preserve">beføjelser </w:t>
      </w:r>
      <w:r w:rsidR="006D75EE">
        <w:t>til at kontrollere køretøjernes tekniske stand</w:t>
      </w:r>
      <w:r w:rsidR="4AFE441B">
        <w:t xml:space="preserve"> ved vejsiden.</w:t>
      </w:r>
      <w:bookmarkEnd w:id="153"/>
      <w:r w:rsidR="4AFE441B">
        <w:t xml:space="preserve"> Dette skal sikre, at Færdselsstyrelsen kan gennemføre effektive kontroller, der bidrager til overholdelse af gældende regler for køretøjers tekniske stand</w:t>
      </w:r>
      <w:r w:rsidR="007026FC">
        <w:t>.</w:t>
      </w:r>
      <w:r w:rsidR="00BA0A7D">
        <w:t xml:space="preserve"> </w:t>
      </w:r>
      <w:bookmarkStart w:id="154" w:name="_Hlk198240806"/>
    </w:p>
    <w:p w14:paraId="615F342A" w14:textId="5009ADAA" w:rsidR="00CC52AB" w:rsidRDefault="00F35D5E" w:rsidP="00511F36">
      <w:r w:rsidRPr="00CF100A">
        <w:t xml:space="preserve">Der </w:t>
      </w:r>
      <w:r>
        <w:t xml:space="preserve">vil </w:t>
      </w:r>
      <w:r w:rsidRPr="00CF100A">
        <w:t>k</w:t>
      </w:r>
      <w:r>
        <w:t>u</w:t>
      </w:r>
      <w:r w:rsidRPr="00CF100A">
        <w:t>n</w:t>
      </w:r>
      <w:r>
        <w:t>ne</w:t>
      </w:r>
      <w:r w:rsidRPr="00CF100A">
        <w:t xml:space="preserve"> opstå situationer, </w:t>
      </w:r>
      <w:r>
        <w:t>hvor</w:t>
      </w:r>
      <w:r w:rsidRPr="00CF100A">
        <w:t xml:space="preserve"> det </w:t>
      </w:r>
      <w:r w:rsidR="006E0AE7">
        <w:t xml:space="preserve">ikke vil være </w:t>
      </w:r>
      <w:r w:rsidRPr="00CF100A">
        <w:t>muligt at gennemføre et syn ved vejsiden</w:t>
      </w:r>
      <w:r>
        <w:t>, og hvor det konstateres, at gennemførelse af syn vil være uhensigtsmæssigt</w:t>
      </w:r>
      <w:r w:rsidR="00CC52AB">
        <w:t>. Det kan for</w:t>
      </w:r>
      <w:r>
        <w:t xml:space="preserve"> eksempel</w:t>
      </w:r>
      <w:r w:rsidR="00CC52AB">
        <w:t xml:space="preserve"> opstå i de tilfælde,</w:t>
      </w:r>
      <w:r>
        <w:t xml:space="preserve"> hv</w:t>
      </w:r>
      <w:r w:rsidR="00CC52AB">
        <w:t>or</w:t>
      </w:r>
      <w:r>
        <w:t xml:space="preserve"> et køretøj befordrer en eller flere kunder, misligholder en kontraktlig forpligtelse eller bliver forsinket til en færgeafgang</w:t>
      </w:r>
      <w:r w:rsidR="00CC52AB">
        <w:t>, hvis køretøjet skal gennemgå et syn ved vejsiden</w:t>
      </w:r>
      <w:r w:rsidR="00783F11">
        <w:t>. Der vil således være behov for at sikre, at Færdselsstyrelsens inspektør</w:t>
      </w:r>
      <w:r w:rsidR="00F02FA9">
        <w:t>er</w:t>
      </w:r>
      <w:r w:rsidR="00783F11">
        <w:t>s kontroller kan foretages på en nem og pragmatisk måde.</w:t>
      </w:r>
      <w:r w:rsidR="00A5683F">
        <w:t xml:space="preserve"> </w:t>
      </w:r>
    </w:p>
    <w:p w14:paraId="32055A60" w14:textId="6C26873A" w:rsidR="00B57A9B" w:rsidRDefault="0083565C" w:rsidP="00511F36">
      <w:r>
        <w:t>Det foreslås</w:t>
      </w:r>
      <w:r w:rsidR="00783F11">
        <w:t xml:space="preserve"> derfor</w:t>
      </w:r>
      <w:r>
        <w:t xml:space="preserve"> i </w:t>
      </w:r>
      <w:r w:rsidR="002737D3">
        <w:t>stk. 2</w:t>
      </w:r>
      <w:r w:rsidR="00F3243A">
        <w:t xml:space="preserve">, at </w:t>
      </w:r>
      <w:r w:rsidR="00FD28FB">
        <w:t xml:space="preserve">såfremt kontrollen efter stk. 1 ikke kan gennemføres, kan </w:t>
      </w:r>
      <w:r w:rsidR="00F3243A">
        <w:t>Færdselsstyrelsen til enhver tid forlange køretøj</w:t>
      </w:r>
      <w:r w:rsidR="00FF4229">
        <w:t xml:space="preserve">et eller påhængskøretøjet </w:t>
      </w:r>
      <w:r w:rsidR="00F3243A">
        <w:t>fremstillet til syn</w:t>
      </w:r>
      <w:r w:rsidR="00F87EAA">
        <w:t xml:space="preserve"> på et angivet kontrolsted. </w:t>
      </w:r>
      <w:bookmarkEnd w:id="154"/>
      <w:r w:rsidR="00D61E61">
        <w:t xml:space="preserve">Det skal sikres, at kontrollerne er effektive og opfylder formålet med at sikre, at køretøjerne er i teknisk forsvarlig stand. </w:t>
      </w:r>
    </w:p>
    <w:p w14:paraId="23A7E026" w14:textId="6F8B5FD4" w:rsidR="00CC52AB" w:rsidRDefault="00CC52AB" w:rsidP="00CF4053">
      <w:bookmarkStart w:id="155" w:name="_Hlk206753696"/>
      <w:r>
        <w:t xml:space="preserve">Vejsidesynsordningen skal give Færdselsstyrelsens inspektører mulighed for at </w:t>
      </w:r>
      <w:r w:rsidR="00D512F6">
        <w:t>rejse rundt i Grønland for at</w:t>
      </w:r>
      <w:r>
        <w:t xml:space="preserve"> foretage </w:t>
      </w:r>
      <w:r w:rsidR="00A42FE3">
        <w:t xml:space="preserve">syn af køretøjer ved vejsiden </w:t>
      </w:r>
      <w:r w:rsidR="00D512F6">
        <w:t>på en effektiv måde. De</w:t>
      </w:r>
      <w:r w:rsidR="00336398">
        <w:t>t</w:t>
      </w:r>
      <w:r w:rsidR="00D512F6">
        <w:t xml:space="preserve"> er derfor aftalt mellem den danske transportminister og</w:t>
      </w:r>
      <w:r w:rsidR="00336398" w:rsidRPr="006605A5">
        <w:t xml:space="preserve"> den grønlandske Naalakkersuisoq for Boliger, Infrastruktur og Yderdistrikter</w:t>
      </w:r>
      <w:r w:rsidR="00336398">
        <w:t xml:space="preserve">, at det også skal være muligt for Færdselsstyrelsen at foretage syn af et stillestående køretøj. </w:t>
      </w:r>
      <w:r w:rsidR="00D512F6">
        <w:t xml:space="preserve"> </w:t>
      </w:r>
    </w:p>
    <w:p w14:paraId="3F40B18F" w14:textId="13E78F00" w:rsidR="00523419" w:rsidRDefault="00CF4053" w:rsidP="00CF4053">
      <w:r>
        <w:t xml:space="preserve">Det foreslås </w:t>
      </w:r>
      <w:r w:rsidR="00CC52AB">
        <w:t>derfor</w:t>
      </w:r>
      <w:r w:rsidR="00336398">
        <w:t xml:space="preserve">, at der </w:t>
      </w:r>
      <w:r>
        <w:t>i § 6 a, stk.</w:t>
      </w:r>
      <w:r w:rsidR="00883506">
        <w:t xml:space="preserve"> 3</w:t>
      </w:r>
      <w:r>
        <w:t>,</w:t>
      </w:r>
      <w:r w:rsidR="00336398">
        <w:t xml:space="preserve"> indsættes en bestemmelse, hvorefter</w:t>
      </w:r>
      <w:r>
        <w:t xml:space="preserve"> </w:t>
      </w:r>
      <w:r w:rsidR="00523419">
        <w:t xml:space="preserve">Færdselsstyrelsen kan foretage syn af et stillestående motordrevet køretøj </w:t>
      </w:r>
      <w:r w:rsidR="007B54F0">
        <w:t>og</w:t>
      </w:r>
      <w:r w:rsidR="00523419">
        <w:t xml:space="preserve"> et påhængskøretøj</w:t>
      </w:r>
      <w:r w:rsidR="00CC52AB">
        <w:t>,</w:t>
      </w:r>
      <w:r w:rsidR="00523419">
        <w:t xml:space="preserve"> hvis ejeren</w:t>
      </w:r>
      <w:r w:rsidR="00351F69">
        <w:t xml:space="preserve"> eller brugeren</w:t>
      </w:r>
      <w:r w:rsidR="00523419">
        <w:t xml:space="preserve"> giver samtykke hertil.</w:t>
      </w:r>
      <w:r w:rsidR="00CC52AB">
        <w:t xml:space="preserve"> </w:t>
      </w:r>
      <w:r w:rsidR="00523419">
        <w:t>I tilfælde af, at ejeren</w:t>
      </w:r>
      <w:r w:rsidR="00351F69">
        <w:t xml:space="preserve"> eller brugeren</w:t>
      </w:r>
      <w:r w:rsidR="00523419">
        <w:t xml:space="preserve"> ikke samtykker, kan Færdselsstyrelsen forlange, at køretøjet fremstilles til syn på et angivet kontrolsted. </w:t>
      </w:r>
    </w:p>
    <w:p w14:paraId="3B22DEA0" w14:textId="0E6EC1E7" w:rsidR="00CF4053" w:rsidRDefault="00CC73A5" w:rsidP="00E55D04">
      <w:r>
        <w:t xml:space="preserve">Der henvises til de specielle bemærkninger til lovforslagets § 1, nr. </w:t>
      </w:r>
      <w:r w:rsidR="00467A5B">
        <w:t>3</w:t>
      </w:r>
      <w:r>
        <w:t xml:space="preserve">. </w:t>
      </w:r>
    </w:p>
    <w:p w14:paraId="6E6C732D" w14:textId="73AC5FAE" w:rsidR="00336398" w:rsidRDefault="00336398" w:rsidP="00E55D04">
      <w:r>
        <w:lastRenderedPageBreak/>
        <w:t xml:space="preserve">Der </w:t>
      </w:r>
      <w:r w:rsidR="00503A71">
        <w:t xml:space="preserve">vil </w:t>
      </w:r>
      <w:r>
        <w:t>i forbindelse med syn</w:t>
      </w:r>
      <w:r w:rsidR="00183D84">
        <w:t xml:space="preserve"> efter de foreslåede bestemmelser i stk. 1-</w:t>
      </w:r>
      <w:r w:rsidR="00883506">
        <w:t>3</w:t>
      </w:r>
      <w:r w:rsidR="00183D84">
        <w:t xml:space="preserve"> </w:t>
      </w:r>
      <w:r w:rsidR="00503A71">
        <w:t xml:space="preserve">kunne </w:t>
      </w:r>
      <w:r w:rsidR="00183D84">
        <w:t>opstå</w:t>
      </w:r>
      <w:r w:rsidR="00503A71">
        <w:t xml:space="preserve"> en</w:t>
      </w:r>
      <w:r w:rsidR="00183D84">
        <w:t xml:space="preserve"> situation, hvor køretøjet</w:t>
      </w:r>
      <w:r w:rsidR="00740E76">
        <w:t xml:space="preserve"> </w:t>
      </w:r>
      <w:r w:rsidR="00F23C2E">
        <w:t>eller påhængskøretøjet vurderes at</w:t>
      </w:r>
      <w:r w:rsidR="00230A06">
        <w:t xml:space="preserve"> have </w:t>
      </w:r>
      <w:r w:rsidR="00F27AF6">
        <w:t xml:space="preserve">sådanne væsentlige fejl og </w:t>
      </w:r>
      <w:r w:rsidR="00230A06">
        <w:t xml:space="preserve">mangler, som udgør </w:t>
      </w:r>
      <w:r w:rsidR="00F27AF6">
        <w:t xml:space="preserve">en </w:t>
      </w:r>
      <w:r w:rsidR="00230A06">
        <w:t xml:space="preserve">fare </w:t>
      </w:r>
      <w:r w:rsidR="00F27AF6">
        <w:t xml:space="preserve">for færdselssikkerheden </w:t>
      </w:r>
      <w:r w:rsidR="00F23C2E">
        <w:t xml:space="preserve">og derfor </w:t>
      </w:r>
      <w:r w:rsidR="00183D84">
        <w:t xml:space="preserve">ikke skal </w:t>
      </w:r>
      <w:r w:rsidR="00503A71">
        <w:t xml:space="preserve">køre rundt på vejene. </w:t>
      </w:r>
    </w:p>
    <w:p w14:paraId="66835331" w14:textId="25EC7351" w:rsidR="00B57A9B" w:rsidRDefault="000B0E8B" w:rsidP="00511F36">
      <w:r>
        <w:t>De</w:t>
      </w:r>
      <w:r w:rsidR="00336398">
        <w:t>t foreslås derfor, at der</w:t>
      </w:r>
      <w:r>
        <w:t xml:space="preserve"> indsættes</w:t>
      </w:r>
      <w:r w:rsidR="00183D84">
        <w:t xml:space="preserve"> et</w:t>
      </w:r>
      <w:r w:rsidR="00336398">
        <w:t xml:space="preserve"> </w:t>
      </w:r>
      <w:r>
        <w:t xml:space="preserve">§ 6 a, stk. </w:t>
      </w:r>
      <w:r w:rsidR="00883506">
        <w:t>4</w:t>
      </w:r>
      <w:r w:rsidR="00336398">
        <w:t xml:space="preserve">, </w:t>
      </w:r>
      <w:r w:rsidR="00503A71">
        <w:t xml:space="preserve">hvorefter Færdselsstyrelsen, hvis </w:t>
      </w:r>
      <w:r>
        <w:t>et køretøj</w:t>
      </w:r>
      <w:r w:rsidR="00F23C2E">
        <w:t xml:space="preserve"> eller påhængskøretøj</w:t>
      </w:r>
      <w:r w:rsidR="00883506">
        <w:t xml:space="preserve"> </w:t>
      </w:r>
      <w:r>
        <w:t>ikke er godkendt ved syn efter stk. 1-</w:t>
      </w:r>
      <w:r w:rsidR="00883506">
        <w:t>3</w:t>
      </w:r>
      <w:r>
        <w:t xml:space="preserve">, kan </w:t>
      </w:r>
      <w:r w:rsidR="009A5515">
        <w:t>forbyde anvendelse af</w:t>
      </w:r>
      <w:r w:rsidR="00F23C2E">
        <w:t xml:space="preserve"> det</w:t>
      </w:r>
      <w:r w:rsidR="006F5EFD">
        <w:t>.</w:t>
      </w:r>
    </w:p>
    <w:p w14:paraId="106E0B6E" w14:textId="3835EDE0" w:rsidR="00271E8D" w:rsidRDefault="000B5669" w:rsidP="00271E8D">
      <w:r>
        <w:t xml:space="preserve">Formålet med den foreslåede bestemmelse </w:t>
      </w:r>
      <w:r w:rsidR="009A5515">
        <w:t>er</w:t>
      </w:r>
      <w:r w:rsidR="003C45D4">
        <w:t xml:space="preserve"> </w:t>
      </w:r>
      <w:r w:rsidR="009A5515">
        <w:t>at</w:t>
      </w:r>
      <w:r w:rsidR="003C45D4">
        <w:t xml:space="preserve"> sikre, at</w:t>
      </w:r>
      <w:r>
        <w:t xml:space="preserve"> Færdselsstyrelsen</w:t>
      </w:r>
      <w:r w:rsidR="00271E8D">
        <w:t xml:space="preserve"> kan nedlægge et forbud mod, at </w:t>
      </w:r>
      <w:r w:rsidR="009A5515">
        <w:t>køretøjer</w:t>
      </w:r>
      <w:r w:rsidR="00F27AF6">
        <w:t xml:space="preserve"> eller påhængskøretøjer</w:t>
      </w:r>
      <w:r>
        <w:t xml:space="preserve">, </w:t>
      </w:r>
      <w:r w:rsidR="00D91145">
        <w:t xml:space="preserve">hvor der </w:t>
      </w:r>
      <w:r w:rsidR="00A42FE3">
        <w:t xml:space="preserve">ved </w:t>
      </w:r>
      <w:r w:rsidR="00D91145">
        <w:t xml:space="preserve">et </w:t>
      </w:r>
      <w:r>
        <w:t>syn</w:t>
      </w:r>
      <w:r w:rsidR="00D91145">
        <w:t xml:space="preserve"> er konstateret</w:t>
      </w:r>
      <w:r w:rsidR="00740E76">
        <w:t xml:space="preserve"> </w:t>
      </w:r>
      <w:r w:rsidR="009A5515">
        <w:t>væsentlige fejl og mangler</w:t>
      </w:r>
      <w:r w:rsidR="00D91145">
        <w:t>,</w:t>
      </w:r>
      <w:r w:rsidR="00F27AF6">
        <w:t xml:space="preserve"> som udgør en fare for færdselssikkerheden, </w:t>
      </w:r>
      <w:r w:rsidR="00D91145">
        <w:t>skal køre rundt på vejene, inden de konstaterede</w:t>
      </w:r>
      <w:r w:rsidR="00740E76">
        <w:t xml:space="preserve"> </w:t>
      </w:r>
      <w:r w:rsidR="00D91145">
        <w:t>fejl og mangler er udbedret</w:t>
      </w:r>
      <w:r w:rsidR="00A42FE3">
        <w:t xml:space="preserve">. </w:t>
      </w:r>
    </w:p>
    <w:p w14:paraId="351094C7" w14:textId="20E97E00" w:rsidR="00F27AF6" w:rsidRDefault="00271E8D" w:rsidP="00511F36">
      <w:r>
        <w:t xml:space="preserve">Det vil altid være en konkret vurdering, om </w:t>
      </w:r>
      <w:r w:rsidR="00D91145">
        <w:t xml:space="preserve">de konstaterede fejl og mangler er så væsentlige, at </w:t>
      </w:r>
      <w:r>
        <w:t xml:space="preserve">der skal nedlægges </w:t>
      </w:r>
      <w:r w:rsidR="00D91145">
        <w:t xml:space="preserve">et </w:t>
      </w:r>
      <w:r>
        <w:t>forbud mod anvendelse af køretøj</w:t>
      </w:r>
      <w:r w:rsidR="00D91145">
        <w:t>et</w:t>
      </w:r>
      <w:r w:rsidR="00F27AF6">
        <w:t xml:space="preserve"> eller påhængskøretøjet</w:t>
      </w:r>
      <w:r>
        <w:t>.</w:t>
      </w:r>
      <w:r w:rsidR="006F5EFD">
        <w:t xml:space="preserve"> </w:t>
      </w:r>
    </w:p>
    <w:p w14:paraId="0ECFA16A" w14:textId="324C52C8" w:rsidR="00183D84" w:rsidRDefault="14372965" w:rsidP="00511F36">
      <w:r>
        <w:t xml:space="preserve">Endelig </w:t>
      </w:r>
      <w:r w:rsidR="31AD5BD4">
        <w:t>foreslå</w:t>
      </w:r>
      <w:r>
        <w:t xml:space="preserve">s det </w:t>
      </w:r>
      <w:r w:rsidR="44DA067B">
        <w:t>med</w:t>
      </w:r>
      <w:r w:rsidR="31AD5BD4">
        <w:t xml:space="preserve"> § 6 a, stk.</w:t>
      </w:r>
      <w:r w:rsidR="000B0E8B">
        <w:t xml:space="preserve"> </w:t>
      </w:r>
      <w:r w:rsidR="00D91145">
        <w:t>5</w:t>
      </w:r>
      <w:r w:rsidR="3B83D1CE">
        <w:t>,</w:t>
      </w:r>
      <w:r w:rsidR="31AD5BD4">
        <w:t xml:space="preserve"> at </w:t>
      </w:r>
      <w:r w:rsidR="00114BDF">
        <w:t xml:space="preserve">transportministeren </w:t>
      </w:r>
      <w:r w:rsidR="004E6844">
        <w:t xml:space="preserve">kan </w:t>
      </w:r>
      <w:r w:rsidR="31AD5BD4">
        <w:t xml:space="preserve">fastsætte </w:t>
      </w:r>
      <w:r w:rsidR="44DA067B">
        <w:t xml:space="preserve">nærmere </w:t>
      </w:r>
      <w:r w:rsidR="31AD5BD4">
        <w:t>regler om syn</w:t>
      </w:r>
      <w:r w:rsidR="00495F58">
        <w:t xml:space="preserve"> efter stk. 1</w:t>
      </w:r>
      <w:r w:rsidR="000B0E8B">
        <w:t>-</w:t>
      </w:r>
      <w:r w:rsidR="00D91145">
        <w:t>3</w:t>
      </w:r>
      <w:r w:rsidR="00495F58">
        <w:t xml:space="preserve">, herunder anvise og ledsage </w:t>
      </w:r>
      <w:r w:rsidR="00D51140">
        <w:t>motordrevne køretøjer og påhængskøretøjer</w:t>
      </w:r>
      <w:r w:rsidR="00495F58">
        <w:t xml:space="preserve"> efter stk. 1 om indretning og afmærkninger af køretøjer og kontrolsteder.</w:t>
      </w:r>
      <w:r w:rsidR="004E6844">
        <w:t xml:space="preserve"> </w:t>
      </w:r>
    </w:p>
    <w:p w14:paraId="514AA84B" w14:textId="77777777" w:rsidR="00F23C2E" w:rsidRDefault="004E6844" w:rsidP="00511F36">
      <w:r>
        <w:t>Bemyndigelsen vil blive delegeret til Færdselsstyrelsen.</w:t>
      </w:r>
      <w:r w:rsidR="00495F58">
        <w:t xml:space="preserve"> </w:t>
      </w:r>
      <w:r w:rsidR="528606C5">
        <w:t>Med den foreslåede bestemmelse får Færdselsstyrelsen mulighed for</w:t>
      </w:r>
      <w:r>
        <w:t xml:space="preserve"> i en bekendtgørelse</w:t>
      </w:r>
      <w:r w:rsidR="528606C5">
        <w:t xml:space="preserve"> at fas</w:t>
      </w:r>
      <w:r>
        <w:t>tsætte</w:t>
      </w:r>
      <w:r w:rsidR="528606C5">
        <w:t xml:space="preserve"> de nærmere rammer for, hvordan </w:t>
      </w:r>
      <w:r w:rsidR="00310A1F">
        <w:t>syn ved vejsiden</w:t>
      </w:r>
      <w:r w:rsidR="00FC0658">
        <w:t xml:space="preserve"> gennemføres</w:t>
      </w:r>
      <w:r w:rsidR="00F6316F">
        <w:t xml:space="preserve">, og hvordan </w:t>
      </w:r>
      <w:r w:rsidR="528606C5">
        <w:t>styrelsen i praksis kan udøve beføjelsen til at anvise og ledsage motordrevne køretøjer og påhængskøretøjer.</w:t>
      </w:r>
      <w:r w:rsidR="00EA0722" w:rsidDel="00EA0722">
        <w:t xml:space="preserve"> </w:t>
      </w:r>
      <w:bookmarkEnd w:id="155"/>
    </w:p>
    <w:p w14:paraId="5CC06608" w14:textId="034A37C8" w:rsidR="00B5501B" w:rsidRDefault="00EA0722" w:rsidP="00511F36">
      <w:r>
        <w:t xml:space="preserve">Der henvises til de specielle bemærkninger til lovforslagets § 1, nr. </w:t>
      </w:r>
      <w:r w:rsidR="00467A5B">
        <w:t>3</w:t>
      </w:r>
      <w:r>
        <w:t>.</w:t>
      </w:r>
    </w:p>
    <w:p w14:paraId="77E20C81" w14:textId="295D406B" w:rsidR="45AE58DB" w:rsidRPr="00782278" w:rsidRDefault="00461C4A" w:rsidP="45AE58DB">
      <w:pPr>
        <w:rPr>
          <w:b/>
          <w:iCs/>
        </w:rPr>
      </w:pPr>
      <w:bookmarkStart w:id="156" w:name="_Toc505180549"/>
      <w:bookmarkStart w:id="157" w:name="_Toc505690202"/>
      <w:bookmarkStart w:id="158" w:name="_Toc505701755"/>
      <w:bookmarkStart w:id="159" w:name="_Toc505759547"/>
      <w:bookmarkStart w:id="160" w:name="_Toc505759564"/>
      <w:bookmarkStart w:id="161" w:name="_Toc505762657"/>
      <w:bookmarkStart w:id="162" w:name="_Toc505785997"/>
      <w:bookmarkStart w:id="163" w:name="_Toc506799582"/>
      <w:bookmarkStart w:id="164" w:name="_Toc506799599"/>
      <w:bookmarkStart w:id="165" w:name="_Toc506894558"/>
      <w:bookmarkStart w:id="166" w:name="_Toc507486295"/>
      <w:bookmarkStart w:id="167" w:name="_Toc515271230"/>
      <w:bookmarkStart w:id="168" w:name="_Toc515271553"/>
      <w:bookmarkStart w:id="169" w:name="_Toc515271581"/>
      <w:bookmarkStart w:id="170" w:name="_Toc515280489"/>
      <w:bookmarkStart w:id="171" w:name="_Toc515280640"/>
      <w:bookmarkStart w:id="172" w:name="_Toc515352792"/>
      <w:bookmarkStart w:id="173" w:name="_Toc515540865"/>
      <w:bookmarkStart w:id="174" w:name="_Toc515543705"/>
      <w:bookmarkStart w:id="175" w:name="_Toc515543890"/>
      <w:bookmarkStart w:id="176" w:name="_Toc515551691"/>
      <w:bookmarkStart w:id="177" w:name="_Toc515627633"/>
      <w:bookmarkStart w:id="178" w:name="_Toc516039943"/>
      <w:bookmarkStart w:id="179" w:name="_Toc516155366"/>
      <w:bookmarkStart w:id="180" w:name="_Toc516490267"/>
      <w:bookmarkStart w:id="181" w:name="_Toc518037949"/>
      <w:bookmarkStart w:id="182" w:name="_Toc524599601"/>
      <w:bookmarkStart w:id="183" w:name="_Toc526154934"/>
      <w:bookmarkStart w:id="184" w:name="_Toc526155480"/>
      <w:bookmarkStart w:id="185" w:name="_Toc526155553"/>
      <w:bookmarkStart w:id="186" w:name="_Toc526253990"/>
      <w:bookmarkStart w:id="187" w:name="_Toc526348415"/>
      <w:bookmarkStart w:id="188" w:name="_Toc526374606"/>
      <w:bookmarkStart w:id="189" w:name="_Toc526374622"/>
      <w:bookmarkStart w:id="190" w:name="_Toc526406485"/>
      <w:bookmarkStart w:id="191" w:name="_Toc526409511"/>
      <w:bookmarkStart w:id="192" w:name="_Toc526491410"/>
      <w:bookmarkStart w:id="193" w:name="_Toc526505522"/>
      <w:bookmarkStart w:id="194" w:name="_Toc526756614"/>
      <w:r>
        <w:rPr>
          <w:b/>
          <w:iCs/>
        </w:rPr>
        <w:t>3</w:t>
      </w:r>
      <w:r w:rsidR="004379CB" w:rsidRPr="004379CB">
        <w:rPr>
          <w:b/>
          <w:iCs/>
        </w:rPr>
        <w:t>. Økonomiske konsekvenser og implementeringskonsekvenser for det offentlige</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621ABAB3" w14:textId="0B857455" w:rsidR="00FF1DF0" w:rsidRDefault="00790139">
      <w:r>
        <w:t>L</w:t>
      </w:r>
      <w:r w:rsidR="00B31D15">
        <w:t>ovforslaget forventes at</w:t>
      </w:r>
      <w:r w:rsidR="00503A71">
        <w:t xml:space="preserve"> ville</w:t>
      </w:r>
      <w:r w:rsidR="00B31D15">
        <w:t xml:space="preserve"> medføre økonomiske konsekvenser for </w:t>
      </w:r>
      <w:r w:rsidR="004E6844">
        <w:t xml:space="preserve">den danske </w:t>
      </w:r>
      <w:r w:rsidR="00D61E61">
        <w:t>s</w:t>
      </w:r>
      <w:r w:rsidR="00B31D15">
        <w:t>tat i forbindelse med etableringen af e</w:t>
      </w:r>
      <w:r w:rsidR="00D140F5">
        <w:t>n</w:t>
      </w:r>
      <w:r w:rsidR="00FF7875">
        <w:t xml:space="preserve"> s</w:t>
      </w:r>
      <w:r w:rsidR="00BC2D1D">
        <w:t>ynsordning for Grønland</w:t>
      </w:r>
      <w:r w:rsidR="008411AE">
        <w:t>,</w:t>
      </w:r>
      <w:r w:rsidR="00BC2D1D">
        <w:t xml:space="preserve"> som skal varetages af D</w:t>
      </w:r>
      <w:r w:rsidR="00000C8E">
        <w:t xml:space="preserve">anmark. </w:t>
      </w:r>
      <w:r w:rsidR="008411AE">
        <w:t xml:space="preserve">Dette </w:t>
      </w:r>
      <w:r w:rsidR="00503A71">
        <w:t xml:space="preserve">vil </w:t>
      </w:r>
      <w:r w:rsidR="008411AE">
        <w:t>indebære</w:t>
      </w:r>
      <w:r w:rsidR="00DC233F">
        <w:t xml:space="preserve"> et </w:t>
      </w:r>
      <w:r w:rsidR="00E924E4">
        <w:t xml:space="preserve">øget ressourcebehov for </w:t>
      </w:r>
      <w:r w:rsidR="004E6844">
        <w:t>Færdselsstyrelsen</w:t>
      </w:r>
      <w:r w:rsidR="00A04429">
        <w:t xml:space="preserve">, som følge af </w:t>
      </w:r>
      <w:r w:rsidR="00AA4D86">
        <w:t xml:space="preserve">de nye opgaver, der skal løses i forbindelse </w:t>
      </w:r>
      <w:r w:rsidR="00936D2A">
        <w:t>m</w:t>
      </w:r>
      <w:r w:rsidR="00AA4D86">
        <w:t>ed etablering og drift af sy</w:t>
      </w:r>
      <w:r w:rsidR="007D2202">
        <w:t>nsordningen</w:t>
      </w:r>
      <w:r w:rsidR="007E6EEF">
        <w:t xml:space="preserve">. </w:t>
      </w:r>
    </w:p>
    <w:p w14:paraId="29EB19DD" w14:textId="1120D63F" w:rsidR="00874188" w:rsidRDefault="00BB5ACB">
      <w:r>
        <w:t xml:space="preserve">Ressourcebehovet for </w:t>
      </w:r>
      <w:r w:rsidR="00220317">
        <w:t xml:space="preserve">Færdselsstyrelsen </w:t>
      </w:r>
      <w:r>
        <w:t>følger primært af de opgaver</w:t>
      </w:r>
      <w:r w:rsidR="00D10A60">
        <w:t>, der er forbundet</w:t>
      </w:r>
      <w:r w:rsidR="21F6A087">
        <w:t xml:space="preserve"> med</w:t>
      </w:r>
      <w:r w:rsidR="00D10A60">
        <w:t>:</w:t>
      </w:r>
      <w:r w:rsidR="21F6A087">
        <w:t xml:space="preserve"> </w:t>
      </w:r>
    </w:p>
    <w:p w14:paraId="023CA811" w14:textId="7EB0FCB4" w:rsidR="004D6197" w:rsidRDefault="002411B6">
      <w:pPr>
        <w:pStyle w:val="Listeafsnit"/>
        <w:numPr>
          <w:ilvl w:val="0"/>
          <w:numId w:val="10"/>
        </w:numPr>
      </w:pPr>
      <w:r>
        <w:t>I</w:t>
      </w:r>
      <w:r w:rsidR="466003B4">
        <w:t xml:space="preserve">ndkøb af </w:t>
      </w:r>
      <w:r>
        <w:t>køretøjer</w:t>
      </w:r>
      <w:r w:rsidR="00251E51">
        <w:t xml:space="preserve"> og udstyr </w:t>
      </w:r>
      <w:r w:rsidR="009F5389">
        <w:t xml:space="preserve">til brug for </w:t>
      </w:r>
      <w:r w:rsidR="004D6197">
        <w:t>synsordningen.</w:t>
      </w:r>
    </w:p>
    <w:p w14:paraId="077B2626" w14:textId="5195AB96" w:rsidR="006B40E0" w:rsidRDefault="004D6197">
      <w:pPr>
        <w:pStyle w:val="Listeafsnit"/>
        <w:numPr>
          <w:ilvl w:val="0"/>
          <w:numId w:val="10"/>
        </w:numPr>
      </w:pPr>
      <w:r>
        <w:t>L</w:t>
      </w:r>
      <w:r w:rsidR="466003B4">
        <w:t>eje af garager</w:t>
      </w:r>
      <w:r w:rsidR="004936AE">
        <w:t xml:space="preserve"> og </w:t>
      </w:r>
      <w:r w:rsidR="466003B4">
        <w:t>kontor</w:t>
      </w:r>
      <w:r w:rsidR="004936AE">
        <w:t>faciliteter</w:t>
      </w:r>
      <w:r w:rsidR="00AD7EA0">
        <w:t xml:space="preserve"> til personale</w:t>
      </w:r>
      <w:r w:rsidR="000222C4">
        <w:t>.</w:t>
      </w:r>
    </w:p>
    <w:p w14:paraId="44C3B6F0" w14:textId="4EE12D71" w:rsidR="00FF4175" w:rsidRDefault="006B40E0">
      <w:pPr>
        <w:pStyle w:val="Listeafsnit"/>
        <w:numPr>
          <w:ilvl w:val="0"/>
          <w:numId w:val="10"/>
        </w:numPr>
      </w:pPr>
      <w:r>
        <w:t>Gennemførelse af</w:t>
      </w:r>
      <w:r w:rsidR="466003B4">
        <w:t xml:space="preserve"> informationskampagne</w:t>
      </w:r>
      <w:r>
        <w:t xml:space="preserve">r rettet mod </w:t>
      </w:r>
      <w:r w:rsidR="00FF4175">
        <w:t>borgere og virksomheder i Grønland.</w:t>
      </w:r>
    </w:p>
    <w:p w14:paraId="292247AE" w14:textId="39271356" w:rsidR="00FF4175" w:rsidRDefault="00FF4175">
      <w:pPr>
        <w:pStyle w:val="Listeafsnit"/>
        <w:numPr>
          <w:ilvl w:val="0"/>
          <w:numId w:val="10"/>
        </w:numPr>
      </w:pPr>
      <w:r>
        <w:t>U</w:t>
      </w:r>
      <w:r w:rsidR="466003B4">
        <w:t>dgifter til rejser, befordring, overnatning og forplejning</w:t>
      </w:r>
      <w:r>
        <w:t xml:space="preserve"> for personale</w:t>
      </w:r>
      <w:r w:rsidR="466003B4">
        <w:t>.</w:t>
      </w:r>
      <w:r w:rsidR="2274335E">
        <w:t xml:space="preserve"> </w:t>
      </w:r>
    </w:p>
    <w:p w14:paraId="2B1DA6EE" w14:textId="0C94BFB8" w:rsidR="00F24951" w:rsidRDefault="00F24951">
      <w:pPr>
        <w:pStyle w:val="Listeafsnit"/>
        <w:numPr>
          <w:ilvl w:val="0"/>
          <w:numId w:val="10"/>
        </w:numPr>
      </w:pPr>
      <w:r>
        <w:t>Mindre udgifter for Færdselsstyrelsen til IT-systemer eller anden digitalisering</w:t>
      </w:r>
    </w:p>
    <w:p w14:paraId="0F296AFE" w14:textId="77797D82" w:rsidR="000857EE" w:rsidRDefault="00FF4175" w:rsidP="00FF4175">
      <w:r>
        <w:t>Færdselsstyrelsen har skønnet, at r</w:t>
      </w:r>
      <w:r w:rsidR="00D124A3">
        <w:t>essourcebehovet</w:t>
      </w:r>
      <w:r w:rsidR="00256DDD">
        <w:t xml:space="preserve"> det første år samlet set vil udgøre </w:t>
      </w:r>
      <w:r w:rsidR="00F23C2E">
        <w:t>tre</w:t>
      </w:r>
      <w:r w:rsidR="00256DDD">
        <w:t xml:space="preserve"> årsværk, da der vil skulle ansættes </w:t>
      </w:r>
      <w:r w:rsidR="00F23C2E">
        <w:t>to</w:t>
      </w:r>
      <w:r w:rsidR="00256DDD">
        <w:t xml:space="preserve"> årsværk i Grønland, mens </w:t>
      </w:r>
      <w:r w:rsidR="00256DDD">
        <w:lastRenderedPageBreak/>
        <w:t>Færdselsstyrelsen vil sende en inspektør til Grønland for at lære de lokalansatte op. Fra og med det andet år</w:t>
      </w:r>
      <w:r w:rsidR="00D124A3">
        <w:t xml:space="preserve"> </w:t>
      </w:r>
      <w:r w:rsidR="00181442">
        <w:t>vil</w:t>
      </w:r>
      <w:r w:rsidR="00256DDD">
        <w:t xml:space="preserve"> ressourceforbruget </w:t>
      </w:r>
      <w:r w:rsidR="00181442">
        <w:t>udgøre</w:t>
      </w:r>
      <w:r w:rsidR="00474DD4">
        <w:t xml:space="preserve"> </w:t>
      </w:r>
      <w:r w:rsidR="00F23C2E">
        <w:t>to</w:t>
      </w:r>
      <w:r w:rsidR="4888871D">
        <w:t xml:space="preserve"> årsvær</w:t>
      </w:r>
      <w:r w:rsidR="00287D11">
        <w:t>k</w:t>
      </w:r>
      <w:r w:rsidR="4888871D">
        <w:t xml:space="preserve"> i Grønland</w:t>
      </w:r>
      <w:r w:rsidR="2C3E472C">
        <w:t xml:space="preserve">. </w:t>
      </w:r>
      <w:r w:rsidR="00E14983">
        <w:t xml:space="preserve">Disse </w:t>
      </w:r>
      <w:r w:rsidR="000857EE">
        <w:t>årsværk vil være nødvendige for at sikre en effektiv implementering og drift af synsordningen.</w:t>
      </w:r>
    </w:p>
    <w:p w14:paraId="44AF79CE" w14:textId="1EB953CA" w:rsidR="0063375F" w:rsidRPr="0063375F" w:rsidRDefault="004C2371" w:rsidP="00FF4175">
      <w:r>
        <w:t>Lovforslaget forventes at</w:t>
      </w:r>
      <w:r w:rsidR="00503A71">
        <w:t xml:space="preserve"> ville</w:t>
      </w:r>
      <w:r>
        <w:t xml:space="preserve"> medføre implementeringsmæssige konsekvenser, da </w:t>
      </w:r>
      <w:r w:rsidR="00B33F56">
        <w:t xml:space="preserve">lovforslaget forudsætter etablering og </w:t>
      </w:r>
      <w:r>
        <w:t>idriftsættelse</w:t>
      </w:r>
      <w:r w:rsidR="00B33F56">
        <w:t xml:space="preserve"> af en ny synsordning i Grønland, herunder håndtering af overgangsordninger og midlertidige løsninger, indtil ordningen er fuldt implementeret. Dette </w:t>
      </w:r>
      <w:r w:rsidR="00503A71">
        <w:t xml:space="preserve">vil også </w:t>
      </w:r>
      <w:r w:rsidR="00B33F56">
        <w:t xml:space="preserve">indebære gennemførelse af informationskampagner rettet mod borgere og virksomheder i Grønland. </w:t>
      </w:r>
    </w:p>
    <w:p w14:paraId="345AE96A" w14:textId="77777777" w:rsidR="0063375F" w:rsidRDefault="0063375F" w:rsidP="007F778E">
      <w:r w:rsidRPr="0063375F">
        <w:t xml:space="preserve">De samlede merudgifter forbundet med etablering af synsordningen i Grønland </w:t>
      </w:r>
      <w:r>
        <w:t>for Færdselsstyrelsen forudsættes finansieret på en nyoprettet konto på finansloven (</w:t>
      </w:r>
      <w:r w:rsidRPr="0063375F">
        <w:t xml:space="preserve">§ </w:t>
      </w:r>
      <w:hyperlink r:id="rId14" w:tgtFrame="_blank" w:history="1">
        <w:r w:rsidRPr="0063375F">
          <w:t>28.22.01.11</w:t>
        </w:r>
      </w:hyperlink>
      <w:r>
        <w:t xml:space="preserve">). Merudgifterne </w:t>
      </w:r>
      <w:r w:rsidRPr="0063375F">
        <w:t xml:space="preserve">skønnes at beløbe sig til ca. 6,8 mio. kr. det første fulde driftsår til løn og rekruttering, indkøb af køretøjer og udstyr, leje af faciliteter samt informationskampagner mv. Fra og med det andet år skønnes de varige omkostninger at udgøre ca. 4,3 mio. kr. årligt. Disse omkostninger dækker bl.a. løbende drift, herunder personaleudgifter, vedligeholdelse af køretøjer og udstyr, leje af faciliteter samt rejse- og befordringsudgifter. I omkostningsskønnene er der indarbejdet en usikkerhedsmargin på 20 pct., dels på grund af usikkerheder ved de foretagne skøn, dels på grund af eventuelle uforudsete merudgifter forbundet med etableringen af synsordningen i Grønland. </w:t>
      </w:r>
    </w:p>
    <w:p w14:paraId="702F4165" w14:textId="573FF5A3" w:rsidR="003C45D4" w:rsidRDefault="00C818FC" w:rsidP="004379CB">
      <w:r>
        <w:t>Lovforslaget forventes at</w:t>
      </w:r>
      <w:r w:rsidR="00F24951">
        <w:t xml:space="preserve"> ville medføre mindre afledte opgaver</w:t>
      </w:r>
      <w:r w:rsidR="00404772">
        <w:t xml:space="preserve"> for politiet</w:t>
      </w:r>
      <w:r w:rsidR="00F24951">
        <w:t xml:space="preserve"> som følge af</w:t>
      </w:r>
      <w:r w:rsidR="0058553F">
        <w:t xml:space="preserve"> håndhævelse overfor de </w:t>
      </w:r>
      <w:r w:rsidR="00C86A27">
        <w:t>køretøjsejere eller brugere</w:t>
      </w:r>
      <w:r w:rsidR="0058553F">
        <w:t xml:space="preserve">, der måtte </w:t>
      </w:r>
      <w:r w:rsidR="00C86A27">
        <w:t>benytte et køretøj</w:t>
      </w:r>
      <w:r w:rsidR="0058553F">
        <w:t xml:space="preserve"> trods et forbud efter den foreslåede § 6 a, stk. </w:t>
      </w:r>
      <w:r w:rsidR="00D91145">
        <w:t>4</w:t>
      </w:r>
      <w:r w:rsidR="0058553F">
        <w:t>, jf. færdselslovens § 56.</w:t>
      </w:r>
      <w:r w:rsidR="00F24951">
        <w:t xml:space="preserve"> </w:t>
      </w:r>
      <w:r w:rsidR="003E01BB">
        <w:t>Eventuelle mer</w:t>
      </w:r>
      <w:r>
        <w:t>omkostninger forbundet med denne opgave</w:t>
      </w:r>
      <w:r w:rsidR="003E01BB">
        <w:t xml:space="preserve"> må dog</w:t>
      </w:r>
      <w:r>
        <w:t xml:space="preserve"> forventes at kunne håndteres inden for politiets eksisterende økonomiske ramme. </w:t>
      </w:r>
      <w:r w:rsidR="007F778E">
        <w:t xml:space="preserve">De foreslåede ændringer </w:t>
      </w:r>
      <w:r w:rsidR="003C45D4">
        <w:t xml:space="preserve">vurderes ikke at ville </w:t>
      </w:r>
      <w:r w:rsidR="007F778E">
        <w:t xml:space="preserve">medføre kommunaløkonomiske konsekvenser, der er omfattet af Det udvidede Totalbalanceprincip.  </w:t>
      </w:r>
      <w:bookmarkStart w:id="195" w:name="_Toc515271231"/>
      <w:bookmarkStart w:id="196" w:name="_Toc515271554"/>
      <w:bookmarkStart w:id="197" w:name="_Toc515271582"/>
      <w:bookmarkStart w:id="198" w:name="_Toc515280490"/>
      <w:bookmarkStart w:id="199" w:name="_Toc515280641"/>
      <w:bookmarkStart w:id="200" w:name="_Toc515352793"/>
      <w:bookmarkStart w:id="201" w:name="_Toc515540866"/>
      <w:bookmarkStart w:id="202" w:name="_Toc515543706"/>
      <w:bookmarkStart w:id="203" w:name="_Toc515543891"/>
      <w:bookmarkStart w:id="204" w:name="_Toc515551692"/>
      <w:bookmarkStart w:id="205" w:name="_Toc515627634"/>
      <w:bookmarkStart w:id="206" w:name="_Toc516039944"/>
      <w:bookmarkStart w:id="207" w:name="_Toc516155367"/>
      <w:bookmarkStart w:id="208" w:name="_Toc516490268"/>
      <w:bookmarkStart w:id="209" w:name="_Toc518037950"/>
      <w:bookmarkStart w:id="210" w:name="_Toc524599602"/>
      <w:bookmarkStart w:id="211" w:name="_Toc526154935"/>
      <w:bookmarkStart w:id="212" w:name="_Toc526155481"/>
      <w:bookmarkStart w:id="213" w:name="_Toc526155554"/>
      <w:bookmarkStart w:id="214" w:name="_Toc526253991"/>
      <w:bookmarkStart w:id="215" w:name="_Toc526348416"/>
      <w:bookmarkStart w:id="216" w:name="_Toc526374607"/>
      <w:bookmarkStart w:id="217" w:name="_Toc526374623"/>
      <w:bookmarkStart w:id="218" w:name="_Toc526406486"/>
      <w:bookmarkStart w:id="219" w:name="_Toc526409512"/>
      <w:bookmarkStart w:id="220" w:name="_Toc526491411"/>
      <w:bookmarkStart w:id="221" w:name="_Toc526505523"/>
      <w:bookmarkStart w:id="222" w:name="_Toc526756615"/>
    </w:p>
    <w:p w14:paraId="773D2880" w14:textId="0C067E7D" w:rsidR="004379CB" w:rsidRPr="004379CB" w:rsidRDefault="00461C4A" w:rsidP="004379CB">
      <w:pPr>
        <w:rPr>
          <w:b/>
          <w:iCs/>
        </w:rPr>
      </w:pPr>
      <w:r w:rsidRPr="6353B7B2">
        <w:rPr>
          <w:b/>
          <w:bCs/>
        </w:rPr>
        <w:t>4</w:t>
      </w:r>
      <w:r w:rsidR="004379CB" w:rsidRPr="6353B7B2">
        <w:rPr>
          <w:b/>
          <w:bCs/>
        </w:rPr>
        <w:t>.</w:t>
      </w:r>
      <w:r w:rsidR="004379CB" w:rsidRPr="004379CB">
        <w:rPr>
          <w:b/>
          <w:iCs/>
        </w:rPr>
        <w:t> Økonomiske og administrative konsekvenser for erhvervslivet m.v.</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5D9F0D30" w14:textId="3742B06A" w:rsidR="003E01BB" w:rsidRDefault="7B3D0C33">
      <w:r>
        <w:t xml:space="preserve">Lovforslaget forventes ikke at </w:t>
      </w:r>
      <w:r w:rsidR="00503A71">
        <w:t xml:space="preserve">ville </w:t>
      </w:r>
      <w:r>
        <w:t xml:space="preserve">medføre økonomiske </w:t>
      </w:r>
      <w:r w:rsidR="003E01BB">
        <w:t xml:space="preserve">konsekvenser for erhvervslivet, da ordningen ikke </w:t>
      </w:r>
      <w:r w:rsidR="00503A71">
        <w:t xml:space="preserve">vil være </w:t>
      </w:r>
      <w:r w:rsidR="003E01BB">
        <w:t xml:space="preserve">gebyrfinansieret. </w:t>
      </w:r>
    </w:p>
    <w:p w14:paraId="462F0A42" w14:textId="51D3A05F" w:rsidR="00AC15AD" w:rsidRDefault="00AC15AD" w:rsidP="004379CB">
      <w:r>
        <w:t xml:space="preserve">Den foreslåede ordning forventes at kunne medføre afledte økonomiske konsekvenser i form af mulige </w:t>
      </w:r>
      <w:r w:rsidR="003E01BB">
        <w:t>øgede udgifter til vedligeholdelse af køretøjer for at sikre, at de opfylder de tekniske og sikkerhedsmæssige krav</w:t>
      </w:r>
      <w:r>
        <w:t xml:space="preserve"> i forlængelse af en kontrol</w:t>
      </w:r>
      <w:r w:rsidR="003E01BB">
        <w:t>.</w:t>
      </w:r>
      <w:bookmarkStart w:id="223" w:name="_Toc329931204"/>
      <w:bookmarkStart w:id="224" w:name="_Toc329931315"/>
      <w:bookmarkStart w:id="225" w:name="_Toc442277390"/>
      <w:bookmarkStart w:id="226" w:name="_Toc442281308"/>
      <w:bookmarkStart w:id="227" w:name="_Toc442281338"/>
      <w:bookmarkStart w:id="228" w:name="_Toc442777848"/>
      <w:bookmarkStart w:id="229" w:name="_Toc442787245"/>
      <w:bookmarkStart w:id="230" w:name="_Toc442787537"/>
      <w:bookmarkStart w:id="231" w:name="_Toc442953243"/>
      <w:bookmarkStart w:id="232" w:name="_Toc443047627"/>
      <w:bookmarkStart w:id="233" w:name="_Toc444095987"/>
      <w:bookmarkStart w:id="234" w:name="_Toc444244513"/>
      <w:bookmarkStart w:id="235" w:name="_Toc498557228"/>
      <w:bookmarkStart w:id="236" w:name="_Toc498557298"/>
      <w:bookmarkStart w:id="237" w:name="_Toc498590032"/>
      <w:bookmarkStart w:id="238" w:name="_Toc498681515"/>
      <w:bookmarkStart w:id="239" w:name="_Toc499152787"/>
      <w:bookmarkStart w:id="240" w:name="_Toc499158746"/>
      <w:bookmarkStart w:id="241" w:name="_Toc499648619"/>
      <w:bookmarkStart w:id="242" w:name="_Toc499728112"/>
      <w:bookmarkStart w:id="243" w:name="_Toc499732960"/>
      <w:bookmarkStart w:id="244" w:name="_Toc499736991"/>
      <w:bookmarkStart w:id="245" w:name="_Toc499812931"/>
      <w:bookmarkStart w:id="246" w:name="_Toc499813734"/>
      <w:bookmarkStart w:id="247" w:name="_Toc500921481"/>
      <w:bookmarkStart w:id="248" w:name="_Toc500921507"/>
      <w:bookmarkStart w:id="249" w:name="_Toc500921618"/>
      <w:bookmarkStart w:id="250" w:name="_Toc501019228"/>
      <w:bookmarkStart w:id="251" w:name="_Toc504483873"/>
      <w:bookmarkStart w:id="252" w:name="_Toc505180551"/>
      <w:bookmarkStart w:id="253" w:name="_Toc505690204"/>
      <w:bookmarkStart w:id="254" w:name="_Toc505701757"/>
      <w:bookmarkStart w:id="255" w:name="_Toc505759549"/>
      <w:bookmarkStart w:id="256" w:name="_Toc505759566"/>
      <w:bookmarkStart w:id="257" w:name="_Toc505762659"/>
      <w:bookmarkStart w:id="258" w:name="_Toc505785999"/>
      <w:bookmarkStart w:id="259" w:name="_Toc506799584"/>
      <w:bookmarkStart w:id="260" w:name="_Toc506799601"/>
      <w:bookmarkStart w:id="261" w:name="_Toc506894560"/>
      <w:bookmarkStart w:id="262" w:name="_Toc507486297"/>
      <w:bookmarkStart w:id="263" w:name="_Toc515271232"/>
      <w:bookmarkStart w:id="264" w:name="_Toc515271555"/>
      <w:bookmarkStart w:id="265" w:name="_Toc515271583"/>
      <w:bookmarkStart w:id="266" w:name="_Toc515280491"/>
      <w:bookmarkStart w:id="267" w:name="_Toc515280642"/>
      <w:bookmarkStart w:id="268" w:name="_Toc515352794"/>
      <w:bookmarkStart w:id="269" w:name="_Toc515540867"/>
      <w:bookmarkStart w:id="270" w:name="_Toc515543707"/>
      <w:bookmarkStart w:id="271" w:name="_Toc515543892"/>
      <w:bookmarkStart w:id="272" w:name="_Toc515551693"/>
      <w:bookmarkStart w:id="273" w:name="_Toc515627635"/>
      <w:bookmarkStart w:id="274" w:name="_Toc516039945"/>
      <w:bookmarkStart w:id="275" w:name="_Toc516155368"/>
      <w:bookmarkStart w:id="276" w:name="_Toc516490269"/>
      <w:bookmarkStart w:id="277" w:name="_Toc518037951"/>
      <w:bookmarkStart w:id="278" w:name="_Toc524599603"/>
      <w:bookmarkStart w:id="279" w:name="_Toc526154936"/>
      <w:bookmarkStart w:id="280" w:name="_Toc526155482"/>
      <w:bookmarkStart w:id="281" w:name="_Toc526155555"/>
      <w:bookmarkStart w:id="282" w:name="_Toc526253992"/>
      <w:bookmarkStart w:id="283" w:name="_Toc526348417"/>
      <w:bookmarkStart w:id="284" w:name="_Toc526374608"/>
      <w:bookmarkStart w:id="285" w:name="_Toc526374624"/>
      <w:bookmarkStart w:id="286" w:name="_Toc526406487"/>
      <w:bookmarkStart w:id="287" w:name="_Toc526409513"/>
      <w:bookmarkStart w:id="288" w:name="_Toc526491412"/>
      <w:bookmarkStart w:id="289" w:name="_Toc526505524"/>
      <w:bookmarkStart w:id="290" w:name="_Toc526756616"/>
    </w:p>
    <w:p w14:paraId="58F417D3" w14:textId="1E3A74FB" w:rsidR="004379CB" w:rsidRPr="004379CB" w:rsidRDefault="00461C4A" w:rsidP="004379CB">
      <w:pPr>
        <w:rPr>
          <w:b/>
          <w:iCs/>
        </w:rPr>
      </w:pPr>
      <w:r>
        <w:rPr>
          <w:b/>
          <w:iCs/>
        </w:rPr>
        <w:t>5</w:t>
      </w:r>
      <w:r w:rsidR="004379CB" w:rsidRPr="004379CB">
        <w:rPr>
          <w:b/>
          <w:iCs/>
        </w:rPr>
        <w:t>. Administrative konsekvenser for borgerne</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1AA0C76A" w14:textId="3EBC49C2" w:rsidR="00633C04" w:rsidRDefault="40431F4B" w:rsidP="004379CB">
      <w:r>
        <w:t xml:space="preserve">Lovforslaget har ikke </w:t>
      </w:r>
      <w:r w:rsidR="006E535A">
        <w:t xml:space="preserve">direkte </w:t>
      </w:r>
      <w:r>
        <w:t>administrative konsekvenser for borgerne.</w:t>
      </w:r>
    </w:p>
    <w:p w14:paraId="4C89E85F" w14:textId="1E7097EA" w:rsidR="004379CB" w:rsidRPr="004379CB" w:rsidRDefault="00461C4A" w:rsidP="004379CB">
      <w:pPr>
        <w:rPr>
          <w:b/>
          <w:iCs/>
        </w:rPr>
      </w:pPr>
      <w:bookmarkStart w:id="291" w:name="_Toc329931205"/>
      <w:bookmarkStart w:id="292" w:name="_Toc329931316"/>
      <w:bookmarkStart w:id="293" w:name="_Toc442277391"/>
      <w:bookmarkStart w:id="294" w:name="_Toc442281309"/>
      <w:bookmarkStart w:id="295" w:name="_Toc442281339"/>
      <w:bookmarkStart w:id="296" w:name="_Toc442777849"/>
      <w:bookmarkStart w:id="297" w:name="_Toc442787246"/>
      <w:bookmarkStart w:id="298" w:name="_Toc442787538"/>
      <w:bookmarkStart w:id="299" w:name="_Toc442953244"/>
      <w:bookmarkStart w:id="300" w:name="_Toc443047628"/>
      <w:bookmarkStart w:id="301" w:name="_Toc444095988"/>
      <w:bookmarkStart w:id="302" w:name="_Toc444244514"/>
      <w:bookmarkStart w:id="303" w:name="_Toc498557229"/>
      <w:bookmarkStart w:id="304" w:name="_Toc498557299"/>
      <w:bookmarkStart w:id="305" w:name="_Toc498590033"/>
      <w:bookmarkStart w:id="306" w:name="_Toc498681516"/>
      <w:bookmarkStart w:id="307" w:name="_Toc499152788"/>
      <w:bookmarkStart w:id="308" w:name="_Toc499158747"/>
      <w:bookmarkStart w:id="309" w:name="_Toc499648620"/>
      <w:bookmarkStart w:id="310" w:name="_Toc499728113"/>
      <w:bookmarkStart w:id="311" w:name="_Toc499732961"/>
      <w:bookmarkStart w:id="312" w:name="_Toc499736992"/>
      <w:bookmarkStart w:id="313" w:name="_Toc499812932"/>
      <w:bookmarkStart w:id="314" w:name="_Toc499813735"/>
      <w:bookmarkStart w:id="315" w:name="_Toc500921482"/>
      <w:bookmarkStart w:id="316" w:name="_Toc500921508"/>
      <w:bookmarkStart w:id="317" w:name="_Toc500921619"/>
      <w:bookmarkStart w:id="318" w:name="_Toc501019229"/>
      <w:bookmarkStart w:id="319" w:name="_Toc504483874"/>
      <w:bookmarkStart w:id="320" w:name="_Toc505180552"/>
      <w:bookmarkStart w:id="321" w:name="_Toc505690205"/>
      <w:bookmarkStart w:id="322" w:name="_Toc505701758"/>
      <w:bookmarkStart w:id="323" w:name="_Toc505759550"/>
      <w:bookmarkStart w:id="324" w:name="_Toc505759567"/>
      <w:bookmarkStart w:id="325" w:name="_Toc505762660"/>
      <w:bookmarkStart w:id="326" w:name="_Toc505786000"/>
      <w:bookmarkStart w:id="327" w:name="_Toc506799585"/>
      <w:bookmarkStart w:id="328" w:name="_Toc506799602"/>
      <w:bookmarkStart w:id="329" w:name="_Toc506894561"/>
      <w:bookmarkStart w:id="330" w:name="_Toc507486298"/>
      <w:bookmarkStart w:id="331" w:name="_Toc515271233"/>
      <w:bookmarkStart w:id="332" w:name="_Toc515271556"/>
      <w:bookmarkStart w:id="333" w:name="_Toc515271584"/>
      <w:bookmarkStart w:id="334" w:name="_Toc515280492"/>
      <w:bookmarkStart w:id="335" w:name="_Toc515280643"/>
      <w:bookmarkStart w:id="336" w:name="_Toc515352795"/>
      <w:bookmarkStart w:id="337" w:name="_Toc515540868"/>
      <w:bookmarkStart w:id="338" w:name="_Toc515543708"/>
      <w:bookmarkStart w:id="339" w:name="_Toc515543893"/>
      <w:bookmarkStart w:id="340" w:name="_Toc515551694"/>
      <w:bookmarkStart w:id="341" w:name="_Toc515627636"/>
      <w:bookmarkStart w:id="342" w:name="_Toc516039946"/>
      <w:bookmarkStart w:id="343" w:name="_Toc516155369"/>
      <w:bookmarkStart w:id="344" w:name="_Toc516490270"/>
      <w:bookmarkStart w:id="345" w:name="_Toc518037952"/>
      <w:bookmarkStart w:id="346" w:name="_Toc524599604"/>
      <w:bookmarkStart w:id="347" w:name="_Toc526154937"/>
      <w:bookmarkStart w:id="348" w:name="_Toc526155483"/>
      <w:bookmarkStart w:id="349" w:name="_Toc526155556"/>
      <w:bookmarkStart w:id="350" w:name="_Toc526253993"/>
      <w:bookmarkStart w:id="351" w:name="_Toc526348418"/>
      <w:bookmarkStart w:id="352" w:name="_Toc526374609"/>
      <w:bookmarkStart w:id="353" w:name="_Toc526374625"/>
      <w:bookmarkStart w:id="354" w:name="_Toc526406488"/>
      <w:bookmarkStart w:id="355" w:name="_Toc526409514"/>
      <w:bookmarkStart w:id="356" w:name="_Toc526491413"/>
      <w:bookmarkStart w:id="357" w:name="_Toc526505525"/>
      <w:bookmarkStart w:id="358" w:name="_Toc526756617"/>
      <w:r>
        <w:rPr>
          <w:b/>
          <w:iCs/>
        </w:rPr>
        <w:t>6</w:t>
      </w:r>
      <w:r w:rsidR="004379CB" w:rsidRPr="004379CB">
        <w:rPr>
          <w:b/>
          <w:iCs/>
        </w:rPr>
        <w:t>. Klimamæssige konsekvenser</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61A45A87" w14:textId="2F13E57D" w:rsidR="004379CB" w:rsidRPr="004379CB" w:rsidRDefault="49B976D7" w:rsidP="004379CB">
      <w:r>
        <w:t xml:space="preserve">Det vurderes, at lovforslaget </w:t>
      </w:r>
      <w:r w:rsidR="00503A71">
        <w:t>vil</w:t>
      </w:r>
      <w:r w:rsidR="003359D0">
        <w:t xml:space="preserve"> medføre</w:t>
      </w:r>
      <w:r w:rsidR="006E535A">
        <w:t xml:space="preserve"> mindre</w:t>
      </w:r>
      <w:r w:rsidR="00FF1298">
        <w:t xml:space="preserve"> </w:t>
      </w:r>
      <w:r w:rsidR="6E4CC7DA">
        <w:t xml:space="preserve">positive afledte effekter for klimaet, da synsordningen </w:t>
      </w:r>
      <w:r w:rsidR="09999E9E">
        <w:t xml:space="preserve">for Grønland forventes at bidrage </w:t>
      </w:r>
      <w:r w:rsidR="00367CD9">
        <w:t>til</w:t>
      </w:r>
      <w:r w:rsidR="00256F13">
        <w:t xml:space="preserve">, at </w:t>
      </w:r>
      <w:r w:rsidR="09999E9E">
        <w:t>køretøjerne</w:t>
      </w:r>
      <w:r w:rsidR="00256F13">
        <w:t xml:space="preserve"> er i</w:t>
      </w:r>
      <w:r w:rsidR="7519E78A">
        <w:t xml:space="preserve"> bedre stand</w:t>
      </w:r>
      <w:r w:rsidR="00021438">
        <w:t>, hvilket vil resultere i</w:t>
      </w:r>
      <w:r w:rsidR="7519E78A">
        <w:t xml:space="preserve"> mindre forurening. </w:t>
      </w:r>
    </w:p>
    <w:p w14:paraId="7931DAF6" w14:textId="4E09A755" w:rsidR="00563ADA" w:rsidRDefault="00461C4A">
      <w:bookmarkStart w:id="359" w:name="_Toc329931206"/>
      <w:bookmarkStart w:id="360" w:name="_Toc329931317"/>
      <w:bookmarkStart w:id="361" w:name="_Toc442277392"/>
      <w:bookmarkStart w:id="362" w:name="_Toc442281310"/>
      <w:bookmarkStart w:id="363" w:name="_Toc442281340"/>
      <w:bookmarkStart w:id="364" w:name="_Toc442777850"/>
      <w:bookmarkStart w:id="365" w:name="_Toc442787247"/>
      <w:bookmarkStart w:id="366" w:name="_Toc442787539"/>
      <w:bookmarkStart w:id="367" w:name="_Toc442953245"/>
      <w:bookmarkStart w:id="368" w:name="_Toc443047629"/>
      <w:bookmarkStart w:id="369" w:name="_Toc444095989"/>
      <w:bookmarkStart w:id="370" w:name="_Toc444244515"/>
      <w:bookmarkStart w:id="371" w:name="_Toc498557230"/>
      <w:bookmarkStart w:id="372" w:name="_Toc498557300"/>
      <w:bookmarkStart w:id="373" w:name="_Toc498590034"/>
      <w:bookmarkStart w:id="374" w:name="_Toc498681517"/>
      <w:bookmarkStart w:id="375" w:name="_Toc499152789"/>
      <w:bookmarkStart w:id="376" w:name="_Toc499158748"/>
      <w:bookmarkStart w:id="377" w:name="_Toc499648621"/>
      <w:bookmarkStart w:id="378" w:name="_Toc499728114"/>
      <w:bookmarkStart w:id="379" w:name="_Toc499732962"/>
      <w:bookmarkStart w:id="380" w:name="_Toc499736993"/>
      <w:bookmarkStart w:id="381" w:name="_Toc499812933"/>
      <w:bookmarkStart w:id="382" w:name="_Toc499813736"/>
      <w:bookmarkStart w:id="383" w:name="_Toc500921483"/>
      <w:bookmarkStart w:id="384" w:name="_Toc500921509"/>
      <w:bookmarkStart w:id="385" w:name="_Toc500921620"/>
      <w:bookmarkStart w:id="386" w:name="_Toc501019230"/>
      <w:bookmarkStart w:id="387" w:name="_Toc504483875"/>
      <w:bookmarkStart w:id="388" w:name="_Toc505180553"/>
      <w:bookmarkStart w:id="389" w:name="_Toc505690206"/>
      <w:bookmarkStart w:id="390" w:name="_Toc505701759"/>
      <w:bookmarkStart w:id="391" w:name="_Toc505759551"/>
      <w:bookmarkStart w:id="392" w:name="_Toc505759568"/>
      <w:bookmarkStart w:id="393" w:name="_Toc505762661"/>
      <w:bookmarkStart w:id="394" w:name="_Toc505786001"/>
      <w:bookmarkStart w:id="395" w:name="_Toc506799586"/>
      <w:bookmarkStart w:id="396" w:name="_Toc506799603"/>
      <w:bookmarkStart w:id="397" w:name="_Toc506894562"/>
      <w:bookmarkStart w:id="398" w:name="_Toc507486299"/>
      <w:bookmarkStart w:id="399" w:name="_Toc515271234"/>
      <w:bookmarkStart w:id="400" w:name="_Toc515271557"/>
      <w:bookmarkStart w:id="401" w:name="_Toc515271585"/>
      <w:bookmarkStart w:id="402" w:name="_Toc515280493"/>
      <w:bookmarkStart w:id="403" w:name="_Toc515280644"/>
      <w:bookmarkStart w:id="404" w:name="_Toc515352796"/>
      <w:bookmarkStart w:id="405" w:name="_Toc515540869"/>
      <w:bookmarkStart w:id="406" w:name="_Toc515543709"/>
      <w:bookmarkStart w:id="407" w:name="_Toc515543894"/>
      <w:bookmarkStart w:id="408" w:name="_Toc515551695"/>
      <w:bookmarkStart w:id="409" w:name="_Toc515627637"/>
      <w:bookmarkStart w:id="410" w:name="_Toc516039947"/>
      <w:bookmarkStart w:id="411" w:name="_Toc516155370"/>
      <w:bookmarkStart w:id="412" w:name="_Toc516490271"/>
      <w:bookmarkStart w:id="413" w:name="_Toc518037953"/>
      <w:bookmarkStart w:id="414" w:name="_Toc524599605"/>
      <w:bookmarkStart w:id="415" w:name="_Toc526154938"/>
      <w:bookmarkStart w:id="416" w:name="_Toc526155484"/>
      <w:bookmarkStart w:id="417" w:name="_Toc526155557"/>
      <w:bookmarkStart w:id="418" w:name="_Toc526253994"/>
      <w:bookmarkStart w:id="419" w:name="_Toc526348419"/>
      <w:bookmarkStart w:id="420" w:name="_Toc526374610"/>
      <w:bookmarkStart w:id="421" w:name="_Toc526374626"/>
      <w:bookmarkStart w:id="422" w:name="_Toc526406489"/>
      <w:bookmarkStart w:id="423" w:name="_Toc526409515"/>
      <w:bookmarkStart w:id="424" w:name="_Toc526491414"/>
      <w:bookmarkStart w:id="425" w:name="_Toc526505526"/>
      <w:bookmarkStart w:id="426" w:name="_Toc526756618"/>
      <w:r>
        <w:rPr>
          <w:b/>
          <w:iCs/>
        </w:rPr>
        <w:t>7</w:t>
      </w:r>
      <w:r w:rsidR="004379CB" w:rsidRPr="004379CB">
        <w:rPr>
          <w:b/>
          <w:iCs/>
        </w:rPr>
        <w:t>. Miljø- og naturmæssige konsekvenser</w:t>
      </w:r>
      <w:r w:rsidR="626DD4A1">
        <w:t xml:space="preserve"> </w:t>
      </w:r>
    </w:p>
    <w:p w14:paraId="08A9FB1E" w14:textId="46247E52" w:rsidR="6E421E9A" w:rsidRDefault="00B33F56">
      <w:r>
        <w:lastRenderedPageBreak/>
        <w:t xml:space="preserve">Se vurderingen under </w:t>
      </w:r>
      <w:r w:rsidR="00FF1298">
        <w:t xml:space="preserve">pkt. </w:t>
      </w:r>
      <w:r>
        <w:t>6 klimamæssige konsekvenser</w:t>
      </w:r>
      <w:r w:rsidR="00FF1298">
        <w:t>.</w:t>
      </w:r>
    </w:p>
    <w:p w14:paraId="7C13692A" w14:textId="63654B9B" w:rsidR="004379CB" w:rsidRPr="004379CB" w:rsidRDefault="00461C4A" w:rsidP="004379CB">
      <w:pPr>
        <w:rPr>
          <w:b/>
          <w:iCs/>
        </w:rPr>
      </w:pPr>
      <w:r>
        <w:rPr>
          <w:b/>
          <w:iCs/>
        </w:rPr>
        <w:t>8</w:t>
      </w:r>
      <w:r w:rsidR="004379CB" w:rsidRPr="004379CB">
        <w:rPr>
          <w:b/>
          <w:iCs/>
        </w:rPr>
        <w:t>. Forholdet til EU-retten</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0FB6641A" w14:textId="77777777" w:rsidR="00D56907" w:rsidRPr="004379CB" w:rsidRDefault="00D56907" w:rsidP="004379CB">
      <w:r>
        <w:t>L</w:t>
      </w:r>
      <w:r w:rsidRPr="00D56907">
        <w:t>ovforslaget indeholder ingen EU-retlige aspekter</w:t>
      </w:r>
      <w:r>
        <w:t>.</w:t>
      </w:r>
    </w:p>
    <w:p w14:paraId="632AE607" w14:textId="40127072" w:rsidR="004379CB" w:rsidRPr="004379CB" w:rsidRDefault="00461C4A" w:rsidP="004379CB">
      <w:pPr>
        <w:rPr>
          <w:b/>
          <w:iCs/>
        </w:rPr>
      </w:pPr>
      <w:bookmarkStart w:id="427" w:name="_Toc243705913"/>
      <w:bookmarkStart w:id="428" w:name="_Toc329931207"/>
      <w:bookmarkStart w:id="429" w:name="_Toc329931318"/>
      <w:bookmarkStart w:id="430" w:name="_Toc442277393"/>
      <w:bookmarkStart w:id="431" w:name="_Toc442281311"/>
      <w:bookmarkStart w:id="432" w:name="_Toc442281341"/>
      <w:bookmarkStart w:id="433" w:name="_Toc442777851"/>
      <w:bookmarkStart w:id="434" w:name="_Toc442787248"/>
      <w:bookmarkStart w:id="435" w:name="_Toc442787540"/>
      <w:bookmarkStart w:id="436" w:name="_Toc442953246"/>
      <w:bookmarkStart w:id="437" w:name="_Toc443047630"/>
      <w:bookmarkStart w:id="438" w:name="_Toc444095990"/>
      <w:bookmarkStart w:id="439" w:name="_Toc444244516"/>
      <w:bookmarkStart w:id="440" w:name="_Toc498557231"/>
      <w:bookmarkStart w:id="441" w:name="_Toc498557301"/>
      <w:bookmarkStart w:id="442" w:name="_Toc498590035"/>
      <w:bookmarkStart w:id="443" w:name="_Toc498681518"/>
      <w:bookmarkStart w:id="444" w:name="_Toc499152790"/>
      <w:bookmarkStart w:id="445" w:name="_Toc499158749"/>
      <w:bookmarkStart w:id="446" w:name="_Toc499648622"/>
      <w:bookmarkStart w:id="447" w:name="_Toc499728115"/>
      <w:bookmarkStart w:id="448" w:name="_Toc499732963"/>
      <w:bookmarkStart w:id="449" w:name="_Toc499736994"/>
      <w:bookmarkStart w:id="450" w:name="_Toc499812934"/>
      <w:bookmarkStart w:id="451" w:name="_Toc499813737"/>
      <w:bookmarkStart w:id="452" w:name="_Toc500921484"/>
      <w:bookmarkStart w:id="453" w:name="_Toc500921510"/>
      <w:bookmarkStart w:id="454" w:name="_Toc500921621"/>
      <w:bookmarkStart w:id="455" w:name="_Toc501019231"/>
      <w:bookmarkStart w:id="456" w:name="_Toc504483876"/>
      <w:bookmarkStart w:id="457" w:name="_Toc505180554"/>
      <w:bookmarkStart w:id="458" w:name="_Toc505690207"/>
      <w:bookmarkStart w:id="459" w:name="_Toc505701760"/>
      <w:bookmarkStart w:id="460" w:name="_Toc505759552"/>
      <w:bookmarkStart w:id="461" w:name="_Toc505759569"/>
      <w:bookmarkStart w:id="462" w:name="_Toc505762662"/>
      <w:bookmarkStart w:id="463" w:name="_Toc505786002"/>
      <w:bookmarkStart w:id="464" w:name="_Toc506799587"/>
      <w:bookmarkStart w:id="465" w:name="_Toc506799604"/>
      <w:bookmarkStart w:id="466" w:name="_Toc506894563"/>
      <w:bookmarkStart w:id="467" w:name="_Toc507486300"/>
      <w:bookmarkStart w:id="468" w:name="_Toc515271235"/>
      <w:bookmarkStart w:id="469" w:name="_Toc515271558"/>
      <w:bookmarkStart w:id="470" w:name="_Toc515271586"/>
      <w:bookmarkStart w:id="471" w:name="_Toc515280494"/>
      <w:bookmarkStart w:id="472" w:name="_Toc515280645"/>
      <w:bookmarkStart w:id="473" w:name="_Toc515352797"/>
      <w:bookmarkStart w:id="474" w:name="_Toc515540870"/>
      <w:bookmarkStart w:id="475" w:name="_Toc515543710"/>
      <w:bookmarkStart w:id="476" w:name="_Toc515543895"/>
      <w:bookmarkStart w:id="477" w:name="_Toc515551696"/>
      <w:bookmarkStart w:id="478" w:name="_Toc515627638"/>
      <w:bookmarkStart w:id="479" w:name="_Toc516039948"/>
      <w:bookmarkStart w:id="480" w:name="_Toc516155371"/>
      <w:bookmarkStart w:id="481" w:name="_Toc516490272"/>
      <w:bookmarkStart w:id="482" w:name="_Toc518037954"/>
      <w:bookmarkStart w:id="483" w:name="_Toc524599606"/>
      <w:bookmarkStart w:id="484" w:name="_Toc526154939"/>
      <w:bookmarkStart w:id="485" w:name="_Toc526155485"/>
      <w:bookmarkStart w:id="486" w:name="_Toc526155558"/>
      <w:bookmarkStart w:id="487" w:name="_Toc526253995"/>
      <w:bookmarkStart w:id="488" w:name="_Toc526348420"/>
      <w:bookmarkStart w:id="489" w:name="_Toc526374611"/>
      <w:bookmarkStart w:id="490" w:name="_Toc526374627"/>
      <w:bookmarkStart w:id="491" w:name="_Toc526406490"/>
      <w:bookmarkStart w:id="492" w:name="_Toc526409516"/>
      <w:bookmarkStart w:id="493" w:name="_Toc526491415"/>
      <w:bookmarkStart w:id="494" w:name="_Toc526505527"/>
      <w:bookmarkStart w:id="495" w:name="_Toc526756619"/>
      <w:r>
        <w:rPr>
          <w:b/>
          <w:iCs/>
        </w:rPr>
        <w:t>9</w:t>
      </w:r>
      <w:r w:rsidR="004379CB" w:rsidRPr="004379CB">
        <w:rPr>
          <w:b/>
          <w:iCs/>
        </w:rPr>
        <w:t>. Hørte myndigheder og organisationer m.v.</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14:paraId="7FC7774D" w14:textId="77777777" w:rsidR="004379CB" w:rsidRPr="004379CB" w:rsidRDefault="004379CB" w:rsidP="004379CB">
      <w:r w:rsidRPr="004379CB">
        <w:t>Et udkast til lovforslag har i perioden fra den … til den … (… dage) været sendt i høring hos følgende myndigheder og organisationer m.v.:</w:t>
      </w:r>
    </w:p>
    <w:p w14:paraId="2238C03B" w14:textId="77777777" w:rsidR="004379CB" w:rsidRPr="004379CB" w:rsidRDefault="004379CB" w:rsidP="004379CB">
      <w:r w:rsidRPr="004379CB">
        <w:t>…</w:t>
      </w:r>
    </w:p>
    <w:p w14:paraId="763369A0" w14:textId="77777777" w:rsidR="004379CB" w:rsidRPr="004379CB" w:rsidRDefault="004379CB" w:rsidP="004379CB">
      <w:pPr>
        <w:rPr>
          <w:b/>
          <w:iCs/>
        </w:rPr>
      </w:pPr>
    </w:p>
    <w:tbl>
      <w:tblPr>
        <w:tblW w:w="8930" w:type="dxa"/>
        <w:tblInd w:w="299" w:type="dxa"/>
        <w:tblCellMar>
          <w:top w:w="15" w:type="dxa"/>
          <w:left w:w="15" w:type="dxa"/>
          <w:bottom w:w="15" w:type="dxa"/>
          <w:right w:w="15" w:type="dxa"/>
        </w:tblCellMar>
        <w:tblLook w:val="04A0" w:firstRow="1" w:lastRow="0" w:firstColumn="1" w:lastColumn="0" w:noHBand="0" w:noVBand="1"/>
      </w:tblPr>
      <w:tblGrid>
        <w:gridCol w:w="2763"/>
        <w:gridCol w:w="3140"/>
        <w:gridCol w:w="42"/>
        <w:gridCol w:w="2985"/>
      </w:tblGrid>
      <w:tr w:rsidR="004379CB" w:rsidRPr="004379CB" w14:paraId="1004F9FE" w14:textId="77777777" w:rsidTr="0BE36215">
        <w:tc>
          <w:tcPr>
            <w:tcW w:w="893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68294B" w14:textId="001902BA" w:rsidR="004379CB" w:rsidRPr="004379CB" w:rsidRDefault="000A40BE" w:rsidP="004379CB">
            <w:pPr>
              <w:rPr>
                <w:b/>
                <w:bCs/>
                <w:iCs/>
              </w:rPr>
            </w:pPr>
            <w:r>
              <w:rPr>
                <w:b/>
                <w:iCs/>
              </w:rPr>
              <w:t>10</w:t>
            </w:r>
            <w:r w:rsidR="004379CB" w:rsidRPr="004379CB">
              <w:rPr>
                <w:b/>
                <w:iCs/>
              </w:rPr>
              <w:t>. Sammenfattende skema</w:t>
            </w:r>
          </w:p>
        </w:tc>
      </w:tr>
      <w:tr w:rsidR="004379CB" w:rsidRPr="004379CB" w14:paraId="19FB6854" w14:textId="77777777" w:rsidTr="00467A5B">
        <w:tc>
          <w:tcPr>
            <w:tcW w:w="276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9F72D49" w14:textId="77777777" w:rsidR="004379CB" w:rsidRPr="004379CB" w:rsidRDefault="004379CB" w:rsidP="004379CB">
            <w:r w:rsidRPr="004379CB">
              <w:t> </w:t>
            </w:r>
          </w:p>
        </w:tc>
        <w:tc>
          <w:tcPr>
            <w:tcW w:w="318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A912336" w14:textId="77777777" w:rsidR="004379CB" w:rsidRPr="004379CB" w:rsidRDefault="004379CB" w:rsidP="004379CB">
            <w:r w:rsidRPr="004379CB">
              <w:t>Positive konsekvenser/mindreudgifter (hvis ja, angiv omfang/hvis nej, anfør »Ingen«)</w:t>
            </w:r>
          </w:p>
        </w:tc>
        <w:tc>
          <w:tcPr>
            <w:tcW w:w="298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D009259" w14:textId="77777777" w:rsidR="004379CB" w:rsidRPr="004379CB" w:rsidRDefault="004379CB" w:rsidP="004379CB">
            <w:r w:rsidRPr="004379CB">
              <w:t>Negative konsekvenser/merudgifter (hvis ja, angiv omfang/hvis nej, anfør »Ingen«)</w:t>
            </w:r>
          </w:p>
        </w:tc>
      </w:tr>
      <w:tr w:rsidR="004379CB" w:rsidRPr="004379CB" w14:paraId="5CA90C1F" w14:textId="77777777" w:rsidTr="00467A5B">
        <w:tc>
          <w:tcPr>
            <w:tcW w:w="276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CDE2C11" w14:textId="77777777" w:rsidR="004379CB" w:rsidRPr="004379CB" w:rsidRDefault="004379CB" w:rsidP="004379CB">
            <w:r w:rsidRPr="004379CB">
              <w:t>Økonomiske konsekvenser for stat, kommuner og regioner</w:t>
            </w:r>
          </w:p>
        </w:tc>
        <w:tc>
          <w:tcPr>
            <w:tcW w:w="318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24D61F0" w14:textId="6B8F8EFE" w:rsidR="004379CB" w:rsidRPr="004379CB" w:rsidRDefault="3075C4B1" w:rsidP="004379CB">
            <w:r>
              <w:t>Ingen</w:t>
            </w:r>
          </w:p>
        </w:tc>
        <w:tc>
          <w:tcPr>
            <w:tcW w:w="298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DB32540" w14:textId="354BD5BC" w:rsidR="004379CB" w:rsidRPr="004379CB" w:rsidRDefault="006E535A" w:rsidP="004379CB">
            <w:r>
              <w:t xml:space="preserve">Meromkostninger for Færdselsstyrelsen </w:t>
            </w:r>
            <w:r w:rsidR="0133799A">
              <w:t xml:space="preserve">i forbindelse med etablering og idriftsættelse af synsordning for Grønland. </w:t>
            </w:r>
            <w:r w:rsidR="56117344">
              <w:t>De samlede omkostninger skønnes at beløbe sig til ca. 6,</w:t>
            </w:r>
            <w:r w:rsidR="00740E76">
              <w:t>8</w:t>
            </w:r>
            <w:r w:rsidR="56117344">
              <w:t xml:space="preserve"> mio. </w:t>
            </w:r>
            <w:r w:rsidR="00572AB5">
              <w:t>k</w:t>
            </w:r>
            <w:r w:rsidR="56117344">
              <w:t>r. i det første år, og d</w:t>
            </w:r>
            <w:r w:rsidR="5B678379">
              <w:t>erefter udgøre ca. 4</w:t>
            </w:r>
            <w:r w:rsidR="00740E76">
              <w:t>,3</w:t>
            </w:r>
            <w:r w:rsidR="5B678379">
              <w:t xml:space="preserve"> mio. kr. årligt. </w:t>
            </w:r>
          </w:p>
        </w:tc>
      </w:tr>
      <w:tr w:rsidR="004379CB" w:rsidRPr="004379CB" w14:paraId="36041A7C" w14:textId="77777777" w:rsidTr="00467A5B">
        <w:tc>
          <w:tcPr>
            <w:tcW w:w="276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C42F579" w14:textId="77777777" w:rsidR="004379CB" w:rsidRPr="004379CB" w:rsidRDefault="004379CB" w:rsidP="004379CB">
            <w:r w:rsidRPr="004379CB">
              <w:t>Implementeringskonsekvenser for stat, kommuner og regioner</w:t>
            </w:r>
          </w:p>
        </w:tc>
        <w:tc>
          <w:tcPr>
            <w:tcW w:w="318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FD01899" w14:textId="4CFAC00E" w:rsidR="004379CB" w:rsidRPr="004379CB" w:rsidRDefault="089F96C2" w:rsidP="004379CB">
            <w:r>
              <w:t>Ingen</w:t>
            </w:r>
          </w:p>
        </w:tc>
        <w:tc>
          <w:tcPr>
            <w:tcW w:w="298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D4C5FCD" w14:textId="74219341" w:rsidR="004379CB" w:rsidRPr="004379CB" w:rsidRDefault="001158F9" w:rsidP="004379CB">
            <w:r>
              <w:t>Ja, ressourcebehovet det første år</w:t>
            </w:r>
            <w:r w:rsidR="00183D84">
              <w:t xml:space="preserve"> vil</w:t>
            </w:r>
            <w:r>
              <w:t xml:space="preserve"> samlet set udgøre </w:t>
            </w:r>
            <w:r w:rsidR="00F23C2E">
              <w:t>tre</w:t>
            </w:r>
            <w:r>
              <w:t xml:space="preserve"> årsværk, da der vil skulle ansættes </w:t>
            </w:r>
            <w:r w:rsidR="00F23C2E">
              <w:t>to</w:t>
            </w:r>
            <w:r>
              <w:t xml:space="preserve"> årsværk i Grønland, mens Færdselsstyrelsen vil sende en inspektør til Grønland for at lære de lokalansatte op. Fra og med det andet år vil ressourceforbruget udgøre </w:t>
            </w:r>
            <w:r w:rsidR="00F23C2E">
              <w:t>to</w:t>
            </w:r>
            <w:r>
              <w:t xml:space="preserve"> årsværk i Grønland</w:t>
            </w:r>
            <w:r w:rsidR="00FF446A">
              <w:t>.</w:t>
            </w:r>
          </w:p>
        </w:tc>
      </w:tr>
      <w:tr w:rsidR="004379CB" w:rsidRPr="004379CB" w14:paraId="7996F18B" w14:textId="77777777" w:rsidTr="00467A5B">
        <w:tc>
          <w:tcPr>
            <w:tcW w:w="276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678C6CF" w14:textId="77777777" w:rsidR="004379CB" w:rsidRPr="004379CB" w:rsidRDefault="004379CB" w:rsidP="004379CB">
            <w:r w:rsidRPr="004379CB">
              <w:t>Økonomiske konsekvenser for erhvervslivet m.v.</w:t>
            </w:r>
          </w:p>
        </w:tc>
        <w:tc>
          <w:tcPr>
            <w:tcW w:w="318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26FE324" w14:textId="77777777" w:rsidR="004379CB" w:rsidRPr="004379CB" w:rsidRDefault="3C751F61" w:rsidP="004379CB">
            <w:r>
              <w:t>Ingen</w:t>
            </w:r>
          </w:p>
        </w:tc>
        <w:tc>
          <w:tcPr>
            <w:tcW w:w="298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969C427" w14:textId="6B30DA3B" w:rsidR="00AC15AD" w:rsidRPr="004379CB" w:rsidRDefault="00AC15AD" w:rsidP="004379CB">
            <w:r>
              <w:t>Den foreslåede ordning forventes at kunne medføre afledte økonomiske konsekvenser i form af mulige øgede udgifter til vedligeholdelse af køretøjer for at sikre, at de opfylder de tekniske og sikkerhedsmæssige krav i forlængelse af en kontrol.</w:t>
            </w:r>
          </w:p>
        </w:tc>
      </w:tr>
      <w:tr w:rsidR="004379CB" w:rsidRPr="004379CB" w14:paraId="09127329" w14:textId="77777777" w:rsidTr="00467A5B">
        <w:tc>
          <w:tcPr>
            <w:tcW w:w="276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EBD587C" w14:textId="77777777" w:rsidR="004379CB" w:rsidRPr="004379CB" w:rsidRDefault="004379CB" w:rsidP="004379CB">
            <w:r w:rsidRPr="004379CB">
              <w:lastRenderedPageBreak/>
              <w:t>Administrative konsekvenser for erhvervslivet m.v.</w:t>
            </w:r>
          </w:p>
        </w:tc>
        <w:tc>
          <w:tcPr>
            <w:tcW w:w="318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0F8519C" w14:textId="77777777" w:rsidR="004379CB" w:rsidRPr="004379CB" w:rsidRDefault="31BB1AF7" w:rsidP="004379CB">
            <w:r>
              <w:t>Ingen</w:t>
            </w:r>
          </w:p>
        </w:tc>
        <w:tc>
          <w:tcPr>
            <w:tcW w:w="298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390E8C6" w14:textId="6B92BDC7" w:rsidR="004A6BA1" w:rsidRDefault="0083478C" w:rsidP="004379CB">
            <w:r>
              <w:t xml:space="preserve">Ingen </w:t>
            </w:r>
          </w:p>
          <w:p w14:paraId="415F88DE" w14:textId="6D336AB7" w:rsidR="004379CB" w:rsidRPr="004379CB" w:rsidRDefault="004379CB" w:rsidP="004379CB"/>
        </w:tc>
      </w:tr>
      <w:tr w:rsidR="004379CB" w:rsidRPr="004379CB" w14:paraId="1497588D" w14:textId="77777777" w:rsidTr="00467A5B">
        <w:tc>
          <w:tcPr>
            <w:tcW w:w="276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3D89C73" w14:textId="77777777" w:rsidR="004379CB" w:rsidRPr="004379CB" w:rsidRDefault="004379CB" w:rsidP="004379CB">
            <w:r w:rsidRPr="004379CB">
              <w:t>Administrative konsekvenser for borgerne</w:t>
            </w:r>
          </w:p>
        </w:tc>
        <w:tc>
          <w:tcPr>
            <w:tcW w:w="318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7F6B63A" w14:textId="77777777" w:rsidR="004379CB" w:rsidRPr="004379CB" w:rsidRDefault="682649BC" w:rsidP="004379CB">
            <w:r>
              <w:t>Ingen</w:t>
            </w:r>
          </w:p>
        </w:tc>
        <w:tc>
          <w:tcPr>
            <w:tcW w:w="298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EB9AFBA" w14:textId="73427899" w:rsidR="004379CB" w:rsidRPr="004379CB" w:rsidRDefault="0083478C" w:rsidP="00474DEB">
            <w:r>
              <w:t xml:space="preserve">Ingen </w:t>
            </w:r>
          </w:p>
        </w:tc>
      </w:tr>
      <w:tr w:rsidR="004379CB" w:rsidRPr="004379CB" w14:paraId="1B003933" w14:textId="77777777" w:rsidTr="00467A5B">
        <w:tc>
          <w:tcPr>
            <w:tcW w:w="27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2CD4DE" w14:textId="77777777" w:rsidR="004379CB" w:rsidRPr="004379CB" w:rsidRDefault="004379CB" w:rsidP="004379CB">
            <w:r w:rsidRPr="004379CB">
              <w:t>Klimamæssige konsekvenser</w:t>
            </w:r>
          </w:p>
        </w:tc>
        <w:tc>
          <w:tcPr>
            <w:tcW w:w="318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EF129B" w14:textId="33329B94" w:rsidR="004379CB" w:rsidRPr="004379CB" w:rsidRDefault="31E70F8E" w:rsidP="004379CB">
            <w:bookmarkStart w:id="496" w:name="_Hlk209529038"/>
            <w:r>
              <w:t>Ja</w:t>
            </w:r>
            <w:r w:rsidR="006E535A">
              <w:t xml:space="preserve">, </w:t>
            </w:r>
            <w:r w:rsidR="00AC15AD">
              <w:t>l</w:t>
            </w:r>
            <w:r w:rsidR="006E535A">
              <w:t xml:space="preserve">ovforslaget vurderes at ville medføre mindre positive afledte effekter for klimaet, da synsordningen forventes at bidrage til, at køretøjerne i Grønland får en bedre stand hvilket må forventes at ville resultere i mindre forurening. </w:t>
            </w:r>
            <w:bookmarkEnd w:id="496"/>
          </w:p>
        </w:tc>
        <w:tc>
          <w:tcPr>
            <w:tcW w:w="29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A9827F" w14:textId="77777777" w:rsidR="004379CB" w:rsidRPr="004379CB" w:rsidRDefault="1AB469E8" w:rsidP="004379CB">
            <w:r>
              <w:t>Ingen</w:t>
            </w:r>
          </w:p>
        </w:tc>
      </w:tr>
      <w:tr w:rsidR="004379CB" w:rsidRPr="004379CB" w14:paraId="3F4125E9" w14:textId="77777777" w:rsidTr="00467A5B">
        <w:tc>
          <w:tcPr>
            <w:tcW w:w="2763" w:type="dxa"/>
            <w:tcBorders>
              <w:top w:val="single" w:sz="8" w:space="0" w:color="000000" w:themeColor="text1"/>
              <w:left w:val="single" w:sz="8" w:space="0" w:color="000000" w:themeColor="text1"/>
              <w:bottom w:val="single" w:sz="18" w:space="0" w:color="auto"/>
              <w:right w:val="single" w:sz="8" w:space="0" w:color="000000" w:themeColor="text1"/>
            </w:tcBorders>
            <w:hideMark/>
          </w:tcPr>
          <w:p w14:paraId="729F2521" w14:textId="77777777" w:rsidR="004379CB" w:rsidRPr="004379CB" w:rsidRDefault="004379CB" w:rsidP="004379CB">
            <w:r w:rsidRPr="004379CB">
              <w:t>Miljø- og naturmæssige konsekvenser</w:t>
            </w:r>
          </w:p>
        </w:tc>
        <w:tc>
          <w:tcPr>
            <w:tcW w:w="3182" w:type="dxa"/>
            <w:gridSpan w:val="2"/>
            <w:tcBorders>
              <w:top w:val="single" w:sz="8" w:space="0" w:color="000000" w:themeColor="text1"/>
              <w:left w:val="single" w:sz="8" w:space="0" w:color="000000" w:themeColor="text1"/>
              <w:bottom w:val="single" w:sz="18" w:space="0" w:color="auto"/>
              <w:right w:val="single" w:sz="8" w:space="0" w:color="000000" w:themeColor="text1"/>
            </w:tcBorders>
            <w:hideMark/>
          </w:tcPr>
          <w:p w14:paraId="5E604764" w14:textId="5D041623" w:rsidR="004379CB" w:rsidRPr="004379CB" w:rsidRDefault="00D61E61" w:rsidP="004379CB">
            <w:r>
              <w:t xml:space="preserve">Ja, </w:t>
            </w:r>
            <w:r w:rsidR="00AC15AD">
              <w:t>l</w:t>
            </w:r>
            <w:r>
              <w:t xml:space="preserve">ovforslaget vurderes at ville medføre mindre positive afledte effekter for klimaet, da synsordningen forventes at bidrage til, at køretøjerne i Grønland får en bedre stand hvilket må forventes at ville resultere i mindre forurening. </w:t>
            </w:r>
          </w:p>
        </w:tc>
        <w:tc>
          <w:tcPr>
            <w:tcW w:w="2985" w:type="dxa"/>
            <w:tcBorders>
              <w:top w:val="single" w:sz="8" w:space="0" w:color="000000" w:themeColor="text1"/>
              <w:left w:val="single" w:sz="8" w:space="0" w:color="000000" w:themeColor="text1"/>
              <w:bottom w:val="single" w:sz="18" w:space="0" w:color="auto"/>
              <w:right w:val="single" w:sz="8" w:space="0" w:color="000000" w:themeColor="text1"/>
            </w:tcBorders>
            <w:hideMark/>
          </w:tcPr>
          <w:p w14:paraId="2E9FB074" w14:textId="0738E9FB" w:rsidR="004379CB" w:rsidRPr="004379CB" w:rsidRDefault="728EA5C5" w:rsidP="004379CB">
            <w:r>
              <w:t>Ingen</w:t>
            </w:r>
          </w:p>
        </w:tc>
      </w:tr>
      <w:tr w:rsidR="004379CB" w:rsidRPr="004379CB" w14:paraId="758ACF13" w14:textId="77777777" w:rsidTr="00467A5B">
        <w:tc>
          <w:tcPr>
            <w:tcW w:w="2763" w:type="dxa"/>
            <w:tcBorders>
              <w:top w:val="single" w:sz="18" w:space="0" w:color="auto"/>
              <w:left w:val="single" w:sz="8" w:space="0" w:color="000000" w:themeColor="text1"/>
              <w:bottom w:val="single" w:sz="4" w:space="0" w:color="auto"/>
              <w:right w:val="single" w:sz="8" w:space="0" w:color="000000" w:themeColor="text1"/>
            </w:tcBorders>
            <w:hideMark/>
          </w:tcPr>
          <w:p w14:paraId="41583855" w14:textId="77777777" w:rsidR="004379CB" w:rsidRPr="004379CB" w:rsidRDefault="004379CB" w:rsidP="004379CB">
            <w:r w:rsidRPr="004379CB">
              <w:t>Forholdet til EU-retten</w:t>
            </w:r>
          </w:p>
        </w:tc>
        <w:tc>
          <w:tcPr>
            <w:tcW w:w="6167" w:type="dxa"/>
            <w:gridSpan w:val="3"/>
            <w:tcBorders>
              <w:top w:val="single" w:sz="18" w:space="0" w:color="auto"/>
              <w:left w:val="single" w:sz="8" w:space="0" w:color="000000" w:themeColor="text1"/>
              <w:bottom w:val="single" w:sz="4" w:space="0" w:color="auto"/>
              <w:right w:val="single" w:sz="8" w:space="0" w:color="000000" w:themeColor="text1"/>
            </w:tcBorders>
            <w:hideMark/>
          </w:tcPr>
          <w:p w14:paraId="7075E2CD" w14:textId="77777777" w:rsidR="004379CB" w:rsidRPr="004379CB" w:rsidRDefault="73AFBFC8" w:rsidP="004379CB">
            <w:r>
              <w:t xml:space="preserve">Lovforslaget indeholder ikke EU-retlige aspekter. </w:t>
            </w:r>
          </w:p>
        </w:tc>
      </w:tr>
      <w:tr w:rsidR="004379CB" w:rsidRPr="004379CB" w14:paraId="370A6DA4" w14:textId="77777777" w:rsidTr="00467A5B">
        <w:tc>
          <w:tcPr>
            <w:tcW w:w="2763" w:type="dxa"/>
            <w:tcBorders>
              <w:top w:val="single" w:sz="4" w:space="0" w:color="auto"/>
              <w:left w:val="single" w:sz="8" w:space="0" w:color="000000" w:themeColor="text1"/>
              <w:bottom w:val="single" w:sz="8" w:space="0" w:color="000000" w:themeColor="text1"/>
              <w:right w:val="single" w:sz="8" w:space="0" w:color="auto"/>
            </w:tcBorders>
          </w:tcPr>
          <w:p w14:paraId="69370ECD" w14:textId="77777777" w:rsidR="004379CB" w:rsidRPr="004379CB" w:rsidRDefault="004379CB" w:rsidP="004379CB">
            <w:r w:rsidRPr="004379CB">
              <w:t>Er i strid med de fem principper for implementering af erhvervsrettet EU-regulering (der i relevant omfang også gælder ved implementering af ikke-erhvervsrettet EU-regulering) (sæt X)</w:t>
            </w:r>
          </w:p>
        </w:tc>
        <w:tc>
          <w:tcPr>
            <w:tcW w:w="3140" w:type="dxa"/>
            <w:tcBorders>
              <w:top w:val="single" w:sz="8" w:space="0" w:color="auto"/>
              <w:left w:val="single" w:sz="8" w:space="0" w:color="auto"/>
              <w:bottom w:val="single" w:sz="8" w:space="0" w:color="auto"/>
            </w:tcBorders>
          </w:tcPr>
          <w:p w14:paraId="003FB4E7" w14:textId="488C619D" w:rsidR="004379CB" w:rsidRPr="004379CB" w:rsidRDefault="00944E2E" w:rsidP="004379CB">
            <w:r>
              <w:t>Nej</w:t>
            </w:r>
          </w:p>
          <w:p w14:paraId="270BC102" w14:textId="77777777" w:rsidR="004379CB" w:rsidRPr="004379CB" w:rsidRDefault="004379CB" w:rsidP="004379CB"/>
          <w:p w14:paraId="08F84153" w14:textId="3F5EC377" w:rsidR="004379CB" w:rsidRPr="004379CB" w:rsidRDefault="009E7BA1" w:rsidP="004379CB">
            <w:r>
              <w:t xml:space="preserve"> </w:t>
            </w:r>
          </w:p>
        </w:tc>
        <w:tc>
          <w:tcPr>
            <w:tcW w:w="3027" w:type="dxa"/>
            <w:gridSpan w:val="2"/>
            <w:tcBorders>
              <w:top w:val="single" w:sz="8" w:space="0" w:color="auto"/>
              <w:left w:val="nil"/>
              <w:bottom w:val="single" w:sz="8" w:space="0" w:color="auto"/>
              <w:right w:val="single" w:sz="8" w:space="0" w:color="auto"/>
            </w:tcBorders>
          </w:tcPr>
          <w:p w14:paraId="36EEB59D" w14:textId="77777777" w:rsidR="004379CB" w:rsidRPr="004379CB" w:rsidRDefault="004379CB" w:rsidP="004379CB">
            <w:r w:rsidRPr="004379CB">
              <w:t>Nej</w:t>
            </w:r>
          </w:p>
          <w:p w14:paraId="7EBA252B" w14:textId="77777777" w:rsidR="004379CB" w:rsidRPr="004379CB" w:rsidRDefault="004379CB" w:rsidP="004379CB"/>
          <w:p w14:paraId="4630DA5B" w14:textId="206AE1A2" w:rsidR="004379CB" w:rsidRPr="004379CB" w:rsidRDefault="004379CB" w:rsidP="004379CB"/>
          <w:p w14:paraId="5B35B916" w14:textId="77777777" w:rsidR="004379CB" w:rsidRPr="004379CB" w:rsidRDefault="004379CB" w:rsidP="004379CB"/>
        </w:tc>
      </w:tr>
    </w:tbl>
    <w:p w14:paraId="261CEE98" w14:textId="77777777" w:rsidR="004379CB" w:rsidRPr="004379CB" w:rsidRDefault="004379CB" w:rsidP="004379CB"/>
    <w:p w14:paraId="3EF9F1AB" w14:textId="77777777" w:rsidR="004379CB" w:rsidRPr="004379CB" w:rsidRDefault="004379CB" w:rsidP="004379CB">
      <w:pPr>
        <w:rPr>
          <w:i/>
        </w:rPr>
        <w:sectPr w:rsidR="004379CB" w:rsidRPr="004379CB">
          <w:pgSz w:w="11906" w:h="16838" w:code="9"/>
          <w:pgMar w:top="1418" w:right="3260" w:bottom="1134" w:left="1418" w:header="0" w:footer="709" w:gutter="0"/>
          <w:paperSrc w:first="15" w:other="15"/>
          <w:cols w:space="708"/>
          <w:titlePg/>
          <w:docGrid w:linePitch="360"/>
        </w:sectPr>
      </w:pPr>
    </w:p>
    <w:p w14:paraId="15B90CA8" w14:textId="5CCE3186" w:rsidR="004379CB" w:rsidRPr="004379CB" w:rsidRDefault="004379CB" w:rsidP="00A37931">
      <w:pPr>
        <w:jc w:val="center"/>
        <w:rPr>
          <w:i/>
        </w:rPr>
      </w:pPr>
      <w:r w:rsidRPr="004379CB">
        <w:rPr>
          <w:i/>
        </w:rPr>
        <w:lastRenderedPageBreak/>
        <w:t>Bemærkninger til lovforslagets enkelte bestemmelser</w:t>
      </w:r>
    </w:p>
    <w:p w14:paraId="3AB011B7" w14:textId="77777777" w:rsidR="004379CB" w:rsidRPr="004379CB" w:rsidRDefault="004379CB" w:rsidP="00A37931">
      <w:pPr>
        <w:jc w:val="center"/>
        <w:rPr>
          <w:i/>
        </w:rPr>
      </w:pPr>
      <w:r w:rsidRPr="004379CB">
        <w:rPr>
          <w:i/>
        </w:rPr>
        <w:t>Til § 1</w:t>
      </w:r>
    </w:p>
    <w:p w14:paraId="6D8D1302" w14:textId="78C6C70F" w:rsidR="004379CB" w:rsidRPr="004379CB" w:rsidRDefault="004379CB" w:rsidP="004379CB">
      <w:r w:rsidRPr="004379CB">
        <w:t xml:space="preserve">Til nr. </w:t>
      </w:r>
      <w:r w:rsidR="57DB46F7">
        <w:t>1</w:t>
      </w:r>
    </w:p>
    <w:p w14:paraId="581F2158" w14:textId="7CCF77B1" w:rsidR="44EC67D8" w:rsidRDefault="006D2500">
      <w:r>
        <w:t>Det følger af færdselslov</w:t>
      </w:r>
      <w:r w:rsidR="00942A95">
        <w:t>ens</w:t>
      </w:r>
      <w:r>
        <w:t xml:space="preserve"> </w:t>
      </w:r>
      <w:r w:rsidR="44EC67D8">
        <w:t>§ 6, stk. 2, 1. pkt</w:t>
      </w:r>
      <w:r w:rsidR="001A0A30">
        <w:t xml:space="preserve">., at </w:t>
      </w:r>
      <w:r w:rsidR="00110D79">
        <w:t xml:space="preserve">politiet til enhver tid kan forlange et motordrevet køretøj eller et </w:t>
      </w:r>
      <w:bookmarkStart w:id="497" w:name="_Hlk198230736"/>
      <w:r w:rsidR="00110D79">
        <w:t>køretøj, der er bestemt til at trækkes af et motordrevet køretøj,</w:t>
      </w:r>
      <w:bookmarkEnd w:id="497"/>
      <w:r w:rsidR="00110D79">
        <w:t xml:space="preserve"> fremstillet til eftersyn af, om det opfylder de i denne lov eller de i henhold til loven fastsatte bestemmelser</w:t>
      </w:r>
      <w:r w:rsidR="009F0ABA">
        <w:t>.</w:t>
      </w:r>
    </w:p>
    <w:p w14:paraId="3D4F2348" w14:textId="77777777" w:rsidR="00E0629F" w:rsidRPr="004379CB" w:rsidRDefault="00E0629F" w:rsidP="00E0629F">
      <w:r w:rsidRPr="004379CB">
        <w:t xml:space="preserve">Det foreslås </w:t>
      </w:r>
      <w:r w:rsidR="00512993">
        <w:t xml:space="preserve">i </w:t>
      </w:r>
      <w:r w:rsidRPr="004379CB">
        <w:rPr>
          <w:i/>
        </w:rPr>
        <w:t xml:space="preserve">stk. </w:t>
      </w:r>
      <w:r w:rsidR="002267F3">
        <w:rPr>
          <w:i/>
        </w:rPr>
        <w:t>2, 1. pkt.</w:t>
      </w:r>
      <w:r w:rsidR="00901114">
        <w:rPr>
          <w:i/>
        </w:rPr>
        <w:t>,</w:t>
      </w:r>
      <w:r w:rsidRPr="004379CB">
        <w:t xml:space="preserve"> </w:t>
      </w:r>
      <w:r w:rsidR="00901114">
        <w:t>at ændre</w:t>
      </w:r>
      <w:r w:rsidR="00FB237F">
        <w:t xml:space="preserve"> </w:t>
      </w:r>
      <w:r w:rsidR="00FB237F" w:rsidRPr="00FB237F">
        <w:t xml:space="preserve">»køretøj, der er bestemt til at trækkes af et motordrevet køretøj,« </w:t>
      </w:r>
      <w:r w:rsidR="00FB237F">
        <w:t>til:</w:t>
      </w:r>
      <w:r w:rsidRPr="004379CB">
        <w:t xml:space="preserve"> </w:t>
      </w:r>
      <w:r w:rsidR="00FB237F" w:rsidRPr="00FB237F">
        <w:t>»</w:t>
      </w:r>
      <w:r w:rsidR="00FB237F">
        <w:t>påhængskøretøj</w:t>
      </w:r>
      <w:r w:rsidR="00FB237F" w:rsidRPr="00FB237F">
        <w:t xml:space="preserve">« </w:t>
      </w:r>
      <w:r w:rsidR="00B1436D">
        <w:t xml:space="preserve">og </w:t>
      </w:r>
      <w:r w:rsidR="00FB237F" w:rsidRPr="00FB237F">
        <w:t>»</w:t>
      </w:r>
      <w:r w:rsidR="00B1436D">
        <w:t>eftersyn</w:t>
      </w:r>
      <w:r w:rsidR="00FB237F" w:rsidRPr="00FB237F">
        <w:t xml:space="preserve">« </w:t>
      </w:r>
      <w:r w:rsidR="00B1436D">
        <w:t>til</w:t>
      </w:r>
      <w:r w:rsidR="00733E78">
        <w:t>:</w:t>
      </w:r>
      <w:r w:rsidRPr="004379CB">
        <w:t xml:space="preserve"> </w:t>
      </w:r>
      <w:r w:rsidR="00FB237F" w:rsidRPr="00FB237F">
        <w:t>»</w:t>
      </w:r>
      <w:r w:rsidR="00B1436D">
        <w:t>kontrol</w:t>
      </w:r>
      <w:r w:rsidR="00FB237F" w:rsidRPr="00FB237F">
        <w:t>«</w:t>
      </w:r>
      <w:r w:rsidR="006D11C2">
        <w:t>.</w:t>
      </w:r>
    </w:p>
    <w:p w14:paraId="19EBEA0C" w14:textId="62C974AD" w:rsidR="00FE17DE" w:rsidRPr="004379CB" w:rsidRDefault="396373B4" w:rsidP="00E0629F">
      <w:r>
        <w:t>Den foreslåede bestemmelse vil medføre</w:t>
      </w:r>
      <w:r w:rsidR="107C6304">
        <w:t xml:space="preserve"> en sproglig ajourføring af bestemmelsen</w:t>
      </w:r>
      <w:r w:rsidR="00D61E61">
        <w:t xml:space="preserve"> </w:t>
      </w:r>
      <w:r w:rsidR="007F778E">
        <w:t>og vil ikke have indholdsmæssige konsekvenser</w:t>
      </w:r>
      <w:r>
        <w:t>.</w:t>
      </w:r>
    </w:p>
    <w:p w14:paraId="063F01C4" w14:textId="77777777" w:rsidR="00D55982" w:rsidRDefault="5EC0AEB4">
      <w:r>
        <w:t>Til nr. 2</w:t>
      </w:r>
    </w:p>
    <w:p w14:paraId="5002972A" w14:textId="6A2E1DED" w:rsidR="7AB00E6C" w:rsidRDefault="00DD68AB">
      <w:r>
        <w:t>Det følger af færdselslov</w:t>
      </w:r>
      <w:r w:rsidR="00942A95">
        <w:t>ens</w:t>
      </w:r>
      <w:r w:rsidR="7AB00E6C">
        <w:t xml:space="preserve"> § 6, stk. 3, </w:t>
      </w:r>
      <w:r w:rsidR="00657610">
        <w:t xml:space="preserve">1. pkt., at </w:t>
      </w:r>
      <w:r w:rsidR="00A124AD">
        <w:t>findes et køretøj</w:t>
      </w:r>
      <w:r w:rsidR="009A4D77">
        <w:t xml:space="preserve"> ved eftersyn efter s</w:t>
      </w:r>
      <w:r w:rsidR="00B80BB5">
        <w:t xml:space="preserve">tk. 1 eller stk. 2 ikke at opfylde </w:t>
      </w:r>
      <w:r w:rsidR="003D21C6">
        <w:t>bestemmelser</w:t>
      </w:r>
      <w:r w:rsidR="00251354">
        <w:t xml:space="preserve">ne, kan politiet forbyde dets </w:t>
      </w:r>
      <w:r w:rsidR="00B812DA">
        <w:t>benyttelse og fjerne dets nummerplader.</w:t>
      </w:r>
    </w:p>
    <w:p w14:paraId="0E6DFD1A" w14:textId="77777777" w:rsidR="003C3A28" w:rsidRDefault="00E0629F" w:rsidP="00E0629F">
      <w:r w:rsidRPr="004379CB">
        <w:t xml:space="preserve">Det foreslås </w:t>
      </w:r>
      <w:r w:rsidR="009F7266">
        <w:t xml:space="preserve">i </w:t>
      </w:r>
      <w:r w:rsidR="009F7266" w:rsidRPr="00783808">
        <w:rPr>
          <w:i/>
          <w:iCs/>
        </w:rPr>
        <w:t>stk. 3, 1. pkt.,</w:t>
      </w:r>
      <w:r w:rsidR="009F7266">
        <w:t xml:space="preserve"> </w:t>
      </w:r>
      <w:r w:rsidRPr="004379CB">
        <w:t xml:space="preserve">at </w:t>
      </w:r>
      <w:r w:rsidR="2B1344CD">
        <w:t>»eftersyn</w:t>
      </w:r>
      <w:r w:rsidR="00733E78" w:rsidRPr="00733E78">
        <w:t>«</w:t>
      </w:r>
      <w:r w:rsidR="400C5872">
        <w:t xml:space="preserve"> ændres</w:t>
      </w:r>
      <w:r w:rsidR="2B1344CD">
        <w:t xml:space="preserve"> til: »kontrol</w:t>
      </w:r>
      <w:r w:rsidR="00733E78" w:rsidRPr="00733E78">
        <w:t>«</w:t>
      </w:r>
      <w:r w:rsidR="00A613BE">
        <w:t>.</w:t>
      </w:r>
    </w:p>
    <w:p w14:paraId="1AD2C850" w14:textId="126B1CDA" w:rsidR="00541F24" w:rsidRDefault="00E0629F" w:rsidP="00E0629F">
      <w:r w:rsidRPr="004379CB">
        <w:t>Den foreslåede bestemmelse vil medføre</w:t>
      </w:r>
      <w:r w:rsidR="50997FD8">
        <w:t xml:space="preserve"> en sproglig ajourføring </w:t>
      </w:r>
      <w:r w:rsidR="003C3A28">
        <w:t>af</w:t>
      </w:r>
      <w:r w:rsidR="50997FD8">
        <w:t xml:space="preserve"> bestemmelse</w:t>
      </w:r>
      <w:r w:rsidR="003C3A28">
        <w:t>n</w:t>
      </w:r>
      <w:r w:rsidR="007F778E">
        <w:t xml:space="preserve"> og vil ikke have indholdsmæssige konsekvenser.</w:t>
      </w:r>
      <w:r w:rsidR="74ACC810">
        <w:t xml:space="preserve"> </w:t>
      </w:r>
    </w:p>
    <w:p w14:paraId="08AACB5A" w14:textId="6BC8F93B" w:rsidR="00E0629F" w:rsidRPr="004379CB" w:rsidRDefault="0849D21F" w:rsidP="00E0629F">
      <w:r>
        <w:t>Til nr.</w:t>
      </w:r>
      <w:r w:rsidR="002905E0">
        <w:t xml:space="preserve"> </w:t>
      </w:r>
      <w:r w:rsidR="00467A5B">
        <w:t>3</w:t>
      </w:r>
    </w:p>
    <w:p w14:paraId="32645483" w14:textId="323E8DD2" w:rsidR="00B65A92" w:rsidRDefault="00711868" w:rsidP="00B65A92">
      <w:r>
        <w:t>Det følger af færdselslov</w:t>
      </w:r>
      <w:r w:rsidR="00942A95">
        <w:t>en</w:t>
      </w:r>
      <w:r w:rsidR="00D2717D">
        <w:t>s</w:t>
      </w:r>
      <w:r w:rsidR="79D2E50E">
        <w:t xml:space="preserve"> § 6, stk.</w:t>
      </w:r>
      <w:r w:rsidR="00F10164">
        <w:t xml:space="preserve"> </w:t>
      </w:r>
      <w:r w:rsidR="79D2E50E">
        <w:t>1</w:t>
      </w:r>
      <w:r w:rsidR="00AE5FAF">
        <w:t>,</w:t>
      </w:r>
      <w:r w:rsidR="79D2E50E">
        <w:t xml:space="preserve"> </w:t>
      </w:r>
      <w:r w:rsidR="00F906D6">
        <w:t xml:space="preserve">at </w:t>
      </w:r>
      <w:r w:rsidR="79D2E50E">
        <w:t xml:space="preserve">politiet </w:t>
      </w:r>
      <w:r w:rsidR="00B65A92">
        <w:t>h</w:t>
      </w:r>
      <w:r w:rsidR="00AF5BB8">
        <w:t xml:space="preserve">ar </w:t>
      </w:r>
      <w:r w:rsidR="79D2E50E">
        <w:t>hjemmel til</w:t>
      </w:r>
      <w:r w:rsidR="223B157B">
        <w:t xml:space="preserve"> at standse et køretøj og lad</w:t>
      </w:r>
      <w:r w:rsidR="0098438F">
        <w:t>e</w:t>
      </w:r>
      <w:r w:rsidR="223B157B">
        <w:t xml:space="preserve"> det undersøge for fejl</w:t>
      </w:r>
      <w:r w:rsidR="79D2E50E">
        <w:t xml:space="preserve"> </w:t>
      </w:r>
      <w:r w:rsidR="223B157B">
        <w:t>og mangler</w:t>
      </w:r>
      <w:r w:rsidR="70393DB9">
        <w:t xml:space="preserve">. </w:t>
      </w:r>
      <w:r w:rsidR="00B65A92">
        <w:t xml:space="preserve">Transportministeren har i dag hjemmel i </w:t>
      </w:r>
      <w:r w:rsidR="0098438F">
        <w:t xml:space="preserve">færdselslovens </w:t>
      </w:r>
      <w:r w:rsidR="00B65A92">
        <w:t xml:space="preserve">§ 6, stk. 2, 2. pkt., til at fastsætte bestemmelser om periodisk syn af et motordrevet køretøj eller et køretøj, der er bestemt til at trækkes af et motordrevet køretøj. </w:t>
      </w:r>
      <w:r w:rsidR="007331FF">
        <w:t xml:space="preserve">Denne kompetence er delegeret til </w:t>
      </w:r>
      <w:r w:rsidR="00B65A92">
        <w:t xml:space="preserve">Færdselsstyrelsen i medfør af § 4 i bekendtgørelse om Færdselsstyrelsen opgaver og beføjelser samt klageadgang. </w:t>
      </w:r>
    </w:p>
    <w:p w14:paraId="545446A2" w14:textId="7F1D1C9F" w:rsidR="008A702B" w:rsidRPr="004379CB" w:rsidRDefault="00B65A92" w:rsidP="00B65A92">
      <w:r>
        <w:t>Færdselsstyrelsen har ikke benyttet beføjelsen til at fastsætte bestemmelser om periodisk syn af et motordrevet køretøj eller et køretøj, der er bestemt til at trækkes af et motordrevet køretøj.</w:t>
      </w:r>
    </w:p>
    <w:p w14:paraId="127B043D" w14:textId="1FA9CF43" w:rsidR="00E0629F" w:rsidRDefault="693CDBAB" w:rsidP="00E0629F">
      <w:r>
        <w:t xml:space="preserve">Det foreslås i </w:t>
      </w:r>
      <w:r w:rsidR="6F18579A">
        <w:t xml:space="preserve">den nye </w:t>
      </w:r>
      <w:r w:rsidR="6BFDB6C7">
        <w:t>bestemmelse</w:t>
      </w:r>
      <w:r w:rsidR="001A6C56">
        <w:t xml:space="preserve"> i</w:t>
      </w:r>
      <w:r w:rsidR="6F18579A">
        <w:t xml:space="preserve"> </w:t>
      </w:r>
      <w:r w:rsidRPr="00090206">
        <w:rPr>
          <w:i/>
          <w:iCs/>
        </w:rPr>
        <w:t>§ 6</w:t>
      </w:r>
      <w:r w:rsidR="00B65A92" w:rsidRPr="00090206">
        <w:rPr>
          <w:i/>
          <w:iCs/>
        </w:rPr>
        <w:t xml:space="preserve"> </w:t>
      </w:r>
      <w:r w:rsidRPr="00090206">
        <w:rPr>
          <w:i/>
          <w:iCs/>
        </w:rPr>
        <w:t>a,</w:t>
      </w:r>
      <w:r w:rsidR="6BFDB6C7" w:rsidRPr="00090206">
        <w:rPr>
          <w:i/>
          <w:iCs/>
        </w:rPr>
        <w:t xml:space="preserve"> </w:t>
      </w:r>
      <w:r w:rsidR="00B65A92" w:rsidRPr="00090206">
        <w:rPr>
          <w:i/>
          <w:iCs/>
        </w:rPr>
        <w:t>stk. 1,</w:t>
      </w:r>
      <w:r w:rsidR="00B65A92">
        <w:t xml:space="preserve"> </w:t>
      </w:r>
      <w:r w:rsidR="00F35D5E">
        <w:t xml:space="preserve">at </w:t>
      </w:r>
      <w:r w:rsidR="00CD2C0A">
        <w:t xml:space="preserve">Færdselsstyrelsen kan standse et motordrevet køretøj og et påhængskøretøj med henblik på at foretage syn og i den forbindelse anvise og ledsage køretøjet til </w:t>
      </w:r>
      <w:r w:rsidR="00C62015">
        <w:t xml:space="preserve">et </w:t>
      </w:r>
      <w:r w:rsidR="00CD2C0A">
        <w:t xml:space="preserve">kontrolsted. </w:t>
      </w:r>
      <w:r w:rsidR="00CD2C0A" w:rsidRPr="00C22859">
        <w:t xml:space="preserve"> </w:t>
      </w:r>
      <w:r w:rsidR="00CD2C0A">
        <w:t>Færdselsstyrelsen kan i den forbindelse foretage kontrol med anbringelse af gods i henhold til § 38, stk. 3.</w:t>
      </w:r>
    </w:p>
    <w:p w14:paraId="1235DEA7" w14:textId="43739C7C" w:rsidR="009A1133" w:rsidRPr="009A1133" w:rsidRDefault="00F35D5E" w:rsidP="009A1133">
      <w:r w:rsidRPr="00F35D5E">
        <w:t xml:space="preserve">Med den foreslåede bestemmelse vil </w:t>
      </w:r>
      <w:r>
        <w:t xml:space="preserve">Færdselsstyrelsen få hjemmel til at kunne foretage et syn, som vil være en uvarslet teknisk kontrol af køretøjet, hvor køretøjets </w:t>
      </w:r>
      <w:r w:rsidRPr="00F35D5E">
        <w:t xml:space="preserve">tekniske stand </w:t>
      </w:r>
      <w:r>
        <w:t>vil blive kontrolleret.</w:t>
      </w:r>
      <w:r w:rsidR="003C45D4">
        <w:t xml:space="preserve"> Kontrollen </w:t>
      </w:r>
      <w:r w:rsidR="000A2B2E">
        <w:t xml:space="preserve">vil </w:t>
      </w:r>
      <w:r w:rsidR="003C45D4">
        <w:t xml:space="preserve">blive </w:t>
      </w:r>
      <w:r w:rsidR="000A2B2E">
        <w:t>foretage</w:t>
      </w:r>
      <w:r w:rsidR="003C45D4">
        <w:t xml:space="preserve">t efter reglerne i </w:t>
      </w:r>
      <w:r w:rsidR="000A2B2E">
        <w:t xml:space="preserve">bekendtgørelse nr. </w:t>
      </w:r>
      <w:r w:rsidR="00CB1AC3">
        <w:t>141</w:t>
      </w:r>
      <w:r w:rsidR="00874DD2">
        <w:t xml:space="preserve"> af </w:t>
      </w:r>
      <w:r w:rsidR="00CB1AC3">
        <w:t>27. marts 1979</w:t>
      </w:r>
      <w:r w:rsidR="000A2B2E">
        <w:t xml:space="preserve"> om køretøjers indretning og udstyr i Grønland</w:t>
      </w:r>
      <w:r w:rsidR="00874DD2">
        <w:t xml:space="preserve">med </w:t>
      </w:r>
      <w:r w:rsidR="003C45D4">
        <w:t xml:space="preserve">med </w:t>
      </w:r>
      <w:r w:rsidR="00874DD2">
        <w:t xml:space="preserve">senere ændringer. </w:t>
      </w:r>
    </w:p>
    <w:p w14:paraId="0D31C7D1" w14:textId="0AC4DA89" w:rsidR="00FF4229" w:rsidRDefault="00AE4B3B" w:rsidP="004562CB">
      <w:r>
        <w:lastRenderedPageBreak/>
        <w:t xml:space="preserve">Med den foreslåede ordning vil Færdselsstyrelsen alene få hjemmel til at standse et køretøj med henblik på syn ved vejsiden samt til at anvise og ledsage køretøjet til et kontrolsted. Hvis føreren vælger ikke at efterkomme anvisningen, vil Færdselsstyrelsen </w:t>
      </w:r>
      <w:r w:rsidR="00FF4229">
        <w:t xml:space="preserve">dog </w:t>
      </w:r>
      <w:r>
        <w:t xml:space="preserve">ikke have </w:t>
      </w:r>
      <w:r w:rsidR="00FF4229">
        <w:t xml:space="preserve">beføjelser til </w:t>
      </w:r>
      <w:r>
        <w:t>at eftersætte køretøjet eller på anden måde gennemtvinge et syn</w:t>
      </w:r>
      <w:r w:rsidR="00FF4229">
        <w:t xml:space="preserve"> på samme måde som politiet kan i medfør af den gældende § 6, stk. 1</w:t>
      </w:r>
      <w:r>
        <w:t xml:space="preserve">. </w:t>
      </w:r>
    </w:p>
    <w:p w14:paraId="59935619" w14:textId="6F5BE365" w:rsidR="009A1133" w:rsidRDefault="00AE4B3B" w:rsidP="004562CB">
      <w:r>
        <w:t>Erfaringerne fra den danske vejsidesynsordning, der bl</w:t>
      </w:r>
      <w:r w:rsidR="00FF4229">
        <w:t>andt andet</w:t>
      </w:r>
      <w:r>
        <w:t xml:space="preserve"> omfatter syn af lastbiler og busser, viser imidlertid, at langt de fleste </w:t>
      </w:r>
      <w:r w:rsidR="00FF4229">
        <w:t>førere</w:t>
      </w:r>
      <w:r>
        <w:t xml:space="preserve"> frivilligt medvirker til kontrollen.</w:t>
      </w:r>
    </w:p>
    <w:p w14:paraId="0C128818" w14:textId="77777777" w:rsidR="00AC55F7" w:rsidRDefault="00090206" w:rsidP="004562CB">
      <w:r>
        <w:t>Kontrollen vil desuden omfatte en vurdering af, om det transporterede gods er placeret og fastgjort på en måde, der forhindrer, at det forskyder sig, falder af eller forårsager unødig støj, og som dermed kan udgøre en risiko for føreren, øvrige trafikanter eller medføre skade på ejendom.</w:t>
      </w:r>
      <w:r w:rsidR="00010C2D">
        <w:t xml:space="preserve"> </w:t>
      </w:r>
    </w:p>
    <w:p w14:paraId="7A69CD0A" w14:textId="2397A7F1" w:rsidR="00680058" w:rsidRDefault="00680058" w:rsidP="004562CB">
      <w:r>
        <w:t xml:space="preserve">Ved godkendelse af synet vil køretøjet modtage et godkendelsesmærkat. </w:t>
      </w:r>
    </w:p>
    <w:p w14:paraId="67725EED" w14:textId="08097E1E" w:rsidR="00680058" w:rsidRDefault="00680058" w:rsidP="004562CB">
      <w:r>
        <w:t>For nærmere gennemgang af ordningen med godkendelsesmærkatet henvises til bemærkninger til lovforslagets § 1, nr. 3</w:t>
      </w:r>
      <w:r w:rsidR="00AC55F7">
        <w:t>,</w:t>
      </w:r>
      <w:r>
        <w:t xml:space="preserve"> og den foreslåede § 6 a, stk. </w:t>
      </w:r>
      <w:r w:rsidR="00C328DB">
        <w:t>5</w:t>
      </w:r>
      <w:r>
        <w:t xml:space="preserve">. </w:t>
      </w:r>
    </w:p>
    <w:p w14:paraId="64E07A21" w14:textId="6F380CFA" w:rsidR="00874DD2" w:rsidRDefault="0083478C" w:rsidP="099C29BC">
      <w:pPr>
        <w:shd w:val="clear" w:color="auto" w:fill="FFFFFF" w:themeFill="background1"/>
      </w:pPr>
      <w:r>
        <w:t>Hvis køretøjet ikke godkendes ved syn, kan Færdselsstyrelsen efter en konkret vurdering pålægge et kørselsforbud i medfør af den foreslåede § 6 a, stk.</w:t>
      </w:r>
      <w:r w:rsidRPr="0083478C">
        <w:t xml:space="preserve"> </w:t>
      </w:r>
      <w:r w:rsidR="00C328DB">
        <w:t>4</w:t>
      </w:r>
      <w:r w:rsidRPr="0083478C">
        <w:t xml:space="preserve">. </w:t>
      </w:r>
    </w:p>
    <w:p w14:paraId="34BF6E84" w14:textId="5456C8FB" w:rsidR="003F0D98" w:rsidRDefault="003F0D98" w:rsidP="099C29BC">
      <w:pPr>
        <w:shd w:val="clear" w:color="auto" w:fill="FFFFFF" w:themeFill="background1"/>
      </w:pPr>
      <w:r>
        <w:t xml:space="preserve">For så vidt angår de nærmere konsekvenser ved manglende efterlevelse af et forbud, henvises til bemærkningerne til lovforslagets § 1, nr. 3, og den foreslåede § 6 a, stk. </w:t>
      </w:r>
      <w:r w:rsidR="00C328DB">
        <w:t>4</w:t>
      </w:r>
      <w:r>
        <w:t xml:space="preserve">. </w:t>
      </w:r>
    </w:p>
    <w:p w14:paraId="6480EE2B" w14:textId="3559CF59" w:rsidR="00B479D8" w:rsidRDefault="087CEBD9" w:rsidP="099C29BC">
      <w:pPr>
        <w:shd w:val="clear" w:color="auto" w:fill="FFFFFF" w:themeFill="background1"/>
      </w:pPr>
      <w:r>
        <w:t xml:space="preserve">Det foreslås i </w:t>
      </w:r>
      <w:r w:rsidRPr="00B479D8">
        <w:rPr>
          <w:i/>
          <w:iCs/>
        </w:rPr>
        <w:t xml:space="preserve">stk. </w:t>
      </w:r>
      <w:r w:rsidR="50660664" w:rsidRPr="00B479D8">
        <w:rPr>
          <w:i/>
          <w:iCs/>
        </w:rPr>
        <w:t>2</w:t>
      </w:r>
      <w:r w:rsidR="003B1129" w:rsidRPr="00B479D8">
        <w:rPr>
          <w:i/>
          <w:iCs/>
        </w:rPr>
        <w:t>,</w:t>
      </w:r>
      <w:r w:rsidR="50660664">
        <w:t xml:space="preserve"> at </w:t>
      </w:r>
      <w:r w:rsidR="006E0AE7">
        <w:t>såfremt</w:t>
      </w:r>
      <w:r w:rsidR="0032611B">
        <w:t xml:space="preserve"> </w:t>
      </w:r>
      <w:r w:rsidR="006E0AE7">
        <w:t>synet efter stk. 1</w:t>
      </w:r>
      <w:r w:rsidR="0032611B">
        <w:t xml:space="preserve"> ikke kan gennemføres, kan </w:t>
      </w:r>
      <w:r w:rsidR="00B479D8" w:rsidRPr="00B479D8">
        <w:t xml:space="preserve">Færdselsstyrelsen til enhver tid forlange et køretøj </w:t>
      </w:r>
      <w:r w:rsidR="00FF4229">
        <w:t xml:space="preserve">eller et påhængskøretøj </w:t>
      </w:r>
      <w:r w:rsidR="00B479D8" w:rsidRPr="00B479D8">
        <w:t xml:space="preserve">fremstillet til syn </w:t>
      </w:r>
      <w:r w:rsidR="009D2C00">
        <w:t>på et angivet kontrolsted</w:t>
      </w:r>
      <w:r w:rsidR="000E4A80">
        <w:t>.</w:t>
      </w:r>
      <w:r w:rsidR="00032315">
        <w:t xml:space="preserve"> </w:t>
      </w:r>
    </w:p>
    <w:p w14:paraId="545415A2" w14:textId="77777777" w:rsidR="006A7F10" w:rsidRDefault="004C10C8" w:rsidP="00C82BB7">
      <w:r w:rsidRPr="00CF100A">
        <w:t xml:space="preserve">Der </w:t>
      </w:r>
      <w:r>
        <w:t xml:space="preserve">vil </w:t>
      </w:r>
      <w:r w:rsidRPr="00CF100A">
        <w:t>k</w:t>
      </w:r>
      <w:r>
        <w:t>u</w:t>
      </w:r>
      <w:r w:rsidRPr="00CF100A">
        <w:t>n</w:t>
      </w:r>
      <w:r>
        <w:t>ne</w:t>
      </w:r>
      <w:r w:rsidRPr="00CF100A">
        <w:t xml:space="preserve"> opstå situationer, </w:t>
      </w:r>
      <w:r>
        <w:t>hvor</w:t>
      </w:r>
      <w:r w:rsidRPr="00CF100A">
        <w:t xml:space="preserve"> det ikke vil være </w:t>
      </w:r>
      <w:r w:rsidR="00434F3D">
        <w:t xml:space="preserve">hensigtsmæssigt eller </w:t>
      </w:r>
      <w:r w:rsidRPr="00CF100A">
        <w:t>muligt at gennemføre et syn ved vejsiden</w:t>
      </w:r>
      <w:r w:rsidR="005A7D29">
        <w:t>.</w:t>
      </w:r>
      <w:r w:rsidRPr="00CF100A">
        <w:t xml:space="preserve"> </w:t>
      </w:r>
      <w:r w:rsidR="00D94EE7" w:rsidRPr="00D94EE7">
        <w:t>Bestemmelsen giver Færdselsstyrelsen hjemmel til at sikre, at køretøjer fremstilles til syn under forhold, der er praktisk og teknisk forsvarlige.</w:t>
      </w:r>
      <w:r w:rsidR="00D94EE7">
        <w:t xml:space="preserve"> </w:t>
      </w:r>
    </w:p>
    <w:p w14:paraId="12FEADA0" w14:textId="77777777" w:rsidR="00DE2E2C" w:rsidRDefault="004C10C8" w:rsidP="00C82BB7">
      <w:r>
        <w:t>Med den foreslåede bestemmelse</w:t>
      </w:r>
      <w:r w:rsidR="00010C2D">
        <w:t xml:space="preserve"> vil</w:t>
      </w:r>
      <w:r w:rsidRPr="00CF100A">
        <w:t xml:space="preserve"> </w:t>
      </w:r>
      <w:r w:rsidR="00FA14EA" w:rsidRPr="00CF100A">
        <w:t xml:space="preserve">Færdselsstyrelsen </w:t>
      </w:r>
      <w:r w:rsidR="00FA14EA">
        <w:t>kunne</w:t>
      </w:r>
      <w:r w:rsidRPr="00CF100A">
        <w:t xml:space="preserve"> aftale med </w:t>
      </w:r>
      <w:r w:rsidR="003E60C0">
        <w:t>ejeren eller brugeren</w:t>
      </w:r>
      <w:r w:rsidRPr="00CF100A">
        <w:t xml:space="preserve"> af køretøjet, hvornår de</w:t>
      </w:r>
      <w:r w:rsidR="00F36F60">
        <w:t>t</w:t>
      </w:r>
      <w:r w:rsidRPr="00CF100A">
        <w:t xml:space="preserve"> nye </w:t>
      </w:r>
      <w:r w:rsidR="00F36F60">
        <w:t>syn</w:t>
      </w:r>
      <w:r w:rsidRPr="00CF100A">
        <w:t xml:space="preserve"> skal gennemføres. Hvis det ikke er muligt at aftale e</w:t>
      </w:r>
      <w:r w:rsidR="00590311">
        <w:t>t</w:t>
      </w:r>
      <w:r w:rsidRPr="00CF100A">
        <w:t xml:space="preserve"> n</w:t>
      </w:r>
      <w:r w:rsidR="00D620B9">
        <w:t>y</w:t>
      </w:r>
      <w:r w:rsidR="00590311">
        <w:t>t</w:t>
      </w:r>
      <w:r w:rsidRPr="00CF100A" w:rsidDel="00590311">
        <w:t xml:space="preserve"> </w:t>
      </w:r>
      <w:r w:rsidR="00590311">
        <w:t xml:space="preserve">syn </w:t>
      </w:r>
      <w:r w:rsidRPr="00CF100A">
        <w:t xml:space="preserve">på stedet, </w:t>
      </w:r>
      <w:r>
        <w:t>vil</w:t>
      </w:r>
      <w:r w:rsidRPr="00CF100A">
        <w:t xml:space="preserve"> Færdselsstyrelsen </w:t>
      </w:r>
      <w:r>
        <w:t xml:space="preserve">kunne </w:t>
      </w:r>
      <w:r w:rsidRPr="00CF100A">
        <w:t>forlange køretøjet fremstillet til syn på et senere tidspunkt.</w:t>
      </w:r>
      <w:r w:rsidR="003C45D4">
        <w:t xml:space="preserve"> </w:t>
      </w:r>
    </w:p>
    <w:p w14:paraId="62315C2F" w14:textId="7157A37B" w:rsidR="00CC112D" w:rsidRDefault="004C10C8" w:rsidP="00C82BB7">
      <w:r>
        <w:t xml:space="preserve">Bestemmelsen vil </w:t>
      </w:r>
      <w:r w:rsidR="00010C2D">
        <w:t xml:space="preserve">også </w:t>
      </w:r>
      <w:r>
        <w:t xml:space="preserve">kunne finde anvendelse i situationer, hvor Færdselsstyrelsen anviser et køretøj til syn ved vejsiden, </w:t>
      </w:r>
      <w:r w:rsidR="00E83AEF">
        <w:t>men</w:t>
      </w:r>
      <w:r>
        <w:t xml:space="preserve"> hvor det konstateres, at </w:t>
      </w:r>
      <w:r w:rsidR="00434F3D">
        <w:t xml:space="preserve">gennemførelse af syn vil være </w:t>
      </w:r>
      <w:r w:rsidR="00F50D8F">
        <w:t>uhensigtsmæssigt</w:t>
      </w:r>
      <w:r w:rsidR="00E83AEF">
        <w:t>. Det kan for eksempel opstå i de tilfælde, hvor et køretøj befordrer en eller flere kunder, misligholder en kontraktlig forpligtelse eller bliver forsinket til en færgeafgang, hvis køretøjet skal gennemgå et syn ved vejsiden.</w:t>
      </w:r>
    </w:p>
    <w:p w14:paraId="0C16A62D" w14:textId="0ECFBED7" w:rsidR="00107229" w:rsidRDefault="00E83AEF" w:rsidP="004C10C8">
      <w:pPr>
        <w:shd w:val="clear" w:color="auto" w:fill="FFFFFF" w:themeFill="background1"/>
      </w:pPr>
      <w:r>
        <w:t xml:space="preserve">Bestemmelsen vil ligeledes kunne finde anvendelse i situationer, hvor </w:t>
      </w:r>
      <w:r w:rsidR="0055780E">
        <w:t>vanskelige vejrforhold</w:t>
      </w:r>
      <w:r>
        <w:t xml:space="preserve"> gør det påkrævet, at synet gennemføres, f.eks. på et nærliggende </w:t>
      </w:r>
      <w:r>
        <w:lastRenderedPageBreak/>
        <w:t>værksted.</w:t>
      </w:r>
      <w:r w:rsidR="0055780E">
        <w:t xml:space="preserve"> </w:t>
      </w:r>
      <w:r>
        <w:t xml:space="preserve">Der vil tilsvarende være </w:t>
      </w:r>
      <w:r w:rsidR="0055780E">
        <w:t xml:space="preserve">tilfælde, hvor køretøjets stand nødvendiggør et mere grundigt syn, </w:t>
      </w:r>
      <w:r>
        <w:t xml:space="preserve">som ikke vurderes </w:t>
      </w:r>
      <w:r w:rsidR="0055780E">
        <w:t xml:space="preserve">muligt </w:t>
      </w:r>
      <w:r>
        <w:t xml:space="preserve">at gennemføre </w:t>
      </w:r>
      <w:r w:rsidR="0055780E">
        <w:t>ved vejsiden.</w:t>
      </w:r>
    </w:p>
    <w:p w14:paraId="6A13045E" w14:textId="7331DE3C" w:rsidR="00B133DC" w:rsidRDefault="00B133DC" w:rsidP="003D12C7">
      <w:r>
        <w:t xml:space="preserve">Bestemmelsen vil også kunne </w:t>
      </w:r>
      <w:r w:rsidR="00E83AEF">
        <w:t xml:space="preserve">finde </w:t>
      </w:r>
      <w:r>
        <w:t>anvende</w:t>
      </w:r>
      <w:r w:rsidR="00E83AEF">
        <w:t>l</w:t>
      </w:r>
      <w:r>
        <w:t>s</w:t>
      </w:r>
      <w:r w:rsidR="00E83AEF">
        <w:t>e</w:t>
      </w:r>
      <w:r>
        <w:t xml:space="preserve"> i situationer, hvor geografiske og logistiske forhold gør det nødvendigt at samle synsaktiviteten på et angivet sted og tidspunkt. </w:t>
      </w:r>
    </w:p>
    <w:p w14:paraId="5B278C19" w14:textId="68336B7D" w:rsidR="00242CB0" w:rsidRDefault="007E6E91" w:rsidP="003D12C7">
      <w:r>
        <w:t xml:space="preserve">Godkendes køretøjet ved synet, vil et godkendelsesmærkat blive påført køretøjet. </w:t>
      </w:r>
      <w:r w:rsidR="00242CB0">
        <w:t xml:space="preserve"> </w:t>
      </w:r>
    </w:p>
    <w:p w14:paraId="2862E3B0" w14:textId="20693042" w:rsidR="00242CB0" w:rsidRDefault="00242CB0" w:rsidP="00242CB0">
      <w:r>
        <w:t xml:space="preserve">For nærmere gennemgang af ordningen med godkendelsesmærkatet henvises til bemærkninger til lovforslagets § 1, nr. 3, og den foreslåede § 6 a, stk. </w:t>
      </w:r>
      <w:r w:rsidR="00C328DB">
        <w:t>5</w:t>
      </w:r>
      <w:r>
        <w:t xml:space="preserve">. </w:t>
      </w:r>
    </w:p>
    <w:p w14:paraId="74C59640" w14:textId="7E6D1D1A" w:rsidR="00242CB0" w:rsidRDefault="00242CB0" w:rsidP="00242CB0">
      <w:pPr>
        <w:shd w:val="clear" w:color="auto" w:fill="FFFFFF" w:themeFill="background1"/>
      </w:pPr>
      <w:r>
        <w:t>Hvis køretøjet ikke godkendes ved syn, kan Færdselsstyrelsen efter en konkret vurdering pålægge et kørselsforbud i medfør af den foreslåede § 6 a, stk.</w:t>
      </w:r>
      <w:r w:rsidRPr="0083478C">
        <w:t xml:space="preserve"> </w:t>
      </w:r>
      <w:r w:rsidR="00C328DB">
        <w:t>4</w:t>
      </w:r>
      <w:r w:rsidRPr="0083478C">
        <w:t xml:space="preserve">. </w:t>
      </w:r>
    </w:p>
    <w:p w14:paraId="656D2CF7" w14:textId="3B027970" w:rsidR="00242CB0" w:rsidRDefault="00242CB0" w:rsidP="00242CB0">
      <w:pPr>
        <w:shd w:val="clear" w:color="auto" w:fill="FFFFFF" w:themeFill="background1"/>
      </w:pPr>
      <w:r>
        <w:t xml:space="preserve">For så vidt angår de nærmere konsekvenser ved manglende efterlevelse af et forbud, henvises til bemærkningerne til lovforslagets § 1, nr. 3, og den foreslåede § 6 a, stk. </w:t>
      </w:r>
      <w:r w:rsidR="00C328DB">
        <w:t>4</w:t>
      </w:r>
      <w:r>
        <w:t xml:space="preserve">. </w:t>
      </w:r>
    </w:p>
    <w:p w14:paraId="75552641" w14:textId="416574F9" w:rsidR="00B1059E" w:rsidRDefault="00B1059E" w:rsidP="00CA57A5">
      <w:pPr>
        <w:shd w:val="clear" w:color="auto" w:fill="FFFFFF" w:themeFill="background1"/>
      </w:pPr>
      <w:r>
        <w:t xml:space="preserve">Det foreslås i </w:t>
      </w:r>
      <w:r w:rsidRPr="006C59AC">
        <w:rPr>
          <w:i/>
          <w:iCs/>
        </w:rPr>
        <w:t xml:space="preserve">stk. </w:t>
      </w:r>
      <w:r w:rsidR="00C328DB">
        <w:rPr>
          <w:i/>
          <w:iCs/>
        </w:rPr>
        <w:t>3</w:t>
      </w:r>
      <w:r>
        <w:t xml:space="preserve">, at </w:t>
      </w:r>
      <w:r w:rsidR="00467A5B">
        <w:t>Færdselsstyrelsen kan foretage syn af et stillestående motordrevet køretøj eller et påhængskøretøj</w:t>
      </w:r>
      <w:r w:rsidR="00796E89">
        <w:t>,</w:t>
      </w:r>
      <w:r w:rsidR="00467A5B">
        <w:t xml:space="preserve"> hvis ejeren </w:t>
      </w:r>
      <w:r w:rsidR="00351F69">
        <w:t xml:space="preserve">eller brugeren </w:t>
      </w:r>
      <w:r w:rsidR="00467A5B">
        <w:t>giver samtykke hertil. I tilfælde af, at ejeren</w:t>
      </w:r>
      <w:r w:rsidR="00351F69">
        <w:t xml:space="preserve"> eller brugeren</w:t>
      </w:r>
      <w:r w:rsidR="00467A5B">
        <w:t xml:space="preserve"> ikke samtykker, kan Færdselsstyrelsen forlange, at køretøjet fremstilles til syn på et angivet kontrolsted. </w:t>
      </w:r>
      <w:r>
        <w:t xml:space="preserve"> </w:t>
      </w:r>
    </w:p>
    <w:p w14:paraId="58EE5257" w14:textId="108463D4" w:rsidR="00351F69" w:rsidRDefault="00351F69" w:rsidP="00CA57A5">
      <w:pPr>
        <w:shd w:val="clear" w:color="auto" w:fill="FFFFFF" w:themeFill="background1"/>
      </w:pPr>
      <w:r>
        <w:t xml:space="preserve">Hensigten med ordningen er, at Færdselsstyrelsens inspektører skal rejse rundt i Grønland for at foretage syn af køretøjer. Samtidig skal ordningen være så smidig og effektiv som mulig for at sikre, at flest mulige køretøjer </w:t>
      </w:r>
      <w:r w:rsidR="005B037A">
        <w:t>kontrolleres</w:t>
      </w:r>
      <w:r>
        <w:t xml:space="preserve">. Der vil derfor opstå situationer, hvor der kan være behov for at syne køretøjer, som inspektørerne ikke møder ved vejsiden. </w:t>
      </w:r>
    </w:p>
    <w:p w14:paraId="730110B3" w14:textId="5E012EC8" w:rsidR="007143C6" w:rsidRDefault="00927990" w:rsidP="1E22E8DE">
      <w:pPr>
        <w:shd w:val="clear" w:color="auto" w:fill="FFFFFF" w:themeFill="background1"/>
      </w:pPr>
      <w:r>
        <w:t>Den foreslåede bestemmelse</w:t>
      </w:r>
      <w:r w:rsidR="000C47BC">
        <w:t>s 1. pkt.,</w:t>
      </w:r>
      <w:r>
        <w:t xml:space="preserve"> </w:t>
      </w:r>
      <w:r w:rsidR="000C47BC">
        <w:t xml:space="preserve">vil medføre, </w:t>
      </w:r>
      <w:r>
        <w:t>at Færdselsstyrelsen</w:t>
      </w:r>
      <w:r w:rsidR="00240867">
        <w:t xml:space="preserve"> alene </w:t>
      </w:r>
      <w:r>
        <w:t xml:space="preserve">kan foretage syn af stillestående køretøjer, </w:t>
      </w:r>
      <w:r w:rsidR="000C47BC">
        <w:t xml:space="preserve">hvis </w:t>
      </w:r>
      <w:r w:rsidR="00351F69">
        <w:t xml:space="preserve">der </w:t>
      </w:r>
      <w:r w:rsidR="000C47BC">
        <w:t>give</w:t>
      </w:r>
      <w:r w:rsidR="00351F69">
        <w:t>s</w:t>
      </w:r>
      <w:r w:rsidR="000C47BC">
        <w:t xml:space="preserve"> samtykke hertil. </w:t>
      </w:r>
      <w:r w:rsidR="003E313B">
        <w:t>I praksis vil det ske ved</w:t>
      </w:r>
      <w:r w:rsidR="00E5079D">
        <w:t>,</w:t>
      </w:r>
      <w:r w:rsidR="003E313B">
        <w:t xml:space="preserve"> at ejeren </w:t>
      </w:r>
      <w:r w:rsidR="00351F69">
        <w:t xml:space="preserve">eller den person, som bruger køretøjet, </w:t>
      </w:r>
      <w:r w:rsidR="003E313B">
        <w:t>giver sit mundtlige samtykke</w:t>
      </w:r>
      <w:r w:rsidR="00E5079D">
        <w:t xml:space="preserve"> til, at synet kan gennemføres</w:t>
      </w:r>
      <w:r w:rsidR="003E313B">
        <w:t>.</w:t>
      </w:r>
      <w:r w:rsidR="007143C6">
        <w:t xml:space="preserve"> </w:t>
      </w:r>
    </w:p>
    <w:p w14:paraId="40591F62" w14:textId="77777777" w:rsidR="00DA09A3" w:rsidRDefault="00351F69" w:rsidP="00E65BB2">
      <w:pPr>
        <w:shd w:val="clear" w:color="auto" w:fill="FFFFFF" w:themeFill="background1"/>
      </w:pPr>
      <w:r>
        <w:t>Synet kan f.eks. foretages på parkeringspladser</w:t>
      </w:r>
      <w:r w:rsidR="001E6B94">
        <w:t>,</w:t>
      </w:r>
      <w:r>
        <w:t xml:space="preserve"> ved</w:t>
      </w:r>
      <w:r w:rsidRPr="00E65BB2">
        <w:t xml:space="preserve"> butikstorve eller ved skoler</w:t>
      </w:r>
      <w:r w:rsidR="00EC3B9E">
        <w:t xml:space="preserve"> og uddannelsesinstitutioner</w:t>
      </w:r>
      <w:r w:rsidRPr="00E65BB2">
        <w:t>, hvor køretøjer ofte holder parkeret, og hvor kontrollen kan gennemføres på en praktisk og effektiv måde</w:t>
      </w:r>
      <w:r>
        <w:t xml:space="preserve">. </w:t>
      </w:r>
    </w:p>
    <w:p w14:paraId="052F0C6A" w14:textId="65CDEE14" w:rsidR="003E313B" w:rsidRDefault="007143C6" w:rsidP="00E65BB2">
      <w:pPr>
        <w:shd w:val="clear" w:color="auto" w:fill="FFFFFF" w:themeFill="background1"/>
      </w:pPr>
      <w:r>
        <w:t>Ordningen forventes også at blive anvendt i beboelsesområder, hvor køretøjerne holder ude foran huse og beboelsesopgange.</w:t>
      </w:r>
      <w:r w:rsidR="008F4C1F" w:rsidRPr="008F4C1F">
        <w:t xml:space="preserve"> </w:t>
      </w:r>
      <w:r w:rsidR="00EC3B9E">
        <w:t>Færdselsstyrelsens inspektører</w:t>
      </w:r>
      <w:r w:rsidR="00DA09A3">
        <w:t xml:space="preserve"> vil i den forbindelse kunne</w:t>
      </w:r>
      <w:r w:rsidR="00EC3B9E">
        <w:t xml:space="preserve"> </w:t>
      </w:r>
      <w:r w:rsidR="008F4C1F">
        <w:t xml:space="preserve">henvende sig direkte </w:t>
      </w:r>
      <w:r w:rsidR="00DA09A3">
        <w:t xml:space="preserve">til </w:t>
      </w:r>
      <w:r w:rsidR="008F4C1F">
        <w:t>borgerne</w:t>
      </w:r>
      <w:r w:rsidR="00DA09A3">
        <w:t xml:space="preserve"> ude foran deres </w:t>
      </w:r>
      <w:r w:rsidR="008F4C1F">
        <w:t>bopæl</w:t>
      </w:r>
      <w:r w:rsidR="00DA09A3">
        <w:t xml:space="preserve"> eller ved dørtrinnet for at spørge, om de har et køretøj, som de kan samtykke til bliver synet. </w:t>
      </w:r>
    </w:p>
    <w:p w14:paraId="67CEC54C" w14:textId="3F2E491C" w:rsidR="006F085A" w:rsidRDefault="007143C6" w:rsidP="00AC1EC7">
      <w:pPr>
        <w:shd w:val="clear" w:color="auto" w:fill="FFFFFF" w:themeFill="background1"/>
      </w:pPr>
      <w:r>
        <w:t>Det vil kun være muligt at foretage syn på indregistrerede køretøjer</w:t>
      </w:r>
      <w:r w:rsidR="00351F69">
        <w:t>.</w:t>
      </w:r>
      <w:r>
        <w:t xml:space="preserve"> Det er </w:t>
      </w:r>
      <w:r w:rsidR="0015246E">
        <w:t>politiet</w:t>
      </w:r>
      <w:r>
        <w:t>, som administrerer</w:t>
      </w:r>
      <w:r w:rsidR="000D0ECE">
        <w:t xml:space="preserve"> reglerne om</w:t>
      </w:r>
      <w:r>
        <w:t xml:space="preserve"> indregistrering af køretøjer</w:t>
      </w:r>
      <w:r w:rsidR="0015246E">
        <w:t xml:space="preserve"> i Grønland</w:t>
      </w:r>
      <w:r>
        <w:t>.</w:t>
      </w:r>
      <w:r w:rsidR="00EF054A">
        <w:t xml:space="preserve"> I de tilfælde, hvor </w:t>
      </w:r>
      <w:r w:rsidR="00ED0C6E">
        <w:t>Færdsels</w:t>
      </w:r>
      <w:r w:rsidR="00EF054A">
        <w:t>styrelsen er i tvivl om, hvorvidt et køretøj er indregistreret eller ej, vil Grønlands Politi derfor skulle bistå</w:t>
      </w:r>
      <w:r w:rsidR="00FF5D7E">
        <w:t xml:space="preserve"> med oplysninger </w:t>
      </w:r>
      <w:r w:rsidR="00FF5D7E">
        <w:lastRenderedPageBreak/>
        <w:t>herom</w:t>
      </w:r>
      <w:r w:rsidR="00EF054A">
        <w:t>.</w:t>
      </w:r>
      <w:r w:rsidR="00FF5D7E">
        <w:t xml:space="preserve"> Det kan f.eks. være i de tilfælde, hvor et køretøj holder parkeret på en offentlig parkeringsplads, men hvor nummerpladerne er fjernet.</w:t>
      </w:r>
      <w:r>
        <w:t xml:space="preserve"> </w:t>
      </w:r>
    </w:p>
    <w:p w14:paraId="0FBABC38" w14:textId="713A441E" w:rsidR="00AC1EC7" w:rsidRDefault="00AC1EC7" w:rsidP="00AC1EC7">
      <w:pPr>
        <w:shd w:val="clear" w:color="auto" w:fill="FFFFFF" w:themeFill="background1"/>
      </w:pPr>
      <w:r>
        <w:t>Den foreslåede bestemmelses 2. pkt., vil medføre, at Færdselsstyrelsen</w:t>
      </w:r>
      <w:r w:rsidR="00EF054A">
        <w:t xml:space="preserve"> kan</w:t>
      </w:r>
      <w:r>
        <w:t xml:space="preserve"> forlange, at køretøjet fremstilles til syn på et angivet kontrolsted</w:t>
      </w:r>
      <w:r w:rsidR="00EF054A">
        <w:t>, hvis ejeren eller brugeren af køretøjet ikke samtykker efter 1. pkt</w:t>
      </w:r>
      <w:r>
        <w:t>.</w:t>
      </w:r>
    </w:p>
    <w:p w14:paraId="2DE918D6" w14:textId="66A22A7B" w:rsidR="00680058" w:rsidRDefault="00D03CF0" w:rsidP="00680058">
      <w:r>
        <w:t>G</w:t>
      </w:r>
      <w:r w:rsidR="00680058">
        <w:t>odkende</w:t>
      </w:r>
      <w:r>
        <w:t>s</w:t>
      </w:r>
      <w:r w:rsidR="00680058">
        <w:t xml:space="preserve"> køretøjet </w:t>
      </w:r>
      <w:r>
        <w:t xml:space="preserve">ved synet, vil </w:t>
      </w:r>
      <w:r w:rsidR="00680058">
        <w:t>et godkendelsesmærkat</w:t>
      </w:r>
      <w:r>
        <w:t xml:space="preserve"> blive påført køretøjet</w:t>
      </w:r>
      <w:r w:rsidR="00680058">
        <w:t xml:space="preserve">. </w:t>
      </w:r>
    </w:p>
    <w:p w14:paraId="7644A844" w14:textId="6C4543F4" w:rsidR="00242CB0" w:rsidRDefault="00242CB0" w:rsidP="00680058">
      <w:r>
        <w:t xml:space="preserve">For nærmere gennemgang af ordningen med godkendelsesmærkatet henvises til bemærkninger til lovforslagets § 1, nr. 3, og den foreslåede § 6 a, stk. </w:t>
      </w:r>
      <w:r w:rsidR="00C328DB">
        <w:t>5</w:t>
      </w:r>
      <w:r>
        <w:t xml:space="preserve">. </w:t>
      </w:r>
    </w:p>
    <w:p w14:paraId="72F84C8F" w14:textId="384CDD21" w:rsidR="003F0D98" w:rsidRDefault="003F0D98" w:rsidP="003F0D98">
      <w:pPr>
        <w:shd w:val="clear" w:color="auto" w:fill="FFFFFF" w:themeFill="background1"/>
      </w:pPr>
      <w:r>
        <w:t>Hvis køretøjet ikke godkendes ved syn, kan Færdselsstyrelsen efter en konkret vurdering pålægge et kørselsforbud i medfør af den foreslåede § 6 a, stk.</w:t>
      </w:r>
      <w:r w:rsidRPr="0083478C">
        <w:t xml:space="preserve"> </w:t>
      </w:r>
      <w:r w:rsidR="00C328DB">
        <w:t>4</w:t>
      </w:r>
      <w:r w:rsidRPr="0083478C">
        <w:t xml:space="preserve">. </w:t>
      </w:r>
    </w:p>
    <w:p w14:paraId="558683EC" w14:textId="77CC0DA2" w:rsidR="00242CB0" w:rsidRDefault="00242CB0" w:rsidP="003F0D98">
      <w:pPr>
        <w:shd w:val="clear" w:color="auto" w:fill="FFFFFF" w:themeFill="background1"/>
      </w:pPr>
      <w:r>
        <w:t xml:space="preserve">For så vidt angår de nærmere konsekvenser ved manglende efterlevelse af et forbud, henvises til bemærkningerne til lovforslagets § 1, nr. 3, og den foreslåede § 6 a, stk. </w:t>
      </w:r>
      <w:r w:rsidR="00C328DB">
        <w:t>4</w:t>
      </w:r>
      <w:r>
        <w:t xml:space="preserve">. </w:t>
      </w:r>
    </w:p>
    <w:p w14:paraId="106056A4" w14:textId="332F9493" w:rsidR="007F2C6F" w:rsidRDefault="00240867" w:rsidP="1E22E8DE">
      <w:pPr>
        <w:shd w:val="clear" w:color="auto" w:fill="FFFFFF" w:themeFill="background1"/>
      </w:pPr>
      <w:r>
        <w:t xml:space="preserve">Det foreslås i </w:t>
      </w:r>
      <w:r w:rsidR="00FA538B" w:rsidRPr="00115E02">
        <w:rPr>
          <w:i/>
          <w:iCs/>
        </w:rPr>
        <w:t xml:space="preserve">stk. </w:t>
      </w:r>
      <w:r w:rsidR="00C328DB">
        <w:rPr>
          <w:i/>
          <w:iCs/>
        </w:rPr>
        <w:t>4</w:t>
      </w:r>
      <w:r w:rsidR="00FA538B">
        <w:t>, at hvis et køretøj</w:t>
      </w:r>
      <w:r w:rsidR="00230A06">
        <w:t xml:space="preserve"> eller påhængskøretøj</w:t>
      </w:r>
      <w:r w:rsidR="00FA538B">
        <w:t xml:space="preserve"> ikke er godkendt ved syn efter stk. 1-</w:t>
      </w:r>
      <w:r w:rsidR="00C328DB">
        <w:t>3</w:t>
      </w:r>
      <w:r w:rsidR="00FA538B">
        <w:t>, kan Færdselsstyrelsen</w:t>
      </w:r>
      <w:r w:rsidR="00F41C19">
        <w:t xml:space="preserve"> forbyde anvendelse af </w:t>
      </w:r>
      <w:r w:rsidR="00230A06">
        <w:t>det</w:t>
      </w:r>
      <w:r w:rsidR="00906276">
        <w:t>.</w:t>
      </w:r>
      <w:r w:rsidR="00BA4DEC">
        <w:t xml:space="preserve"> </w:t>
      </w:r>
    </w:p>
    <w:p w14:paraId="69019619" w14:textId="4159E5F6" w:rsidR="00EA2200" w:rsidRDefault="00EA2200" w:rsidP="00740E76">
      <w:r>
        <w:t xml:space="preserve">Formålet med den foreslåede bestemmelse er at sikre, at Færdselsstyrelsen kan nedlægge et forbud mod, at køretøjer eller påhængskøretøjer, hvor der ved et syn er konstateret væsentlige fejl og mangler, som udgør en fare for færdselssikkerheden, ikke skal køre rundt på vejene, forinden de konstaterede fejl og mangler er udbedret. </w:t>
      </w:r>
    </w:p>
    <w:p w14:paraId="5D6C4E87" w14:textId="18DDCFF0" w:rsidR="00EA2200" w:rsidRDefault="00EA2200" w:rsidP="005637E9">
      <w:r>
        <w:t xml:space="preserve">Det vil altid være en konkret vurdering, om de konstaterede fejl og mangler er så væsentlige, at der skal nedlægges et forbud mod anvendelse af køretøjet eller påhængskøretøjet. </w:t>
      </w:r>
    </w:p>
    <w:p w14:paraId="45407515" w14:textId="4363A10C" w:rsidR="002E6764" w:rsidRDefault="002E6764" w:rsidP="1E22E8DE">
      <w:pPr>
        <w:shd w:val="clear" w:color="auto" w:fill="FFFFFF" w:themeFill="background1"/>
      </w:pPr>
      <w:r>
        <w:t>Bestemmelsen vil eksempelvis kunne finde anvendelse i de tilfælde</w:t>
      </w:r>
      <w:r w:rsidR="005D6412">
        <w:t>,</w:t>
      </w:r>
      <w:r>
        <w:t xml:space="preserve"> </w:t>
      </w:r>
      <w:r w:rsidR="000E6B9E">
        <w:t>hvor</w:t>
      </w:r>
      <w:r w:rsidR="001A5804">
        <w:t xml:space="preserve"> </w:t>
      </w:r>
      <w:r w:rsidR="00917B97">
        <w:t xml:space="preserve">et </w:t>
      </w:r>
      <w:r w:rsidR="006A42FA">
        <w:t>køretøj</w:t>
      </w:r>
      <w:r w:rsidR="00917B97">
        <w:t xml:space="preserve"> eller udstyr til køretøj</w:t>
      </w:r>
      <w:r w:rsidR="006A42FA">
        <w:t xml:space="preserve"> ikke kan godkendes p</w:t>
      </w:r>
      <w:r w:rsidR="00803C31">
        <w:t>å grund af</w:t>
      </w:r>
      <w:r w:rsidR="008A634C">
        <w:t xml:space="preserve"> fejl og mangler, som</w:t>
      </w:r>
      <w:r w:rsidR="00803C31">
        <w:t xml:space="preserve"> </w:t>
      </w:r>
      <w:r w:rsidR="00A16984">
        <w:t>væsentligt slø</w:t>
      </w:r>
      <w:r w:rsidR="0061429A">
        <w:t xml:space="preserve">r i </w:t>
      </w:r>
      <w:r w:rsidR="000E08D7">
        <w:t>hjulophæng</w:t>
      </w:r>
      <w:r w:rsidR="00720179">
        <w:t xml:space="preserve"> </w:t>
      </w:r>
      <w:r w:rsidR="00A82078">
        <w:t>eller</w:t>
      </w:r>
      <w:r w:rsidR="00651692">
        <w:t xml:space="preserve"> i</w:t>
      </w:r>
      <w:r w:rsidR="00D93E33">
        <w:t xml:space="preserve"> </w:t>
      </w:r>
      <w:r w:rsidR="0061429A">
        <w:t>styre</w:t>
      </w:r>
      <w:r w:rsidR="00D93E33">
        <w:t>tøj</w:t>
      </w:r>
      <w:r w:rsidR="001F41CB">
        <w:t>, neds</w:t>
      </w:r>
      <w:r w:rsidR="00234235">
        <w:t xml:space="preserve">lidte </w:t>
      </w:r>
      <w:r w:rsidR="008921B4">
        <w:t>dæk</w:t>
      </w:r>
      <w:r w:rsidR="008846D7">
        <w:t>,</w:t>
      </w:r>
      <w:r w:rsidR="002E4A5E">
        <w:t xml:space="preserve"> uvirks</w:t>
      </w:r>
      <w:r w:rsidR="00255A2A">
        <w:t xml:space="preserve">om </w:t>
      </w:r>
      <w:r w:rsidR="007D0864">
        <w:t>driftsbremse</w:t>
      </w:r>
      <w:r w:rsidR="00DE7CA9">
        <w:t xml:space="preserve"> eller parkeringsbremse</w:t>
      </w:r>
      <w:r w:rsidR="002F0DF8">
        <w:t>,</w:t>
      </w:r>
      <w:r w:rsidR="005D6412">
        <w:t xml:space="preserve"> samt</w:t>
      </w:r>
      <w:r w:rsidR="00627FDF">
        <w:t xml:space="preserve"> </w:t>
      </w:r>
      <w:r w:rsidR="00654DD0">
        <w:t xml:space="preserve">større </w:t>
      </w:r>
      <w:r w:rsidR="00627FDF">
        <w:t xml:space="preserve">og farlige </w:t>
      </w:r>
      <w:r w:rsidR="00654DD0">
        <w:t xml:space="preserve">skader </w:t>
      </w:r>
      <w:r w:rsidR="00A45D3E">
        <w:t>på køretøjer</w:t>
      </w:r>
      <w:r w:rsidR="008F4C1F">
        <w:t>.</w:t>
      </w:r>
      <w:r w:rsidR="008F4C1F" w:rsidDel="008F4C1F">
        <w:t xml:space="preserve"> </w:t>
      </w:r>
    </w:p>
    <w:p w14:paraId="203B9D03" w14:textId="42AD09CC" w:rsidR="005637E9" w:rsidRDefault="00464DF0" w:rsidP="008A634C">
      <w:pPr>
        <w:spacing w:after="0" w:line="240" w:lineRule="auto"/>
      </w:pPr>
      <w:r>
        <w:t xml:space="preserve">Forbuddet vil </w:t>
      </w:r>
      <w:r w:rsidR="00BC0CAE">
        <w:t xml:space="preserve">som udgangspunkt </w:t>
      </w:r>
      <w:r>
        <w:t>medføre, at køretøjet</w:t>
      </w:r>
      <w:r w:rsidR="005637E9">
        <w:t xml:space="preserve"> eller påhængskøretøjet </w:t>
      </w:r>
      <w:r>
        <w:t>alene må benyttes til kørsel til det nærmeste reparationssted</w:t>
      </w:r>
      <w:r w:rsidR="00D43F54">
        <w:t xml:space="preserve"> </w:t>
      </w:r>
      <w:r>
        <w:t xml:space="preserve">med henblik på at udbedre de fejl og mangler, der ligger til grund for forbuddet. </w:t>
      </w:r>
    </w:p>
    <w:p w14:paraId="5997A493" w14:textId="77777777" w:rsidR="005637E9" w:rsidRDefault="005637E9" w:rsidP="008A634C">
      <w:pPr>
        <w:spacing w:after="0" w:line="240" w:lineRule="auto"/>
      </w:pPr>
    </w:p>
    <w:p w14:paraId="002D79A6" w14:textId="3CED9CEF" w:rsidR="008A634C" w:rsidRDefault="005637E9" w:rsidP="008A634C">
      <w:pPr>
        <w:spacing w:after="0" w:line="240" w:lineRule="auto"/>
      </w:pPr>
      <w:r>
        <w:t xml:space="preserve">I nogle tilfælde vil de konstaterede </w:t>
      </w:r>
      <w:r w:rsidR="008A634C" w:rsidRPr="008A634C">
        <w:t xml:space="preserve">fejl og mangler, </w:t>
      </w:r>
      <w:r>
        <w:t>som ligger til grund for forbuddet, kunne være så alvorlige, f.eks. ved</w:t>
      </w:r>
      <w:r w:rsidRPr="008A634C">
        <w:t xml:space="preserve"> </w:t>
      </w:r>
      <w:r>
        <w:t xml:space="preserve">konstaterede </w:t>
      </w:r>
      <w:r w:rsidRPr="008A634C">
        <w:t>uvirksomme bremser, styretøjssvigt og slør i hjulophæng</w:t>
      </w:r>
      <w:r>
        <w:t>, at inspektørerne vurderer, at</w:t>
      </w:r>
      <w:r w:rsidRPr="008A634C">
        <w:t xml:space="preserve"> det </w:t>
      </w:r>
      <w:r>
        <w:t>ikke er færdselssikker</w:t>
      </w:r>
      <w:r w:rsidRPr="008A634C">
        <w:t>hedsmæssig</w:t>
      </w:r>
      <w:r>
        <w:t>t</w:t>
      </w:r>
      <w:r w:rsidRPr="008A634C">
        <w:t xml:space="preserve"> forsvarligt at lade køretøjet </w:t>
      </w:r>
      <w:r>
        <w:t>eller påhængskøretøjet k</w:t>
      </w:r>
      <w:r w:rsidRPr="008A634C">
        <w:t>øre til nærmeste reparationssted</w:t>
      </w:r>
      <w:r w:rsidRPr="00CE7ACE">
        <w:t xml:space="preserve">. </w:t>
      </w:r>
      <w:r>
        <w:t xml:space="preserve"> I sådanne tilfælde vil forbuddet medføre, at reparation skal foregå på stedet, eller at køretøjet eller påhængskøretøjet bugseres til reparation. </w:t>
      </w:r>
      <w:r w:rsidR="008A634C" w:rsidRPr="00CE7ACE">
        <w:t xml:space="preserve"> </w:t>
      </w:r>
    </w:p>
    <w:p w14:paraId="02AA4F79" w14:textId="77777777" w:rsidR="00986B10" w:rsidRPr="00CE7ACE" w:rsidRDefault="00986B10" w:rsidP="008A634C">
      <w:pPr>
        <w:spacing w:after="0" w:line="240" w:lineRule="auto"/>
      </w:pPr>
    </w:p>
    <w:p w14:paraId="523AB406" w14:textId="72B7E025" w:rsidR="00464DF0" w:rsidRDefault="00464DF0" w:rsidP="00464DF0">
      <w:pPr>
        <w:shd w:val="clear" w:color="auto" w:fill="FFFFFF" w:themeFill="background1"/>
      </w:pPr>
      <w:r>
        <w:t>Færdselsstyrelsen vil i forlængelse af nedlæggelse af et kørselsforbud orientere politiet herom.</w:t>
      </w:r>
    </w:p>
    <w:p w14:paraId="3712D580" w14:textId="515472C3" w:rsidR="005B037A" w:rsidRDefault="007F2C6F" w:rsidP="00464DF0">
      <w:pPr>
        <w:spacing w:after="0" w:line="240" w:lineRule="auto"/>
      </w:pPr>
      <w:r w:rsidRPr="009A1133">
        <w:lastRenderedPageBreak/>
        <w:t>Ved manglende efterlevelse af</w:t>
      </w:r>
      <w:r w:rsidR="00464DF0">
        <w:rPr>
          <w:kern w:val="0"/>
          <w14:ligatures w14:val="none"/>
        </w:rPr>
        <w:t xml:space="preserve"> </w:t>
      </w:r>
      <w:r w:rsidR="00BC0CAE" w:rsidRPr="00D91802">
        <w:t xml:space="preserve">et forbud </w:t>
      </w:r>
      <w:r>
        <w:t xml:space="preserve">efter den foreslåede § 6 a, stk. </w:t>
      </w:r>
      <w:r w:rsidR="00C328DB">
        <w:t>4</w:t>
      </w:r>
      <w:r>
        <w:t xml:space="preserve">, vil </w:t>
      </w:r>
      <w:r w:rsidRPr="009A1133">
        <w:t>færdselsloven</w:t>
      </w:r>
      <w:r>
        <w:t>s</w:t>
      </w:r>
      <w:r w:rsidRPr="009A1133">
        <w:t xml:space="preserve"> § 56, stk. 1, </w:t>
      </w:r>
      <w:r>
        <w:t xml:space="preserve">finde anvendelse, idet trafikanten </w:t>
      </w:r>
      <w:r w:rsidRPr="009A1133">
        <w:t>undlade</w:t>
      </w:r>
      <w:r>
        <w:t>r</w:t>
      </w:r>
      <w:r w:rsidRPr="009A1133">
        <w:t xml:space="preserve"> at efterkomme et </w:t>
      </w:r>
      <w:r>
        <w:t>forbud i henhold til loven.</w:t>
      </w:r>
      <w:r w:rsidR="005D6412">
        <w:t xml:space="preserve"> Det vil være politiet, som håndhæver et sådant forbud. </w:t>
      </w:r>
    </w:p>
    <w:p w14:paraId="2AC2154F" w14:textId="77777777" w:rsidR="00464DF0" w:rsidRPr="00464DF0" w:rsidRDefault="00464DF0" w:rsidP="00464DF0">
      <w:pPr>
        <w:spacing w:after="0" w:line="240" w:lineRule="auto"/>
        <w:rPr>
          <w:rFonts w:ascii="Times New Roman" w:hAnsi="Times New Roman" w:cs="Times New Roman"/>
          <w:kern w:val="0"/>
          <w:sz w:val="24"/>
          <w:szCs w:val="24"/>
          <w:lang w:eastAsia="da-DK"/>
          <w14:ligatures w14:val="none"/>
        </w:rPr>
      </w:pPr>
    </w:p>
    <w:p w14:paraId="3D239D92" w14:textId="6DA9D637" w:rsidR="0015246E" w:rsidRPr="00CE7ACE" w:rsidRDefault="00464DF0" w:rsidP="00464DF0">
      <w:pPr>
        <w:spacing w:after="0" w:line="240" w:lineRule="auto"/>
      </w:pPr>
      <w:r>
        <w:rPr>
          <w:kern w:val="0"/>
          <w14:ligatures w14:val="none"/>
        </w:rPr>
        <w:t>K</w:t>
      </w:r>
      <w:r w:rsidRPr="00CE7ACE">
        <w:t>ørselsforbuddet vil være gældende, indtil de konstaterede fejl og mangler</w:t>
      </w:r>
      <w:r w:rsidR="00A846B1">
        <w:t>, der ligger til grund for forbuddet,</w:t>
      </w:r>
      <w:r w:rsidRPr="00CE7ACE">
        <w:t xml:space="preserve"> er udbedret. </w:t>
      </w:r>
      <w:r w:rsidR="0015246E">
        <w:t xml:space="preserve">Det er ejeren eller brugerens ansvar at sikre dette. </w:t>
      </w:r>
      <w:r w:rsidR="00C328DB">
        <w:t xml:space="preserve">Med den foreslåede ordning </w:t>
      </w:r>
      <w:r w:rsidR="0015246E">
        <w:t xml:space="preserve">lægges </w:t>
      </w:r>
      <w:r w:rsidR="00C328DB">
        <w:t xml:space="preserve">der </w:t>
      </w:r>
      <w:r w:rsidR="00A90A56">
        <w:t xml:space="preserve">ikke op til, at </w:t>
      </w:r>
      <w:r w:rsidR="00C328DB">
        <w:t xml:space="preserve">køretøjet skal underlægges et nyt syn, forinden </w:t>
      </w:r>
      <w:r w:rsidR="00A90A56">
        <w:t xml:space="preserve">kørselsforbuddet </w:t>
      </w:r>
      <w:r w:rsidR="00C328DB">
        <w:t xml:space="preserve">kan ophæves. </w:t>
      </w:r>
      <w:r w:rsidR="00A90A56">
        <w:t xml:space="preserve">Dette </w:t>
      </w:r>
      <w:r w:rsidR="008A23E8">
        <w:t xml:space="preserve">er for </w:t>
      </w:r>
      <w:r w:rsidR="00A90A56">
        <w:t>at smidiggøre ordningen og sikre fleksibilitet, da</w:t>
      </w:r>
      <w:r w:rsidR="008A23E8">
        <w:t xml:space="preserve"> der kan gå noget tid imellem, at Færdselsstyrelsens </w:t>
      </w:r>
      <w:r w:rsidR="00A90A56">
        <w:t>inspektører</w:t>
      </w:r>
      <w:r w:rsidR="008A23E8">
        <w:t xml:space="preserve"> besøger en by</w:t>
      </w:r>
      <w:r w:rsidR="00A90A56">
        <w:t>.</w:t>
      </w:r>
      <w:r w:rsidR="008A23E8">
        <w:t xml:space="preserve"> </w:t>
      </w:r>
    </w:p>
    <w:p w14:paraId="220CA43E" w14:textId="77777777" w:rsidR="006D799F" w:rsidRDefault="006D799F" w:rsidP="00CE7ACE">
      <w:pPr>
        <w:spacing w:after="0" w:line="240" w:lineRule="auto"/>
      </w:pPr>
    </w:p>
    <w:p w14:paraId="19396A9B" w14:textId="131EDCE3" w:rsidR="00A77DD2" w:rsidRDefault="390F1780" w:rsidP="1E22E8DE">
      <w:pPr>
        <w:shd w:val="clear" w:color="auto" w:fill="FFFFFF" w:themeFill="background1"/>
      </w:pPr>
      <w:r>
        <w:t xml:space="preserve">Det foreslås i </w:t>
      </w:r>
      <w:r w:rsidRPr="05D928D3">
        <w:rPr>
          <w:i/>
          <w:iCs/>
        </w:rPr>
        <w:t xml:space="preserve">stk. </w:t>
      </w:r>
      <w:r w:rsidR="00DB0E52">
        <w:rPr>
          <w:i/>
          <w:iCs/>
        </w:rPr>
        <w:t>5</w:t>
      </w:r>
      <w:r w:rsidRPr="05D928D3">
        <w:rPr>
          <w:i/>
          <w:iCs/>
        </w:rPr>
        <w:t>,</w:t>
      </w:r>
      <w:r>
        <w:t xml:space="preserve"> at </w:t>
      </w:r>
      <w:r w:rsidR="00341C9F">
        <w:t xml:space="preserve">transportministeren </w:t>
      </w:r>
      <w:r w:rsidR="1593E904">
        <w:t xml:space="preserve">kan fastsætte nærmere regler om syn </w:t>
      </w:r>
      <w:r w:rsidR="00341C9F">
        <w:t>efter stk. 1</w:t>
      </w:r>
      <w:r w:rsidR="00596189">
        <w:t>-</w:t>
      </w:r>
      <w:r w:rsidR="00DB0E52">
        <w:t>3</w:t>
      </w:r>
      <w:r w:rsidR="00341C9F">
        <w:t xml:space="preserve">, </w:t>
      </w:r>
      <w:r w:rsidR="1593E904">
        <w:t>om Færdselsstyrelsens adgang til at</w:t>
      </w:r>
      <w:r w:rsidR="00AE4B3B">
        <w:t xml:space="preserve"> standse,</w:t>
      </w:r>
      <w:r w:rsidR="1593E904">
        <w:t xml:space="preserve"> anvise og ledsage </w:t>
      </w:r>
      <w:r w:rsidR="001C1945">
        <w:t>motordrevne køretøjer og påhængskøretøjer</w:t>
      </w:r>
      <w:r w:rsidR="1593E904">
        <w:t xml:space="preserve"> efter stk. 1, herunder om indretning og afmærkning af </w:t>
      </w:r>
      <w:r w:rsidR="001C1945">
        <w:t xml:space="preserve">Færdselsstyrelsens </w:t>
      </w:r>
      <w:r w:rsidR="1593E904">
        <w:t>køretøjer og kontrolsteder</w:t>
      </w:r>
      <w:r w:rsidR="00341C9F">
        <w:t>.</w:t>
      </w:r>
    </w:p>
    <w:p w14:paraId="744DA4DF" w14:textId="574DD0BA" w:rsidR="0080791A" w:rsidRDefault="0080791A" w:rsidP="001271D9">
      <w:r>
        <w:t xml:space="preserve">Da det er Færdselsstyrelsen, som skal administrere ordningen, vil bemyndigelsen efter den foreslåede stk. </w:t>
      </w:r>
      <w:r w:rsidR="00DB0E52">
        <w:t>5</w:t>
      </w:r>
      <w:r>
        <w:t>, blive delegeret til Færdselsstyrelsen</w:t>
      </w:r>
      <w:r w:rsidR="007C5EFA">
        <w:t>, jf. § 72, stk. 1</w:t>
      </w:r>
      <w:r>
        <w:t xml:space="preserve">. </w:t>
      </w:r>
      <w:r w:rsidDel="00EA0722">
        <w:t xml:space="preserve"> </w:t>
      </w:r>
    </w:p>
    <w:p w14:paraId="715ED4D4" w14:textId="5F4D65E2" w:rsidR="002E6764" w:rsidRDefault="0080791A" w:rsidP="1E22E8DE">
      <w:pPr>
        <w:shd w:val="clear" w:color="auto" w:fill="FFFFFF" w:themeFill="background1"/>
      </w:pPr>
      <w:r>
        <w:t>Det er hensigten, at</w:t>
      </w:r>
      <w:r w:rsidR="00F9068A">
        <w:t xml:space="preserve"> </w:t>
      </w:r>
      <w:r w:rsidR="0018554C">
        <w:t xml:space="preserve">Færdselsstyrelsen </w:t>
      </w:r>
      <w:r>
        <w:t xml:space="preserve">vil udstede en bekendtgørelse, som skal fastsætte nærmere </w:t>
      </w:r>
      <w:r w:rsidR="66A957ED">
        <w:t>r</w:t>
      </w:r>
      <w:r w:rsidR="038138D9">
        <w:t>egler</w:t>
      </w:r>
      <w:r w:rsidR="66A957ED">
        <w:t xml:space="preserve"> for, hvordan </w:t>
      </w:r>
      <w:r w:rsidR="00784E4F">
        <w:t xml:space="preserve">syn </w:t>
      </w:r>
      <w:r w:rsidR="00D97CDA">
        <w:t>efter § 6 a, stk. 1</w:t>
      </w:r>
      <w:r w:rsidR="00071D5A">
        <w:t>-</w:t>
      </w:r>
      <w:r w:rsidR="00DB0E52">
        <w:t>3</w:t>
      </w:r>
      <w:r w:rsidR="00D97CDA">
        <w:t xml:space="preserve">, </w:t>
      </w:r>
      <w:r>
        <w:t xml:space="preserve">skal </w:t>
      </w:r>
      <w:r w:rsidR="00784E4F">
        <w:t>gennemføres</w:t>
      </w:r>
      <w:r w:rsidR="002E6764">
        <w:t xml:space="preserve">. </w:t>
      </w:r>
    </w:p>
    <w:p w14:paraId="3355DA71" w14:textId="374A6D23" w:rsidR="006F7CE4" w:rsidRDefault="006F7CE4" w:rsidP="1E22E8DE">
      <w:pPr>
        <w:shd w:val="clear" w:color="auto" w:fill="FFFFFF" w:themeFill="background1"/>
      </w:pPr>
      <w:r>
        <w:t xml:space="preserve">Det forventes, at der </w:t>
      </w:r>
      <w:r w:rsidR="00F86843">
        <w:t>vil</w:t>
      </w:r>
      <w:r>
        <w:t xml:space="preserve"> blive fastsat regler om</w:t>
      </w:r>
      <w:r w:rsidR="00DD60DA">
        <w:t>, at Færdselsstyrelsen ved godkendelse af syn efter stk. 1-</w:t>
      </w:r>
      <w:r w:rsidR="00DB0E52">
        <w:t>3</w:t>
      </w:r>
      <w:r>
        <w:t>,</w:t>
      </w:r>
      <w:r w:rsidR="00DD60DA">
        <w:t xml:space="preserve"> </w:t>
      </w:r>
      <w:r w:rsidR="00730CBF">
        <w:t xml:space="preserve">vil </w:t>
      </w:r>
      <w:r w:rsidR="00DD60DA">
        <w:t>på</w:t>
      </w:r>
      <w:r w:rsidR="00C42345">
        <w:t>føre</w:t>
      </w:r>
      <w:r w:rsidR="00DD60DA">
        <w:t xml:space="preserve"> et godkendelsesmærkat på køretøjet. </w:t>
      </w:r>
      <w:r>
        <w:t xml:space="preserve">Det forventes endvidere, at det vil fremgå af godkendelsesmærkatet, hvornår køretøjet er godkendt. </w:t>
      </w:r>
    </w:p>
    <w:p w14:paraId="6954E494" w14:textId="2A45D810" w:rsidR="00DD60DA" w:rsidRDefault="00DD60DA" w:rsidP="1E22E8DE">
      <w:pPr>
        <w:shd w:val="clear" w:color="auto" w:fill="FFFFFF" w:themeFill="background1"/>
      </w:pPr>
      <w:r>
        <w:t xml:space="preserve">Ordningen skal sikre, at </w:t>
      </w:r>
      <w:r w:rsidR="00493316">
        <w:t>Færdsels</w:t>
      </w:r>
      <w:r w:rsidR="006F7CE4">
        <w:t xml:space="preserve">styrelsens inspektører effektivt </w:t>
      </w:r>
      <w:r>
        <w:t xml:space="preserve">og </w:t>
      </w:r>
      <w:r w:rsidR="006F7CE4">
        <w:t xml:space="preserve">hurtigt </w:t>
      </w:r>
      <w:r>
        <w:t>kan konstatere, hvilke køretøjer</w:t>
      </w:r>
      <w:r w:rsidR="006F7CE4">
        <w:t>,</w:t>
      </w:r>
      <w:r>
        <w:t xml:space="preserve"> der er godkendt</w:t>
      </w:r>
      <w:r w:rsidR="006F7CE4">
        <w:t>, herunder hvornår kontrollen er foretaget</w:t>
      </w:r>
      <w:r>
        <w:t>, og hvilke der ikke er.</w:t>
      </w:r>
      <w:r w:rsidR="006F7CE4">
        <w:t xml:space="preserve"> </w:t>
      </w:r>
    </w:p>
    <w:p w14:paraId="2D36B256" w14:textId="77777777" w:rsidR="006F7CE4" w:rsidRDefault="007C5EFA" w:rsidP="1E22E8DE">
      <w:pPr>
        <w:shd w:val="clear" w:color="auto" w:fill="FFFFFF" w:themeFill="background1"/>
      </w:pPr>
      <w:r>
        <w:t xml:space="preserve">Derudover vil der blive fastsat regler om, </w:t>
      </w:r>
      <w:r w:rsidR="00A30229">
        <w:t xml:space="preserve">hvordan </w:t>
      </w:r>
      <w:r w:rsidR="66A957ED">
        <w:t xml:space="preserve">Færdselsstyrelsen i praksis </w:t>
      </w:r>
      <w:r w:rsidR="00DE5A85">
        <w:t xml:space="preserve">vil </w:t>
      </w:r>
      <w:r w:rsidR="66A957ED">
        <w:t xml:space="preserve">udøve beføjelsen til at anvise og ledsage køretøjer </w:t>
      </w:r>
      <w:r w:rsidR="00AF302B">
        <w:t xml:space="preserve">til syn ved vejsiden </w:t>
      </w:r>
      <w:r w:rsidR="66A957ED">
        <w:t xml:space="preserve">uden politiets </w:t>
      </w:r>
      <w:r w:rsidR="668D0FB7">
        <w:t>tilstedeværelse</w:t>
      </w:r>
      <w:r w:rsidR="66A957ED">
        <w:t>.</w:t>
      </w:r>
    </w:p>
    <w:p w14:paraId="50BF4C66" w14:textId="26645540" w:rsidR="00B16001" w:rsidRDefault="00A87A35" w:rsidP="1E22E8DE">
      <w:pPr>
        <w:shd w:val="clear" w:color="auto" w:fill="FFFFFF" w:themeFill="background1"/>
      </w:pPr>
      <w:r>
        <w:t xml:space="preserve">Der henvises </w:t>
      </w:r>
      <w:r w:rsidR="007C5EFA">
        <w:t>i øvrigt</w:t>
      </w:r>
      <w:r>
        <w:t xml:space="preserve"> til </w:t>
      </w:r>
      <w:r w:rsidR="006F7CE4">
        <w:t xml:space="preserve">bemærkningerne til lovforslagets § 1, nr. 3, og </w:t>
      </w:r>
      <w:r>
        <w:t xml:space="preserve">den foreslåede § 6 a, stk. 1. </w:t>
      </w:r>
    </w:p>
    <w:p w14:paraId="75C352B0" w14:textId="1551BFCD" w:rsidR="00F407C1" w:rsidRDefault="006F7CE4" w:rsidP="1E22E8DE">
      <w:pPr>
        <w:shd w:val="clear" w:color="auto" w:fill="FFFFFF" w:themeFill="background1"/>
      </w:pPr>
      <w:r>
        <w:t>Det er hensigten, at der vil blive fastsat regler om, hvordan Færdselsstyrelsen giver meddelelse</w:t>
      </w:r>
      <w:r w:rsidR="002E4510">
        <w:t xml:space="preserve"> </w:t>
      </w:r>
      <w:r>
        <w:t xml:space="preserve">om </w:t>
      </w:r>
      <w:r w:rsidR="002E4510">
        <w:t>en efterfølgende kontrol efter den foreslåede § 6 a, stk. 2</w:t>
      </w:r>
      <w:r w:rsidR="00DB0E52">
        <w:t xml:space="preserve"> og 3, 2. pkt. </w:t>
      </w:r>
    </w:p>
    <w:p w14:paraId="18C97B68" w14:textId="1A38048D" w:rsidR="001A6C56" w:rsidRDefault="006F7CE4" w:rsidP="1E22E8DE">
      <w:pPr>
        <w:shd w:val="clear" w:color="auto" w:fill="FFFFFF" w:themeFill="background1"/>
      </w:pPr>
      <w:r>
        <w:t xml:space="preserve">Det er forventningen, at dette vil ske ved en </w:t>
      </w:r>
      <w:r w:rsidR="00AE56E2">
        <w:t xml:space="preserve">standardiseret skriftlig meddelelse, </w:t>
      </w:r>
      <w:r w:rsidR="006365BE">
        <w:t xml:space="preserve">som </w:t>
      </w:r>
      <w:r w:rsidR="00AE56E2">
        <w:t>angiver tidspunkt og sted for synet.</w:t>
      </w:r>
    </w:p>
    <w:p w14:paraId="4ABB8DFC" w14:textId="13E39E1A" w:rsidR="66A957ED" w:rsidRDefault="00B16001" w:rsidP="1E22E8DE">
      <w:pPr>
        <w:shd w:val="clear" w:color="auto" w:fill="FFFFFF" w:themeFill="background1"/>
      </w:pPr>
      <w:r>
        <w:t xml:space="preserve">Det er </w:t>
      </w:r>
      <w:r w:rsidR="007C5EFA">
        <w:t xml:space="preserve">endvidere </w:t>
      </w:r>
      <w:r>
        <w:t xml:space="preserve">hensigten, at bekendtgørelsen </w:t>
      </w:r>
      <w:r w:rsidR="0001698C">
        <w:t xml:space="preserve">vil </w:t>
      </w:r>
      <w:r w:rsidR="66A957ED">
        <w:t>fastsætte nærmere regler for</w:t>
      </w:r>
      <w:r w:rsidR="0001698C">
        <w:t xml:space="preserve"> dokumentation af syn</w:t>
      </w:r>
      <w:r w:rsidR="66A957ED">
        <w:t>,</w:t>
      </w:r>
      <w:r w:rsidR="0001698C">
        <w:t xml:space="preserve"> </w:t>
      </w:r>
      <w:r w:rsidR="00F54219">
        <w:t xml:space="preserve">om </w:t>
      </w:r>
      <w:r w:rsidR="66A957ED">
        <w:t>Færdselsstyrelsen</w:t>
      </w:r>
      <w:r w:rsidR="00F54219">
        <w:t xml:space="preserve">s muligheder for at foretage </w:t>
      </w:r>
      <w:r w:rsidR="66A957ED">
        <w:t xml:space="preserve">tydelig afmærkning af kontrolsteder samt bestemmelser for synsinspektørernes udøvelse af beføjelserne på kontrolstedet og under kørsel til </w:t>
      </w:r>
      <w:r w:rsidR="19FF1D73">
        <w:t>et</w:t>
      </w:r>
      <w:r w:rsidR="66A957ED">
        <w:t xml:space="preserve"> </w:t>
      </w:r>
      <w:r w:rsidR="19FF1D73">
        <w:t xml:space="preserve">kontrolsted. </w:t>
      </w:r>
      <w:r w:rsidR="7A1D3F60">
        <w:t>Formålet med bestemmelsen er bl</w:t>
      </w:r>
      <w:r w:rsidR="007C5EFA">
        <w:t xml:space="preserve">andt </w:t>
      </w:r>
      <w:r w:rsidR="7A1D3F60">
        <w:t>a</w:t>
      </w:r>
      <w:r w:rsidR="007C5EFA">
        <w:t>ndet</w:t>
      </w:r>
      <w:r w:rsidR="7A1D3F60">
        <w:t xml:space="preserve"> at ø</w:t>
      </w:r>
      <w:r w:rsidR="0047360A">
        <w:t>g</w:t>
      </w:r>
      <w:r w:rsidR="7A1D3F60">
        <w:t xml:space="preserve">e trafikanternes </w:t>
      </w:r>
      <w:r w:rsidR="7A1D3F60">
        <w:lastRenderedPageBreak/>
        <w:t>opmærksomhed, samt øge sikkerheden for synsinsp</w:t>
      </w:r>
      <w:r w:rsidR="01D1B6C8">
        <w:t xml:space="preserve">ektørerne, når de arbejder i vejsiden. </w:t>
      </w:r>
    </w:p>
    <w:p w14:paraId="78CC7506" w14:textId="5E497EE4" w:rsidR="00DE5A85" w:rsidRDefault="00DE5A85" w:rsidP="00DE5A85">
      <w:r>
        <w:t>Det er hensigten, at bekendtgørelsen skal indeholde bestemmelser, der giver Færdselsstyrelsen mulighed for at anvende blandt andet røde</w:t>
      </w:r>
      <w:r w:rsidR="0001698C">
        <w:t xml:space="preserve"> </w:t>
      </w:r>
      <w:r>
        <w:t>opmærksomhedslygter og reflekser i forbindelse med syn ved vejsiden. Formålet hermed er at øge trafikanternes opmærksomhed på, at der foregår kontrol ved vejsiden, og samtidig sikre inspektørernes sikkerhed under udførelsen af deres arbejde. Røde opmærksomhedslygter og reflekser bidrager til at øge synligheden af Færdselsstyrelsens køretøjer og kontrolsteder, især under dårlige vejrforhold eller i mørke.</w:t>
      </w:r>
    </w:p>
    <w:p w14:paraId="56B25805" w14:textId="77777777" w:rsidR="00DE5A85" w:rsidRDefault="00DE5A85" w:rsidP="00DE5A85">
      <w:r>
        <w:t>Det er desuden hensigten, at bekendtgørelsen skal indeholde en bestemmelse om muligheden for at afmærke egnede kontrolsteder ved vejsiden med eksempelvis skilte og afmærkningskegler. Afmærkningen skal tilpasses de lokale forhold og behov for at sikre en tydelig og sikker afvikling af trafikken omkring kontrolstederne.</w:t>
      </w:r>
    </w:p>
    <w:p w14:paraId="1D3EA8A6" w14:textId="08A8446E" w:rsidR="00DE5A85" w:rsidRDefault="002A07AC" w:rsidP="00DE5A85">
      <w:r>
        <w:t xml:space="preserve">Dertil er det </w:t>
      </w:r>
      <w:r w:rsidR="00DE5A85">
        <w:t>hensigten, at bekendtgørelsen skal indeholde en bestemmelse om inspektørernes mulighed for at anvende stopskilte og LED-skilte i forbindelse med syn ved vejsiden. Disse redskaber skal anvendes til at dirigere trafikken og sikre, at køretøjer standser på en sikker og hensigtsmæssig måde, når de anvises til kontrol.</w:t>
      </w:r>
    </w:p>
    <w:p w14:paraId="480E154F" w14:textId="65B3A024" w:rsidR="00F24951" w:rsidRDefault="0018554C" w:rsidP="00F645E9">
      <w:r w:rsidRPr="0018554C">
        <w:t>D</w:t>
      </w:r>
      <w:r w:rsidR="00FA14EA">
        <w:t>a det</w:t>
      </w:r>
      <w:r w:rsidRPr="0018554C">
        <w:t xml:space="preserve"> er Færdselsstyrelsen, der som tilsynsmyndighed har den faglige tekniske viden, </w:t>
      </w:r>
      <w:r w:rsidR="006365BE">
        <w:t>forventes</w:t>
      </w:r>
      <w:r w:rsidR="00FA14EA">
        <w:t xml:space="preserve"> </w:t>
      </w:r>
      <w:r w:rsidRPr="0018554C">
        <w:t xml:space="preserve">klageadgangen af styrelsens afgørelser </w:t>
      </w:r>
      <w:r>
        <w:t xml:space="preserve">efter </w:t>
      </w:r>
      <w:r w:rsidR="006365BE">
        <w:t xml:space="preserve">bekendtgørelse udstedt i medfør af </w:t>
      </w:r>
      <w:r>
        <w:t xml:space="preserve">den foreslåede § 6 a, stk. </w:t>
      </w:r>
      <w:r w:rsidR="00B91EC1">
        <w:t>5</w:t>
      </w:r>
      <w:r>
        <w:t xml:space="preserve">, </w:t>
      </w:r>
      <w:r w:rsidR="00B91EC1">
        <w:t>at</w:t>
      </w:r>
      <w:r>
        <w:t xml:space="preserve"> blive afskåret efter § 72, stk. 2.</w:t>
      </w:r>
      <w:r w:rsidR="008D1B02" w:rsidRPr="008D1B02">
        <w:t xml:space="preserve"> </w:t>
      </w:r>
    </w:p>
    <w:p w14:paraId="16A8EA97" w14:textId="37136F41" w:rsidR="005D6412" w:rsidRDefault="008D1B02" w:rsidP="00B91EC1">
      <w:r w:rsidRPr="008D1B02">
        <w:t>Færdselsstyrelsen vil som forvaltningsmyndighed dog</w:t>
      </w:r>
      <w:r w:rsidR="00FA14EA">
        <w:t xml:space="preserve"> stadig</w:t>
      </w:r>
      <w:r w:rsidRPr="008D1B02">
        <w:t xml:space="preserve"> være omfattet af sædvanlige forpligtelser til at genoptage og eventuelt omgøre egne afgørelser, hvis der er grundlag herfor.</w:t>
      </w:r>
    </w:p>
    <w:p w14:paraId="77872525" w14:textId="37B89EFE" w:rsidR="005D6412" w:rsidRDefault="005D6412" w:rsidP="005D6412">
      <w:pPr>
        <w:shd w:val="clear" w:color="auto" w:fill="FFFFFF" w:themeFill="background1"/>
      </w:pPr>
      <w:r>
        <w:t xml:space="preserve">Der henvises endvidere til bemærkningerne til lovforslagets afsnit 2.1.2. </w:t>
      </w:r>
    </w:p>
    <w:p w14:paraId="40B85882" w14:textId="77777777" w:rsidR="00381535" w:rsidRDefault="00381535" w:rsidP="005D6412">
      <w:pPr>
        <w:shd w:val="clear" w:color="auto" w:fill="FFFFFF" w:themeFill="background1"/>
      </w:pPr>
    </w:p>
    <w:p w14:paraId="31C127C2" w14:textId="77777777" w:rsidR="00FA14EA" w:rsidRPr="004379CB" w:rsidRDefault="00FA14EA" w:rsidP="00F645E9"/>
    <w:p w14:paraId="54C8E0EC" w14:textId="77777777" w:rsidR="004379CB" w:rsidRPr="004379CB" w:rsidRDefault="004379CB" w:rsidP="00423D70">
      <w:pPr>
        <w:jc w:val="center"/>
        <w:rPr>
          <w:i/>
        </w:rPr>
      </w:pPr>
      <w:r w:rsidRPr="004379CB">
        <w:rPr>
          <w:i/>
        </w:rPr>
        <w:t>Til § 2</w:t>
      </w:r>
    </w:p>
    <w:p w14:paraId="3969B0AD" w14:textId="0C09607F" w:rsidR="004379CB" w:rsidRPr="004379CB" w:rsidRDefault="004379CB" w:rsidP="004379CB">
      <w:r w:rsidRPr="004379CB">
        <w:t>Det foreslås, at loven skal træde i kraft den</w:t>
      </w:r>
      <w:r w:rsidR="00A846B1">
        <w:t xml:space="preserve"> [1. januar 2027].</w:t>
      </w:r>
    </w:p>
    <w:p w14:paraId="05D0B959" w14:textId="31120E9E" w:rsidR="00A37931" w:rsidRDefault="00A37931" w:rsidP="004379CB">
      <w:pPr>
        <w:rPr>
          <w:b/>
        </w:rPr>
      </w:pPr>
    </w:p>
    <w:p w14:paraId="336342B5" w14:textId="6552CF17" w:rsidR="00A37931" w:rsidRDefault="00A37931" w:rsidP="004379CB">
      <w:pPr>
        <w:rPr>
          <w:b/>
        </w:rPr>
      </w:pPr>
    </w:p>
    <w:p w14:paraId="34DFA4CF" w14:textId="02C271EB" w:rsidR="00381535" w:rsidRDefault="00381535" w:rsidP="004379CB">
      <w:pPr>
        <w:rPr>
          <w:b/>
        </w:rPr>
      </w:pPr>
    </w:p>
    <w:p w14:paraId="7898FA3E" w14:textId="1FC50D5F" w:rsidR="00381535" w:rsidRDefault="00381535" w:rsidP="004379CB">
      <w:pPr>
        <w:rPr>
          <w:b/>
        </w:rPr>
      </w:pPr>
    </w:p>
    <w:p w14:paraId="659EAED4" w14:textId="13A5F97F" w:rsidR="00381535" w:rsidRDefault="00381535" w:rsidP="004379CB">
      <w:pPr>
        <w:rPr>
          <w:b/>
        </w:rPr>
      </w:pPr>
    </w:p>
    <w:p w14:paraId="616147FD" w14:textId="6C13A05B" w:rsidR="00381535" w:rsidRDefault="00381535" w:rsidP="004379CB">
      <w:pPr>
        <w:rPr>
          <w:b/>
        </w:rPr>
      </w:pPr>
    </w:p>
    <w:p w14:paraId="78E9435B" w14:textId="27C9E163" w:rsidR="00381535" w:rsidRDefault="00381535" w:rsidP="004379CB">
      <w:pPr>
        <w:rPr>
          <w:b/>
        </w:rPr>
      </w:pPr>
    </w:p>
    <w:p w14:paraId="06D85907" w14:textId="34DC0EA7" w:rsidR="00381535" w:rsidRDefault="00381535" w:rsidP="004379CB">
      <w:pPr>
        <w:rPr>
          <w:b/>
        </w:rPr>
      </w:pPr>
    </w:p>
    <w:p w14:paraId="792ADD7A" w14:textId="7C7F9617" w:rsidR="00381535" w:rsidRDefault="00381535" w:rsidP="004379CB">
      <w:pPr>
        <w:rPr>
          <w:b/>
        </w:rPr>
      </w:pPr>
    </w:p>
    <w:p w14:paraId="45ADEB76" w14:textId="3C2EF87E" w:rsidR="00381535" w:rsidRDefault="00381535" w:rsidP="004379CB">
      <w:pPr>
        <w:rPr>
          <w:b/>
        </w:rPr>
      </w:pPr>
    </w:p>
    <w:p w14:paraId="70FFBF74" w14:textId="1E60C27F" w:rsidR="00381535" w:rsidRDefault="00381535" w:rsidP="004379CB">
      <w:pPr>
        <w:rPr>
          <w:b/>
        </w:rPr>
      </w:pPr>
    </w:p>
    <w:p w14:paraId="011257A2" w14:textId="77777777" w:rsidR="00381535" w:rsidRDefault="00381535" w:rsidP="004379CB">
      <w:pPr>
        <w:rPr>
          <w:b/>
        </w:rPr>
      </w:pPr>
    </w:p>
    <w:p w14:paraId="0202D626" w14:textId="77777777" w:rsidR="004379CB" w:rsidRPr="004379CB" w:rsidRDefault="004379CB" w:rsidP="00A37931">
      <w:pPr>
        <w:jc w:val="right"/>
        <w:rPr>
          <w:b/>
        </w:rPr>
      </w:pPr>
      <w:r w:rsidRPr="004379CB">
        <w:rPr>
          <w:b/>
        </w:rPr>
        <w:t>Bilag 1</w:t>
      </w:r>
    </w:p>
    <w:p w14:paraId="41DE32B7" w14:textId="77777777" w:rsidR="004379CB" w:rsidRPr="004379CB" w:rsidRDefault="004379CB" w:rsidP="00A37931">
      <w:pPr>
        <w:jc w:val="center"/>
        <w:rPr>
          <w:b/>
        </w:rPr>
      </w:pPr>
      <w:r w:rsidRPr="004379CB">
        <w:rPr>
          <w:b/>
        </w:rPr>
        <w:t>Lovforslaget sammenholdt med gældende lov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610"/>
        <w:gridCol w:w="3608"/>
      </w:tblGrid>
      <w:tr w:rsidR="004379CB" w:rsidRPr="004379CB" w14:paraId="4A472E13" w14:textId="77777777">
        <w:tc>
          <w:tcPr>
            <w:tcW w:w="3610" w:type="dxa"/>
          </w:tcPr>
          <w:p w14:paraId="044C7831" w14:textId="77777777" w:rsidR="004379CB" w:rsidRPr="004379CB" w:rsidRDefault="004379CB" w:rsidP="004379CB">
            <w:pPr>
              <w:rPr>
                <w:i/>
              </w:rPr>
            </w:pPr>
            <w:r w:rsidRPr="004379CB">
              <w:rPr>
                <w:i/>
              </w:rPr>
              <w:t>Gældende formulering</w:t>
            </w:r>
          </w:p>
        </w:tc>
        <w:tc>
          <w:tcPr>
            <w:tcW w:w="3608" w:type="dxa"/>
          </w:tcPr>
          <w:p w14:paraId="04ABB4E3" w14:textId="77777777" w:rsidR="004379CB" w:rsidRPr="004379CB" w:rsidRDefault="004379CB" w:rsidP="004379CB">
            <w:pPr>
              <w:rPr>
                <w:i/>
              </w:rPr>
            </w:pPr>
            <w:r w:rsidRPr="004379CB">
              <w:rPr>
                <w:i/>
              </w:rPr>
              <w:t>Lovforslaget</w:t>
            </w:r>
          </w:p>
        </w:tc>
      </w:tr>
      <w:tr w:rsidR="004379CB" w:rsidRPr="004379CB" w14:paraId="79D80BF0" w14:textId="77777777">
        <w:tc>
          <w:tcPr>
            <w:tcW w:w="3610" w:type="dxa"/>
          </w:tcPr>
          <w:p w14:paraId="27BF5EED" w14:textId="77777777" w:rsidR="004379CB" w:rsidRPr="004379CB" w:rsidRDefault="004379CB" w:rsidP="004379CB">
            <w:pPr>
              <w:rPr>
                <w:i/>
              </w:rPr>
            </w:pPr>
          </w:p>
        </w:tc>
        <w:tc>
          <w:tcPr>
            <w:tcW w:w="3608" w:type="dxa"/>
          </w:tcPr>
          <w:p w14:paraId="73A983A2" w14:textId="77777777" w:rsidR="004379CB" w:rsidRPr="004379CB" w:rsidRDefault="004379CB" w:rsidP="004379CB"/>
          <w:p w14:paraId="492BE060" w14:textId="77777777" w:rsidR="004379CB" w:rsidRPr="004379CB" w:rsidRDefault="004379CB" w:rsidP="004379CB">
            <w:pPr>
              <w:rPr>
                <w:b/>
              </w:rPr>
            </w:pPr>
            <w:r w:rsidRPr="004379CB">
              <w:rPr>
                <w:b/>
              </w:rPr>
              <w:t>§ 1</w:t>
            </w:r>
          </w:p>
          <w:p w14:paraId="334BACE6" w14:textId="77777777" w:rsidR="004379CB" w:rsidRPr="004379CB" w:rsidRDefault="004379CB" w:rsidP="004379CB">
            <w:r w:rsidRPr="004379CB">
              <w:t xml:space="preserve">   I lov om …, jf. lovbekendtgørelse nr. … af …, som ændret ved lov nr. … af …, foretages følgende ændringer:</w:t>
            </w:r>
          </w:p>
          <w:p w14:paraId="7934CE37" w14:textId="77777777" w:rsidR="004379CB" w:rsidRPr="004379CB" w:rsidRDefault="004379CB" w:rsidP="004379CB"/>
        </w:tc>
      </w:tr>
      <w:tr w:rsidR="004379CB" w:rsidRPr="004379CB" w14:paraId="5C6DFA45" w14:textId="77777777">
        <w:tc>
          <w:tcPr>
            <w:tcW w:w="3610" w:type="dxa"/>
          </w:tcPr>
          <w:p w14:paraId="704EEF0B" w14:textId="77777777" w:rsidR="004379CB" w:rsidRPr="004379CB" w:rsidRDefault="004379CB" w:rsidP="004379CB">
            <w:r w:rsidRPr="004379CB">
              <w:rPr>
                <w:b/>
              </w:rPr>
              <w:t xml:space="preserve">§ X. </w:t>
            </w:r>
            <w:r w:rsidRPr="004379CB">
              <w:t>…</w:t>
            </w:r>
          </w:p>
          <w:p w14:paraId="1F3578C0" w14:textId="77777777" w:rsidR="004379CB" w:rsidRPr="004379CB" w:rsidRDefault="004379CB" w:rsidP="004379CB"/>
        </w:tc>
        <w:tc>
          <w:tcPr>
            <w:tcW w:w="3608" w:type="dxa"/>
          </w:tcPr>
          <w:p w14:paraId="61662C0C" w14:textId="77777777" w:rsidR="004379CB" w:rsidRPr="004379CB" w:rsidRDefault="004379CB" w:rsidP="004379CB">
            <w:r w:rsidRPr="004379CB">
              <w:rPr>
                <w:b/>
              </w:rPr>
              <w:t>1.</w:t>
            </w:r>
            <w:r w:rsidRPr="004379CB">
              <w:t xml:space="preserve"> </w:t>
            </w:r>
            <w:r w:rsidRPr="004379CB">
              <w:rPr>
                <w:i/>
              </w:rPr>
              <w:t xml:space="preserve">§ X </w:t>
            </w:r>
            <w:r w:rsidRPr="004379CB">
              <w:t>affattes således:</w:t>
            </w:r>
          </w:p>
          <w:p w14:paraId="27B4C172" w14:textId="3F033815" w:rsidR="004379CB" w:rsidRPr="004379CB" w:rsidRDefault="004379CB" w:rsidP="004379CB">
            <w:r w:rsidRPr="004379CB">
              <w:rPr>
                <w:b/>
              </w:rPr>
              <w:t xml:space="preserve">   »§ </w:t>
            </w:r>
            <w:r w:rsidR="00FF2CBA" w:rsidRPr="004379CB">
              <w:rPr>
                <w:b/>
              </w:rPr>
              <w:t>X.</w:t>
            </w:r>
            <w:r w:rsidR="00FF2CBA" w:rsidRPr="004379CB">
              <w:t>... «</w:t>
            </w:r>
            <w:r w:rsidRPr="004379CB">
              <w:t>.</w:t>
            </w:r>
          </w:p>
        </w:tc>
      </w:tr>
      <w:tr w:rsidR="004379CB" w:rsidRPr="004379CB" w14:paraId="2BEE1036" w14:textId="77777777">
        <w:tc>
          <w:tcPr>
            <w:tcW w:w="3610" w:type="dxa"/>
          </w:tcPr>
          <w:p w14:paraId="02270A54" w14:textId="77777777" w:rsidR="004379CB" w:rsidRPr="004379CB" w:rsidRDefault="004379CB" w:rsidP="004379CB"/>
        </w:tc>
        <w:tc>
          <w:tcPr>
            <w:tcW w:w="3608" w:type="dxa"/>
          </w:tcPr>
          <w:p w14:paraId="2EC3E327" w14:textId="77777777" w:rsidR="004379CB" w:rsidRPr="004379CB" w:rsidRDefault="004379CB" w:rsidP="004379CB">
            <w:pPr>
              <w:rPr>
                <w:b/>
              </w:rPr>
            </w:pPr>
          </w:p>
        </w:tc>
      </w:tr>
      <w:tr w:rsidR="004379CB" w:rsidRPr="004379CB" w14:paraId="2148E1F6" w14:textId="77777777">
        <w:trPr>
          <w:trHeight w:val="280"/>
        </w:trPr>
        <w:tc>
          <w:tcPr>
            <w:tcW w:w="3610" w:type="dxa"/>
          </w:tcPr>
          <w:p w14:paraId="66F0A535" w14:textId="77777777" w:rsidR="004379CB" w:rsidRPr="004379CB" w:rsidRDefault="004379CB" w:rsidP="004379CB"/>
        </w:tc>
        <w:tc>
          <w:tcPr>
            <w:tcW w:w="3608" w:type="dxa"/>
          </w:tcPr>
          <w:p w14:paraId="38FEC7EF" w14:textId="77777777" w:rsidR="004379CB" w:rsidRPr="004379CB" w:rsidRDefault="004379CB" w:rsidP="004379CB">
            <w:pPr>
              <w:rPr>
                <w:b/>
              </w:rPr>
            </w:pPr>
          </w:p>
        </w:tc>
      </w:tr>
      <w:tr w:rsidR="004379CB" w:rsidRPr="004379CB" w14:paraId="5A8DBD39" w14:textId="77777777">
        <w:tc>
          <w:tcPr>
            <w:tcW w:w="3610" w:type="dxa"/>
          </w:tcPr>
          <w:p w14:paraId="04114E72" w14:textId="77777777" w:rsidR="004379CB" w:rsidRPr="004379CB" w:rsidRDefault="004379CB" w:rsidP="004379CB">
            <w:pPr>
              <w:rPr>
                <w:b/>
              </w:rPr>
            </w:pPr>
          </w:p>
        </w:tc>
        <w:tc>
          <w:tcPr>
            <w:tcW w:w="3608" w:type="dxa"/>
          </w:tcPr>
          <w:p w14:paraId="26FB281C" w14:textId="77777777" w:rsidR="004379CB" w:rsidRPr="004379CB" w:rsidRDefault="004379CB" w:rsidP="004379CB"/>
          <w:p w14:paraId="0C3E7299" w14:textId="77777777" w:rsidR="004379CB" w:rsidRPr="004379CB" w:rsidRDefault="004379CB" w:rsidP="004379CB">
            <w:pPr>
              <w:rPr>
                <w:b/>
              </w:rPr>
            </w:pPr>
            <w:r w:rsidRPr="004379CB">
              <w:rPr>
                <w:b/>
              </w:rPr>
              <w:t>§ 2</w:t>
            </w:r>
          </w:p>
          <w:p w14:paraId="52BF0271" w14:textId="77777777" w:rsidR="004379CB" w:rsidRPr="004379CB" w:rsidRDefault="004379CB" w:rsidP="004379CB">
            <w:r w:rsidRPr="004379CB">
              <w:t xml:space="preserve">   I lov om …, jf. lovbekendtgørelse nr. … af …, som ændret senest ved lov nr. … af …, foretages følgende ændringer:</w:t>
            </w:r>
          </w:p>
          <w:p w14:paraId="04CD7EFF" w14:textId="77777777" w:rsidR="004379CB" w:rsidRPr="004379CB" w:rsidRDefault="004379CB" w:rsidP="004379CB"/>
        </w:tc>
      </w:tr>
      <w:tr w:rsidR="004379CB" w:rsidRPr="004379CB" w14:paraId="119A27A7" w14:textId="77777777">
        <w:tc>
          <w:tcPr>
            <w:tcW w:w="3610" w:type="dxa"/>
          </w:tcPr>
          <w:p w14:paraId="0AA12394" w14:textId="77777777" w:rsidR="004379CB" w:rsidRPr="004379CB" w:rsidRDefault="004379CB" w:rsidP="004379CB">
            <w:r w:rsidRPr="004379CB">
              <w:rPr>
                <w:b/>
              </w:rPr>
              <w:t xml:space="preserve">   § X. </w:t>
            </w:r>
            <w:r w:rsidRPr="004379CB">
              <w:t>…</w:t>
            </w:r>
          </w:p>
        </w:tc>
        <w:tc>
          <w:tcPr>
            <w:tcW w:w="3608" w:type="dxa"/>
          </w:tcPr>
          <w:p w14:paraId="62DE9F82" w14:textId="77777777" w:rsidR="004379CB" w:rsidRPr="004379CB" w:rsidRDefault="004379CB" w:rsidP="004379CB"/>
        </w:tc>
      </w:tr>
      <w:tr w:rsidR="004379CB" w:rsidRPr="004379CB" w14:paraId="6101261B" w14:textId="77777777">
        <w:tc>
          <w:tcPr>
            <w:tcW w:w="3610" w:type="dxa"/>
          </w:tcPr>
          <w:p w14:paraId="61EFFAF2" w14:textId="77777777" w:rsidR="004379CB" w:rsidRPr="004379CB" w:rsidRDefault="004379CB" w:rsidP="004379CB">
            <w:r w:rsidRPr="004379CB">
              <w:t xml:space="preserve">   </w:t>
            </w:r>
            <w:r w:rsidRPr="004379CB">
              <w:rPr>
                <w:b/>
              </w:rPr>
              <w:t>§ 50.</w:t>
            </w:r>
            <w:r w:rsidRPr="004379CB">
              <w:t xml:space="preserve"> ---</w:t>
            </w:r>
          </w:p>
        </w:tc>
        <w:tc>
          <w:tcPr>
            <w:tcW w:w="3608" w:type="dxa"/>
          </w:tcPr>
          <w:p w14:paraId="4E7B087B" w14:textId="77777777" w:rsidR="004379CB" w:rsidRPr="004379CB" w:rsidRDefault="004379CB" w:rsidP="004379CB"/>
        </w:tc>
      </w:tr>
      <w:tr w:rsidR="004379CB" w:rsidRPr="004379CB" w14:paraId="251E5209" w14:textId="77777777">
        <w:tc>
          <w:tcPr>
            <w:tcW w:w="3610" w:type="dxa"/>
          </w:tcPr>
          <w:p w14:paraId="041FC855" w14:textId="77777777" w:rsidR="004379CB" w:rsidRPr="004379CB" w:rsidRDefault="004379CB" w:rsidP="004379CB">
            <w:r w:rsidRPr="004379CB">
              <w:rPr>
                <w:i/>
              </w:rPr>
              <w:t xml:space="preserve">   Stk. 2.</w:t>
            </w:r>
            <w:r w:rsidRPr="004379CB">
              <w:t xml:space="preserve"> ---</w:t>
            </w:r>
          </w:p>
        </w:tc>
        <w:tc>
          <w:tcPr>
            <w:tcW w:w="3608" w:type="dxa"/>
          </w:tcPr>
          <w:p w14:paraId="52551548" w14:textId="77777777" w:rsidR="004379CB" w:rsidRPr="004379CB" w:rsidRDefault="004379CB" w:rsidP="004379CB"/>
        </w:tc>
      </w:tr>
      <w:tr w:rsidR="004379CB" w:rsidRPr="004379CB" w14:paraId="45B74FDD" w14:textId="77777777">
        <w:tc>
          <w:tcPr>
            <w:tcW w:w="3610" w:type="dxa"/>
          </w:tcPr>
          <w:p w14:paraId="173DE5CF" w14:textId="77777777" w:rsidR="004379CB" w:rsidRPr="004379CB" w:rsidRDefault="004379CB" w:rsidP="004379CB">
            <w:r w:rsidRPr="004379CB">
              <w:rPr>
                <w:i/>
              </w:rPr>
              <w:t xml:space="preserve">   Stk. 3.</w:t>
            </w:r>
            <w:r w:rsidRPr="004379CB">
              <w:t xml:space="preserve"> Tilskud efter § 7 udbetales til anmeldte virksomheder.</w:t>
            </w:r>
          </w:p>
        </w:tc>
        <w:tc>
          <w:tcPr>
            <w:tcW w:w="3608" w:type="dxa"/>
          </w:tcPr>
          <w:p w14:paraId="3CA5F511" w14:textId="77777777" w:rsidR="004379CB" w:rsidRPr="004379CB" w:rsidRDefault="004379CB" w:rsidP="004379CB">
            <w:r w:rsidRPr="004379CB">
              <w:rPr>
                <w:b/>
              </w:rPr>
              <w:t xml:space="preserve">1. </w:t>
            </w:r>
            <w:r w:rsidRPr="004379CB">
              <w:rPr>
                <w:i/>
              </w:rPr>
              <w:t xml:space="preserve">§ 50, stk. 3, </w:t>
            </w:r>
            <w:r w:rsidRPr="004379CB">
              <w:t>affattes således:</w:t>
            </w:r>
            <w:r w:rsidRPr="004379CB">
              <w:br/>
              <w:t xml:space="preserve">   »Tilskud efter § 7 udbetales til anmeldte virksomheder.«</w:t>
            </w:r>
          </w:p>
        </w:tc>
      </w:tr>
      <w:tr w:rsidR="004379CB" w:rsidRPr="004379CB" w14:paraId="186C9007" w14:textId="77777777">
        <w:tc>
          <w:tcPr>
            <w:tcW w:w="3610" w:type="dxa"/>
          </w:tcPr>
          <w:p w14:paraId="247F9E17" w14:textId="77777777" w:rsidR="004379CB" w:rsidRPr="004379CB" w:rsidRDefault="004379CB" w:rsidP="004379CB">
            <w:r w:rsidRPr="004379CB">
              <w:t xml:space="preserve">   </w:t>
            </w:r>
            <w:r w:rsidRPr="004379CB">
              <w:rPr>
                <w:i/>
              </w:rPr>
              <w:t>Stk. 4-9.---</w:t>
            </w:r>
          </w:p>
        </w:tc>
        <w:tc>
          <w:tcPr>
            <w:tcW w:w="3608" w:type="dxa"/>
          </w:tcPr>
          <w:p w14:paraId="4EE092CD" w14:textId="77777777" w:rsidR="004379CB" w:rsidRPr="004379CB" w:rsidRDefault="004379CB" w:rsidP="004379CB">
            <w:r w:rsidRPr="004379CB">
              <w:t xml:space="preserve">   </w:t>
            </w:r>
          </w:p>
        </w:tc>
      </w:tr>
      <w:tr w:rsidR="004379CB" w:rsidRPr="004379CB" w14:paraId="237767E9" w14:textId="77777777">
        <w:tc>
          <w:tcPr>
            <w:tcW w:w="3610" w:type="dxa"/>
          </w:tcPr>
          <w:p w14:paraId="17DE0FF2" w14:textId="77777777" w:rsidR="004379CB" w:rsidRPr="004379CB" w:rsidRDefault="004379CB" w:rsidP="004379CB"/>
        </w:tc>
        <w:tc>
          <w:tcPr>
            <w:tcW w:w="3608" w:type="dxa"/>
          </w:tcPr>
          <w:p w14:paraId="3D16819E" w14:textId="77777777" w:rsidR="004379CB" w:rsidRPr="004379CB" w:rsidRDefault="004379CB" w:rsidP="004379CB"/>
        </w:tc>
      </w:tr>
      <w:tr w:rsidR="004379CB" w:rsidRPr="004379CB" w14:paraId="5C2A52A4" w14:textId="77777777">
        <w:tc>
          <w:tcPr>
            <w:tcW w:w="3610" w:type="dxa"/>
          </w:tcPr>
          <w:p w14:paraId="36DA237F" w14:textId="77777777" w:rsidR="004379CB" w:rsidRPr="004379CB" w:rsidRDefault="004379CB" w:rsidP="004379CB">
            <w:pPr>
              <w:rPr>
                <w:b/>
              </w:rPr>
            </w:pPr>
          </w:p>
        </w:tc>
        <w:tc>
          <w:tcPr>
            <w:tcW w:w="3608" w:type="dxa"/>
          </w:tcPr>
          <w:p w14:paraId="69908E69" w14:textId="77777777" w:rsidR="004379CB" w:rsidRPr="004379CB" w:rsidRDefault="004379CB" w:rsidP="004379CB"/>
          <w:p w14:paraId="69B432BA" w14:textId="77777777" w:rsidR="004379CB" w:rsidRPr="004379CB" w:rsidRDefault="004379CB" w:rsidP="004379CB">
            <w:pPr>
              <w:rPr>
                <w:b/>
              </w:rPr>
            </w:pPr>
            <w:r w:rsidRPr="004379CB">
              <w:rPr>
                <w:b/>
              </w:rPr>
              <w:t>§ 3</w:t>
            </w:r>
          </w:p>
          <w:p w14:paraId="410AE894" w14:textId="77777777" w:rsidR="004379CB" w:rsidRPr="004379CB" w:rsidRDefault="004379CB" w:rsidP="004379CB"/>
          <w:p w14:paraId="5A895BE4" w14:textId="77777777" w:rsidR="004379CB" w:rsidRPr="004379CB" w:rsidRDefault="004379CB" w:rsidP="004379CB">
            <w:r w:rsidRPr="004379CB">
              <w:t>I lov om …, jf. lovbekendtgørelse nr. … af …, som ændret bl.a. ved lov nr. … af … og senest ved lov nr. … af …, foretages følgende ændringer:</w:t>
            </w:r>
          </w:p>
          <w:p w14:paraId="629729C5" w14:textId="77777777" w:rsidR="004379CB" w:rsidRPr="004379CB" w:rsidRDefault="004379CB" w:rsidP="004379CB"/>
        </w:tc>
      </w:tr>
      <w:tr w:rsidR="004379CB" w:rsidRPr="004379CB" w14:paraId="5CCD5828" w14:textId="77777777">
        <w:tc>
          <w:tcPr>
            <w:tcW w:w="3610" w:type="dxa"/>
          </w:tcPr>
          <w:p w14:paraId="5EB142E1" w14:textId="77777777" w:rsidR="004379CB" w:rsidRPr="004379CB" w:rsidRDefault="004379CB" w:rsidP="004379CB">
            <w:r w:rsidRPr="004379CB">
              <w:rPr>
                <w:b/>
              </w:rPr>
              <w:t xml:space="preserve">   § X. </w:t>
            </w:r>
            <w:r w:rsidRPr="004379CB">
              <w:t>…</w:t>
            </w:r>
          </w:p>
        </w:tc>
        <w:tc>
          <w:tcPr>
            <w:tcW w:w="3608" w:type="dxa"/>
          </w:tcPr>
          <w:p w14:paraId="515FA1C1" w14:textId="77777777" w:rsidR="004379CB" w:rsidRPr="004379CB" w:rsidRDefault="004379CB" w:rsidP="004379CB">
            <w:r w:rsidRPr="004379CB">
              <w:rPr>
                <w:b/>
              </w:rPr>
              <w:t xml:space="preserve">1. </w:t>
            </w:r>
            <w:r w:rsidRPr="004379CB">
              <w:t>…</w:t>
            </w:r>
          </w:p>
        </w:tc>
      </w:tr>
      <w:tr w:rsidR="004379CB" w:rsidRPr="004379CB" w14:paraId="46F6D3C0" w14:textId="77777777">
        <w:tc>
          <w:tcPr>
            <w:tcW w:w="3610" w:type="dxa"/>
          </w:tcPr>
          <w:p w14:paraId="4CBBD7B6" w14:textId="77777777" w:rsidR="004379CB" w:rsidRPr="004379CB" w:rsidRDefault="004379CB" w:rsidP="004379CB">
            <w:pPr>
              <w:rPr>
                <w:b/>
              </w:rPr>
            </w:pPr>
          </w:p>
        </w:tc>
        <w:tc>
          <w:tcPr>
            <w:tcW w:w="3608" w:type="dxa"/>
          </w:tcPr>
          <w:p w14:paraId="5D4F5182" w14:textId="77777777" w:rsidR="004379CB" w:rsidRPr="004379CB" w:rsidRDefault="004379CB" w:rsidP="004379CB">
            <w:pPr>
              <w:rPr>
                <w:b/>
              </w:rPr>
            </w:pPr>
          </w:p>
        </w:tc>
      </w:tr>
      <w:tr w:rsidR="004379CB" w:rsidRPr="004379CB" w14:paraId="4AF93DC9" w14:textId="77777777">
        <w:tc>
          <w:tcPr>
            <w:tcW w:w="3610" w:type="dxa"/>
          </w:tcPr>
          <w:p w14:paraId="06263955" w14:textId="77777777" w:rsidR="004379CB" w:rsidRPr="004379CB" w:rsidRDefault="004379CB" w:rsidP="004379CB">
            <w:pPr>
              <w:rPr>
                <w:b/>
              </w:rPr>
            </w:pPr>
          </w:p>
        </w:tc>
        <w:tc>
          <w:tcPr>
            <w:tcW w:w="3608" w:type="dxa"/>
          </w:tcPr>
          <w:p w14:paraId="0372176C" w14:textId="77777777" w:rsidR="004379CB" w:rsidRPr="004379CB" w:rsidRDefault="004379CB" w:rsidP="004379CB">
            <w:pPr>
              <w:rPr>
                <w:b/>
              </w:rPr>
            </w:pPr>
          </w:p>
        </w:tc>
      </w:tr>
    </w:tbl>
    <w:p w14:paraId="56C420A9" w14:textId="77777777" w:rsidR="004379CB" w:rsidRPr="004379CB" w:rsidRDefault="004379CB" w:rsidP="004379CB"/>
    <w:bookmarkEnd w:id="1"/>
    <w:p w14:paraId="3D25C8AA" w14:textId="77777777" w:rsidR="004379CB" w:rsidRPr="004379CB" w:rsidRDefault="004379CB" w:rsidP="004379CB"/>
    <w:p w14:paraId="6D8FF05B" w14:textId="77777777" w:rsidR="004379CB" w:rsidRPr="004379CB" w:rsidRDefault="004379CB" w:rsidP="004379CB"/>
    <w:p w14:paraId="4604C1A7" w14:textId="77777777" w:rsidR="004379CB" w:rsidRDefault="004379CB"/>
    <w:sectPr w:rsidR="004379CB">
      <w:footerReference w:type="default" r:id="rId15"/>
      <w:headerReference w:type="first" r:id="rId16"/>
      <w:footerReference w:type="first" r:id="rId17"/>
      <w:pgSz w:w="11906" w:h="16838" w:code="9"/>
      <w:pgMar w:top="1418" w:right="3260" w:bottom="1531"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30E0F" w14:textId="77777777" w:rsidR="009B572E" w:rsidRDefault="009B572E" w:rsidP="004379CB">
      <w:pPr>
        <w:spacing w:after="0" w:line="240" w:lineRule="auto"/>
      </w:pPr>
      <w:r>
        <w:separator/>
      </w:r>
    </w:p>
  </w:endnote>
  <w:endnote w:type="continuationSeparator" w:id="0">
    <w:p w14:paraId="56CEAFF9" w14:textId="77777777" w:rsidR="009B572E" w:rsidRDefault="009B572E" w:rsidP="004379CB">
      <w:pPr>
        <w:spacing w:after="0" w:line="240" w:lineRule="auto"/>
      </w:pPr>
      <w:r>
        <w:continuationSeparator/>
      </w:r>
    </w:p>
  </w:endnote>
  <w:endnote w:type="continuationNotice" w:id="1">
    <w:p w14:paraId="3DCE8C61" w14:textId="77777777" w:rsidR="009B572E" w:rsidRDefault="009B57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8444" w:tblpY="15724"/>
      <w:tblOverlap w:val="never"/>
      <w:tblW w:w="1418" w:type="dxa"/>
      <w:tblCellMar>
        <w:left w:w="0" w:type="dxa"/>
        <w:right w:w="0" w:type="dxa"/>
      </w:tblCellMar>
      <w:tblLook w:val="04A0" w:firstRow="1" w:lastRow="0" w:firstColumn="1" w:lastColumn="0" w:noHBand="0" w:noVBand="1"/>
    </w:tblPr>
    <w:tblGrid>
      <w:gridCol w:w="1418"/>
    </w:tblGrid>
    <w:tr w:rsidR="004379CB" w14:paraId="7655DE49" w14:textId="77777777">
      <w:trPr>
        <w:trHeight w:val="255"/>
      </w:trPr>
      <w:tc>
        <w:tcPr>
          <w:tcW w:w="1418" w:type="dxa"/>
          <w:hideMark/>
        </w:tcPr>
        <w:p w14:paraId="56E3A5A0" w14:textId="77777777" w:rsidR="004379CB" w:rsidRPr="006A1B98" w:rsidRDefault="004379CB">
          <w:pPr>
            <w:pStyle w:val="Sidefod"/>
            <w:rPr>
              <w:sz w:val="16"/>
              <w:szCs w:val="16"/>
            </w:rPr>
          </w:pPr>
          <w:r w:rsidRPr="006A1B98">
            <w:rPr>
              <w:rStyle w:val="Sidetal"/>
              <w:sz w:val="16"/>
              <w:szCs w:val="16"/>
            </w:rPr>
            <w:fldChar w:fldCharType="begin"/>
          </w:r>
          <w:r w:rsidRPr="006A1B98">
            <w:rPr>
              <w:rStyle w:val="Sidetal"/>
              <w:sz w:val="16"/>
              <w:szCs w:val="16"/>
            </w:rPr>
            <w:instrText xml:space="preserve"> PAGE </w:instrText>
          </w:r>
          <w:r w:rsidRPr="006A1B98">
            <w:rPr>
              <w:rStyle w:val="Sidetal"/>
              <w:sz w:val="16"/>
              <w:szCs w:val="16"/>
            </w:rPr>
            <w:fldChar w:fldCharType="separate"/>
          </w:r>
          <w:r>
            <w:rPr>
              <w:rStyle w:val="Sidetal"/>
              <w:noProof/>
              <w:sz w:val="16"/>
              <w:szCs w:val="16"/>
            </w:rPr>
            <w:t>6</w:t>
          </w:r>
          <w:r w:rsidRPr="006A1B98">
            <w:rPr>
              <w:rStyle w:val="Sidetal"/>
              <w:sz w:val="16"/>
              <w:szCs w:val="16"/>
            </w:rPr>
            <w:fldChar w:fldCharType="end"/>
          </w:r>
        </w:p>
      </w:tc>
    </w:tr>
  </w:tbl>
  <w:p w14:paraId="573D9DB0" w14:textId="77777777" w:rsidR="004379CB" w:rsidRDefault="004379C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8903" w:tblpY="1593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detal"/>
      <w:tblDescription w:val="sidetal"/>
    </w:tblPr>
    <w:tblGrid>
      <w:gridCol w:w="1555"/>
    </w:tblGrid>
    <w:tr w:rsidR="00316BD4" w14:paraId="367D1442" w14:textId="77777777">
      <w:tc>
        <w:tcPr>
          <w:tcW w:w="1555" w:type="dxa"/>
        </w:tcPr>
        <w:p w14:paraId="12F0AF2D" w14:textId="77777777" w:rsidR="00AF7492" w:rsidRPr="00BD7A47" w:rsidRDefault="000E2DE5">
          <w:pPr>
            <w:pStyle w:val="Sidefod"/>
            <w:rPr>
              <w:sz w:val="16"/>
              <w:szCs w:val="16"/>
            </w:rPr>
          </w:pPr>
          <w:r w:rsidRPr="00BD7A47">
            <w:rPr>
              <w:sz w:val="16"/>
              <w:szCs w:val="16"/>
            </w:rPr>
            <w:t xml:space="preserve">Side </w:t>
          </w:r>
          <w:r w:rsidRPr="00BD7A47">
            <w:rPr>
              <w:sz w:val="16"/>
              <w:szCs w:val="16"/>
            </w:rPr>
            <w:fldChar w:fldCharType="begin"/>
          </w:r>
          <w:r w:rsidRPr="00BD7A47">
            <w:rPr>
              <w:sz w:val="16"/>
              <w:szCs w:val="16"/>
            </w:rPr>
            <w:instrText xml:space="preserve"> PAGE   \* MERGEFORMAT </w:instrText>
          </w:r>
          <w:r w:rsidRPr="00BD7A47">
            <w:rPr>
              <w:sz w:val="16"/>
              <w:szCs w:val="16"/>
            </w:rPr>
            <w:fldChar w:fldCharType="separate"/>
          </w:r>
          <w:r w:rsidRPr="00BD7A47">
            <w:rPr>
              <w:noProof/>
              <w:sz w:val="16"/>
              <w:szCs w:val="16"/>
            </w:rPr>
            <w:t>1</w:t>
          </w:r>
          <w:r w:rsidRPr="00BD7A47">
            <w:rPr>
              <w:sz w:val="16"/>
              <w:szCs w:val="16"/>
            </w:rPr>
            <w:fldChar w:fldCharType="end"/>
          </w:r>
          <w:r w:rsidRPr="00BD7A47">
            <w:rPr>
              <w:sz w:val="16"/>
              <w:szCs w:val="16"/>
            </w:rPr>
            <w:t>/</w:t>
          </w:r>
          <w:r w:rsidRPr="00BD7A47">
            <w:rPr>
              <w:sz w:val="16"/>
              <w:szCs w:val="16"/>
            </w:rPr>
            <w:fldChar w:fldCharType="begin"/>
          </w:r>
          <w:r w:rsidRPr="00BD7A47">
            <w:rPr>
              <w:sz w:val="16"/>
              <w:szCs w:val="16"/>
            </w:rPr>
            <w:instrText xml:space="preserve"> NUMPAGES   \* MERGEFORMAT </w:instrText>
          </w:r>
          <w:r w:rsidRPr="00BD7A47">
            <w:rPr>
              <w:sz w:val="16"/>
              <w:szCs w:val="16"/>
            </w:rPr>
            <w:fldChar w:fldCharType="separate"/>
          </w:r>
          <w:r w:rsidRPr="00BD7A47">
            <w:rPr>
              <w:noProof/>
              <w:sz w:val="16"/>
              <w:szCs w:val="16"/>
            </w:rPr>
            <w:t>1</w:t>
          </w:r>
          <w:r w:rsidRPr="00BD7A47">
            <w:rPr>
              <w:sz w:val="16"/>
              <w:szCs w:val="16"/>
            </w:rPr>
            <w:fldChar w:fldCharType="end"/>
          </w:r>
        </w:p>
      </w:tc>
    </w:tr>
  </w:tbl>
  <w:p w14:paraId="777F09AE" w14:textId="77777777" w:rsidR="00AF7492" w:rsidRDefault="00AF7492">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8903" w:tblpY="1593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detal"/>
      <w:tblDescription w:val="sidetal"/>
    </w:tblPr>
    <w:tblGrid>
      <w:gridCol w:w="1555"/>
    </w:tblGrid>
    <w:tr w:rsidR="00316BD4" w14:paraId="1B269DCB" w14:textId="77777777">
      <w:tc>
        <w:tcPr>
          <w:tcW w:w="1555" w:type="dxa"/>
        </w:tcPr>
        <w:p w14:paraId="02553D8B" w14:textId="77777777" w:rsidR="00AF7492" w:rsidRPr="00BD7A47" w:rsidRDefault="000E2DE5">
          <w:pPr>
            <w:pStyle w:val="Sidefod"/>
            <w:rPr>
              <w:sz w:val="16"/>
              <w:szCs w:val="16"/>
            </w:rPr>
          </w:pPr>
          <w:r w:rsidRPr="00BD7A47">
            <w:rPr>
              <w:sz w:val="16"/>
              <w:szCs w:val="16"/>
            </w:rPr>
            <w:t xml:space="preserve">Side </w:t>
          </w:r>
          <w:r w:rsidRPr="00BD7A47">
            <w:rPr>
              <w:sz w:val="16"/>
              <w:szCs w:val="16"/>
            </w:rPr>
            <w:fldChar w:fldCharType="begin"/>
          </w:r>
          <w:r w:rsidRPr="00BD7A47">
            <w:rPr>
              <w:sz w:val="16"/>
              <w:szCs w:val="16"/>
            </w:rPr>
            <w:instrText xml:space="preserve"> PAGE   \* MERGEFORMAT </w:instrText>
          </w:r>
          <w:r w:rsidRPr="00BD7A47">
            <w:rPr>
              <w:sz w:val="16"/>
              <w:szCs w:val="16"/>
            </w:rPr>
            <w:fldChar w:fldCharType="separate"/>
          </w:r>
          <w:r>
            <w:rPr>
              <w:noProof/>
              <w:sz w:val="16"/>
              <w:szCs w:val="16"/>
            </w:rPr>
            <w:t>1</w:t>
          </w:r>
          <w:r w:rsidRPr="00BD7A47">
            <w:rPr>
              <w:sz w:val="16"/>
              <w:szCs w:val="16"/>
            </w:rPr>
            <w:fldChar w:fldCharType="end"/>
          </w:r>
          <w:r w:rsidRPr="00BD7A47">
            <w:rPr>
              <w:sz w:val="16"/>
              <w:szCs w:val="16"/>
            </w:rPr>
            <w:t>/</w:t>
          </w:r>
          <w:r w:rsidRPr="00BD7A47">
            <w:rPr>
              <w:sz w:val="16"/>
              <w:szCs w:val="16"/>
            </w:rPr>
            <w:fldChar w:fldCharType="begin"/>
          </w:r>
          <w:r w:rsidRPr="00BD7A47">
            <w:rPr>
              <w:sz w:val="16"/>
              <w:szCs w:val="16"/>
            </w:rPr>
            <w:instrText xml:space="preserve"> NUMPAGES   \* MERGEFORMAT </w:instrText>
          </w:r>
          <w:r w:rsidRPr="00BD7A47">
            <w:rPr>
              <w:sz w:val="16"/>
              <w:szCs w:val="16"/>
            </w:rPr>
            <w:fldChar w:fldCharType="separate"/>
          </w:r>
          <w:r>
            <w:rPr>
              <w:noProof/>
              <w:sz w:val="16"/>
              <w:szCs w:val="16"/>
            </w:rPr>
            <w:t>1</w:t>
          </w:r>
          <w:r w:rsidRPr="00BD7A47">
            <w:rPr>
              <w:sz w:val="16"/>
              <w:szCs w:val="16"/>
            </w:rPr>
            <w:fldChar w:fldCharType="end"/>
          </w:r>
        </w:p>
      </w:tc>
    </w:tr>
  </w:tbl>
  <w:p w14:paraId="3380333D" w14:textId="77777777" w:rsidR="00AF7492" w:rsidRDefault="00AF749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2CE01" w14:textId="77777777" w:rsidR="009B572E" w:rsidRDefault="009B572E" w:rsidP="004379CB">
      <w:pPr>
        <w:spacing w:after="0" w:line="240" w:lineRule="auto"/>
      </w:pPr>
      <w:r>
        <w:separator/>
      </w:r>
    </w:p>
  </w:footnote>
  <w:footnote w:type="continuationSeparator" w:id="0">
    <w:p w14:paraId="631B1E62" w14:textId="77777777" w:rsidR="009B572E" w:rsidRDefault="009B572E" w:rsidP="004379CB">
      <w:pPr>
        <w:spacing w:after="0" w:line="240" w:lineRule="auto"/>
      </w:pPr>
      <w:r>
        <w:continuationSeparator/>
      </w:r>
    </w:p>
  </w:footnote>
  <w:footnote w:type="continuationNotice" w:id="1">
    <w:p w14:paraId="462C4273" w14:textId="77777777" w:rsidR="009B572E" w:rsidRDefault="009B57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80A8" w14:textId="77777777" w:rsidR="004379CB" w:rsidRDefault="004379CB">
    <w:pPr>
      <w:pStyle w:val="Sidehoved"/>
    </w:pPr>
  </w:p>
  <w:p w14:paraId="684083CC" w14:textId="77777777" w:rsidR="004379CB" w:rsidRPr="004A7268" w:rsidRDefault="004379CB">
    <w:pPr>
      <w:pStyle w:val="Sidehoved"/>
      <w:jc w:val="center"/>
      <w:rPr>
        <w:b/>
      </w:rPr>
    </w:pPr>
    <w:r w:rsidRPr="004A7268">
      <w:rPr>
        <w:b/>
      </w:rPr>
      <w:t>UDKAST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1F0F5" w14:textId="77777777" w:rsidR="004379CB" w:rsidRDefault="004379CB">
    <w:pPr>
      <w:pStyle w:val="Sidehoved"/>
    </w:pPr>
  </w:p>
  <w:p w14:paraId="4155D839" w14:textId="77777777" w:rsidR="004379CB" w:rsidRPr="00D310E9" w:rsidRDefault="004379CB">
    <w:pPr>
      <w:pStyle w:val="Sidehoved"/>
      <w:jc w:val="center"/>
      <w:rPr>
        <w:b/>
      </w:rPr>
    </w:pPr>
    <w:r w:rsidRPr="004A7268">
      <w:rPr>
        <w:b/>
      </w:rPr>
      <w:t>UDKAST</w:t>
    </w:r>
  </w:p>
  <w:p w14:paraId="1554C7DE" w14:textId="77777777" w:rsidR="004379CB" w:rsidRDefault="004379CB">
    <w:pPr>
      <w:pStyle w:val="Sidehoved"/>
    </w:pPr>
  </w:p>
  <w:p w14:paraId="70845C39" w14:textId="77777777" w:rsidR="004379CB" w:rsidRDefault="004379CB">
    <w:pPr>
      <w:pStyle w:val="Sidehoved"/>
      <w:spacing w:line="20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4B592" w14:textId="77777777" w:rsidR="00AF7492" w:rsidRDefault="00AF7492">
    <w:pPr>
      <w:pStyle w:val="Sidehoved"/>
    </w:pPr>
  </w:p>
  <w:p w14:paraId="0AA651D9" w14:textId="77777777" w:rsidR="00AF7492" w:rsidRDefault="00AF7492">
    <w:pPr>
      <w:pStyle w:val="Sidehoved"/>
    </w:pPr>
  </w:p>
  <w:p w14:paraId="299EA0F7" w14:textId="77777777" w:rsidR="00AF7492" w:rsidRDefault="00AF7492">
    <w:pPr>
      <w:pStyle w:val="Sidehoved"/>
    </w:pPr>
  </w:p>
  <w:p w14:paraId="4591E0DF" w14:textId="77777777" w:rsidR="00AF7492" w:rsidRDefault="00AF7492">
    <w:pPr>
      <w:pStyle w:val="Sidehoved"/>
      <w:tabs>
        <w:tab w:val="clear" w:pos="4819"/>
        <w:tab w:val="clear" w:pos="9638"/>
        <w:tab w:val="left" w:pos="2070"/>
      </w:tabs>
    </w:pPr>
  </w:p>
  <w:p w14:paraId="086CAD3F" w14:textId="77777777" w:rsidR="00AF7492" w:rsidRDefault="00AF7492">
    <w:pPr>
      <w:pStyle w:val="Sidehoved"/>
    </w:pPr>
  </w:p>
  <w:p w14:paraId="4C3F0262" w14:textId="77777777" w:rsidR="00AF7492" w:rsidRDefault="00AF7492">
    <w:pPr>
      <w:pStyle w:val="Sidehoved"/>
    </w:pPr>
  </w:p>
  <w:p w14:paraId="284B41CB" w14:textId="77777777" w:rsidR="00AF7492" w:rsidRDefault="00AF7492">
    <w:pPr>
      <w:pStyle w:val="Sidehoved"/>
    </w:pPr>
  </w:p>
  <w:p w14:paraId="6A27DA91" w14:textId="77777777" w:rsidR="00AF7492" w:rsidRDefault="00AF7492">
    <w:pPr>
      <w:pStyle w:val="Sidehoved"/>
    </w:pPr>
  </w:p>
  <w:p w14:paraId="15F8D401" w14:textId="77777777" w:rsidR="00AF7492" w:rsidRDefault="00AF7492">
    <w:pPr>
      <w:pStyle w:val="Sidehoved"/>
    </w:pPr>
  </w:p>
  <w:p w14:paraId="05E9F05A" w14:textId="77777777" w:rsidR="00AF7492" w:rsidRDefault="00AF7492">
    <w:pPr>
      <w:pStyle w:val="Sidehoved"/>
    </w:pPr>
  </w:p>
  <w:p w14:paraId="7AB652D5" w14:textId="77777777" w:rsidR="00AF7492" w:rsidRDefault="00AF7492">
    <w:pPr>
      <w:pStyle w:val="Sidehoved"/>
    </w:pPr>
  </w:p>
  <w:p w14:paraId="3F94A0AD" w14:textId="77777777" w:rsidR="00AF7492" w:rsidRDefault="00AF7492">
    <w:pPr>
      <w:pStyle w:val="Sidehoved"/>
    </w:pPr>
  </w:p>
  <w:p w14:paraId="43E4EAE2" w14:textId="77777777" w:rsidR="00AF7492" w:rsidRDefault="00AF7492">
    <w:pPr>
      <w:pStyle w:val="Sidehoved"/>
    </w:pPr>
  </w:p>
  <w:p w14:paraId="4013B85E" w14:textId="77777777" w:rsidR="00AF7492" w:rsidRDefault="00AF7492">
    <w:pPr>
      <w:pStyle w:val="Sidehoved"/>
    </w:pPr>
  </w:p>
  <w:p w14:paraId="4F94C6F0" w14:textId="77777777" w:rsidR="00AF7492" w:rsidRDefault="00AF7492">
    <w:pPr>
      <w:pStyle w:val="Sidehoved"/>
    </w:pPr>
  </w:p>
  <w:p w14:paraId="19A0C865" w14:textId="77777777" w:rsidR="00AF7492" w:rsidRDefault="00AF7492">
    <w:pPr>
      <w:pStyle w:val="Sidehoved"/>
    </w:pPr>
  </w:p>
  <w:p w14:paraId="4834910D" w14:textId="77777777" w:rsidR="00AF7492" w:rsidRDefault="00AF7492">
    <w:pPr>
      <w:pStyle w:val="Sidehoved"/>
    </w:pPr>
  </w:p>
  <w:p w14:paraId="23AD68B4" w14:textId="77777777" w:rsidR="00AF7492" w:rsidRDefault="00AF7492">
    <w:pPr>
      <w:pStyle w:val="Sidehoved"/>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28FD1"/>
    <w:multiLevelType w:val="hybridMultilevel"/>
    <w:tmpl w:val="CA2A286E"/>
    <w:lvl w:ilvl="0" w:tplc="56C2B220">
      <w:start w:val="1"/>
      <w:numFmt w:val="bullet"/>
      <w:lvlText w:val="·"/>
      <w:lvlJc w:val="left"/>
      <w:pPr>
        <w:ind w:left="720" w:hanging="360"/>
      </w:pPr>
      <w:rPr>
        <w:rFonts w:ascii="Symbol" w:hAnsi="Symbol" w:hint="default"/>
      </w:rPr>
    </w:lvl>
    <w:lvl w:ilvl="1" w:tplc="0FA46648">
      <w:start w:val="1"/>
      <w:numFmt w:val="bullet"/>
      <w:lvlText w:val="o"/>
      <w:lvlJc w:val="left"/>
      <w:pPr>
        <w:ind w:left="1440" w:hanging="360"/>
      </w:pPr>
      <w:rPr>
        <w:rFonts w:ascii="Courier New" w:hAnsi="Courier New" w:hint="default"/>
      </w:rPr>
    </w:lvl>
    <w:lvl w:ilvl="2" w:tplc="550E676E">
      <w:start w:val="1"/>
      <w:numFmt w:val="bullet"/>
      <w:lvlText w:val=""/>
      <w:lvlJc w:val="left"/>
      <w:pPr>
        <w:ind w:left="2160" w:hanging="360"/>
      </w:pPr>
      <w:rPr>
        <w:rFonts w:ascii="Wingdings" w:hAnsi="Wingdings" w:hint="default"/>
      </w:rPr>
    </w:lvl>
    <w:lvl w:ilvl="3" w:tplc="75547328">
      <w:start w:val="1"/>
      <w:numFmt w:val="bullet"/>
      <w:lvlText w:val=""/>
      <w:lvlJc w:val="left"/>
      <w:pPr>
        <w:ind w:left="2880" w:hanging="360"/>
      </w:pPr>
      <w:rPr>
        <w:rFonts w:ascii="Symbol" w:hAnsi="Symbol" w:hint="default"/>
      </w:rPr>
    </w:lvl>
    <w:lvl w:ilvl="4" w:tplc="464C39A2">
      <w:start w:val="1"/>
      <w:numFmt w:val="bullet"/>
      <w:lvlText w:val="o"/>
      <w:lvlJc w:val="left"/>
      <w:pPr>
        <w:ind w:left="3600" w:hanging="360"/>
      </w:pPr>
      <w:rPr>
        <w:rFonts w:ascii="Courier New" w:hAnsi="Courier New" w:hint="default"/>
      </w:rPr>
    </w:lvl>
    <w:lvl w:ilvl="5" w:tplc="50D68C3E">
      <w:start w:val="1"/>
      <w:numFmt w:val="bullet"/>
      <w:lvlText w:val=""/>
      <w:lvlJc w:val="left"/>
      <w:pPr>
        <w:ind w:left="4320" w:hanging="360"/>
      </w:pPr>
      <w:rPr>
        <w:rFonts w:ascii="Wingdings" w:hAnsi="Wingdings" w:hint="default"/>
      </w:rPr>
    </w:lvl>
    <w:lvl w:ilvl="6" w:tplc="88B4E3DE">
      <w:start w:val="1"/>
      <w:numFmt w:val="bullet"/>
      <w:lvlText w:val=""/>
      <w:lvlJc w:val="left"/>
      <w:pPr>
        <w:ind w:left="5040" w:hanging="360"/>
      </w:pPr>
      <w:rPr>
        <w:rFonts w:ascii="Symbol" w:hAnsi="Symbol" w:hint="default"/>
      </w:rPr>
    </w:lvl>
    <w:lvl w:ilvl="7" w:tplc="6AE42A78">
      <w:start w:val="1"/>
      <w:numFmt w:val="bullet"/>
      <w:lvlText w:val="o"/>
      <w:lvlJc w:val="left"/>
      <w:pPr>
        <w:ind w:left="5760" w:hanging="360"/>
      </w:pPr>
      <w:rPr>
        <w:rFonts w:ascii="Courier New" w:hAnsi="Courier New" w:hint="default"/>
      </w:rPr>
    </w:lvl>
    <w:lvl w:ilvl="8" w:tplc="849AA144">
      <w:start w:val="1"/>
      <w:numFmt w:val="bullet"/>
      <w:lvlText w:val=""/>
      <w:lvlJc w:val="left"/>
      <w:pPr>
        <w:ind w:left="6480" w:hanging="360"/>
      </w:pPr>
      <w:rPr>
        <w:rFonts w:ascii="Wingdings" w:hAnsi="Wingdings" w:hint="default"/>
      </w:rPr>
    </w:lvl>
  </w:abstractNum>
  <w:abstractNum w:abstractNumId="1" w15:restartNumberingAfterBreak="0">
    <w:nsid w:val="13C17A23"/>
    <w:multiLevelType w:val="hybridMultilevel"/>
    <w:tmpl w:val="B2D2CC1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1AC123F8"/>
    <w:multiLevelType w:val="hybridMultilevel"/>
    <w:tmpl w:val="5964AB9E"/>
    <w:lvl w:ilvl="0" w:tplc="77B623D4">
      <w:start w:val="1"/>
      <w:numFmt w:val="bullet"/>
      <w:lvlText w:val=""/>
      <w:lvlJc w:val="left"/>
      <w:pPr>
        <w:ind w:left="720" w:hanging="360"/>
      </w:pPr>
      <w:rPr>
        <w:rFonts w:ascii="Symbol" w:hAnsi="Symbol"/>
      </w:rPr>
    </w:lvl>
    <w:lvl w:ilvl="1" w:tplc="F9FCCB68">
      <w:start w:val="1"/>
      <w:numFmt w:val="bullet"/>
      <w:lvlText w:val=""/>
      <w:lvlJc w:val="left"/>
      <w:pPr>
        <w:ind w:left="720" w:hanging="360"/>
      </w:pPr>
      <w:rPr>
        <w:rFonts w:ascii="Symbol" w:hAnsi="Symbol"/>
      </w:rPr>
    </w:lvl>
    <w:lvl w:ilvl="2" w:tplc="0EDA2952">
      <w:start w:val="1"/>
      <w:numFmt w:val="bullet"/>
      <w:lvlText w:val=""/>
      <w:lvlJc w:val="left"/>
      <w:pPr>
        <w:ind w:left="720" w:hanging="360"/>
      </w:pPr>
      <w:rPr>
        <w:rFonts w:ascii="Symbol" w:hAnsi="Symbol"/>
      </w:rPr>
    </w:lvl>
    <w:lvl w:ilvl="3" w:tplc="76200A16">
      <w:start w:val="1"/>
      <w:numFmt w:val="bullet"/>
      <w:lvlText w:val=""/>
      <w:lvlJc w:val="left"/>
      <w:pPr>
        <w:ind w:left="720" w:hanging="360"/>
      </w:pPr>
      <w:rPr>
        <w:rFonts w:ascii="Symbol" w:hAnsi="Symbol"/>
      </w:rPr>
    </w:lvl>
    <w:lvl w:ilvl="4" w:tplc="2CDC5F44">
      <w:start w:val="1"/>
      <w:numFmt w:val="bullet"/>
      <w:lvlText w:val=""/>
      <w:lvlJc w:val="left"/>
      <w:pPr>
        <w:ind w:left="720" w:hanging="360"/>
      </w:pPr>
      <w:rPr>
        <w:rFonts w:ascii="Symbol" w:hAnsi="Symbol"/>
      </w:rPr>
    </w:lvl>
    <w:lvl w:ilvl="5" w:tplc="17B6EE00">
      <w:start w:val="1"/>
      <w:numFmt w:val="bullet"/>
      <w:lvlText w:val=""/>
      <w:lvlJc w:val="left"/>
      <w:pPr>
        <w:ind w:left="720" w:hanging="360"/>
      </w:pPr>
      <w:rPr>
        <w:rFonts w:ascii="Symbol" w:hAnsi="Symbol"/>
      </w:rPr>
    </w:lvl>
    <w:lvl w:ilvl="6" w:tplc="2AD23446">
      <w:start w:val="1"/>
      <w:numFmt w:val="bullet"/>
      <w:lvlText w:val=""/>
      <w:lvlJc w:val="left"/>
      <w:pPr>
        <w:ind w:left="720" w:hanging="360"/>
      </w:pPr>
      <w:rPr>
        <w:rFonts w:ascii="Symbol" w:hAnsi="Symbol"/>
      </w:rPr>
    </w:lvl>
    <w:lvl w:ilvl="7" w:tplc="CC9E4BDA">
      <w:start w:val="1"/>
      <w:numFmt w:val="bullet"/>
      <w:lvlText w:val=""/>
      <w:lvlJc w:val="left"/>
      <w:pPr>
        <w:ind w:left="720" w:hanging="360"/>
      </w:pPr>
      <w:rPr>
        <w:rFonts w:ascii="Symbol" w:hAnsi="Symbol"/>
      </w:rPr>
    </w:lvl>
    <w:lvl w:ilvl="8" w:tplc="7724236E">
      <w:start w:val="1"/>
      <w:numFmt w:val="bullet"/>
      <w:lvlText w:val=""/>
      <w:lvlJc w:val="left"/>
      <w:pPr>
        <w:ind w:left="720" w:hanging="360"/>
      </w:pPr>
      <w:rPr>
        <w:rFonts w:ascii="Symbol" w:hAnsi="Symbol"/>
      </w:rPr>
    </w:lvl>
  </w:abstractNum>
  <w:abstractNum w:abstractNumId="3" w15:restartNumberingAfterBreak="0">
    <w:nsid w:val="25E8770D"/>
    <w:multiLevelType w:val="multilevel"/>
    <w:tmpl w:val="225ED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F66DAF"/>
    <w:multiLevelType w:val="hybridMultilevel"/>
    <w:tmpl w:val="2B001982"/>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DE65CD1"/>
    <w:multiLevelType w:val="hybridMultilevel"/>
    <w:tmpl w:val="228A54B6"/>
    <w:lvl w:ilvl="0" w:tplc="298C3250">
      <w:start w:val="1"/>
      <w:numFmt w:val="decimal"/>
      <w:lvlText w:val="%1)"/>
      <w:lvlJc w:val="left"/>
      <w:pPr>
        <w:ind w:left="1020" w:hanging="360"/>
      </w:pPr>
    </w:lvl>
    <w:lvl w:ilvl="1" w:tplc="A6CA384E">
      <w:start w:val="1"/>
      <w:numFmt w:val="decimal"/>
      <w:lvlText w:val="%2)"/>
      <w:lvlJc w:val="left"/>
      <w:pPr>
        <w:ind w:left="1020" w:hanging="360"/>
      </w:pPr>
    </w:lvl>
    <w:lvl w:ilvl="2" w:tplc="6BB21FD4">
      <w:start w:val="1"/>
      <w:numFmt w:val="decimal"/>
      <w:lvlText w:val="%3)"/>
      <w:lvlJc w:val="left"/>
      <w:pPr>
        <w:ind w:left="1020" w:hanging="360"/>
      </w:pPr>
    </w:lvl>
    <w:lvl w:ilvl="3" w:tplc="7BF26B3E">
      <w:start w:val="1"/>
      <w:numFmt w:val="decimal"/>
      <w:lvlText w:val="%4)"/>
      <w:lvlJc w:val="left"/>
      <w:pPr>
        <w:ind w:left="1020" w:hanging="360"/>
      </w:pPr>
    </w:lvl>
    <w:lvl w:ilvl="4" w:tplc="C6E26DCE">
      <w:start w:val="1"/>
      <w:numFmt w:val="decimal"/>
      <w:lvlText w:val="%5)"/>
      <w:lvlJc w:val="left"/>
      <w:pPr>
        <w:ind w:left="1020" w:hanging="360"/>
      </w:pPr>
    </w:lvl>
    <w:lvl w:ilvl="5" w:tplc="0AEEA9DE">
      <w:start w:val="1"/>
      <w:numFmt w:val="decimal"/>
      <w:lvlText w:val="%6)"/>
      <w:lvlJc w:val="left"/>
      <w:pPr>
        <w:ind w:left="1020" w:hanging="360"/>
      </w:pPr>
    </w:lvl>
    <w:lvl w:ilvl="6" w:tplc="4F7A572A">
      <w:start w:val="1"/>
      <w:numFmt w:val="decimal"/>
      <w:lvlText w:val="%7)"/>
      <w:lvlJc w:val="left"/>
      <w:pPr>
        <w:ind w:left="1020" w:hanging="360"/>
      </w:pPr>
    </w:lvl>
    <w:lvl w:ilvl="7" w:tplc="80744E28">
      <w:start w:val="1"/>
      <w:numFmt w:val="decimal"/>
      <w:lvlText w:val="%8)"/>
      <w:lvlJc w:val="left"/>
      <w:pPr>
        <w:ind w:left="1020" w:hanging="360"/>
      </w:pPr>
    </w:lvl>
    <w:lvl w:ilvl="8" w:tplc="C02C0FB6">
      <w:start w:val="1"/>
      <w:numFmt w:val="decimal"/>
      <w:lvlText w:val="%9)"/>
      <w:lvlJc w:val="left"/>
      <w:pPr>
        <w:ind w:left="1020" w:hanging="360"/>
      </w:pPr>
    </w:lvl>
  </w:abstractNum>
  <w:abstractNum w:abstractNumId="6" w15:restartNumberingAfterBreak="0">
    <w:nsid w:val="3DF11749"/>
    <w:multiLevelType w:val="hybridMultilevel"/>
    <w:tmpl w:val="01B6FBDC"/>
    <w:lvl w:ilvl="0" w:tplc="B242FE28">
      <w:start w:val="1"/>
      <w:numFmt w:val="bullet"/>
      <w:lvlText w:val=""/>
      <w:lvlJc w:val="left"/>
      <w:pPr>
        <w:ind w:left="720" w:hanging="360"/>
      </w:pPr>
      <w:rPr>
        <w:rFonts w:ascii="Symbol" w:hAnsi="Symbol"/>
      </w:rPr>
    </w:lvl>
    <w:lvl w:ilvl="1" w:tplc="1382C83E">
      <w:start w:val="1"/>
      <w:numFmt w:val="bullet"/>
      <w:lvlText w:val=""/>
      <w:lvlJc w:val="left"/>
      <w:pPr>
        <w:ind w:left="720" w:hanging="360"/>
      </w:pPr>
      <w:rPr>
        <w:rFonts w:ascii="Symbol" w:hAnsi="Symbol"/>
      </w:rPr>
    </w:lvl>
    <w:lvl w:ilvl="2" w:tplc="92D0A0F6">
      <w:start w:val="1"/>
      <w:numFmt w:val="bullet"/>
      <w:lvlText w:val=""/>
      <w:lvlJc w:val="left"/>
      <w:pPr>
        <w:ind w:left="720" w:hanging="360"/>
      </w:pPr>
      <w:rPr>
        <w:rFonts w:ascii="Symbol" w:hAnsi="Symbol"/>
      </w:rPr>
    </w:lvl>
    <w:lvl w:ilvl="3" w:tplc="9800D686">
      <w:start w:val="1"/>
      <w:numFmt w:val="bullet"/>
      <w:lvlText w:val=""/>
      <w:lvlJc w:val="left"/>
      <w:pPr>
        <w:ind w:left="720" w:hanging="360"/>
      </w:pPr>
      <w:rPr>
        <w:rFonts w:ascii="Symbol" w:hAnsi="Symbol"/>
      </w:rPr>
    </w:lvl>
    <w:lvl w:ilvl="4" w:tplc="7E3C3898">
      <w:start w:val="1"/>
      <w:numFmt w:val="bullet"/>
      <w:lvlText w:val=""/>
      <w:lvlJc w:val="left"/>
      <w:pPr>
        <w:ind w:left="720" w:hanging="360"/>
      </w:pPr>
      <w:rPr>
        <w:rFonts w:ascii="Symbol" w:hAnsi="Symbol"/>
      </w:rPr>
    </w:lvl>
    <w:lvl w:ilvl="5" w:tplc="8C203EF6">
      <w:start w:val="1"/>
      <w:numFmt w:val="bullet"/>
      <w:lvlText w:val=""/>
      <w:lvlJc w:val="left"/>
      <w:pPr>
        <w:ind w:left="720" w:hanging="360"/>
      </w:pPr>
      <w:rPr>
        <w:rFonts w:ascii="Symbol" w:hAnsi="Symbol"/>
      </w:rPr>
    </w:lvl>
    <w:lvl w:ilvl="6" w:tplc="F502FBF2">
      <w:start w:val="1"/>
      <w:numFmt w:val="bullet"/>
      <w:lvlText w:val=""/>
      <w:lvlJc w:val="left"/>
      <w:pPr>
        <w:ind w:left="720" w:hanging="360"/>
      </w:pPr>
      <w:rPr>
        <w:rFonts w:ascii="Symbol" w:hAnsi="Symbol"/>
      </w:rPr>
    </w:lvl>
    <w:lvl w:ilvl="7" w:tplc="32FEB024">
      <w:start w:val="1"/>
      <w:numFmt w:val="bullet"/>
      <w:lvlText w:val=""/>
      <w:lvlJc w:val="left"/>
      <w:pPr>
        <w:ind w:left="720" w:hanging="360"/>
      </w:pPr>
      <w:rPr>
        <w:rFonts w:ascii="Symbol" w:hAnsi="Symbol"/>
      </w:rPr>
    </w:lvl>
    <w:lvl w:ilvl="8" w:tplc="F4B09374">
      <w:start w:val="1"/>
      <w:numFmt w:val="bullet"/>
      <w:lvlText w:val=""/>
      <w:lvlJc w:val="left"/>
      <w:pPr>
        <w:ind w:left="720" w:hanging="360"/>
      </w:pPr>
      <w:rPr>
        <w:rFonts w:ascii="Symbol" w:hAnsi="Symbol"/>
      </w:rPr>
    </w:lvl>
  </w:abstractNum>
  <w:abstractNum w:abstractNumId="7" w15:restartNumberingAfterBreak="0">
    <w:nsid w:val="52B53EAA"/>
    <w:multiLevelType w:val="hybridMultilevel"/>
    <w:tmpl w:val="665AECD2"/>
    <w:lvl w:ilvl="0" w:tplc="B63CABE2">
      <w:start w:val="1"/>
      <w:numFmt w:val="bullet"/>
      <w:lvlText w:val=""/>
      <w:lvlJc w:val="left"/>
      <w:pPr>
        <w:ind w:left="720" w:hanging="360"/>
      </w:pPr>
      <w:rPr>
        <w:rFonts w:ascii="Symbol" w:hAnsi="Symbol"/>
      </w:rPr>
    </w:lvl>
    <w:lvl w:ilvl="1" w:tplc="A65A4E28">
      <w:start w:val="1"/>
      <w:numFmt w:val="bullet"/>
      <w:lvlText w:val=""/>
      <w:lvlJc w:val="left"/>
      <w:pPr>
        <w:ind w:left="720" w:hanging="360"/>
      </w:pPr>
      <w:rPr>
        <w:rFonts w:ascii="Symbol" w:hAnsi="Symbol"/>
      </w:rPr>
    </w:lvl>
    <w:lvl w:ilvl="2" w:tplc="DB60AD86">
      <w:start w:val="1"/>
      <w:numFmt w:val="bullet"/>
      <w:lvlText w:val=""/>
      <w:lvlJc w:val="left"/>
      <w:pPr>
        <w:ind w:left="720" w:hanging="360"/>
      </w:pPr>
      <w:rPr>
        <w:rFonts w:ascii="Symbol" w:hAnsi="Symbol"/>
      </w:rPr>
    </w:lvl>
    <w:lvl w:ilvl="3" w:tplc="62D85746">
      <w:start w:val="1"/>
      <w:numFmt w:val="bullet"/>
      <w:lvlText w:val=""/>
      <w:lvlJc w:val="left"/>
      <w:pPr>
        <w:ind w:left="720" w:hanging="360"/>
      </w:pPr>
      <w:rPr>
        <w:rFonts w:ascii="Symbol" w:hAnsi="Symbol"/>
      </w:rPr>
    </w:lvl>
    <w:lvl w:ilvl="4" w:tplc="720CB96C">
      <w:start w:val="1"/>
      <w:numFmt w:val="bullet"/>
      <w:lvlText w:val=""/>
      <w:lvlJc w:val="left"/>
      <w:pPr>
        <w:ind w:left="720" w:hanging="360"/>
      </w:pPr>
      <w:rPr>
        <w:rFonts w:ascii="Symbol" w:hAnsi="Symbol"/>
      </w:rPr>
    </w:lvl>
    <w:lvl w:ilvl="5" w:tplc="FAC01D90">
      <w:start w:val="1"/>
      <w:numFmt w:val="bullet"/>
      <w:lvlText w:val=""/>
      <w:lvlJc w:val="left"/>
      <w:pPr>
        <w:ind w:left="720" w:hanging="360"/>
      </w:pPr>
      <w:rPr>
        <w:rFonts w:ascii="Symbol" w:hAnsi="Symbol"/>
      </w:rPr>
    </w:lvl>
    <w:lvl w:ilvl="6" w:tplc="91AAAA2C">
      <w:start w:val="1"/>
      <w:numFmt w:val="bullet"/>
      <w:lvlText w:val=""/>
      <w:lvlJc w:val="left"/>
      <w:pPr>
        <w:ind w:left="720" w:hanging="360"/>
      </w:pPr>
      <w:rPr>
        <w:rFonts w:ascii="Symbol" w:hAnsi="Symbol"/>
      </w:rPr>
    </w:lvl>
    <w:lvl w:ilvl="7" w:tplc="E7C2BEE2">
      <w:start w:val="1"/>
      <w:numFmt w:val="bullet"/>
      <w:lvlText w:val=""/>
      <w:lvlJc w:val="left"/>
      <w:pPr>
        <w:ind w:left="720" w:hanging="360"/>
      </w:pPr>
      <w:rPr>
        <w:rFonts w:ascii="Symbol" w:hAnsi="Symbol"/>
      </w:rPr>
    </w:lvl>
    <w:lvl w:ilvl="8" w:tplc="6F5460DA">
      <w:start w:val="1"/>
      <w:numFmt w:val="bullet"/>
      <w:lvlText w:val=""/>
      <w:lvlJc w:val="left"/>
      <w:pPr>
        <w:ind w:left="720" w:hanging="360"/>
      </w:pPr>
      <w:rPr>
        <w:rFonts w:ascii="Symbol" w:hAnsi="Symbol"/>
      </w:rPr>
    </w:lvl>
  </w:abstractNum>
  <w:abstractNum w:abstractNumId="8" w15:restartNumberingAfterBreak="0">
    <w:nsid w:val="53E077B1"/>
    <w:multiLevelType w:val="hybridMultilevel"/>
    <w:tmpl w:val="8C9CE7D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9" w15:restartNumberingAfterBreak="0">
    <w:nsid w:val="5F1E4362"/>
    <w:multiLevelType w:val="hybridMultilevel"/>
    <w:tmpl w:val="72D0168E"/>
    <w:lvl w:ilvl="0" w:tplc="90D49788">
      <w:start w:val="1"/>
      <w:numFmt w:val="bullet"/>
      <w:lvlText w:val=""/>
      <w:lvlJc w:val="left"/>
      <w:pPr>
        <w:ind w:left="720" w:hanging="360"/>
      </w:pPr>
      <w:rPr>
        <w:rFonts w:ascii="Symbol" w:hAnsi="Symbol"/>
      </w:rPr>
    </w:lvl>
    <w:lvl w:ilvl="1" w:tplc="D0840408">
      <w:start w:val="1"/>
      <w:numFmt w:val="bullet"/>
      <w:lvlText w:val=""/>
      <w:lvlJc w:val="left"/>
      <w:pPr>
        <w:ind w:left="720" w:hanging="360"/>
      </w:pPr>
      <w:rPr>
        <w:rFonts w:ascii="Symbol" w:hAnsi="Symbol"/>
      </w:rPr>
    </w:lvl>
    <w:lvl w:ilvl="2" w:tplc="1158DA6E">
      <w:start w:val="1"/>
      <w:numFmt w:val="bullet"/>
      <w:lvlText w:val=""/>
      <w:lvlJc w:val="left"/>
      <w:pPr>
        <w:ind w:left="720" w:hanging="360"/>
      </w:pPr>
      <w:rPr>
        <w:rFonts w:ascii="Symbol" w:hAnsi="Symbol"/>
      </w:rPr>
    </w:lvl>
    <w:lvl w:ilvl="3" w:tplc="2C2CE41C">
      <w:start w:val="1"/>
      <w:numFmt w:val="bullet"/>
      <w:lvlText w:val=""/>
      <w:lvlJc w:val="left"/>
      <w:pPr>
        <w:ind w:left="720" w:hanging="360"/>
      </w:pPr>
      <w:rPr>
        <w:rFonts w:ascii="Symbol" w:hAnsi="Symbol"/>
      </w:rPr>
    </w:lvl>
    <w:lvl w:ilvl="4" w:tplc="ADEA9468">
      <w:start w:val="1"/>
      <w:numFmt w:val="bullet"/>
      <w:lvlText w:val=""/>
      <w:lvlJc w:val="left"/>
      <w:pPr>
        <w:ind w:left="720" w:hanging="360"/>
      </w:pPr>
      <w:rPr>
        <w:rFonts w:ascii="Symbol" w:hAnsi="Symbol"/>
      </w:rPr>
    </w:lvl>
    <w:lvl w:ilvl="5" w:tplc="DFF4219A">
      <w:start w:val="1"/>
      <w:numFmt w:val="bullet"/>
      <w:lvlText w:val=""/>
      <w:lvlJc w:val="left"/>
      <w:pPr>
        <w:ind w:left="720" w:hanging="360"/>
      </w:pPr>
      <w:rPr>
        <w:rFonts w:ascii="Symbol" w:hAnsi="Symbol"/>
      </w:rPr>
    </w:lvl>
    <w:lvl w:ilvl="6" w:tplc="96782550">
      <w:start w:val="1"/>
      <w:numFmt w:val="bullet"/>
      <w:lvlText w:val=""/>
      <w:lvlJc w:val="left"/>
      <w:pPr>
        <w:ind w:left="720" w:hanging="360"/>
      </w:pPr>
      <w:rPr>
        <w:rFonts w:ascii="Symbol" w:hAnsi="Symbol"/>
      </w:rPr>
    </w:lvl>
    <w:lvl w:ilvl="7" w:tplc="B73AE48A">
      <w:start w:val="1"/>
      <w:numFmt w:val="bullet"/>
      <w:lvlText w:val=""/>
      <w:lvlJc w:val="left"/>
      <w:pPr>
        <w:ind w:left="720" w:hanging="360"/>
      </w:pPr>
      <w:rPr>
        <w:rFonts w:ascii="Symbol" w:hAnsi="Symbol"/>
      </w:rPr>
    </w:lvl>
    <w:lvl w:ilvl="8" w:tplc="3E9A1F2A">
      <w:start w:val="1"/>
      <w:numFmt w:val="bullet"/>
      <w:lvlText w:val=""/>
      <w:lvlJc w:val="left"/>
      <w:pPr>
        <w:ind w:left="720" w:hanging="360"/>
      </w:pPr>
      <w:rPr>
        <w:rFonts w:ascii="Symbol" w:hAnsi="Symbol"/>
      </w:rPr>
    </w:lvl>
  </w:abstractNum>
  <w:abstractNum w:abstractNumId="10" w15:restartNumberingAfterBreak="0">
    <w:nsid w:val="6A2D0932"/>
    <w:multiLevelType w:val="hybridMultilevel"/>
    <w:tmpl w:val="F6E0B3B2"/>
    <w:lvl w:ilvl="0" w:tplc="5C441756">
      <w:start w:val="1"/>
      <w:numFmt w:val="bullet"/>
      <w:lvlText w:val=""/>
      <w:lvlJc w:val="left"/>
      <w:pPr>
        <w:ind w:left="1020" w:hanging="360"/>
      </w:pPr>
      <w:rPr>
        <w:rFonts w:ascii="Symbol" w:hAnsi="Symbol"/>
      </w:rPr>
    </w:lvl>
    <w:lvl w:ilvl="1" w:tplc="B824D582">
      <w:start w:val="1"/>
      <w:numFmt w:val="bullet"/>
      <w:lvlText w:val=""/>
      <w:lvlJc w:val="left"/>
      <w:pPr>
        <w:ind w:left="1020" w:hanging="360"/>
      </w:pPr>
      <w:rPr>
        <w:rFonts w:ascii="Symbol" w:hAnsi="Symbol"/>
      </w:rPr>
    </w:lvl>
    <w:lvl w:ilvl="2" w:tplc="5C3E355A">
      <w:start w:val="1"/>
      <w:numFmt w:val="bullet"/>
      <w:lvlText w:val=""/>
      <w:lvlJc w:val="left"/>
      <w:pPr>
        <w:ind w:left="1020" w:hanging="360"/>
      </w:pPr>
      <w:rPr>
        <w:rFonts w:ascii="Symbol" w:hAnsi="Symbol"/>
      </w:rPr>
    </w:lvl>
    <w:lvl w:ilvl="3" w:tplc="33DC0238">
      <w:start w:val="1"/>
      <w:numFmt w:val="bullet"/>
      <w:lvlText w:val=""/>
      <w:lvlJc w:val="left"/>
      <w:pPr>
        <w:ind w:left="1020" w:hanging="360"/>
      </w:pPr>
      <w:rPr>
        <w:rFonts w:ascii="Symbol" w:hAnsi="Symbol"/>
      </w:rPr>
    </w:lvl>
    <w:lvl w:ilvl="4" w:tplc="9E721270">
      <w:start w:val="1"/>
      <w:numFmt w:val="bullet"/>
      <w:lvlText w:val=""/>
      <w:lvlJc w:val="left"/>
      <w:pPr>
        <w:ind w:left="1020" w:hanging="360"/>
      </w:pPr>
      <w:rPr>
        <w:rFonts w:ascii="Symbol" w:hAnsi="Symbol"/>
      </w:rPr>
    </w:lvl>
    <w:lvl w:ilvl="5" w:tplc="C688E13C">
      <w:start w:val="1"/>
      <w:numFmt w:val="bullet"/>
      <w:lvlText w:val=""/>
      <w:lvlJc w:val="left"/>
      <w:pPr>
        <w:ind w:left="1020" w:hanging="360"/>
      </w:pPr>
      <w:rPr>
        <w:rFonts w:ascii="Symbol" w:hAnsi="Symbol"/>
      </w:rPr>
    </w:lvl>
    <w:lvl w:ilvl="6" w:tplc="6E34278E">
      <w:start w:val="1"/>
      <w:numFmt w:val="bullet"/>
      <w:lvlText w:val=""/>
      <w:lvlJc w:val="left"/>
      <w:pPr>
        <w:ind w:left="1020" w:hanging="360"/>
      </w:pPr>
      <w:rPr>
        <w:rFonts w:ascii="Symbol" w:hAnsi="Symbol"/>
      </w:rPr>
    </w:lvl>
    <w:lvl w:ilvl="7" w:tplc="DB0CECFA">
      <w:start w:val="1"/>
      <w:numFmt w:val="bullet"/>
      <w:lvlText w:val=""/>
      <w:lvlJc w:val="left"/>
      <w:pPr>
        <w:ind w:left="1020" w:hanging="360"/>
      </w:pPr>
      <w:rPr>
        <w:rFonts w:ascii="Symbol" w:hAnsi="Symbol"/>
      </w:rPr>
    </w:lvl>
    <w:lvl w:ilvl="8" w:tplc="FBB271D4">
      <w:start w:val="1"/>
      <w:numFmt w:val="bullet"/>
      <w:lvlText w:val=""/>
      <w:lvlJc w:val="left"/>
      <w:pPr>
        <w:ind w:left="1020" w:hanging="360"/>
      </w:pPr>
      <w:rPr>
        <w:rFonts w:ascii="Symbol" w:hAnsi="Symbol"/>
      </w:rPr>
    </w:lvl>
  </w:abstractNum>
  <w:abstractNum w:abstractNumId="11" w15:restartNumberingAfterBreak="0">
    <w:nsid w:val="77596939"/>
    <w:multiLevelType w:val="hybridMultilevel"/>
    <w:tmpl w:val="F2D8D5C2"/>
    <w:lvl w:ilvl="0" w:tplc="15DCDDF8">
      <w:start w:val="1"/>
      <w:numFmt w:val="bullet"/>
      <w:lvlText w:val=""/>
      <w:lvlJc w:val="left"/>
      <w:pPr>
        <w:ind w:left="1020" w:hanging="360"/>
      </w:pPr>
      <w:rPr>
        <w:rFonts w:ascii="Symbol" w:hAnsi="Symbol"/>
      </w:rPr>
    </w:lvl>
    <w:lvl w:ilvl="1" w:tplc="F482CF44">
      <w:start w:val="1"/>
      <w:numFmt w:val="bullet"/>
      <w:lvlText w:val=""/>
      <w:lvlJc w:val="left"/>
      <w:pPr>
        <w:ind w:left="1020" w:hanging="360"/>
      </w:pPr>
      <w:rPr>
        <w:rFonts w:ascii="Symbol" w:hAnsi="Symbol"/>
      </w:rPr>
    </w:lvl>
    <w:lvl w:ilvl="2" w:tplc="053E93B4">
      <w:start w:val="1"/>
      <w:numFmt w:val="bullet"/>
      <w:lvlText w:val=""/>
      <w:lvlJc w:val="left"/>
      <w:pPr>
        <w:ind w:left="1020" w:hanging="360"/>
      </w:pPr>
      <w:rPr>
        <w:rFonts w:ascii="Symbol" w:hAnsi="Symbol"/>
      </w:rPr>
    </w:lvl>
    <w:lvl w:ilvl="3" w:tplc="CF2A00A8">
      <w:start w:val="1"/>
      <w:numFmt w:val="bullet"/>
      <w:lvlText w:val=""/>
      <w:lvlJc w:val="left"/>
      <w:pPr>
        <w:ind w:left="1020" w:hanging="360"/>
      </w:pPr>
      <w:rPr>
        <w:rFonts w:ascii="Symbol" w:hAnsi="Symbol"/>
      </w:rPr>
    </w:lvl>
    <w:lvl w:ilvl="4" w:tplc="A5961852">
      <w:start w:val="1"/>
      <w:numFmt w:val="bullet"/>
      <w:lvlText w:val=""/>
      <w:lvlJc w:val="left"/>
      <w:pPr>
        <w:ind w:left="1020" w:hanging="360"/>
      </w:pPr>
      <w:rPr>
        <w:rFonts w:ascii="Symbol" w:hAnsi="Symbol"/>
      </w:rPr>
    </w:lvl>
    <w:lvl w:ilvl="5" w:tplc="717E5876">
      <w:start w:val="1"/>
      <w:numFmt w:val="bullet"/>
      <w:lvlText w:val=""/>
      <w:lvlJc w:val="left"/>
      <w:pPr>
        <w:ind w:left="1020" w:hanging="360"/>
      </w:pPr>
      <w:rPr>
        <w:rFonts w:ascii="Symbol" w:hAnsi="Symbol"/>
      </w:rPr>
    </w:lvl>
    <w:lvl w:ilvl="6" w:tplc="083A13A6">
      <w:start w:val="1"/>
      <w:numFmt w:val="bullet"/>
      <w:lvlText w:val=""/>
      <w:lvlJc w:val="left"/>
      <w:pPr>
        <w:ind w:left="1020" w:hanging="360"/>
      </w:pPr>
      <w:rPr>
        <w:rFonts w:ascii="Symbol" w:hAnsi="Symbol"/>
      </w:rPr>
    </w:lvl>
    <w:lvl w:ilvl="7" w:tplc="3F7CD69A">
      <w:start w:val="1"/>
      <w:numFmt w:val="bullet"/>
      <w:lvlText w:val=""/>
      <w:lvlJc w:val="left"/>
      <w:pPr>
        <w:ind w:left="1020" w:hanging="360"/>
      </w:pPr>
      <w:rPr>
        <w:rFonts w:ascii="Symbol" w:hAnsi="Symbol"/>
      </w:rPr>
    </w:lvl>
    <w:lvl w:ilvl="8" w:tplc="83829F26">
      <w:start w:val="1"/>
      <w:numFmt w:val="bullet"/>
      <w:lvlText w:val=""/>
      <w:lvlJc w:val="left"/>
      <w:pPr>
        <w:ind w:left="1020" w:hanging="360"/>
      </w:pPr>
      <w:rPr>
        <w:rFonts w:ascii="Symbol" w:hAnsi="Symbol"/>
      </w:rPr>
    </w:lvl>
  </w:abstractNum>
  <w:num w:numId="1">
    <w:abstractNumId w:val="4"/>
  </w:num>
  <w:num w:numId="2">
    <w:abstractNumId w:val="10"/>
  </w:num>
  <w:num w:numId="3">
    <w:abstractNumId w:val="11"/>
  </w:num>
  <w:num w:numId="4">
    <w:abstractNumId w:val="6"/>
  </w:num>
  <w:num w:numId="5">
    <w:abstractNumId w:val="2"/>
  </w:num>
  <w:num w:numId="6">
    <w:abstractNumId w:val="7"/>
  </w:num>
  <w:num w:numId="7">
    <w:abstractNumId w:val="9"/>
  </w:num>
  <w:num w:numId="8">
    <w:abstractNumId w:val="0"/>
  </w:num>
  <w:num w:numId="9">
    <w:abstractNumId w:val="5"/>
  </w:num>
  <w:num w:numId="10">
    <w:abstractNumId w:val="1"/>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9CB"/>
    <w:rsid w:val="000005D8"/>
    <w:rsid w:val="00000600"/>
    <w:rsid w:val="000006E9"/>
    <w:rsid w:val="00000794"/>
    <w:rsid w:val="000008FA"/>
    <w:rsid w:val="00000AD0"/>
    <w:rsid w:val="00000BD6"/>
    <w:rsid w:val="00000C8E"/>
    <w:rsid w:val="00000E43"/>
    <w:rsid w:val="00001334"/>
    <w:rsid w:val="00001FB1"/>
    <w:rsid w:val="0000224E"/>
    <w:rsid w:val="00002AA3"/>
    <w:rsid w:val="000035E5"/>
    <w:rsid w:val="00003762"/>
    <w:rsid w:val="0000437D"/>
    <w:rsid w:val="00006491"/>
    <w:rsid w:val="0000679C"/>
    <w:rsid w:val="00006B0E"/>
    <w:rsid w:val="00006FAA"/>
    <w:rsid w:val="0000723D"/>
    <w:rsid w:val="00007266"/>
    <w:rsid w:val="00007733"/>
    <w:rsid w:val="00007CC5"/>
    <w:rsid w:val="00007E03"/>
    <w:rsid w:val="00007F93"/>
    <w:rsid w:val="0001058A"/>
    <w:rsid w:val="00010C2D"/>
    <w:rsid w:val="00010C37"/>
    <w:rsid w:val="0001107B"/>
    <w:rsid w:val="00011464"/>
    <w:rsid w:val="00011A6C"/>
    <w:rsid w:val="000121CE"/>
    <w:rsid w:val="00012445"/>
    <w:rsid w:val="000128A5"/>
    <w:rsid w:val="00012D09"/>
    <w:rsid w:val="00012F56"/>
    <w:rsid w:val="0001323C"/>
    <w:rsid w:val="000132B0"/>
    <w:rsid w:val="000137DC"/>
    <w:rsid w:val="00013B16"/>
    <w:rsid w:val="00013B25"/>
    <w:rsid w:val="00013D09"/>
    <w:rsid w:val="00013FFF"/>
    <w:rsid w:val="000142C3"/>
    <w:rsid w:val="0001497B"/>
    <w:rsid w:val="00014C67"/>
    <w:rsid w:val="00015178"/>
    <w:rsid w:val="0001572B"/>
    <w:rsid w:val="00015936"/>
    <w:rsid w:val="000159DD"/>
    <w:rsid w:val="00015B50"/>
    <w:rsid w:val="00015C07"/>
    <w:rsid w:val="00015FFF"/>
    <w:rsid w:val="00016009"/>
    <w:rsid w:val="0001616C"/>
    <w:rsid w:val="0001641F"/>
    <w:rsid w:val="0001698C"/>
    <w:rsid w:val="00016D89"/>
    <w:rsid w:val="00016EE5"/>
    <w:rsid w:val="000170FF"/>
    <w:rsid w:val="000171C1"/>
    <w:rsid w:val="000171D8"/>
    <w:rsid w:val="0001755F"/>
    <w:rsid w:val="00017A15"/>
    <w:rsid w:val="00017BD0"/>
    <w:rsid w:val="00017D5F"/>
    <w:rsid w:val="00017F4B"/>
    <w:rsid w:val="00020196"/>
    <w:rsid w:val="0002044D"/>
    <w:rsid w:val="00020574"/>
    <w:rsid w:val="00020B99"/>
    <w:rsid w:val="00020D81"/>
    <w:rsid w:val="00020EF2"/>
    <w:rsid w:val="00021438"/>
    <w:rsid w:val="0002168F"/>
    <w:rsid w:val="0002173F"/>
    <w:rsid w:val="00021909"/>
    <w:rsid w:val="00021EBA"/>
    <w:rsid w:val="0002208C"/>
    <w:rsid w:val="00022198"/>
    <w:rsid w:val="000222C4"/>
    <w:rsid w:val="000223FF"/>
    <w:rsid w:val="00022AE5"/>
    <w:rsid w:val="00023233"/>
    <w:rsid w:val="00023D31"/>
    <w:rsid w:val="00024705"/>
    <w:rsid w:val="000247F5"/>
    <w:rsid w:val="00024B9E"/>
    <w:rsid w:val="00025284"/>
    <w:rsid w:val="0002557D"/>
    <w:rsid w:val="0002573A"/>
    <w:rsid w:val="000257BE"/>
    <w:rsid w:val="00025A11"/>
    <w:rsid w:val="00025ADD"/>
    <w:rsid w:val="00025B41"/>
    <w:rsid w:val="00025F8B"/>
    <w:rsid w:val="00026374"/>
    <w:rsid w:val="0002638C"/>
    <w:rsid w:val="00026A1E"/>
    <w:rsid w:val="00026A2C"/>
    <w:rsid w:val="000272B7"/>
    <w:rsid w:val="000275F7"/>
    <w:rsid w:val="000300EF"/>
    <w:rsid w:val="00030161"/>
    <w:rsid w:val="0003115A"/>
    <w:rsid w:val="00031275"/>
    <w:rsid w:val="00031991"/>
    <w:rsid w:val="00031CD0"/>
    <w:rsid w:val="00031E7F"/>
    <w:rsid w:val="00032085"/>
    <w:rsid w:val="0003211F"/>
    <w:rsid w:val="000322CD"/>
    <w:rsid w:val="00032312"/>
    <w:rsid w:val="00032315"/>
    <w:rsid w:val="00032393"/>
    <w:rsid w:val="00032586"/>
    <w:rsid w:val="000327FE"/>
    <w:rsid w:val="00032959"/>
    <w:rsid w:val="00032B6D"/>
    <w:rsid w:val="00032C8A"/>
    <w:rsid w:val="00032DEF"/>
    <w:rsid w:val="00032ECF"/>
    <w:rsid w:val="00032F0D"/>
    <w:rsid w:val="00032F7E"/>
    <w:rsid w:val="000331FA"/>
    <w:rsid w:val="00033355"/>
    <w:rsid w:val="000339BC"/>
    <w:rsid w:val="00034834"/>
    <w:rsid w:val="0003556C"/>
    <w:rsid w:val="00035640"/>
    <w:rsid w:val="00035678"/>
    <w:rsid w:val="000357D1"/>
    <w:rsid w:val="00035891"/>
    <w:rsid w:val="00035931"/>
    <w:rsid w:val="0003593B"/>
    <w:rsid w:val="00035974"/>
    <w:rsid w:val="00035A74"/>
    <w:rsid w:val="00035C53"/>
    <w:rsid w:val="00035C9B"/>
    <w:rsid w:val="00035E8B"/>
    <w:rsid w:val="00035F94"/>
    <w:rsid w:val="00035FAE"/>
    <w:rsid w:val="000360C8"/>
    <w:rsid w:val="000361B4"/>
    <w:rsid w:val="00036390"/>
    <w:rsid w:val="000364FF"/>
    <w:rsid w:val="00036586"/>
    <w:rsid w:val="00036647"/>
    <w:rsid w:val="00036C97"/>
    <w:rsid w:val="00036EEF"/>
    <w:rsid w:val="00037383"/>
    <w:rsid w:val="000374EB"/>
    <w:rsid w:val="000375A5"/>
    <w:rsid w:val="000376BB"/>
    <w:rsid w:val="000378D5"/>
    <w:rsid w:val="000379D2"/>
    <w:rsid w:val="00037D09"/>
    <w:rsid w:val="00040138"/>
    <w:rsid w:val="00040AB3"/>
    <w:rsid w:val="00040B05"/>
    <w:rsid w:val="00040EE5"/>
    <w:rsid w:val="00041243"/>
    <w:rsid w:val="000416A1"/>
    <w:rsid w:val="00041D96"/>
    <w:rsid w:val="00042076"/>
    <w:rsid w:val="000423F0"/>
    <w:rsid w:val="00042655"/>
    <w:rsid w:val="00042664"/>
    <w:rsid w:val="00042AEA"/>
    <w:rsid w:val="0004340A"/>
    <w:rsid w:val="00043554"/>
    <w:rsid w:val="0004388F"/>
    <w:rsid w:val="00043994"/>
    <w:rsid w:val="0004411C"/>
    <w:rsid w:val="000442A6"/>
    <w:rsid w:val="000442F4"/>
    <w:rsid w:val="000444AA"/>
    <w:rsid w:val="00044CF1"/>
    <w:rsid w:val="00044F5F"/>
    <w:rsid w:val="000453BC"/>
    <w:rsid w:val="0004577B"/>
    <w:rsid w:val="00045E2D"/>
    <w:rsid w:val="00045E46"/>
    <w:rsid w:val="00045EE2"/>
    <w:rsid w:val="00045F50"/>
    <w:rsid w:val="0004617B"/>
    <w:rsid w:val="000463E5"/>
    <w:rsid w:val="000466E2"/>
    <w:rsid w:val="00046D85"/>
    <w:rsid w:val="00046D9D"/>
    <w:rsid w:val="000470FD"/>
    <w:rsid w:val="00047113"/>
    <w:rsid w:val="000471DE"/>
    <w:rsid w:val="00047594"/>
    <w:rsid w:val="00047661"/>
    <w:rsid w:val="00047CCD"/>
    <w:rsid w:val="00047FB4"/>
    <w:rsid w:val="00051067"/>
    <w:rsid w:val="00051071"/>
    <w:rsid w:val="0005163C"/>
    <w:rsid w:val="000517B2"/>
    <w:rsid w:val="000528F6"/>
    <w:rsid w:val="00052AD4"/>
    <w:rsid w:val="00052B38"/>
    <w:rsid w:val="00052E36"/>
    <w:rsid w:val="000534FA"/>
    <w:rsid w:val="00054086"/>
    <w:rsid w:val="0005421C"/>
    <w:rsid w:val="000547E0"/>
    <w:rsid w:val="00054EB1"/>
    <w:rsid w:val="0005504B"/>
    <w:rsid w:val="00055340"/>
    <w:rsid w:val="00055662"/>
    <w:rsid w:val="00056627"/>
    <w:rsid w:val="00056B99"/>
    <w:rsid w:val="00056EF3"/>
    <w:rsid w:val="00057194"/>
    <w:rsid w:val="000575C9"/>
    <w:rsid w:val="00060343"/>
    <w:rsid w:val="000604D6"/>
    <w:rsid w:val="00060539"/>
    <w:rsid w:val="00060637"/>
    <w:rsid w:val="00060777"/>
    <w:rsid w:val="000608E5"/>
    <w:rsid w:val="00060DB3"/>
    <w:rsid w:val="000614A4"/>
    <w:rsid w:val="00061576"/>
    <w:rsid w:val="0006180C"/>
    <w:rsid w:val="000618E9"/>
    <w:rsid w:val="000625DB"/>
    <w:rsid w:val="000627CB"/>
    <w:rsid w:val="0006289C"/>
    <w:rsid w:val="00062DE1"/>
    <w:rsid w:val="00063482"/>
    <w:rsid w:val="000639E8"/>
    <w:rsid w:val="0006428F"/>
    <w:rsid w:val="000646AA"/>
    <w:rsid w:val="000649C1"/>
    <w:rsid w:val="00064FD5"/>
    <w:rsid w:val="00065113"/>
    <w:rsid w:val="00065367"/>
    <w:rsid w:val="0006551B"/>
    <w:rsid w:val="00065569"/>
    <w:rsid w:val="00065F3F"/>
    <w:rsid w:val="00066017"/>
    <w:rsid w:val="0006649E"/>
    <w:rsid w:val="00066637"/>
    <w:rsid w:val="000669CE"/>
    <w:rsid w:val="000669FA"/>
    <w:rsid w:val="00066DD1"/>
    <w:rsid w:val="00066E2E"/>
    <w:rsid w:val="00067106"/>
    <w:rsid w:val="0006749F"/>
    <w:rsid w:val="0006752C"/>
    <w:rsid w:val="00067F9F"/>
    <w:rsid w:val="00070669"/>
    <w:rsid w:val="00070D37"/>
    <w:rsid w:val="00070E3E"/>
    <w:rsid w:val="0007114D"/>
    <w:rsid w:val="000716DA"/>
    <w:rsid w:val="00071BFD"/>
    <w:rsid w:val="00071D5A"/>
    <w:rsid w:val="00072081"/>
    <w:rsid w:val="000720C0"/>
    <w:rsid w:val="000724BA"/>
    <w:rsid w:val="0007265B"/>
    <w:rsid w:val="00072804"/>
    <w:rsid w:val="00072EA2"/>
    <w:rsid w:val="00073087"/>
    <w:rsid w:val="000734AA"/>
    <w:rsid w:val="00073649"/>
    <w:rsid w:val="000736ED"/>
    <w:rsid w:val="00073A06"/>
    <w:rsid w:val="00073C37"/>
    <w:rsid w:val="00074004"/>
    <w:rsid w:val="0007431B"/>
    <w:rsid w:val="000743BD"/>
    <w:rsid w:val="00074722"/>
    <w:rsid w:val="000748F4"/>
    <w:rsid w:val="00074AD7"/>
    <w:rsid w:val="00075226"/>
    <w:rsid w:val="000752D6"/>
    <w:rsid w:val="0007560E"/>
    <w:rsid w:val="00075757"/>
    <w:rsid w:val="00075F7A"/>
    <w:rsid w:val="00076422"/>
    <w:rsid w:val="0007644A"/>
    <w:rsid w:val="00076CB9"/>
    <w:rsid w:val="00076CBB"/>
    <w:rsid w:val="00077272"/>
    <w:rsid w:val="000802F3"/>
    <w:rsid w:val="0008036C"/>
    <w:rsid w:val="00080D03"/>
    <w:rsid w:val="00080D3D"/>
    <w:rsid w:val="00080F95"/>
    <w:rsid w:val="00081137"/>
    <w:rsid w:val="000814E7"/>
    <w:rsid w:val="0008198F"/>
    <w:rsid w:val="00081B44"/>
    <w:rsid w:val="00081FCE"/>
    <w:rsid w:val="00082031"/>
    <w:rsid w:val="000820B4"/>
    <w:rsid w:val="000824DA"/>
    <w:rsid w:val="00082A58"/>
    <w:rsid w:val="00082F21"/>
    <w:rsid w:val="00083E10"/>
    <w:rsid w:val="00083E47"/>
    <w:rsid w:val="00084343"/>
    <w:rsid w:val="00084400"/>
    <w:rsid w:val="000845E4"/>
    <w:rsid w:val="000847D7"/>
    <w:rsid w:val="00084877"/>
    <w:rsid w:val="0008494A"/>
    <w:rsid w:val="00084A1A"/>
    <w:rsid w:val="00084A91"/>
    <w:rsid w:val="00084C69"/>
    <w:rsid w:val="00085031"/>
    <w:rsid w:val="00085118"/>
    <w:rsid w:val="00085157"/>
    <w:rsid w:val="000853BC"/>
    <w:rsid w:val="000857EE"/>
    <w:rsid w:val="00085E05"/>
    <w:rsid w:val="00085F79"/>
    <w:rsid w:val="00085FFE"/>
    <w:rsid w:val="000862F3"/>
    <w:rsid w:val="00086318"/>
    <w:rsid w:val="00087135"/>
    <w:rsid w:val="00087417"/>
    <w:rsid w:val="00087763"/>
    <w:rsid w:val="000877F1"/>
    <w:rsid w:val="00087A3D"/>
    <w:rsid w:val="00087A45"/>
    <w:rsid w:val="00087A79"/>
    <w:rsid w:val="00090206"/>
    <w:rsid w:val="00090928"/>
    <w:rsid w:val="00090B9B"/>
    <w:rsid w:val="00090D6C"/>
    <w:rsid w:val="00091363"/>
    <w:rsid w:val="000915DC"/>
    <w:rsid w:val="00091D06"/>
    <w:rsid w:val="000920BE"/>
    <w:rsid w:val="00092611"/>
    <w:rsid w:val="0009292E"/>
    <w:rsid w:val="00092EF3"/>
    <w:rsid w:val="000931DD"/>
    <w:rsid w:val="00093ED2"/>
    <w:rsid w:val="00094562"/>
    <w:rsid w:val="00094601"/>
    <w:rsid w:val="00094C9F"/>
    <w:rsid w:val="00094DA4"/>
    <w:rsid w:val="00095008"/>
    <w:rsid w:val="0009505F"/>
    <w:rsid w:val="00095B69"/>
    <w:rsid w:val="00095F99"/>
    <w:rsid w:val="00096136"/>
    <w:rsid w:val="000968AC"/>
    <w:rsid w:val="00096D5B"/>
    <w:rsid w:val="000973E0"/>
    <w:rsid w:val="00097815"/>
    <w:rsid w:val="0009797E"/>
    <w:rsid w:val="00097AA2"/>
    <w:rsid w:val="00097B9D"/>
    <w:rsid w:val="00097DCD"/>
    <w:rsid w:val="00097E7D"/>
    <w:rsid w:val="000A09A3"/>
    <w:rsid w:val="000A0B69"/>
    <w:rsid w:val="000A0C23"/>
    <w:rsid w:val="000A12AA"/>
    <w:rsid w:val="000A1364"/>
    <w:rsid w:val="000A139E"/>
    <w:rsid w:val="000A142D"/>
    <w:rsid w:val="000A1A71"/>
    <w:rsid w:val="000A1C69"/>
    <w:rsid w:val="000A1D03"/>
    <w:rsid w:val="000A1E3A"/>
    <w:rsid w:val="000A234F"/>
    <w:rsid w:val="000A273C"/>
    <w:rsid w:val="000A27A8"/>
    <w:rsid w:val="000A2824"/>
    <w:rsid w:val="000A2936"/>
    <w:rsid w:val="000A2A42"/>
    <w:rsid w:val="000A2B2E"/>
    <w:rsid w:val="000A2ECE"/>
    <w:rsid w:val="000A2FA3"/>
    <w:rsid w:val="000A33E8"/>
    <w:rsid w:val="000A3598"/>
    <w:rsid w:val="000A36D5"/>
    <w:rsid w:val="000A38FC"/>
    <w:rsid w:val="000A3ADC"/>
    <w:rsid w:val="000A3D99"/>
    <w:rsid w:val="000A40BE"/>
    <w:rsid w:val="000A4313"/>
    <w:rsid w:val="000A5517"/>
    <w:rsid w:val="000A5D97"/>
    <w:rsid w:val="000A602B"/>
    <w:rsid w:val="000A6447"/>
    <w:rsid w:val="000A65EB"/>
    <w:rsid w:val="000A66B5"/>
    <w:rsid w:val="000A6982"/>
    <w:rsid w:val="000A709B"/>
    <w:rsid w:val="000A71F8"/>
    <w:rsid w:val="000A73CC"/>
    <w:rsid w:val="000A746E"/>
    <w:rsid w:val="000A7D14"/>
    <w:rsid w:val="000A7E6D"/>
    <w:rsid w:val="000B04F0"/>
    <w:rsid w:val="000B0978"/>
    <w:rsid w:val="000B0B05"/>
    <w:rsid w:val="000B0C54"/>
    <w:rsid w:val="000B0E8B"/>
    <w:rsid w:val="000B10D9"/>
    <w:rsid w:val="000B1203"/>
    <w:rsid w:val="000B15A1"/>
    <w:rsid w:val="000B1BF3"/>
    <w:rsid w:val="000B1C65"/>
    <w:rsid w:val="000B1E55"/>
    <w:rsid w:val="000B2441"/>
    <w:rsid w:val="000B245D"/>
    <w:rsid w:val="000B2490"/>
    <w:rsid w:val="000B266B"/>
    <w:rsid w:val="000B26B3"/>
    <w:rsid w:val="000B296E"/>
    <w:rsid w:val="000B323E"/>
    <w:rsid w:val="000B3290"/>
    <w:rsid w:val="000B3772"/>
    <w:rsid w:val="000B3E5D"/>
    <w:rsid w:val="000B3FAE"/>
    <w:rsid w:val="000B4C2F"/>
    <w:rsid w:val="000B4ED5"/>
    <w:rsid w:val="000B5669"/>
    <w:rsid w:val="000B59B6"/>
    <w:rsid w:val="000B5AA4"/>
    <w:rsid w:val="000B5AAC"/>
    <w:rsid w:val="000B5AE6"/>
    <w:rsid w:val="000B5D5A"/>
    <w:rsid w:val="000B60AB"/>
    <w:rsid w:val="000B6298"/>
    <w:rsid w:val="000B65C5"/>
    <w:rsid w:val="000B66A9"/>
    <w:rsid w:val="000B6B05"/>
    <w:rsid w:val="000B6E5B"/>
    <w:rsid w:val="000B72F9"/>
    <w:rsid w:val="000B7A53"/>
    <w:rsid w:val="000C0591"/>
    <w:rsid w:val="000C05E8"/>
    <w:rsid w:val="000C0724"/>
    <w:rsid w:val="000C078D"/>
    <w:rsid w:val="000C07CD"/>
    <w:rsid w:val="000C0A73"/>
    <w:rsid w:val="000C1238"/>
    <w:rsid w:val="000C1276"/>
    <w:rsid w:val="000C12ED"/>
    <w:rsid w:val="000C1939"/>
    <w:rsid w:val="000C1CA5"/>
    <w:rsid w:val="000C1F88"/>
    <w:rsid w:val="000C240A"/>
    <w:rsid w:val="000C2889"/>
    <w:rsid w:val="000C28BA"/>
    <w:rsid w:val="000C299F"/>
    <w:rsid w:val="000C2A89"/>
    <w:rsid w:val="000C2D32"/>
    <w:rsid w:val="000C33F0"/>
    <w:rsid w:val="000C349C"/>
    <w:rsid w:val="000C3FAE"/>
    <w:rsid w:val="000C44EE"/>
    <w:rsid w:val="000C47BC"/>
    <w:rsid w:val="000C4A04"/>
    <w:rsid w:val="000C4EB6"/>
    <w:rsid w:val="000C5C1D"/>
    <w:rsid w:val="000C5F68"/>
    <w:rsid w:val="000C633E"/>
    <w:rsid w:val="000C640C"/>
    <w:rsid w:val="000C6E2E"/>
    <w:rsid w:val="000C6F95"/>
    <w:rsid w:val="000C704E"/>
    <w:rsid w:val="000C7276"/>
    <w:rsid w:val="000C7FAD"/>
    <w:rsid w:val="000D0381"/>
    <w:rsid w:val="000D03B0"/>
    <w:rsid w:val="000D0ECE"/>
    <w:rsid w:val="000D1FCA"/>
    <w:rsid w:val="000D2768"/>
    <w:rsid w:val="000D362D"/>
    <w:rsid w:val="000D3967"/>
    <w:rsid w:val="000D39E8"/>
    <w:rsid w:val="000D3B1B"/>
    <w:rsid w:val="000D4BBB"/>
    <w:rsid w:val="000D4C16"/>
    <w:rsid w:val="000D4F5C"/>
    <w:rsid w:val="000D556C"/>
    <w:rsid w:val="000D5969"/>
    <w:rsid w:val="000D5B4A"/>
    <w:rsid w:val="000D5CBF"/>
    <w:rsid w:val="000D615D"/>
    <w:rsid w:val="000D61D0"/>
    <w:rsid w:val="000D6CB2"/>
    <w:rsid w:val="000D6ED3"/>
    <w:rsid w:val="000D6F45"/>
    <w:rsid w:val="000D797E"/>
    <w:rsid w:val="000D7AFC"/>
    <w:rsid w:val="000D7BE9"/>
    <w:rsid w:val="000D7D58"/>
    <w:rsid w:val="000E0350"/>
    <w:rsid w:val="000E04B2"/>
    <w:rsid w:val="000E06AD"/>
    <w:rsid w:val="000E08D7"/>
    <w:rsid w:val="000E0B08"/>
    <w:rsid w:val="000E0B32"/>
    <w:rsid w:val="000E0D02"/>
    <w:rsid w:val="000E0D9F"/>
    <w:rsid w:val="000E0E73"/>
    <w:rsid w:val="000E1290"/>
    <w:rsid w:val="000E161A"/>
    <w:rsid w:val="000E1D53"/>
    <w:rsid w:val="000E1E30"/>
    <w:rsid w:val="000E2022"/>
    <w:rsid w:val="000E2570"/>
    <w:rsid w:val="000E28D6"/>
    <w:rsid w:val="000E2A54"/>
    <w:rsid w:val="000E2DBA"/>
    <w:rsid w:val="000E2DE5"/>
    <w:rsid w:val="000E2EEC"/>
    <w:rsid w:val="000E314F"/>
    <w:rsid w:val="000E3B81"/>
    <w:rsid w:val="000E3CAF"/>
    <w:rsid w:val="000E3E09"/>
    <w:rsid w:val="000E3EA7"/>
    <w:rsid w:val="000E41CB"/>
    <w:rsid w:val="000E4A05"/>
    <w:rsid w:val="000E4A80"/>
    <w:rsid w:val="000E4C25"/>
    <w:rsid w:val="000E4E75"/>
    <w:rsid w:val="000E4EC1"/>
    <w:rsid w:val="000E4F4B"/>
    <w:rsid w:val="000E52E1"/>
    <w:rsid w:val="000E52E2"/>
    <w:rsid w:val="000E547B"/>
    <w:rsid w:val="000E5A7F"/>
    <w:rsid w:val="000E60D8"/>
    <w:rsid w:val="000E6694"/>
    <w:rsid w:val="000E68C3"/>
    <w:rsid w:val="000E6B1E"/>
    <w:rsid w:val="000E6B9E"/>
    <w:rsid w:val="000E6BC3"/>
    <w:rsid w:val="000E6FD7"/>
    <w:rsid w:val="000E738A"/>
    <w:rsid w:val="000E75CA"/>
    <w:rsid w:val="000E77C5"/>
    <w:rsid w:val="000E7D9D"/>
    <w:rsid w:val="000F0095"/>
    <w:rsid w:val="000F02B8"/>
    <w:rsid w:val="000F07B0"/>
    <w:rsid w:val="000F0824"/>
    <w:rsid w:val="000F09B3"/>
    <w:rsid w:val="000F12CC"/>
    <w:rsid w:val="000F12EF"/>
    <w:rsid w:val="000F1683"/>
    <w:rsid w:val="000F1A43"/>
    <w:rsid w:val="000F1FCF"/>
    <w:rsid w:val="000F2229"/>
    <w:rsid w:val="000F2709"/>
    <w:rsid w:val="000F2D13"/>
    <w:rsid w:val="000F31DD"/>
    <w:rsid w:val="000F3372"/>
    <w:rsid w:val="000F3428"/>
    <w:rsid w:val="000F3670"/>
    <w:rsid w:val="000F41D4"/>
    <w:rsid w:val="000F4866"/>
    <w:rsid w:val="000F4929"/>
    <w:rsid w:val="000F492C"/>
    <w:rsid w:val="000F49AA"/>
    <w:rsid w:val="000F4A3F"/>
    <w:rsid w:val="000F4A82"/>
    <w:rsid w:val="000F5095"/>
    <w:rsid w:val="000F58B8"/>
    <w:rsid w:val="000F5E98"/>
    <w:rsid w:val="000F606C"/>
    <w:rsid w:val="000F6117"/>
    <w:rsid w:val="000F62E5"/>
    <w:rsid w:val="000F6914"/>
    <w:rsid w:val="000F6BFE"/>
    <w:rsid w:val="000F6FC6"/>
    <w:rsid w:val="000F70CA"/>
    <w:rsid w:val="000F73E5"/>
    <w:rsid w:val="000F771A"/>
    <w:rsid w:val="000F788A"/>
    <w:rsid w:val="000F7B7C"/>
    <w:rsid w:val="000F7FCB"/>
    <w:rsid w:val="0010005A"/>
    <w:rsid w:val="001002FD"/>
    <w:rsid w:val="00100471"/>
    <w:rsid w:val="001005D1"/>
    <w:rsid w:val="001005F4"/>
    <w:rsid w:val="00101178"/>
    <w:rsid w:val="00101202"/>
    <w:rsid w:val="0010137B"/>
    <w:rsid w:val="001013BA"/>
    <w:rsid w:val="001013DF"/>
    <w:rsid w:val="0010140B"/>
    <w:rsid w:val="00101DA4"/>
    <w:rsid w:val="00101E48"/>
    <w:rsid w:val="00101F86"/>
    <w:rsid w:val="00102274"/>
    <w:rsid w:val="001023BC"/>
    <w:rsid w:val="00102728"/>
    <w:rsid w:val="0010282B"/>
    <w:rsid w:val="00102AD6"/>
    <w:rsid w:val="00102C65"/>
    <w:rsid w:val="00103807"/>
    <w:rsid w:val="0010384D"/>
    <w:rsid w:val="00103A3C"/>
    <w:rsid w:val="00103A46"/>
    <w:rsid w:val="00103B7C"/>
    <w:rsid w:val="00104127"/>
    <w:rsid w:val="001045AA"/>
    <w:rsid w:val="00104756"/>
    <w:rsid w:val="001048B2"/>
    <w:rsid w:val="0010523A"/>
    <w:rsid w:val="00105420"/>
    <w:rsid w:val="001054ED"/>
    <w:rsid w:val="00105673"/>
    <w:rsid w:val="00105C50"/>
    <w:rsid w:val="00105D57"/>
    <w:rsid w:val="00105E76"/>
    <w:rsid w:val="00105F48"/>
    <w:rsid w:val="00105FD3"/>
    <w:rsid w:val="00107229"/>
    <w:rsid w:val="00107331"/>
    <w:rsid w:val="001073BF"/>
    <w:rsid w:val="00107AD8"/>
    <w:rsid w:val="00107C31"/>
    <w:rsid w:val="00107F52"/>
    <w:rsid w:val="00107FE1"/>
    <w:rsid w:val="00110413"/>
    <w:rsid w:val="00110551"/>
    <w:rsid w:val="00110D44"/>
    <w:rsid w:val="00110D79"/>
    <w:rsid w:val="00110E3F"/>
    <w:rsid w:val="0011135D"/>
    <w:rsid w:val="00111719"/>
    <w:rsid w:val="0011171D"/>
    <w:rsid w:val="00111D8A"/>
    <w:rsid w:val="001120A1"/>
    <w:rsid w:val="00112190"/>
    <w:rsid w:val="00112A55"/>
    <w:rsid w:val="00112E92"/>
    <w:rsid w:val="00112EFC"/>
    <w:rsid w:val="0011325C"/>
    <w:rsid w:val="00113321"/>
    <w:rsid w:val="0011346B"/>
    <w:rsid w:val="00113571"/>
    <w:rsid w:val="00113753"/>
    <w:rsid w:val="00113C7F"/>
    <w:rsid w:val="001145C0"/>
    <w:rsid w:val="001149A6"/>
    <w:rsid w:val="00114B4D"/>
    <w:rsid w:val="00114B63"/>
    <w:rsid w:val="00114BDF"/>
    <w:rsid w:val="00115408"/>
    <w:rsid w:val="001158F9"/>
    <w:rsid w:val="001159FE"/>
    <w:rsid w:val="00115A7F"/>
    <w:rsid w:val="00115E02"/>
    <w:rsid w:val="00115EBA"/>
    <w:rsid w:val="00116410"/>
    <w:rsid w:val="00116F03"/>
    <w:rsid w:val="00117372"/>
    <w:rsid w:val="00117496"/>
    <w:rsid w:val="001177FC"/>
    <w:rsid w:val="00117C66"/>
    <w:rsid w:val="00117FD8"/>
    <w:rsid w:val="001203AF"/>
    <w:rsid w:val="0012044F"/>
    <w:rsid w:val="00120674"/>
    <w:rsid w:val="0012068D"/>
    <w:rsid w:val="00120A59"/>
    <w:rsid w:val="00120E25"/>
    <w:rsid w:val="00120EE2"/>
    <w:rsid w:val="00121025"/>
    <w:rsid w:val="001214EC"/>
    <w:rsid w:val="00121B0C"/>
    <w:rsid w:val="0012217B"/>
    <w:rsid w:val="001222CB"/>
    <w:rsid w:val="00122613"/>
    <w:rsid w:val="001226E0"/>
    <w:rsid w:val="0012285C"/>
    <w:rsid w:val="00122AB0"/>
    <w:rsid w:val="00122AC4"/>
    <w:rsid w:val="00122EBC"/>
    <w:rsid w:val="0012354E"/>
    <w:rsid w:val="00123783"/>
    <w:rsid w:val="00124227"/>
    <w:rsid w:val="001242DC"/>
    <w:rsid w:val="0012450B"/>
    <w:rsid w:val="0012453B"/>
    <w:rsid w:val="001248DA"/>
    <w:rsid w:val="00124F3D"/>
    <w:rsid w:val="00125215"/>
    <w:rsid w:val="0012529B"/>
    <w:rsid w:val="00125309"/>
    <w:rsid w:val="0012540E"/>
    <w:rsid w:val="0012578F"/>
    <w:rsid w:val="00125850"/>
    <w:rsid w:val="00125922"/>
    <w:rsid w:val="00125A47"/>
    <w:rsid w:val="00125FA7"/>
    <w:rsid w:val="001262FA"/>
    <w:rsid w:val="001268FB"/>
    <w:rsid w:val="00126A5F"/>
    <w:rsid w:val="00126AA1"/>
    <w:rsid w:val="00126D6E"/>
    <w:rsid w:val="00126E00"/>
    <w:rsid w:val="001271D9"/>
    <w:rsid w:val="001271F8"/>
    <w:rsid w:val="00127A6C"/>
    <w:rsid w:val="00127B3B"/>
    <w:rsid w:val="00127C60"/>
    <w:rsid w:val="001308A1"/>
    <w:rsid w:val="00131062"/>
    <w:rsid w:val="00131225"/>
    <w:rsid w:val="001318B0"/>
    <w:rsid w:val="00131929"/>
    <w:rsid w:val="00131FE3"/>
    <w:rsid w:val="001322BE"/>
    <w:rsid w:val="00132826"/>
    <w:rsid w:val="0013283E"/>
    <w:rsid w:val="00132F0E"/>
    <w:rsid w:val="00133049"/>
    <w:rsid w:val="0013357C"/>
    <w:rsid w:val="00134ADE"/>
    <w:rsid w:val="00134BF0"/>
    <w:rsid w:val="00134CD0"/>
    <w:rsid w:val="00134DDA"/>
    <w:rsid w:val="00134EC1"/>
    <w:rsid w:val="00134EF0"/>
    <w:rsid w:val="00135966"/>
    <w:rsid w:val="00136087"/>
    <w:rsid w:val="001364B5"/>
    <w:rsid w:val="00136854"/>
    <w:rsid w:val="00136B3D"/>
    <w:rsid w:val="00136C45"/>
    <w:rsid w:val="00136D0A"/>
    <w:rsid w:val="001370C5"/>
    <w:rsid w:val="00137541"/>
    <w:rsid w:val="001375F7"/>
    <w:rsid w:val="00137E60"/>
    <w:rsid w:val="00137EB2"/>
    <w:rsid w:val="00141472"/>
    <w:rsid w:val="00142002"/>
    <w:rsid w:val="00142885"/>
    <w:rsid w:val="001434D2"/>
    <w:rsid w:val="001437D7"/>
    <w:rsid w:val="0014398B"/>
    <w:rsid w:val="00143B87"/>
    <w:rsid w:val="00143B99"/>
    <w:rsid w:val="00143C14"/>
    <w:rsid w:val="00144354"/>
    <w:rsid w:val="00144AC7"/>
    <w:rsid w:val="00144BC2"/>
    <w:rsid w:val="00144BE7"/>
    <w:rsid w:val="00144D44"/>
    <w:rsid w:val="00144E0D"/>
    <w:rsid w:val="00144F2A"/>
    <w:rsid w:val="00144FFB"/>
    <w:rsid w:val="001452A9"/>
    <w:rsid w:val="00145430"/>
    <w:rsid w:val="0014551D"/>
    <w:rsid w:val="001456D1"/>
    <w:rsid w:val="00145C07"/>
    <w:rsid w:val="00145D52"/>
    <w:rsid w:val="001465C2"/>
    <w:rsid w:val="00146C9C"/>
    <w:rsid w:val="00147587"/>
    <w:rsid w:val="00147882"/>
    <w:rsid w:val="00147C37"/>
    <w:rsid w:val="00150006"/>
    <w:rsid w:val="001501CD"/>
    <w:rsid w:val="001503F8"/>
    <w:rsid w:val="00150472"/>
    <w:rsid w:val="0015053D"/>
    <w:rsid w:val="0015058F"/>
    <w:rsid w:val="00150649"/>
    <w:rsid w:val="00150A76"/>
    <w:rsid w:val="00151106"/>
    <w:rsid w:val="00151595"/>
    <w:rsid w:val="001515B1"/>
    <w:rsid w:val="00151A0F"/>
    <w:rsid w:val="00151D42"/>
    <w:rsid w:val="00151EC6"/>
    <w:rsid w:val="0015200F"/>
    <w:rsid w:val="001520B6"/>
    <w:rsid w:val="0015246E"/>
    <w:rsid w:val="0015295D"/>
    <w:rsid w:val="00152AAE"/>
    <w:rsid w:val="00153490"/>
    <w:rsid w:val="001534A2"/>
    <w:rsid w:val="001537CF"/>
    <w:rsid w:val="0015388B"/>
    <w:rsid w:val="00153BB2"/>
    <w:rsid w:val="00153D83"/>
    <w:rsid w:val="00153ED9"/>
    <w:rsid w:val="00153FDA"/>
    <w:rsid w:val="001541B0"/>
    <w:rsid w:val="0015450A"/>
    <w:rsid w:val="001545C0"/>
    <w:rsid w:val="001550C4"/>
    <w:rsid w:val="00155100"/>
    <w:rsid w:val="001551B2"/>
    <w:rsid w:val="00155470"/>
    <w:rsid w:val="00155984"/>
    <w:rsid w:val="00155B08"/>
    <w:rsid w:val="00155CFA"/>
    <w:rsid w:val="00155FAF"/>
    <w:rsid w:val="0015609D"/>
    <w:rsid w:val="00156BDB"/>
    <w:rsid w:val="001574DE"/>
    <w:rsid w:val="00157CF8"/>
    <w:rsid w:val="0016053E"/>
    <w:rsid w:val="00160DFC"/>
    <w:rsid w:val="0016188B"/>
    <w:rsid w:val="00161FF3"/>
    <w:rsid w:val="001620CB"/>
    <w:rsid w:val="001622C9"/>
    <w:rsid w:val="0016283E"/>
    <w:rsid w:val="00162A47"/>
    <w:rsid w:val="00162CC2"/>
    <w:rsid w:val="00162DA8"/>
    <w:rsid w:val="00162E80"/>
    <w:rsid w:val="001630B9"/>
    <w:rsid w:val="001631B8"/>
    <w:rsid w:val="00163684"/>
    <w:rsid w:val="00163C5C"/>
    <w:rsid w:val="0016422A"/>
    <w:rsid w:val="00164424"/>
    <w:rsid w:val="00164532"/>
    <w:rsid w:val="00165073"/>
    <w:rsid w:val="00165429"/>
    <w:rsid w:val="0016551D"/>
    <w:rsid w:val="00165608"/>
    <w:rsid w:val="00165805"/>
    <w:rsid w:val="00165CF0"/>
    <w:rsid w:val="00165D1C"/>
    <w:rsid w:val="00165EA2"/>
    <w:rsid w:val="00166372"/>
    <w:rsid w:val="00166A25"/>
    <w:rsid w:val="00166D9A"/>
    <w:rsid w:val="00166DD9"/>
    <w:rsid w:val="0016707C"/>
    <w:rsid w:val="001671BA"/>
    <w:rsid w:val="001673A9"/>
    <w:rsid w:val="001676F1"/>
    <w:rsid w:val="00167716"/>
    <w:rsid w:val="00167CCD"/>
    <w:rsid w:val="00167D06"/>
    <w:rsid w:val="001706FB"/>
    <w:rsid w:val="00171A84"/>
    <w:rsid w:val="00171BA4"/>
    <w:rsid w:val="00171C22"/>
    <w:rsid w:val="00171F0C"/>
    <w:rsid w:val="001722AC"/>
    <w:rsid w:val="00173E74"/>
    <w:rsid w:val="00173F55"/>
    <w:rsid w:val="0017432E"/>
    <w:rsid w:val="0017486D"/>
    <w:rsid w:val="00174B9F"/>
    <w:rsid w:val="00174EE2"/>
    <w:rsid w:val="00174FCE"/>
    <w:rsid w:val="0017514E"/>
    <w:rsid w:val="001755A6"/>
    <w:rsid w:val="001758DB"/>
    <w:rsid w:val="00175B64"/>
    <w:rsid w:val="00175FB7"/>
    <w:rsid w:val="00176463"/>
    <w:rsid w:val="001768BA"/>
    <w:rsid w:val="00176D67"/>
    <w:rsid w:val="00177555"/>
    <w:rsid w:val="0017764B"/>
    <w:rsid w:val="00177B8B"/>
    <w:rsid w:val="00180833"/>
    <w:rsid w:val="00180862"/>
    <w:rsid w:val="00180CC5"/>
    <w:rsid w:val="00180D49"/>
    <w:rsid w:val="00181076"/>
    <w:rsid w:val="001811C7"/>
    <w:rsid w:val="0018126F"/>
    <w:rsid w:val="00181293"/>
    <w:rsid w:val="00181442"/>
    <w:rsid w:val="001814A1"/>
    <w:rsid w:val="00181956"/>
    <w:rsid w:val="00181D65"/>
    <w:rsid w:val="00181EB7"/>
    <w:rsid w:val="00181F3D"/>
    <w:rsid w:val="001829FA"/>
    <w:rsid w:val="001831C0"/>
    <w:rsid w:val="00183789"/>
    <w:rsid w:val="00183D84"/>
    <w:rsid w:val="0018415E"/>
    <w:rsid w:val="001842A4"/>
    <w:rsid w:val="001846EA"/>
    <w:rsid w:val="00184721"/>
    <w:rsid w:val="00184914"/>
    <w:rsid w:val="001852BF"/>
    <w:rsid w:val="00185454"/>
    <w:rsid w:val="0018554C"/>
    <w:rsid w:val="0018566F"/>
    <w:rsid w:val="00185848"/>
    <w:rsid w:val="00185A9E"/>
    <w:rsid w:val="00185E5F"/>
    <w:rsid w:val="0018609F"/>
    <w:rsid w:val="0018674B"/>
    <w:rsid w:val="001872F3"/>
    <w:rsid w:val="001874F0"/>
    <w:rsid w:val="0019064C"/>
    <w:rsid w:val="001906C0"/>
    <w:rsid w:val="00190721"/>
    <w:rsid w:val="00190AE6"/>
    <w:rsid w:val="00190FD1"/>
    <w:rsid w:val="001914D4"/>
    <w:rsid w:val="00191C04"/>
    <w:rsid w:val="00191F4F"/>
    <w:rsid w:val="00191F92"/>
    <w:rsid w:val="00192070"/>
    <w:rsid w:val="0019272E"/>
    <w:rsid w:val="00192912"/>
    <w:rsid w:val="00192CC0"/>
    <w:rsid w:val="00192DBB"/>
    <w:rsid w:val="00192F7C"/>
    <w:rsid w:val="00193192"/>
    <w:rsid w:val="001946EC"/>
    <w:rsid w:val="00194A31"/>
    <w:rsid w:val="00194D86"/>
    <w:rsid w:val="00194F6E"/>
    <w:rsid w:val="0019543E"/>
    <w:rsid w:val="001955A0"/>
    <w:rsid w:val="00195747"/>
    <w:rsid w:val="00195818"/>
    <w:rsid w:val="00195DC7"/>
    <w:rsid w:val="00196062"/>
    <w:rsid w:val="00196188"/>
    <w:rsid w:val="001962D9"/>
    <w:rsid w:val="00196A10"/>
    <w:rsid w:val="00196B22"/>
    <w:rsid w:val="00196ECE"/>
    <w:rsid w:val="00196EFF"/>
    <w:rsid w:val="00197201"/>
    <w:rsid w:val="0019746F"/>
    <w:rsid w:val="0019769E"/>
    <w:rsid w:val="001978E5"/>
    <w:rsid w:val="00197A9D"/>
    <w:rsid w:val="00197E12"/>
    <w:rsid w:val="001A06A6"/>
    <w:rsid w:val="001A073F"/>
    <w:rsid w:val="001A0A30"/>
    <w:rsid w:val="001A0C63"/>
    <w:rsid w:val="001A14F1"/>
    <w:rsid w:val="001A2120"/>
    <w:rsid w:val="001A225E"/>
    <w:rsid w:val="001A22FA"/>
    <w:rsid w:val="001A23BE"/>
    <w:rsid w:val="001A2763"/>
    <w:rsid w:val="001A2A4F"/>
    <w:rsid w:val="001A3413"/>
    <w:rsid w:val="001A3793"/>
    <w:rsid w:val="001A38D0"/>
    <w:rsid w:val="001A39F3"/>
    <w:rsid w:val="001A3A15"/>
    <w:rsid w:val="001A4516"/>
    <w:rsid w:val="001A4563"/>
    <w:rsid w:val="001A46A2"/>
    <w:rsid w:val="001A485F"/>
    <w:rsid w:val="001A4B8B"/>
    <w:rsid w:val="001A4E29"/>
    <w:rsid w:val="001A53B1"/>
    <w:rsid w:val="001A5744"/>
    <w:rsid w:val="001A5804"/>
    <w:rsid w:val="001A5930"/>
    <w:rsid w:val="001A5D9E"/>
    <w:rsid w:val="001A5E0C"/>
    <w:rsid w:val="001A61F7"/>
    <w:rsid w:val="001A663E"/>
    <w:rsid w:val="001A664D"/>
    <w:rsid w:val="001A6BFD"/>
    <w:rsid w:val="001A6C56"/>
    <w:rsid w:val="001A6EBD"/>
    <w:rsid w:val="001A75CE"/>
    <w:rsid w:val="001A76CD"/>
    <w:rsid w:val="001A7AE9"/>
    <w:rsid w:val="001A7B90"/>
    <w:rsid w:val="001B002D"/>
    <w:rsid w:val="001B0769"/>
    <w:rsid w:val="001B0939"/>
    <w:rsid w:val="001B09DA"/>
    <w:rsid w:val="001B11FF"/>
    <w:rsid w:val="001B13B7"/>
    <w:rsid w:val="001B1511"/>
    <w:rsid w:val="001B16E5"/>
    <w:rsid w:val="001B1D78"/>
    <w:rsid w:val="001B1F9B"/>
    <w:rsid w:val="001B23AB"/>
    <w:rsid w:val="001B2588"/>
    <w:rsid w:val="001B2694"/>
    <w:rsid w:val="001B26E4"/>
    <w:rsid w:val="001B26F6"/>
    <w:rsid w:val="001B2DE5"/>
    <w:rsid w:val="001B2FB0"/>
    <w:rsid w:val="001B339E"/>
    <w:rsid w:val="001B353F"/>
    <w:rsid w:val="001B3E79"/>
    <w:rsid w:val="001B47CE"/>
    <w:rsid w:val="001B4B32"/>
    <w:rsid w:val="001B563D"/>
    <w:rsid w:val="001B58D3"/>
    <w:rsid w:val="001B6739"/>
    <w:rsid w:val="001B67B1"/>
    <w:rsid w:val="001B6B92"/>
    <w:rsid w:val="001B7710"/>
    <w:rsid w:val="001B7A2E"/>
    <w:rsid w:val="001C090B"/>
    <w:rsid w:val="001C099A"/>
    <w:rsid w:val="001C154D"/>
    <w:rsid w:val="001C1606"/>
    <w:rsid w:val="001C1945"/>
    <w:rsid w:val="001C1984"/>
    <w:rsid w:val="001C19FD"/>
    <w:rsid w:val="001C242E"/>
    <w:rsid w:val="001C262C"/>
    <w:rsid w:val="001C2A46"/>
    <w:rsid w:val="001C2BAF"/>
    <w:rsid w:val="001C2C81"/>
    <w:rsid w:val="001C356E"/>
    <w:rsid w:val="001C377E"/>
    <w:rsid w:val="001C389D"/>
    <w:rsid w:val="001C3F4D"/>
    <w:rsid w:val="001C409C"/>
    <w:rsid w:val="001C455E"/>
    <w:rsid w:val="001C4BAB"/>
    <w:rsid w:val="001C4E78"/>
    <w:rsid w:val="001C54E7"/>
    <w:rsid w:val="001C558D"/>
    <w:rsid w:val="001C5B29"/>
    <w:rsid w:val="001C5D85"/>
    <w:rsid w:val="001C627D"/>
    <w:rsid w:val="001C631A"/>
    <w:rsid w:val="001C66B8"/>
    <w:rsid w:val="001C6BB5"/>
    <w:rsid w:val="001C6CEA"/>
    <w:rsid w:val="001C6D08"/>
    <w:rsid w:val="001C6FE6"/>
    <w:rsid w:val="001C733D"/>
    <w:rsid w:val="001C7470"/>
    <w:rsid w:val="001C747B"/>
    <w:rsid w:val="001C75FB"/>
    <w:rsid w:val="001C7976"/>
    <w:rsid w:val="001CEF51"/>
    <w:rsid w:val="001D016E"/>
    <w:rsid w:val="001D0222"/>
    <w:rsid w:val="001D0590"/>
    <w:rsid w:val="001D061E"/>
    <w:rsid w:val="001D0696"/>
    <w:rsid w:val="001D0713"/>
    <w:rsid w:val="001D0813"/>
    <w:rsid w:val="001D0ACD"/>
    <w:rsid w:val="001D1185"/>
    <w:rsid w:val="001D11A3"/>
    <w:rsid w:val="001D1685"/>
    <w:rsid w:val="001D19A8"/>
    <w:rsid w:val="001D1C1A"/>
    <w:rsid w:val="001D1FD8"/>
    <w:rsid w:val="001D2035"/>
    <w:rsid w:val="001D20A1"/>
    <w:rsid w:val="001D214A"/>
    <w:rsid w:val="001D2270"/>
    <w:rsid w:val="001D2591"/>
    <w:rsid w:val="001D27E5"/>
    <w:rsid w:val="001D2814"/>
    <w:rsid w:val="001D2C04"/>
    <w:rsid w:val="001D2D2E"/>
    <w:rsid w:val="001D3368"/>
    <w:rsid w:val="001D3376"/>
    <w:rsid w:val="001D34C1"/>
    <w:rsid w:val="001D3B1F"/>
    <w:rsid w:val="001D41B7"/>
    <w:rsid w:val="001D4811"/>
    <w:rsid w:val="001D4980"/>
    <w:rsid w:val="001D4B08"/>
    <w:rsid w:val="001D4C07"/>
    <w:rsid w:val="001D4F68"/>
    <w:rsid w:val="001D52BD"/>
    <w:rsid w:val="001D5633"/>
    <w:rsid w:val="001D689C"/>
    <w:rsid w:val="001D6E4E"/>
    <w:rsid w:val="001D72E9"/>
    <w:rsid w:val="001D7839"/>
    <w:rsid w:val="001D7ADF"/>
    <w:rsid w:val="001D7AF0"/>
    <w:rsid w:val="001D7C71"/>
    <w:rsid w:val="001D7C7C"/>
    <w:rsid w:val="001D7F96"/>
    <w:rsid w:val="001E00B4"/>
    <w:rsid w:val="001E01C8"/>
    <w:rsid w:val="001E02F9"/>
    <w:rsid w:val="001E04A5"/>
    <w:rsid w:val="001E06FA"/>
    <w:rsid w:val="001E08F0"/>
    <w:rsid w:val="001E09E4"/>
    <w:rsid w:val="001E10A7"/>
    <w:rsid w:val="001E10E2"/>
    <w:rsid w:val="001E186D"/>
    <w:rsid w:val="001E1888"/>
    <w:rsid w:val="001E19B5"/>
    <w:rsid w:val="001E19F5"/>
    <w:rsid w:val="001E1A23"/>
    <w:rsid w:val="001E1D89"/>
    <w:rsid w:val="001E1FF4"/>
    <w:rsid w:val="001E2147"/>
    <w:rsid w:val="001E228C"/>
    <w:rsid w:val="001E243A"/>
    <w:rsid w:val="001E3108"/>
    <w:rsid w:val="001E3166"/>
    <w:rsid w:val="001E343C"/>
    <w:rsid w:val="001E355A"/>
    <w:rsid w:val="001E3A94"/>
    <w:rsid w:val="001E3D4D"/>
    <w:rsid w:val="001E3D74"/>
    <w:rsid w:val="001E420A"/>
    <w:rsid w:val="001E46F2"/>
    <w:rsid w:val="001E57A8"/>
    <w:rsid w:val="001E687D"/>
    <w:rsid w:val="001E6B94"/>
    <w:rsid w:val="001E6EDE"/>
    <w:rsid w:val="001E70FB"/>
    <w:rsid w:val="001F0468"/>
    <w:rsid w:val="001F0868"/>
    <w:rsid w:val="001F097B"/>
    <w:rsid w:val="001F0A03"/>
    <w:rsid w:val="001F0D07"/>
    <w:rsid w:val="001F14A8"/>
    <w:rsid w:val="001F1707"/>
    <w:rsid w:val="001F1826"/>
    <w:rsid w:val="001F1B41"/>
    <w:rsid w:val="001F1D54"/>
    <w:rsid w:val="001F1D9A"/>
    <w:rsid w:val="001F1E62"/>
    <w:rsid w:val="001F1EED"/>
    <w:rsid w:val="001F21CD"/>
    <w:rsid w:val="001F29D2"/>
    <w:rsid w:val="001F2BFB"/>
    <w:rsid w:val="001F34E6"/>
    <w:rsid w:val="001F3824"/>
    <w:rsid w:val="001F3BBD"/>
    <w:rsid w:val="001F3C7D"/>
    <w:rsid w:val="001F407B"/>
    <w:rsid w:val="001F41CB"/>
    <w:rsid w:val="001F43A8"/>
    <w:rsid w:val="001F43CF"/>
    <w:rsid w:val="001F4A58"/>
    <w:rsid w:val="001F4B35"/>
    <w:rsid w:val="001F53E8"/>
    <w:rsid w:val="001F541B"/>
    <w:rsid w:val="001F56A8"/>
    <w:rsid w:val="001F59F9"/>
    <w:rsid w:val="001F65A8"/>
    <w:rsid w:val="001F6BE2"/>
    <w:rsid w:val="001F797A"/>
    <w:rsid w:val="001F7F1B"/>
    <w:rsid w:val="001FCF6E"/>
    <w:rsid w:val="0020012E"/>
    <w:rsid w:val="0020022D"/>
    <w:rsid w:val="0020050C"/>
    <w:rsid w:val="00200AFD"/>
    <w:rsid w:val="00200B43"/>
    <w:rsid w:val="00200DA6"/>
    <w:rsid w:val="002014AC"/>
    <w:rsid w:val="00201895"/>
    <w:rsid w:val="00201FDC"/>
    <w:rsid w:val="002021A4"/>
    <w:rsid w:val="002022C3"/>
    <w:rsid w:val="002024C8"/>
    <w:rsid w:val="00202953"/>
    <w:rsid w:val="00202DA6"/>
    <w:rsid w:val="002030A3"/>
    <w:rsid w:val="00203A0E"/>
    <w:rsid w:val="00204410"/>
    <w:rsid w:val="00204446"/>
    <w:rsid w:val="0020463D"/>
    <w:rsid w:val="002046BB"/>
    <w:rsid w:val="00204972"/>
    <w:rsid w:val="00204AEA"/>
    <w:rsid w:val="00204E6E"/>
    <w:rsid w:val="00204F9F"/>
    <w:rsid w:val="00205053"/>
    <w:rsid w:val="002053E7"/>
    <w:rsid w:val="00205509"/>
    <w:rsid w:val="00206287"/>
    <w:rsid w:val="002065E1"/>
    <w:rsid w:val="00206F70"/>
    <w:rsid w:val="002075CC"/>
    <w:rsid w:val="002076D1"/>
    <w:rsid w:val="00207EE9"/>
    <w:rsid w:val="00210412"/>
    <w:rsid w:val="00210C44"/>
    <w:rsid w:val="00210D3F"/>
    <w:rsid w:val="002119CB"/>
    <w:rsid w:val="00211E97"/>
    <w:rsid w:val="00212964"/>
    <w:rsid w:val="00212E05"/>
    <w:rsid w:val="00212FFF"/>
    <w:rsid w:val="00213018"/>
    <w:rsid w:val="00213023"/>
    <w:rsid w:val="0021332D"/>
    <w:rsid w:val="00213A1F"/>
    <w:rsid w:val="00213C58"/>
    <w:rsid w:val="00214550"/>
    <w:rsid w:val="002145A6"/>
    <w:rsid w:val="002147C4"/>
    <w:rsid w:val="002147FA"/>
    <w:rsid w:val="002148C9"/>
    <w:rsid w:val="00214934"/>
    <w:rsid w:val="002150C5"/>
    <w:rsid w:val="00215561"/>
    <w:rsid w:val="002158F2"/>
    <w:rsid w:val="00215994"/>
    <w:rsid w:val="00216529"/>
    <w:rsid w:val="00217F7D"/>
    <w:rsid w:val="0022019C"/>
    <w:rsid w:val="002201F3"/>
    <w:rsid w:val="00220317"/>
    <w:rsid w:val="00220528"/>
    <w:rsid w:val="0022145E"/>
    <w:rsid w:val="002214B3"/>
    <w:rsid w:val="0022161F"/>
    <w:rsid w:val="00221799"/>
    <w:rsid w:val="00221FF9"/>
    <w:rsid w:val="00222102"/>
    <w:rsid w:val="00222A4D"/>
    <w:rsid w:val="00222EC4"/>
    <w:rsid w:val="00222F55"/>
    <w:rsid w:val="00223825"/>
    <w:rsid w:val="00223A67"/>
    <w:rsid w:val="00223C04"/>
    <w:rsid w:val="00223FB3"/>
    <w:rsid w:val="002249A0"/>
    <w:rsid w:val="00224E33"/>
    <w:rsid w:val="0022568E"/>
    <w:rsid w:val="002257C6"/>
    <w:rsid w:val="00225E82"/>
    <w:rsid w:val="002265E2"/>
    <w:rsid w:val="002267F3"/>
    <w:rsid w:val="00226DDD"/>
    <w:rsid w:val="00227840"/>
    <w:rsid w:val="00227A6E"/>
    <w:rsid w:val="00230A06"/>
    <w:rsid w:val="002316E9"/>
    <w:rsid w:val="00231834"/>
    <w:rsid w:val="0023196E"/>
    <w:rsid w:val="00231BE1"/>
    <w:rsid w:val="00231EC8"/>
    <w:rsid w:val="002321DE"/>
    <w:rsid w:val="0023289F"/>
    <w:rsid w:val="002328B9"/>
    <w:rsid w:val="00232BDA"/>
    <w:rsid w:val="00232D56"/>
    <w:rsid w:val="00233334"/>
    <w:rsid w:val="002334DD"/>
    <w:rsid w:val="00234214"/>
    <w:rsid w:val="00234235"/>
    <w:rsid w:val="00234484"/>
    <w:rsid w:val="00234A71"/>
    <w:rsid w:val="00234EE7"/>
    <w:rsid w:val="002352DF"/>
    <w:rsid w:val="00235591"/>
    <w:rsid w:val="00235A34"/>
    <w:rsid w:val="00236B64"/>
    <w:rsid w:val="00236C72"/>
    <w:rsid w:val="00236D64"/>
    <w:rsid w:val="00236F98"/>
    <w:rsid w:val="002372B2"/>
    <w:rsid w:val="00240590"/>
    <w:rsid w:val="00240620"/>
    <w:rsid w:val="00240867"/>
    <w:rsid w:val="00240A86"/>
    <w:rsid w:val="00240BC9"/>
    <w:rsid w:val="00240BFF"/>
    <w:rsid w:val="00240CB4"/>
    <w:rsid w:val="00240FB6"/>
    <w:rsid w:val="00240FC2"/>
    <w:rsid w:val="00241183"/>
    <w:rsid w:val="0024118C"/>
    <w:rsid w:val="002411B6"/>
    <w:rsid w:val="00241214"/>
    <w:rsid w:val="00241350"/>
    <w:rsid w:val="0024142B"/>
    <w:rsid w:val="00241903"/>
    <w:rsid w:val="00241CD1"/>
    <w:rsid w:val="0024208D"/>
    <w:rsid w:val="002422C1"/>
    <w:rsid w:val="00242CAE"/>
    <w:rsid w:val="00242CB0"/>
    <w:rsid w:val="00242D79"/>
    <w:rsid w:val="002437F4"/>
    <w:rsid w:val="00243972"/>
    <w:rsid w:val="00243A50"/>
    <w:rsid w:val="00243C68"/>
    <w:rsid w:val="00244165"/>
    <w:rsid w:val="002443E3"/>
    <w:rsid w:val="0024463E"/>
    <w:rsid w:val="0024469D"/>
    <w:rsid w:val="0024482D"/>
    <w:rsid w:val="00245382"/>
    <w:rsid w:val="00245A96"/>
    <w:rsid w:val="00245B1C"/>
    <w:rsid w:val="0024613F"/>
    <w:rsid w:val="002465CD"/>
    <w:rsid w:val="0024677C"/>
    <w:rsid w:val="002468CE"/>
    <w:rsid w:val="00246A89"/>
    <w:rsid w:val="00246B00"/>
    <w:rsid w:val="0024702B"/>
    <w:rsid w:val="002470B9"/>
    <w:rsid w:val="002474F0"/>
    <w:rsid w:val="0024771D"/>
    <w:rsid w:val="0025056D"/>
    <w:rsid w:val="002506CA"/>
    <w:rsid w:val="00250C06"/>
    <w:rsid w:val="00250F6F"/>
    <w:rsid w:val="00251238"/>
    <w:rsid w:val="00251354"/>
    <w:rsid w:val="002515C3"/>
    <w:rsid w:val="002518DD"/>
    <w:rsid w:val="00251E51"/>
    <w:rsid w:val="00251FC2"/>
    <w:rsid w:val="00252199"/>
    <w:rsid w:val="00252362"/>
    <w:rsid w:val="002523FE"/>
    <w:rsid w:val="0025345C"/>
    <w:rsid w:val="00253FA2"/>
    <w:rsid w:val="002540B6"/>
    <w:rsid w:val="002541C8"/>
    <w:rsid w:val="00254247"/>
    <w:rsid w:val="00254358"/>
    <w:rsid w:val="0025439B"/>
    <w:rsid w:val="00254EC6"/>
    <w:rsid w:val="0025582D"/>
    <w:rsid w:val="00255A06"/>
    <w:rsid w:val="00255A2A"/>
    <w:rsid w:val="00255D3F"/>
    <w:rsid w:val="00256167"/>
    <w:rsid w:val="00256250"/>
    <w:rsid w:val="0025644A"/>
    <w:rsid w:val="002565E0"/>
    <w:rsid w:val="0025662D"/>
    <w:rsid w:val="00256885"/>
    <w:rsid w:val="00256DDD"/>
    <w:rsid w:val="00256F13"/>
    <w:rsid w:val="0025779F"/>
    <w:rsid w:val="00257867"/>
    <w:rsid w:val="0025786E"/>
    <w:rsid w:val="00257993"/>
    <w:rsid w:val="00257FC6"/>
    <w:rsid w:val="0026020B"/>
    <w:rsid w:val="0026031A"/>
    <w:rsid w:val="00260467"/>
    <w:rsid w:val="00261A38"/>
    <w:rsid w:val="00262C64"/>
    <w:rsid w:val="00262DAE"/>
    <w:rsid w:val="00262E2A"/>
    <w:rsid w:val="00263300"/>
    <w:rsid w:val="0026358F"/>
    <w:rsid w:val="0026380D"/>
    <w:rsid w:val="00263894"/>
    <w:rsid w:val="002638DB"/>
    <w:rsid w:val="00263CB7"/>
    <w:rsid w:val="00263E77"/>
    <w:rsid w:val="002640B3"/>
    <w:rsid w:val="00264379"/>
    <w:rsid w:val="00264631"/>
    <w:rsid w:val="0026470C"/>
    <w:rsid w:val="00264D70"/>
    <w:rsid w:val="00264EBD"/>
    <w:rsid w:val="002652E1"/>
    <w:rsid w:val="00265A5B"/>
    <w:rsid w:val="00265E36"/>
    <w:rsid w:val="002662B0"/>
    <w:rsid w:val="002664C1"/>
    <w:rsid w:val="0026667C"/>
    <w:rsid w:val="002676D9"/>
    <w:rsid w:val="002678A6"/>
    <w:rsid w:val="00267BBA"/>
    <w:rsid w:val="00267DB4"/>
    <w:rsid w:val="00270202"/>
    <w:rsid w:val="002703D6"/>
    <w:rsid w:val="00270403"/>
    <w:rsid w:val="002704BB"/>
    <w:rsid w:val="0027061B"/>
    <w:rsid w:val="00270B49"/>
    <w:rsid w:val="00270B51"/>
    <w:rsid w:val="0027175B"/>
    <w:rsid w:val="0027189C"/>
    <w:rsid w:val="00271E8D"/>
    <w:rsid w:val="00272078"/>
    <w:rsid w:val="00272293"/>
    <w:rsid w:val="002727E9"/>
    <w:rsid w:val="00272920"/>
    <w:rsid w:val="00272E3F"/>
    <w:rsid w:val="00273141"/>
    <w:rsid w:val="002735B2"/>
    <w:rsid w:val="002737D3"/>
    <w:rsid w:val="00273D7A"/>
    <w:rsid w:val="00273FAC"/>
    <w:rsid w:val="00274274"/>
    <w:rsid w:val="00274672"/>
    <w:rsid w:val="00274746"/>
    <w:rsid w:val="00274EFC"/>
    <w:rsid w:val="00275421"/>
    <w:rsid w:val="002756DB"/>
    <w:rsid w:val="00275AF5"/>
    <w:rsid w:val="00275BFE"/>
    <w:rsid w:val="002769BC"/>
    <w:rsid w:val="00276A91"/>
    <w:rsid w:val="00276F0D"/>
    <w:rsid w:val="00277501"/>
    <w:rsid w:val="002775E1"/>
    <w:rsid w:val="00277880"/>
    <w:rsid w:val="0027798B"/>
    <w:rsid w:val="00277AB9"/>
    <w:rsid w:val="00280E9D"/>
    <w:rsid w:val="00280EA5"/>
    <w:rsid w:val="002811DE"/>
    <w:rsid w:val="002812A9"/>
    <w:rsid w:val="002814B2"/>
    <w:rsid w:val="00281699"/>
    <w:rsid w:val="0028173B"/>
    <w:rsid w:val="00281C31"/>
    <w:rsid w:val="00282175"/>
    <w:rsid w:val="002821C7"/>
    <w:rsid w:val="002822F1"/>
    <w:rsid w:val="00282F40"/>
    <w:rsid w:val="0028305C"/>
    <w:rsid w:val="00283157"/>
    <w:rsid w:val="0028354A"/>
    <w:rsid w:val="002835FD"/>
    <w:rsid w:val="002843F2"/>
    <w:rsid w:val="00285302"/>
    <w:rsid w:val="002855E1"/>
    <w:rsid w:val="00285CF3"/>
    <w:rsid w:val="002867AB"/>
    <w:rsid w:val="002872BD"/>
    <w:rsid w:val="002874F3"/>
    <w:rsid w:val="002878FF"/>
    <w:rsid w:val="00287D11"/>
    <w:rsid w:val="0029000A"/>
    <w:rsid w:val="0029005E"/>
    <w:rsid w:val="00290123"/>
    <w:rsid w:val="00290432"/>
    <w:rsid w:val="002905E0"/>
    <w:rsid w:val="0029124E"/>
    <w:rsid w:val="002915C1"/>
    <w:rsid w:val="002917F0"/>
    <w:rsid w:val="00291A49"/>
    <w:rsid w:val="002922B4"/>
    <w:rsid w:val="00292572"/>
    <w:rsid w:val="00292B1E"/>
    <w:rsid w:val="00293B1E"/>
    <w:rsid w:val="00294C62"/>
    <w:rsid w:val="00294CA8"/>
    <w:rsid w:val="00295083"/>
    <w:rsid w:val="002951BA"/>
    <w:rsid w:val="00295679"/>
    <w:rsid w:val="00295700"/>
    <w:rsid w:val="00295762"/>
    <w:rsid w:val="00295867"/>
    <w:rsid w:val="00295B01"/>
    <w:rsid w:val="00296139"/>
    <w:rsid w:val="0029655D"/>
    <w:rsid w:val="00296A2B"/>
    <w:rsid w:val="00297B65"/>
    <w:rsid w:val="00299CBB"/>
    <w:rsid w:val="002A07AC"/>
    <w:rsid w:val="002A07CF"/>
    <w:rsid w:val="002A09F6"/>
    <w:rsid w:val="002A0AB8"/>
    <w:rsid w:val="002A0D2F"/>
    <w:rsid w:val="002A0F3C"/>
    <w:rsid w:val="002A14D6"/>
    <w:rsid w:val="002A191E"/>
    <w:rsid w:val="002A1A07"/>
    <w:rsid w:val="002A247C"/>
    <w:rsid w:val="002A2482"/>
    <w:rsid w:val="002A2654"/>
    <w:rsid w:val="002A29E3"/>
    <w:rsid w:val="002A2ADC"/>
    <w:rsid w:val="002A2BCA"/>
    <w:rsid w:val="002A2E7A"/>
    <w:rsid w:val="002A32E1"/>
    <w:rsid w:val="002A4628"/>
    <w:rsid w:val="002A4629"/>
    <w:rsid w:val="002A4D21"/>
    <w:rsid w:val="002A5741"/>
    <w:rsid w:val="002A5ABD"/>
    <w:rsid w:val="002A5CCB"/>
    <w:rsid w:val="002A5E74"/>
    <w:rsid w:val="002A5F45"/>
    <w:rsid w:val="002A6024"/>
    <w:rsid w:val="002A6074"/>
    <w:rsid w:val="002A6183"/>
    <w:rsid w:val="002A6684"/>
    <w:rsid w:val="002A68D2"/>
    <w:rsid w:val="002A7510"/>
    <w:rsid w:val="002A7A17"/>
    <w:rsid w:val="002A7B07"/>
    <w:rsid w:val="002A7B7F"/>
    <w:rsid w:val="002A7BA3"/>
    <w:rsid w:val="002A7F6E"/>
    <w:rsid w:val="002B0EB8"/>
    <w:rsid w:val="002B0F5B"/>
    <w:rsid w:val="002B1D78"/>
    <w:rsid w:val="002B1FAF"/>
    <w:rsid w:val="002B23DD"/>
    <w:rsid w:val="002B2787"/>
    <w:rsid w:val="002B28A8"/>
    <w:rsid w:val="002B2F5E"/>
    <w:rsid w:val="002B3636"/>
    <w:rsid w:val="002B3831"/>
    <w:rsid w:val="002B3A59"/>
    <w:rsid w:val="002B3E24"/>
    <w:rsid w:val="002B3F8B"/>
    <w:rsid w:val="002B4290"/>
    <w:rsid w:val="002B4C02"/>
    <w:rsid w:val="002B4C67"/>
    <w:rsid w:val="002B52C4"/>
    <w:rsid w:val="002B5396"/>
    <w:rsid w:val="002B553E"/>
    <w:rsid w:val="002B5781"/>
    <w:rsid w:val="002B5E68"/>
    <w:rsid w:val="002B60DA"/>
    <w:rsid w:val="002B6871"/>
    <w:rsid w:val="002B6872"/>
    <w:rsid w:val="002B692D"/>
    <w:rsid w:val="002B7371"/>
    <w:rsid w:val="002B76C6"/>
    <w:rsid w:val="002B78CC"/>
    <w:rsid w:val="002B7B63"/>
    <w:rsid w:val="002B7FC7"/>
    <w:rsid w:val="002C041E"/>
    <w:rsid w:val="002C0532"/>
    <w:rsid w:val="002C0783"/>
    <w:rsid w:val="002C0879"/>
    <w:rsid w:val="002C11F4"/>
    <w:rsid w:val="002C1CB5"/>
    <w:rsid w:val="002C23D9"/>
    <w:rsid w:val="002C268A"/>
    <w:rsid w:val="002C2B05"/>
    <w:rsid w:val="002C315F"/>
    <w:rsid w:val="002C3DF2"/>
    <w:rsid w:val="002C3E9E"/>
    <w:rsid w:val="002C3ECE"/>
    <w:rsid w:val="002C3F46"/>
    <w:rsid w:val="002C3F4E"/>
    <w:rsid w:val="002C426C"/>
    <w:rsid w:val="002C4839"/>
    <w:rsid w:val="002C5ED7"/>
    <w:rsid w:val="002C6469"/>
    <w:rsid w:val="002C6A9E"/>
    <w:rsid w:val="002C6F45"/>
    <w:rsid w:val="002C6FFF"/>
    <w:rsid w:val="002C7634"/>
    <w:rsid w:val="002C7BD9"/>
    <w:rsid w:val="002D0651"/>
    <w:rsid w:val="002D08DF"/>
    <w:rsid w:val="002D10C5"/>
    <w:rsid w:val="002D1186"/>
    <w:rsid w:val="002D17C8"/>
    <w:rsid w:val="002D196A"/>
    <w:rsid w:val="002D1AED"/>
    <w:rsid w:val="002D1BDE"/>
    <w:rsid w:val="002D1CC3"/>
    <w:rsid w:val="002D1FD8"/>
    <w:rsid w:val="002D2454"/>
    <w:rsid w:val="002D2995"/>
    <w:rsid w:val="002D2F9F"/>
    <w:rsid w:val="002D37EE"/>
    <w:rsid w:val="002D391A"/>
    <w:rsid w:val="002D3A3F"/>
    <w:rsid w:val="002D3E7A"/>
    <w:rsid w:val="002D477A"/>
    <w:rsid w:val="002D48E3"/>
    <w:rsid w:val="002D5D48"/>
    <w:rsid w:val="002D676E"/>
    <w:rsid w:val="002D6960"/>
    <w:rsid w:val="002D7022"/>
    <w:rsid w:val="002D7062"/>
    <w:rsid w:val="002D731D"/>
    <w:rsid w:val="002D746E"/>
    <w:rsid w:val="002D78EB"/>
    <w:rsid w:val="002D7A5F"/>
    <w:rsid w:val="002E00A6"/>
    <w:rsid w:val="002E01CD"/>
    <w:rsid w:val="002E03F2"/>
    <w:rsid w:val="002E0623"/>
    <w:rsid w:val="002E0976"/>
    <w:rsid w:val="002E0D46"/>
    <w:rsid w:val="002E0DD1"/>
    <w:rsid w:val="002E11F0"/>
    <w:rsid w:val="002E1233"/>
    <w:rsid w:val="002E174D"/>
    <w:rsid w:val="002E191D"/>
    <w:rsid w:val="002E1963"/>
    <w:rsid w:val="002E1A2D"/>
    <w:rsid w:val="002E1BBB"/>
    <w:rsid w:val="002E28EC"/>
    <w:rsid w:val="002E2B43"/>
    <w:rsid w:val="002E36F3"/>
    <w:rsid w:val="002E4510"/>
    <w:rsid w:val="002E47D9"/>
    <w:rsid w:val="002E4A5E"/>
    <w:rsid w:val="002E58A4"/>
    <w:rsid w:val="002E5A78"/>
    <w:rsid w:val="002E5C31"/>
    <w:rsid w:val="002E5CAA"/>
    <w:rsid w:val="002E5E01"/>
    <w:rsid w:val="002E6338"/>
    <w:rsid w:val="002E6764"/>
    <w:rsid w:val="002E686A"/>
    <w:rsid w:val="002E6930"/>
    <w:rsid w:val="002E7439"/>
    <w:rsid w:val="002E750E"/>
    <w:rsid w:val="002E79DC"/>
    <w:rsid w:val="002E7A5F"/>
    <w:rsid w:val="002F0720"/>
    <w:rsid w:val="002F0A56"/>
    <w:rsid w:val="002F0DF8"/>
    <w:rsid w:val="002F0F45"/>
    <w:rsid w:val="002F10B0"/>
    <w:rsid w:val="002F157A"/>
    <w:rsid w:val="002F16D3"/>
    <w:rsid w:val="002F191D"/>
    <w:rsid w:val="002F1C4E"/>
    <w:rsid w:val="002F2165"/>
    <w:rsid w:val="002F24A8"/>
    <w:rsid w:val="002F2639"/>
    <w:rsid w:val="002F2A73"/>
    <w:rsid w:val="002F3617"/>
    <w:rsid w:val="002F36B6"/>
    <w:rsid w:val="002F3702"/>
    <w:rsid w:val="002F3893"/>
    <w:rsid w:val="002F3B21"/>
    <w:rsid w:val="002F3DA0"/>
    <w:rsid w:val="002F3F5B"/>
    <w:rsid w:val="002F3F96"/>
    <w:rsid w:val="002F44CD"/>
    <w:rsid w:val="002F4A68"/>
    <w:rsid w:val="002F4AAA"/>
    <w:rsid w:val="002F4D4F"/>
    <w:rsid w:val="002F4F0F"/>
    <w:rsid w:val="002F5F43"/>
    <w:rsid w:val="002F7A51"/>
    <w:rsid w:val="002F7CA4"/>
    <w:rsid w:val="0030024A"/>
    <w:rsid w:val="00300367"/>
    <w:rsid w:val="00300561"/>
    <w:rsid w:val="0030057A"/>
    <w:rsid w:val="003008A1"/>
    <w:rsid w:val="00300DF4"/>
    <w:rsid w:val="0030105F"/>
    <w:rsid w:val="00301354"/>
    <w:rsid w:val="00301C28"/>
    <w:rsid w:val="00301E94"/>
    <w:rsid w:val="00302079"/>
    <w:rsid w:val="003021E4"/>
    <w:rsid w:val="00302226"/>
    <w:rsid w:val="003031A9"/>
    <w:rsid w:val="003033C5"/>
    <w:rsid w:val="003035ED"/>
    <w:rsid w:val="00303910"/>
    <w:rsid w:val="00303963"/>
    <w:rsid w:val="00303A4E"/>
    <w:rsid w:val="00303D33"/>
    <w:rsid w:val="00303FFB"/>
    <w:rsid w:val="0030473E"/>
    <w:rsid w:val="003047B4"/>
    <w:rsid w:val="00304DBA"/>
    <w:rsid w:val="003052CD"/>
    <w:rsid w:val="0030556A"/>
    <w:rsid w:val="00305666"/>
    <w:rsid w:val="00305E87"/>
    <w:rsid w:val="00305F36"/>
    <w:rsid w:val="0030666A"/>
    <w:rsid w:val="003067B9"/>
    <w:rsid w:val="00306B35"/>
    <w:rsid w:val="00307121"/>
    <w:rsid w:val="003072F5"/>
    <w:rsid w:val="00307589"/>
    <w:rsid w:val="0030781D"/>
    <w:rsid w:val="00307D15"/>
    <w:rsid w:val="00307DEC"/>
    <w:rsid w:val="00307EFA"/>
    <w:rsid w:val="00307F25"/>
    <w:rsid w:val="003101F2"/>
    <w:rsid w:val="00310942"/>
    <w:rsid w:val="00310A1F"/>
    <w:rsid w:val="003113CC"/>
    <w:rsid w:val="00311AD4"/>
    <w:rsid w:val="00311CB9"/>
    <w:rsid w:val="00312431"/>
    <w:rsid w:val="0031251A"/>
    <w:rsid w:val="00312A6C"/>
    <w:rsid w:val="00313049"/>
    <w:rsid w:val="00313505"/>
    <w:rsid w:val="00313617"/>
    <w:rsid w:val="003136E9"/>
    <w:rsid w:val="00313895"/>
    <w:rsid w:val="00313977"/>
    <w:rsid w:val="00313AC9"/>
    <w:rsid w:val="00313C13"/>
    <w:rsid w:val="00313FA3"/>
    <w:rsid w:val="00313FBB"/>
    <w:rsid w:val="0031450E"/>
    <w:rsid w:val="003145B3"/>
    <w:rsid w:val="00314EE6"/>
    <w:rsid w:val="00315328"/>
    <w:rsid w:val="003154C2"/>
    <w:rsid w:val="00315785"/>
    <w:rsid w:val="003157B8"/>
    <w:rsid w:val="00315B84"/>
    <w:rsid w:val="00315EF4"/>
    <w:rsid w:val="00316342"/>
    <w:rsid w:val="00316417"/>
    <w:rsid w:val="0031667A"/>
    <w:rsid w:val="00316909"/>
    <w:rsid w:val="00316BD4"/>
    <w:rsid w:val="003170E0"/>
    <w:rsid w:val="0031778C"/>
    <w:rsid w:val="003178C8"/>
    <w:rsid w:val="00317E51"/>
    <w:rsid w:val="003204CE"/>
    <w:rsid w:val="0032055D"/>
    <w:rsid w:val="0032090D"/>
    <w:rsid w:val="00321B52"/>
    <w:rsid w:val="0032223E"/>
    <w:rsid w:val="00322242"/>
    <w:rsid w:val="00322B39"/>
    <w:rsid w:val="00322C8D"/>
    <w:rsid w:val="00323230"/>
    <w:rsid w:val="003234BD"/>
    <w:rsid w:val="00323BAC"/>
    <w:rsid w:val="00323C32"/>
    <w:rsid w:val="00323D3F"/>
    <w:rsid w:val="0032471B"/>
    <w:rsid w:val="00324EC4"/>
    <w:rsid w:val="003251C1"/>
    <w:rsid w:val="003255E1"/>
    <w:rsid w:val="0032611B"/>
    <w:rsid w:val="003264CB"/>
    <w:rsid w:val="003264F4"/>
    <w:rsid w:val="003265B8"/>
    <w:rsid w:val="00326EBD"/>
    <w:rsid w:val="00326F14"/>
    <w:rsid w:val="0032718C"/>
    <w:rsid w:val="00327487"/>
    <w:rsid w:val="00327D4D"/>
    <w:rsid w:val="00330258"/>
    <w:rsid w:val="00330BCC"/>
    <w:rsid w:val="00330E77"/>
    <w:rsid w:val="00332F0D"/>
    <w:rsid w:val="00333110"/>
    <w:rsid w:val="003332F5"/>
    <w:rsid w:val="003334EF"/>
    <w:rsid w:val="00333BBE"/>
    <w:rsid w:val="00333C3D"/>
    <w:rsid w:val="00333E22"/>
    <w:rsid w:val="0033485A"/>
    <w:rsid w:val="00334AC3"/>
    <w:rsid w:val="00334E89"/>
    <w:rsid w:val="0033524C"/>
    <w:rsid w:val="003359D0"/>
    <w:rsid w:val="00335C7E"/>
    <w:rsid w:val="00335FC1"/>
    <w:rsid w:val="00336235"/>
    <w:rsid w:val="00336398"/>
    <w:rsid w:val="003363E8"/>
    <w:rsid w:val="00336B2E"/>
    <w:rsid w:val="00336BB6"/>
    <w:rsid w:val="00336D9B"/>
    <w:rsid w:val="00337526"/>
    <w:rsid w:val="00337A13"/>
    <w:rsid w:val="00340AA3"/>
    <w:rsid w:val="00340B0C"/>
    <w:rsid w:val="003415E8"/>
    <w:rsid w:val="003419E4"/>
    <w:rsid w:val="00341B06"/>
    <w:rsid w:val="00341C9F"/>
    <w:rsid w:val="00342062"/>
    <w:rsid w:val="00342144"/>
    <w:rsid w:val="00342289"/>
    <w:rsid w:val="0034233C"/>
    <w:rsid w:val="00342566"/>
    <w:rsid w:val="00342A2F"/>
    <w:rsid w:val="00342D76"/>
    <w:rsid w:val="00343121"/>
    <w:rsid w:val="0034340A"/>
    <w:rsid w:val="00343610"/>
    <w:rsid w:val="00343825"/>
    <w:rsid w:val="003439AB"/>
    <w:rsid w:val="00344B90"/>
    <w:rsid w:val="00344CE8"/>
    <w:rsid w:val="00344FB4"/>
    <w:rsid w:val="00345053"/>
    <w:rsid w:val="00345116"/>
    <w:rsid w:val="0034640C"/>
    <w:rsid w:val="00347084"/>
    <w:rsid w:val="00347121"/>
    <w:rsid w:val="0034768D"/>
    <w:rsid w:val="003476C2"/>
    <w:rsid w:val="00347D78"/>
    <w:rsid w:val="00347DDE"/>
    <w:rsid w:val="00350175"/>
    <w:rsid w:val="00350564"/>
    <w:rsid w:val="003505ED"/>
    <w:rsid w:val="0035069E"/>
    <w:rsid w:val="0035162A"/>
    <w:rsid w:val="00351747"/>
    <w:rsid w:val="00351751"/>
    <w:rsid w:val="00351807"/>
    <w:rsid w:val="00351898"/>
    <w:rsid w:val="00351C33"/>
    <w:rsid w:val="00351D6E"/>
    <w:rsid w:val="00351EBC"/>
    <w:rsid w:val="00351F69"/>
    <w:rsid w:val="00352094"/>
    <w:rsid w:val="003527E0"/>
    <w:rsid w:val="00352867"/>
    <w:rsid w:val="00352A56"/>
    <w:rsid w:val="00352F2E"/>
    <w:rsid w:val="00353321"/>
    <w:rsid w:val="003536AA"/>
    <w:rsid w:val="003537C6"/>
    <w:rsid w:val="00353B70"/>
    <w:rsid w:val="00353CE5"/>
    <w:rsid w:val="0035441C"/>
    <w:rsid w:val="00355518"/>
    <w:rsid w:val="0035573E"/>
    <w:rsid w:val="00355805"/>
    <w:rsid w:val="00355C5F"/>
    <w:rsid w:val="00355D52"/>
    <w:rsid w:val="00356083"/>
    <w:rsid w:val="0035613D"/>
    <w:rsid w:val="00356191"/>
    <w:rsid w:val="00356643"/>
    <w:rsid w:val="00356F79"/>
    <w:rsid w:val="00357799"/>
    <w:rsid w:val="00357A43"/>
    <w:rsid w:val="00357C14"/>
    <w:rsid w:val="00357DE5"/>
    <w:rsid w:val="00357E3D"/>
    <w:rsid w:val="00360477"/>
    <w:rsid w:val="0036065E"/>
    <w:rsid w:val="003607B7"/>
    <w:rsid w:val="00360E0D"/>
    <w:rsid w:val="00360E2B"/>
    <w:rsid w:val="0036115E"/>
    <w:rsid w:val="003613F3"/>
    <w:rsid w:val="00361979"/>
    <w:rsid w:val="00361E21"/>
    <w:rsid w:val="00362233"/>
    <w:rsid w:val="0036268E"/>
    <w:rsid w:val="003628EE"/>
    <w:rsid w:val="003631A7"/>
    <w:rsid w:val="00363412"/>
    <w:rsid w:val="00363B93"/>
    <w:rsid w:val="00363C28"/>
    <w:rsid w:val="00363EBA"/>
    <w:rsid w:val="00364BD0"/>
    <w:rsid w:val="00364BDD"/>
    <w:rsid w:val="00364C7E"/>
    <w:rsid w:val="00364FD5"/>
    <w:rsid w:val="0036548C"/>
    <w:rsid w:val="003654E0"/>
    <w:rsid w:val="003659AE"/>
    <w:rsid w:val="0036644C"/>
    <w:rsid w:val="00366796"/>
    <w:rsid w:val="00366A0C"/>
    <w:rsid w:val="00366ABA"/>
    <w:rsid w:val="00366BCC"/>
    <w:rsid w:val="00366FC6"/>
    <w:rsid w:val="00367460"/>
    <w:rsid w:val="00367748"/>
    <w:rsid w:val="003678EB"/>
    <w:rsid w:val="00367CD9"/>
    <w:rsid w:val="003701DA"/>
    <w:rsid w:val="0037090E"/>
    <w:rsid w:val="00370C8E"/>
    <w:rsid w:val="00370CB2"/>
    <w:rsid w:val="00371300"/>
    <w:rsid w:val="003714C0"/>
    <w:rsid w:val="0037169D"/>
    <w:rsid w:val="003716CA"/>
    <w:rsid w:val="00371A10"/>
    <w:rsid w:val="00372566"/>
    <w:rsid w:val="00373096"/>
    <w:rsid w:val="0037331B"/>
    <w:rsid w:val="003738DA"/>
    <w:rsid w:val="00373BD8"/>
    <w:rsid w:val="00373C22"/>
    <w:rsid w:val="00373D6A"/>
    <w:rsid w:val="00374584"/>
    <w:rsid w:val="0037472A"/>
    <w:rsid w:val="00374DD3"/>
    <w:rsid w:val="00374F90"/>
    <w:rsid w:val="00375102"/>
    <w:rsid w:val="0037557A"/>
    <w:rsid w:val="003764E7"/>
    <w:rsid w:val="003767B4"/>
    <w:rsid w:val="00376ADC"/>
    <w:rsid w:val="00376D33"/>
    <w:rsid w:val="00376D8F"/>
    <w:rsid w:val="00377047"/>
    <w:rsid w:val="003779E1"/>
    <w:rsid w:val="00377A47"/>
    <w:rsid w:val="00377A94"/>
    <w:rsid w:val="00377C38"/>
    <w:rsid w:val="00377F36"/>
    <w:rsid w:val="00380231"/>
    <w:rsid w:val="003805AE"/>
    <w:rsid w:val="00380B05"/>
    <w:rsid w:val="003813B7"/>
    <w:rsid w:val="00381535"/>
    <w:rsid w:val="003816CC"/>
    <w:rsid w:val="003824D3"/>
    <w:rsid w:val="003824EC"/>
    <w:rsid w:val="003825F0"/>
    <w:rsid w:val="00382616"/>
    <w:rsid w:val="003829A5"/>
    <w:rsid w:val="003833E9"/>
    <w:rsid w:val="00383688"/>
    <w:rsid w:val="003839F8"/>
    <w:rsid w:val="00384498"/>
    <w:rsid w:val="00384799"/>
    <w:rsid w:val="00384867"/>
    <w:rsid w:val="00384B9F"/>
    <w:rsid w:val="003855B0"/>
    <w:rsid w:val="00385A80"/>
    <w:rsid w:val="00385ABB"/>
    <w:rsid w:val="00386033"/>
    <w:rsid w:val="003864B4"/>
    <w:rsid w:val="00386BCA"/>
    <w:rsid w:val="00386E4A"/>
    <w:rsid w:val="00386EBE"/>
    <w:rsid w:val="003872A3"/>
    <w:rsid w:val="00387649"/>
    <w:rsid w:val="003876D1"/>
    <w:rsid w:val="003877B2"/>
    <w:rsid w:val="00387B24"/>
    <w:rsid w:val="00387D1E"/>
    <w:rsid w:val="00387F90"/>
    <w:rsid w:val="003900D7"/>
    <w:rsid w:val="00390533"/>
    <w:rsid w:val="00390687"/>
    <w:rsid w:val="003906D9"/>
    <w:rsid w:val="00390A24"/>
    <w:rsid w:val="00390E43"/>
    <w:rsid w:val="00391D78"/>
    <w:rsid w:val="0039212E"/>
    <w:rsid w:val="0039288D"/>
    <w:rsid w:val="00392B5E"/>
    <w:rsid w:val="00392C92"/>
    <w:rsid w:val="003937BF"/>
    <w:rsid w:val="003940C9"/>
    <w:rsid w:val="00394370"/>
    <w:rsid w:val="00394DB7"/>
    <w:rsid w:val="00395377"/>
    <w:rsid w:val="003959D2"/>
    <w:rsid w:val="00395A1F"/>
    <w:rsid w:val="0039614E"/>
    <w:rsid w:val="0039623E"/>
    <w:rsid w:val="0039667C"/>
    <w:rsid w:val="00396969"/>
    <w:rsid w:val="00396A4C"/>
    <w:rsid w:val="00396C2D"/>
    <w:rsid w:val="00396E85"/>
    <w:rsid w:val="003972F8"/>
    <w:rsid w:val="0039741F"/>
    <w:rsid w:val="00397574"/>
    <w:rsid w:val="00397A51"/>
    <w:rsid w:val="00397B9F"/>
    <w:rsid w:val="00397CC4"/>
    <w:rsid w:val="00397F15"/>
    <w:rsid w:val="003A0ED2"/>
    <w:rsid w:val="003A122A"/>
    <w:rsid w:val="003A1411"/>
    <w:rsid w:val="003A15AC"/>
    <w:rsid w:val="003A1664"/>
    <w:rsid w:val="003A1749"/>
    <w:rsid w:val="003A1B40"/>
    <w:rsid w:val="003A1DEE"/>
    <w:rsid w:val="003A2674"/>
    <w:rsid w:val="003A2B12"/>
    <w:rsid w:val="003A2F1C"/>
    <w:rsid w:val="003A2FD6"/>
    <w:rsid w:val="003A3114"/>
    <w:rsid w:val="003A34A3"/>
    <w:rsid w:val="003A3B8B"/>
    <w:rsid w:val="003A3C8F"/>
    <w:rsid w:val="003A3D15"/>
    <w:rsid w:val="003A3F08"/>
    <w:rsid w:val="003A41B6"/>
    <w:rsid w:val="003A430D"/>
    <w:rsid w:val="003A4509"/>
    <w:rsid w:val="003A4619"/>
    <w:rsid w:val="003A484B"/>
    <w:rsid w:val="003A4C92"/>
    <w:rsid w:val="003A4CA6"/>
    <w:rsid w:val="003A50F6"/>
    <w:rsid w:val="003A5265"/>
    <w:rsid w:val="003A52F4"/>
    <w:rsid w:val="003A54D5"/>
    <w:rsid w:val="003A5B62"/>
    <w:rsid w:val="003A60AA"/>
    <w:rsid w:val="003A61C6"/>
    <w:rsid w:val="003A6DA3"/>
    <w:rsid w:val="003A6ED4"/>
    <w:rsid w:val="003A7161"/>
    <w:rsid w:val="003A7603"/>
    <w:rsid w:val="003A761B"/>
    <w:rsid w:val="003A7702"/>
    <w:rsid w:val="003A7E3A"/>
    <w:rsid w:val="003B00EE"/>
    <w:rsid w:val="003B010E"/>
    <w:rsid w:val="003B01FB"/>
    <w:rsid w:val="003B0233"/>
    <w:rsid w:val="003B07DB"/>
    <w:rsid w:val="003B0883"/>
    <w:rsid w:val="003B0DE8"/>
    <w:rsid w:val="003B0F3E"/>
    <w:rsid w:val="003B1018"/>
    <w:rsid w:val="003B1129"/>
    <w:rsid w:val="003B135B"/>
    <w:rsid w:val="003B1801"/>
    <w:rsid w:val="003B1B36"/>
    <w:rsid w:val="003B1B7C"/>
    <w:rsid w:val="003B1D6D"/>
    <w:rsid w:val="003B1DA3"/>
    <w:rsid w:val="003B1F00"/>
    <w:rsid w:val="003B2896"/>
    <w:rsid w:val="003B2C3C"/>
    <w:rsid w:val="003B2DEE"/>
    <w:rsid w:val="003B354F"/>
    <w:rsid w:val="003B39CD"/>
    <w:rsid w:val="003B3B99"/>
    <w:rsid w:val="003B3DE7"/>
    <w:rsid w:val="003B43EF"/>
    <w:rsid w:val="003B4491"/>
    <w:rsid w:val="003B4676"/>
    <w:rsid w:val="003B4B04"/>
    <w:rsid w:val="003B4C50"/>
    <w:rsid w:val="003B50B2"/>
    <w:rsid w:val="003B5297"/>
    <w:rsid w:val="003B54F9"/>
    <w:rsid w:val="003B5724"/>
    <w:rsid w:val="003B5CBC"/>
    <w:rsid w:val="003B653C"/>
    <w:rsid w:val="003B7059"/>
    <w:rsid w:val="003B775F"/>
    <w:rsid w:val="003B7E3C"/>
    <w:rsid w:val="003C0262"/>
    <w:rsid w:val="003C03ED"/>
    <w:rsid w:val="003C042B"/>
    <w:rsid w:val="003C04FD"/>
    <w:rsid w:val="003C05A6"/>
    <w:rsid w:val="003C05AF"/>
    <w:rsid w:val="003C1413"/>
    <w:rsid w:val="003C24E1"/>
    <w:rsid w:val="003C2670"/>
    <w:rsid w:val="003C2D30"/>
    <w:rsid w:val="003C2E7B"/>
    <w:rsid w:val="003C322D"/>
    <w:rsid w:val="003C3245"/>
    <w:rsid w:val="003C329B"/>
    <w:rsid w:val="003C34A4"/>
    <w:rsid w:val="003C35B5"/>
    <w:rsid w:val="003C36A7"/>
    <w:rsid w:val="003C3A28"/>
    <w:rsid w:val="003C3D32"/>
    <w:rsid w:val="003C44EC"/>
    <w:rsid w:val="003C45D4"/>
    <w:rsid w:val="003C4A93"/>
    <w:rsid w:val="003C4C22"/>
    <w:rsid w:val="003C4FF7"/>
    <w:rsid w:val="003C526F"/>
    <w:rsid w:val="003C5C90"/>
    <w:rsid w:val="003C6D89"/>
    <w:rsid w:val="003C7809"/>
    <w:rsid w:val="003C78D8"/>
    <w:rsid w:val="003C7B27"/>
    <w:rsid w:val="003C7DCB"/>
    <w:rsid w:val="003D0126"/>
    <w:rsid w:val="003D015F"/>
    <w:rsid w:val="003D04E8"/>
    <w:rsid w:val="003D08C8"/>
    <w:rsid w:val="003D0E86"/>
    <w:rsid w:val="003D12C7"/>
    <w:rsid w:val="003D16B1"/>
    <w:rsid w:val="003D19AE"/>
    <w:rsid w:val="003D19D9"/>
    <w:rsid w:val="003D1A75"/>
    <w:rsid w:val="003D21C6"/>
    <w:rsid w:val="003D22D3"/>
    <w:rsid w:val="003D23F7"/>
    <w:rsid w:val="003D2971"/>
    <w:rsid w:val="003D2D45"/>
    <w:rsid w:val="003D2D84"/>
    <w:rsid w:val="003D2EA8"/>
    <w:rsid w:val="003D2FD2"/>
    <w:rsid w:val="003D2FE3"/>
    <w:rsid w:val="003D32F8"/>
    <w:rsid w:val="003D343C"/>
    <w:rsid w:val="003D35CB"/>
    <w:rsid w:val="003D43FD"/>
    <w:rsid w:val="003D44EB"/>
    <w:rsid w:val="003D4707"/>
    <w:rsid w:val="003D47A1"/>
    <w:rsid w:val="003D49C2"/>
    <w:rsid w:val="003D5620"/>
    <w:rsid w:val="003D5EC4"/>
    <w:rsid w:val="003D5F4D"/>
    <w:rsid w:val="003D60FA"/>
    <w:rsid w:val="003D65A6"/>
    <w:rsid w:val="003D67F6"/>
    <w:rsid w:val="003D6DC0"/>
    <w:rsid w:val="003D7349"/>
    <w:rsid w:val="003E01BB"/>
    <w:rsid w:val="003E024A"/>
    <w:rsid w:val="003E0295"/>
    <w:rsid w:val="003E0397"/>
    <w:rsid w:val="003E1675"/>
    <w:rsid w:val="003E192C"/>
    <w:rsid w:val="003E1A6B"/>
    <w:rsid w:val="003E1D31"/>
    <w:rsid w:val="003E22C6"/>
    <w:rsid w:val="003E2363"/>
    <w:rsid w:val="003E2BCE"/>
    <w:rsid w:val="003E2CCC"/>
    <w:rsid w:val="003E313B"/>
    <w:rsid w:val="003E3206"/>
    <w:rsid w:val="003E3232"/>
    <w:rsid w:val="003E3254"/>
    <w:rsid w:val="003E32A5"/>
    <w:rsid w:val="003E3531"/>
    <w:rsid w:val="003E3596"/>
    <w:rsid w:val="003E3DC6"/>
    <w:rsid w:val="003E4191"/>
    <w:rsid w:val="003E4477"/>
    <w:rsid w:val="003E4729"/>
    <w:rsid w:val="003E4EAF"/>
    <w:rsid w:val="003E52A3"/>
    <w:rsid w:val="003E567E"/>
    <w:rsid w:val="003E5689"/>
    <w:rsid w:val="003E5A1D"/>
    <w:rsid w:val="003E60A4"/>
    <w:rsid w:val="003E60C0"/>
    <w:rsid w:val="003E628B"/>
    <w:rsid w:val="003E6400"/>
    <w:rsid w:val="003E67DC"/>
    <w:rsid w:val="003E7715"/>
    <w:rsid w:val="003E79AA"/>
    <w:rsid w:val="003E7D1D"/>
    <w:rsid w:val="003F05B2"/>
    <w:rsid w:val="003F0C7B"/>
    <w:rsid w:val="003F0D98"/>
    <w:rsid w:val="003F11FB"/>
    <w:rsid w:val="003F128E"/>
    <w:rsid w:val="003F1B13"/>
    <w:rsid w:val="003F1D23"/>
    <w:rsid w:val="003F1F07"/>
    <w:rsid w:val="003F252B"/>
    <w:rsid w:val="003F253E"/>
    <w:rsid w:val="003F2F9B"/>
    <w:rsid w:val="003F3717"/>
    <w:rsid w:val="003F39AD"/>
    <w:rsid w:val="003F3EFD"/>
    <w:rsid w:val="003F3FC9"/>
    <w:rsid w:val="003F4044"/>
    <w:rsid w:val="003F4E30"/>
    <w:rsid w:val="003F500A"/>
    <w:rsid w:val="003F5A71"/>
    <w:rsid w:val="003F6223"/>
    <w:rsid w:val="003F6369"/>
    <w:rsid w:val="003F6694"/>
    <w:rsid w:val="003F66C2"/>
    <w:rsid w:val="003F68C2"/>
    <w:rsid w:val="003F6DB9"/>
    <w:rsid w:val="003F74D2"/>
    <w:rsid w:val="003F781A"/>
    <w:rsid w:val="003F7B58"/>
    <w:rsid w:val="003F7D7B"/>
    <w:rsid w:val="003F7F6D"/>
    <w:rsid w:val="004000D7"/>
    <w:rsid w:val="0040027E"/>
    <w:rsid w:val="00400330"/>
    <w:rsid w:val="00400528"/>
    <w:rsid w:val="0040064D"/>
    <w:rsid w:val="0040066C"/>
    <w:rsid w:val="004007AB"/>
    <w:rsid w:val="00401130"/>
    <w:rsid w:val="00401DF5"/>
    <w:rsid w:val="00401E4B"/>
    <w:rsid w:val="004020D7"/>
    <w:rsid w:val="004028C4"/>
    <w:rsid w:val="00402ED5"/>
    <w:rsid w:val="00403456"/>
    <w:rsid w:val="004035CD"/>
    <w:rsid w:val="00403AE8"/>
    <w:rsid w:val="00403E44"/>
    <w:rsid w:val="00404772"/>
    <w:rsid w:val="004047FC"/>
    <w:rsid w:val="00404CB2"/>
    <w:rsid w:val="00404D42"/>
    <w:rsid w:val="00404D5D"/>
    <w:rsid w:val="00404E92"/>
    <w:rsid w:val="0040512D"/>
    <w:rsid w:val="00405150"/>
    <w:rsid w:val="00406251"/>
    <w:rsid w:val="00406DA2"/>
    <w:rsid w:val="004070E5"/>
    <w:rsid w:val="004072BE"/>
    <w:rsid w:val="004072EF"/>
    <w:rsid w:val="004073CF"/>
    <w:rsid w:val="004094AD"/>
    <w:rsid w:val="004101F0"/>
    <w:rsid w:val="00410B33"/>
    <w:rsid w:val="00411A3F"/>
    <w:rsid w:val="00411B98"/>
    <w:rsid w:val="004120D0"/>
    <w:rsid w:val="004121DD"/>
    <w:rsid w:val="0041229F"/>
    <w:rsid w:val="00412565"/>
    <w:rsid w:val="00412E5C"/>
    <w:rsid w:val="00412E62"/>
    <w:rsid w:val="00412FE9"/>
    <w:rsid w:val="00413CC1"/>
    <w:rsid w:val="00414B18"/>
    <w:rsid w:val="00414D1C"/>
    <w:rsid w:val="00414E4D"/>
    <w:rsid w:val="00414E7D"/>
    <w:rsid w:val="00415079"/>
    <w:rsid w:val="0041564D"/>
    <w:rsid w:val="004158DC"/>
    <w:rsid w:val="00415F70"/>
    <w:rsid w:val="00416673"/>
    <w:rsid w:val="004166D9"/>
    <w:rsid w:val="00416DB2"/>
    <w:rsid w:val="00416FB7"/>
    <w:rsid w:val="0041755D"/>
    <w:rsid w:val="00417E80"/>
    <w:rsid w:val="004207FB"/>
    <w:rsid w:val="004209EC"/>
    <w:rsid w:val="00420C0F"/>
    <w:rsid w:val="00420C84"/>
    <w:rsid w:val="00420DCB"/>
    <w:rsid w:val="004211B6"/>
    <w:rsid w:val="00421304"/>
    <w:rsid w:val="00421636"/>
    <w:rsid w:val="0042190F"/>
    <w:rsid w:val="00421B0F"/>
    <w:rsid w:val="00421B72"/>
    <w:rsid w:val="00421CCE"/>
    <w:rsid w:val="004228E5"/>
    <w:rsid w:val="00422903"/>
    <w:rsid w:val="004229A6"/>
    <w:rsid w:val="00422C46"/>
    <w:rsid w:val="00422CBB"/>
    <w:rsid w:val="00422E47"/>
    <w:rsid w:val="00423298"/>
    <w:rsid w:val="004234A3"/>
    <w:rsid w:val="00423C8F"/>
    <w:rsid w:val="00423D70"/>
    <w:rsid w:val="004241BF"/>
    <w:rsid w:val="004248F8"/>
    <w:rsid w:val="00424B3C"/>
    <w:rsid w:val="00424C2A"/>
    <w:rsid w:val="00424D9A"/>
    <w:rsid w:val="004258BF"/>
    <w:rsid w:val="00426412"/>
    <w:rsid w:val="0042642F"/>
    <w:rsid w:val="0042666F"/>
    <w:rsid w:val="0042697B"/>
    <w:rsid w:val="00427057"/>
    <w:rsid w:val="004274C5"/>
    <w:rsid w:val="0042753F"/>
    <w:rsid w:val="00427597"/>
    <w:rsid w:val="00427693"/>
    <w:rsid w:val="004278C8"/>
    <w:rsid w:val="00427963"/>
    <w:rsid w:val="00427D85"/>
    <w:rsid w:val="00427F94"/>
    <w:rsid w:val="0043009A"/>
    <w:rsid w:val="0043027D"/>
    <w:rsid w:val="004306C4"/>
    <w:rsid w:val="00430874"/>
    <w:rsid w:val="00430ADE"/>
    <w:rsid w:val="00430DC1"/>
    <w:rsid w:val="0043104A"/>
    <w:rsid w:val="004312DA"/>
    <w:rsid w:val="0043185D"/>
    <w:rsid w:val="00431C22"/>
    <w:rsid w:val="00432101"/>
    <w:rsid w:val="00432160"/>
    <w:rsid w:val="004324DA"/>
    <w:rsid w:val="004324FA"/>
    <w:rsid w:val="00432B41"/>
    <w:rsid w:val="00432D6A"/>
    <w:rsid w:val="00434F3D"/>
    <w:rsid w:val="004356F3"/>
    <w:rsid w:val="00435772"/>
    <w:rsid w:val="0043582E"/>
    <w:rsid w:val="00435A17"/>
    <w:rsid w:val="00435A89"/>
    <w:rsid w:val="00435DF1"/>
    <w:rsid w:val="00435F14"/>
    <w:rsid w:val="00436127"/>
    <w:rsid w:val="004365B5"/>
    <w:rsid w:val="00436BC2"/>
    <w:rsid w:val="00436DCC"/>
    <w:rsid w:val="00436E44"/>
    <w:rsid w:val="00437204"/>
    <w:rsid w:val="004376AF"/>
    <w:rsid w:val="004379CB"/>
    <w:rsid w:val="00437B15"/>
    <w:rsid w:val="00437B65"/>
    <w:rsid w:val="004406DA"/>
    <w:rsid w:val="0044073F"/>
    <w:rsid w:val="00440753"/>
    <w:rsid w:val="00440D0D"/>
    <w:rsid w:val="0044131C"/>
    <w:rsid w:val="00441811"/>
    <w:rsid w:val="00441D1B"/>
    <w:rsid w:val="00441E87"/>
    <w:rsid w:val="004427AA"/>
    <w:rsid w:val="00442BFA"/>
    <w:rsid w:val="004432E0"/>
    <w:rsid w:val="00443692"/>
    <w:rsid w:val="004438F1"/>
    <w:rsid w:val="00443E8F"/>
    <w:rsid w:val="004444A2"/>
    <w:rsid w:val="00444582"/>
    <w:rsid w:val="00444746"/>
    <w:rsid w:val="00444872"/>
    <w:rsid w:val="004448DB"/>
    <w:rsid w:val="00444F18"/>
    <w:rsid w:val="00444FB0"/>
    <w:rsid w:val="004450EA"/>
    <w:rsid w:val="004454F5"/>
    <w:rsid w:val="0044572F"/>
    <w:rsid w:val="00445840"/>
    <w:rsid w:val="00445A41"/>
    <w:rsid w:val="00446452"/>
    <w:rsid w:val="00446513"/>
    <w:rsid w:val="004468E5"/>
    <w:rsid w:val="00446901"/>
    <w:rsid w:val="0044690F"/>
    <w:rsid w:val="00446935"/>
    <w:rsid w:val="00446BBF"/>
    <w:rsid w:val="00446D7F"/>
    <w:rsid w:val="004470FB"/>
    <w:rsid w:val="00447A37"/>
    <w:rsid w:val="00447B28"/>
    <w:rsid w:val="00447C6E"/>
    <w:rsid w:val="00447E5A"/>
    <w:rsid w:val="00447E70"/>
    <w:rsid w:val="0045003B"/>
    <w:rsid w:val="004500CC"/>
    <w:rsid w:val="00450232"/>
    <w:rsid w:val="004508F8"/>
    <w:rsid w:val="00450A97"/>
    <w:rsid w:val="00450C07"/>
    <w:rsid w:val="00450E31"/>
    <w:rsid w:val="004510CA"/>
    <w:rsid w:val="004513D3"/>
    <w:rsid w:val="0045152F"/>
    <w:rsid w:val="00451C44"/>
    <w:rsid w:val="004522B1"/>
    <w:rsid w:val="0045275B"/>
    <w:rsid w:val="004527B0"/>
    <w:rsid w:val="00452A8A"/>
    <w:rsid w:val="00452BF7"/>
    <w:rsid w:val="00452DA6"/>
    <w:rsid w:val="00453541"/>
    <w:rsid w:val="0045377F"/>
    <w:rsid w:val="00453A19"/>
    <w:rsid w:val="00453BCF"/>
    <w:rsid w:val="00453FE6"/>
    <w:rsid w:val="004541A0"/>
    <w:rsid w:val="00454D5F"/>
    <w:rsid w:val="00454D75"/>
    <w:rsid w:val="00455092"/>
    <w:rsid w:val="00455533"/>
    <w:rsid w:val="004560AD"/>
    <w:rsid w:val="0045627F"/>
    <w:rsid w:val="004562CB"/>
    <w:rsid w:val="00457748"/>
    <w:rsid w:val="00457887"/>
    <w:rsid w:val="00457BDE"/>
    <w:rsid w:val="00460C7E"/>
    <w:rsid w:val="00460E7C"/>
    <w:rsid w:val="00460F1C"/>
    <w:rsid w:val="00461108"/>
    <w:rsid w:val="00461247"/>
    <w:rsid w:val="00461416"/>
    <w:rsid w:val="00461960"/>
    <w:rsid w:val="00461C4A"/>
    <w:rsid w:val="00461CC4"/>
    <w:rsid w:val="00461D15"/>
    <w:rsid w:val="004622AB"/>
    <w:rsid w:val="004623F5"/>
    <w:rsid w:val="00462444"/>
    <w:rsid w:val="00462537"/>
    <w:rsid w:val="0046270B"/>
    <w:rsid w:val="00462CC0"/>
    <w:rsid w:val="00462CE6"/>
    <w:rsid w:val="00462FC2"/>
    <w:rsid w:val="00463163"/>
    <w:rsid w:val="004633BF"/>
    <w:rsid w:val="004636DB"/>
    <w:rsid w:val="004639BB"/>
    <w:rsid w:val="004645CE"/>
    <w:rsid w:val="00464738"/>
    <w:rsid w:val="004649C7"/>
    <w:rsid w:val="00464DF0"/>
    <w:rsid w:val="004651CB"/>
    <w:rsid w:val="00465561"/>
    <w:rsid w:val="00465615"/>
    <w:rsid w:val="004660B0"/>
    <w:rsid w:val="004665C6"/>
    <w:rsid w:val="00466C4E"/>
    <w:rsid w:val="00466D88"/>
    <w:rsid w:val="00466E88"/>
    <w:rsid w:val="00466FA1"/>
    <w:rsid w:val="0046715D"/>
    <w:rsid w:val="00467172"/>
    <w:rsid w:val="00467350"/>
    <w:rsid w:val="0046738E"/>
    <w:rsid w:val="00467A5B"/>
    <w:rsid w:val="00467B22"/>
    <w:rsid w:val="00467C58"/>
    <w:rsid w:val="00467EEB"/>
    <w:rsid w:val="004706DC"/>
    <w:rsid w:val="0047074F"/>
    <w:rsid w:val="0047084E"/>
    <w:rsid w:val="00470884"/>
    <w:rsid w:val="004709F5"/>
    <w:rsid w:val="00470CB5"/>
    <w:rsid w:val="00470E5E"/>
    <w:rsid w:val="00470E85"/>
    <w:rsid w:val="00471668"/>
    <w:rsid w:val="00471A08"/>
    <w:rsid w:val="00471FDA"/>
    <w:rsid w:val="004723A9"/>
    <w:rsid w:val="0047257D"/>
    <w:rsid w:val="0047291A"/>
    <w:rsid w:val="00472A4C"/>
    <w:rsid w:val="00472C9E"/>
    <w:rsid w:val="00472E96"/>
    <w:rsid w:val="00472F1F"/>
    <w:rsid w:val="00473091"/>
    <w:rsid w:val="00473293"/>
    <w:rsid w:val="0047360A"/>
    <w:rsid w:val="004738B1"/>
    <w:rsid w:val="00474310"/>
    <w:rsid w:val="00474419"/>
    <w:rsid w:val="00474A16"/>
    <w:rsid w:val="00474DD4"/>
    <w:rsid w:val="00474DEB"/>
    <w:rsid w:val="004758C3"/>
    <w:rsid w:val="00475BB0"/>
    <w:rsid w:val="00475DB6"/>
    <w:rsid w:val="004760DC"/>
    <w:rsid w:val="00476FDC"/>
    <w:rsid w:val="00477690"/>
    <w:rsid w:val="00477855"/>
    <w:rsid w:val="00477CFB"/>
    <w:rsid w:val="00480561"/>
    <w:rsid w:val="00480999"/>
    <w:rsid w:val="0048123D"/>
    <w:rsid w:val="004814D2"/>
    <w:rsid w:val="004816F6"/>
    <w:rsid w:val="004819D1"/>
    <w:rsid w:val="00481AD2"/>
    <w:rsid w:val="004828B8"/>
    <w:rsid w:val="00482C21"/>
    <w:rsid w:val="00482E7E"/>
    <w:rsid w:val="00483022"/>
    <w:rsid w:val="00483B5A"/>
    <w:rsid w:val="00484158"/>
    <w:rsid w:val="004841AA"/>
    <w:rsid w:val="00484309"/>
    <w:rsid w:val="004844DC"/>
    <w:rsid w:val="00484571"/>
    <w:rsid w:val="0048463B"/>
    <w:rsid w:val="00484B0A"/>
    <w:rsid w:val="00484B3E"/>
    <w:rsid w:val="00485917"/>
    <w:rsid w:val="00486124"/>
    <w:rsid w:val="00486238"/>
    <w:rsid w:val="0048648E"/>
    <w:rsid w:val="0048657E"/>
    <w:rsid w:val="004870A5"/>
    <w:rsid w:val="004901EF"/>
    <w:rsid w:val="00490262"/>
    <w:rsid w:val="004902A9"/>
    <w:rsid w:val="004905C1"/>
    <w:rsid w:val="004906EF"/>
    <w:rsid w:val="00490996"/>
    <w:rsid w:val="00490A89"/>
    <w:rsid w:val="00490B0F"/>
    <w:rsid w:val="00490C95"/>
    <w:rsid w:val="00491380"/>
    <w:rsid w:val="00491650"/>
    <w:rsid w:val="00491B85"/>
    <w:rsid w:val="00491E2C"/>
    <w:rsid w:val="0049213C"/>
    <w:rsid w:val="004926B7"/>
    <w:rsid w:val="004927C6"/>
    <w:rsid w:val="00492C15"/>
    <w:rsid w:val="00493316"/>
    <w:rsid w:val="00493572"/>
    <w:rsid w:val="00493583"/>
    <w:rsid w:val="004936AE"/>
    <w:rsid w:val="00493A99"/>
    <w:rsid w:val="00493CD4"/>
    <w:rsid w:val="00493FED"/>
    <w:rsid w:val="00494314"/>
    <w:rsid w:val="004943A0"/>
    <w:rsid w:val="004945D2"/>
    <w:rsid w:val="00494DA6"/>
    <w:rsid w:val="00494E61"/>
    <w:rsid w:val="0049502A"/>
    <w:rsid w:val="00495194"/>
    <w:rsid w:val="00495206"/>
    <w:rsid w:val="0049538B"/>
    <w:rsid w:val="00495E29"/>
    <w:rsid w:val="00495F58"/>
    <w:rsid w:val="004967AF"/>
    <w:rsid w:val="00496FD1"/>
    <w:rsid w:val="0049719A"/>
    <w:rsid w:val="00497AF6"/>
    <w:rsid w:val="00497C1D"/>
    <w:rsid w:val="004A00EF"/>
    <w:rsid w:val="004A0393"/>
    <w:rsid w:val="004A047A"/>
    <w:rsid w:val="004A066F"/>
    <w:rsid w:val="004A06FF"/>
    <w:rsid w:val="004A072D"/>
    <w:rsid w:val="004A0B6A"/>
    <w:rsid w:val="004A1242"/>
    <w:rsid w:val="004A1F0B"/>
    <w:rsid w:val="004A2509"/>
    <w:rsid w:val="004A2AF2"/>
    <w:rsid w:val="004A2C05"/>
    <w:rsid w:val="004A2F5A"/>
    <w:rsid w:val="004A3018"/>
    <w:rsid w:val="004A3295"/>
    <w:rsid w:val="004A32F6"/>
    <w:rsid w:val="004A3AFA"/>
    <w:rsid w:val="004A3D6F"/>
    <w:rsid w:val="004A40D0"/>
    <w:rsid w:val="004A45ED"/>
    <w:rsid w:val="004A4A11"/>
    <w:rsid w:val="004A50A1"/>
    <w:rsid w:val="004A517F"/>
    <w:rsid w:val="004A51DE"/>
    <w:rsid w:val="004A5312"/>
    <w:rsid w:val="004A532F"/>
    <w:rsid w:val="004A535D"/>
    <w:rsid w:val="004A537B"/>
    <w:rsid w:val="004A5744"/>
    <w:rsid w:val="004A57A0"/>
    <w:rsid w:val="004A57DB"/>
    <w:rsid w:val="004A5971"/>
    <w:rsid w:val="004A59A3"/>
    <w:rsid w:val="004A5BD0"/>
    <w:rsid w:val="004A5D37"/>
    <w:rsid w:val="004A603C"/>
    <w:rsid w:val="004A6146"/>
    <w:rsid w:val="004A623B"/>
    <w:rsid w:val="004A6359"/>
    <w:rsid w:val="004A63E6"/>
    <w:rsid w:val="004A6958"/>
    <w:rsid w:val="004A6974"/>
    <w:rsid w:val="004A6BA1"/>
    <w:rsid w:val="004A6D46"/>
    <w:rsid w:val="004A7388"/>
    <w:rsid w:val="004A7F92"/>
    <w:rsid w:val="004B06B9"/>
    <w:rsid w:val="004B07C1"/>
    <w:rsid w:val="004B0FB9"/>
    <w:rsid w:val="004B1112"/>
    <w:rsid w:val="004B1799"/>
    <w:rsid w:val="004B27E3"/>
    <w:rsid w:val="004B2C1E"/>
    <w:rsid w:val="004B2DF0"/>
    <w:rsid w:val="004B3BC2"/>
    <w:rsid w:val="004B3FB3"/>
    <w:rsid w:val="004B4331"/>
    <w:rsid w:val="004B44C4"/>
    <w:rsid w:val="004B478B"/>
    <w:rsid w:val="004B4CA6"/>
    <w:rsid w:val="004B4EE6"/>
    <w:rsid w:val="004B548F"/>
    <w:rsid w:val="004B5830"/>
    <w:rsid w:val="004B5D79"/>
    <w:rsid w:val="004B6395"/>
    <w:rsid w:val="004B68F8"/>
    <w:rsid w:val="004B7639"/>
    <w:rsid w:val="004B7A58"/>
    <w:rsid w:val="004B7B5C"/>
    <w:rsid w:val="004C0087"/>
    <w:rsid w:val="004C054B"/>
    <w:rsid w:val="004C09FF"/>
    <w:rsid w:val="004C10C8"/>
    <w:rsid w:val="004C1938"/>
    <w:rsid w:val="004C2212"/>
    <w:rsid w:val="004C2288"/>
    <w:rsid w:val="004C2371"/>
    <w:rsid w:val="004C2564"/>
    <w:rsid w:val="004C2638"/>
    <w:rsid w:val="004C2B04"/>
    <w:rsid w:val="004C363E"/>
    <w:rsid w:val="004C37F7"/>
    <w:rsid w:val="004C3F1B"/>
    <w:rsid w:val="004C46CF"/>
    <w:rsid w:val="004C470E"/>
    <w:rsid w:val="004C4C16"/>
    <w:rsid w:val="004C4F39"/>
    <w:rsid w:val="004C4FFC"/>
    <w:rsid w:val="004C56DC"/>
    <w:rsid w:val="004C5919"/>
    <w:rsid w:val="004C59C2"/>
    <w:rsid w:val="004C5CB1"/>
    <w:rsid w:val="004C5D13"/>
    <w:rsid w:val="004C6257"/>
    <w:rsid w:val="004C6D9A"/>
    <w:rsid w:val="004C7361"/>
    <w:rsid w:val="004C7779"/>
    <w:rsid w:val="004C79A3"/>
    <w:rsid w:val="004C79B1"/>
    <w:rsid w:val="004C7E88"/>
    <w:rsid w:val="004D0331"/>
    <w:rsid w:val="004D0E29"/>
    <w:rsid w:val="004D1886"/>
    <w:rsid w:val="004D1988"/>
    <w:rsid w:val="004D21BA"/>
    <w:rsid w:val="004D24DB"/>
    <w:rsid w:val="004D24F6"/>
    <w:rsid w:val="004D288B"/>
    <w:rsid w:val="004D28AD"/>
    <w:rsid w:val="004D35A5"/>
    <w:rsid w:val="004D3709"/>
    <w:rsid w:val="004D370F"/>
    <w:rsid w:val="004D39FC"/>
    <w:rsid w:val="004D3A31"/>
    <w:rsid w:val="004D3CDB"/>
    <w:rsid w:val="004D3DCC"/>
    <w:rsid w:val="004D3E6F"/>
    <w:rsid w:val="004D3F83"/>
    <w:rsid w:val="004D3FB8"/>
    <w:rsid w:val="004D4114"/>
    <w:rsid w:val="004D443E"/>
    <w:rsid w:val="004D44E0"/>
    <w:rsid w:val="004D46C5"/>
    <w:rsid w:val="004D487C"/>
    <w:rsid w:val="004D4BA7"/>
    <w:rsid w:val="004D4BB1"/>
    <w:rsid w:val="004D4D2A"/>
    <w:rsid w:val="004D4F9C"/>
    <w:rsid w:val="004D5694"/>
    <w:rsid w:val="004D5FF5"/>
    <w:rsid w:val="004D6197"/>
    <w:rsid w:val="004D622E"/>
    <w:rsid w:val="004D6707"/>
    <w:rsid w:val="004D68F0"/>
    <w:rsid w:val="004D6BE4"/>
    <w:rsid w:val="004D6DCE"/>
    <w:rsid w:val="004D6EA8"/>
    <w:rsid w:val="004D76A6"/>
    <w:rsid w:val="004D7A0C"/>
    <w:rsid w:val="004D7A21"/>
    <w:rsid w:val="004D7DFF"/>
    <w:rsid w:val="004E01CF"/>
    <w:rsid w:val="004E03B8"/>
    <w:rsid w:val="004E03C1"/>
    <w:rsid w:val="004E06BD"/>
    <w:rsid w:val="004E07B7"/>
    <w:rsid w:val="004E1278"/>
    <w:rsid w:val="004E136F"/>
    <w:rsid w:val="004E219D"/>
    <w:rsid w:val="004E240E"/>
    <w:rsid w:val="004E26C2"/>
    <w:rsid w:val="004E2945"/>
    <w:rsid w:val="004E29C1"/>
    <w:rsid w:val="004E2A43"/>
    <w:rsid w:val="004E2C13"/>
    <w:rsid w:val="004E3130"/>
    <w:rsid w:val="004E3259"/>
    <w:rsid w:val="004E3A5C"/>
    <w:rsid w:val="004E40C8"/>
    <w:rsid w:val="004E4487"/>
    <w:rsid w:val="004E49A3"/>
    <w:rsid w:val="004E4E10"/>
    <w:rsid w:val="004E4E76"/>
    <w:rsid w:val="004E4E9F"/>
    <w:rsid w:val="004E5689"/>
    <w:rsid w:val="004E56F2"/>
    <w:rsid w:val="004E5EBD"/>
    <w:rsid w:val="004E6101"/>
    <w:rsid w:val="004E61A9"/>
    <w:rsid w:val="004E6844"/>
    <w:rsid w:val="004E6B25"/>
    <w:rsid w:val="004E6D97"/>
    <w:rsid w:val="004E6E4F"/>
    <w:rsid w:val="004E70DB"/>
    <w:rsid w:val="004E74D6"/>
    <w:rsid w:val="004E7564"/>
    <w:rsid w:val="004E79CF"/>
    <w:rsid w:val="004E7BB6"/>
    <w:rsid w:val="004F06F3"/>
    <w:rsid w:val="004F0CF5"/>
    <w:rsid w:val="004F1571"/>
    <w:rsid w:val="004F17BB"/>
    <w:rsid w:val="004F18AA"/>
    <w:rsid w:val="004F1ABF"/>
    <w:rsid w:val="004F1AE1"/>
    <w:rsid w:val="004F1C2D"/>
    <w:rsid w:val="004F2E39"/>
    <w:rsid w:val="004F2F76"/>
    <w:rsid w:val="004F3B16"/>
    <w:rsid w:val="004F3C6D"/>
    <w:rsid w:val="004F3DA3"/>
    <w:rsid w:val="004F4658"/>
    <w:rsid w:val="004F4787"/>
    <w:rsid w:val="004F487B"/>
    <w:rsid w:val="004F4DDA"/>
    <w:rsid w:val="004F4E96"/>
    <w:rsid w:val="004F53BC"/>
    <w:rsid w:val="004F556B"/>
    <w:rsid w:val="004F556F"/>
    <w:rsid w:val="004F5AF3"/>
    <w:rsid w:val="004F61B2"/>
    <w:rsid w:val="004F6206"/>
    <w:rsid w:val="004F6472"/>
    <w:rsid w:val="004F688D"/>
    <w:rsid w:val="004F6B1B"/>
    <w:rsid w:val="004F6B41"/>
    <w:rsid w:val="004F6FAE"/>
    <w:rsid w:val="004F73AA"/>
    <w:rsid w:val="004F77DE"/>
    <w:rsid w:val="004F79C7"/>
    <w:rsid w:val="004F7BE6"/>
    <w:rsid w:val="004F7E93"/>
    <w:rsid w:val="005002B4"/>
    <w:rsid w:val="00500532"/>
    <w:rsid w:val="00500838"/>
    <w:rsid w:val="005009A1"/>
    <w:rsid w:val="00500BEB"/>
    <w:rsid w:val="0050110F"/>
    <w:rsid w:val="005017F1"/>
    <w:rsid w:val="005023E6"/>
    <w:rsid w:val="00502406"/>
    <w:rsid w:val="00502A0E"/>
    <w:rsid w:val="00502A17"/>
    <w:rsid w:val="00502DCB"/>
    <w:rsid w:val="00503204"/>
    <w:rsid w:val="00503A71"/>
    <w:rsid w:val="00503A8F"/>
    <w:rsid w:val="00503D34"/>
    <w:rsid w:val="005043E7"/>
    <w:rsid w:val="0050465E"/>
    <w:rsid w:val="00504E68"/>
    <w:rsid w:val="00505117"/>
    <w:rsid w:val="005070AD"/>
    <w:rsid w:val="00507249"/>
    <w:rsid w:val="0050781E"/>
    <w:rsid w:val="005101EA"/>
    <w:rsid w:val="005101F9"/>
    <w:rsid w:val="0051037B"/>
    <w:rsid w:val="00511364"/>
    <w:rsid w:val="00511B83"/>
    <w:rsid w:val="00511C15"/>
    <w:rsid w:val="00511D52"/>
    <w:rsid w:val="00511F36"/>
    <w:rsid w:val="005126F1"/>
    <w:rsid w:val="00512726"/>
    <w:rsid w:val="00512810"/>
    <w:rsid w:val="00512993"/>
    <w:rsid w:val="00512D02"/>
    <w:rsid w:val="0051328C"/>
    <w:rsid w:val="005134CF"/>
    <w:rsid w:val="00513555"/>
    <w:rsid w:val="00513841"/>
    <w:rsid w:val="0051385C"/>
    <w:rsid w:val="00513FF3"/>
    <w:rsid w:val="00514094"/>
    <w:rsid w:val="005146B0"/>
    <w:rsid w:val="00515654"/>
    <w:rsid w:val="0051591D"/>
    <w:rsid w:val="00515A60"/>
    <w:rsid w:val="00515D07"/>
    <w:rsid w:val="0051670E"/>
    <w:rsid w:val="005167CD"/>
    <w:rsid w:val="005170E0"/>
    <w:rsid w:val="005176AF"/>
    <w:rsid w:val="00517A53"/>
    <w:rsid w:val="00517A77"/>
    <w:rsid w:val="00517AAE"/>
    <w:rsid w:val="00517C10"/>
    <w:rsid w:val="00517C2C"/>
    <w:rsid w:val="00517E70"/>
    <w:rsid w:val="005200CD"/>
    <w:rsid w:val="0052063C"/>
    <w:rsid w:val="00520754"/>
    <w:rsid w:val="00520841"/>
    <w:rsid w:val="00520B55"/>
    <w:rsid w:val="00520F58"/>
    <w:rsid w:val="00521B28"/>
    <w:rsid w:val="00521D0C"/>
    <w:rsid w:val="00521D9A"/>
    <w:rsid w:val="005221A5"/>
    <w:rsid w:val="00522277"/>
    <w:rsid w:val="005222A1"/>
    <w:rsid w:val="00522690"/>
    <w:rsid w:val="00522DFD"/>
    <w:rsid w:val="00523241"/>
    <w:rsid w:val="00523309"/>
    <w:rsid w:val="00523419"/>
    <w:rsid w:val="00523603"/>
    <w:rsid w:val="00523702"/>
    <w:rsid w:val="00523856"/>
    <w:rsid w:val="00523994"/>
    <w:rsid w:val="00523C17"/>
    <w:rsid w:val="00523C74"/>
    <w:rsid w:val="00525339"/>
    <w:rsid w:val="0052580C"/>
    <w:rsid w:val="005262BB"/>
    <w:rsid w:val="00526515"/>
    <w:rsid w:val="00526780"/>
    <w:rsid w:val="00526BB1"/>
    <w:rsid w:val="00526DEE"/>
    <w:rsid w:val="00527B50"/>
    <w:rsid w:val="0053038D"/>
    <w:rsid w:val="0053050F"/>
    <w:rsid w:val="00530745"/>
    <w:rsid w:val="00530C17"/>
    <w:rsid w:val="00530DFA"/>
    <w:rsid w:val="00531F36"/>
    <w:rsid w:val="00531FAD"/>
    <w:rsid w:val="00532266"/>
    <w:rsid w:val="005324DB"/>
    <w:rsid w:val="00532770"/>
    <w:rsid w:val="00532E05"/>
    <w:rsid w:val="0053361F"/>
    <w:rsid w:val="00533E8C"/>
    <w:rsid w:val="0053445A"/>
    <w:rsid w:val="00534CC4"/>
    <w:rsid w:val="00535063"/>
    <w:rsid w:val="005350A3"/>
    <w:rsid w:val="005354ED"/>
    <w:rsid w:val="0053591D"/>
    <w:rsid w:val="00535D5C"/>
    <w:rsid w:val="005364CB"/>
    <w:rsid w:val="00536572"/>
    <w:rsid w:val="0053690E"/>
    <w:rsid w:val="00536B23"/>
    <w:rsid w:val="00536BD3"/>
    <w:rsid w:val="005373D5"/>
    <w:rsid w:val="00537C71"/>
    <w:rsid w:val="00537CB3"/>
    <w:rsid w:val="00537D77"/>
    <w:rsid w:val="0054017F"/>
    <w:rsid w:val="00540547"/>
    <w:rsid w:val="005405B3"/>
    <w:rsid w:val="0054071D"/>
    <w:rsid w:val="00540A05"/>
    <w:rsid w:val="00540CF0"/>
    <w:rsid w:val="0054121B"/>
    <w:rsid w:val="0054164E"/>
    <w:rsid w:val="00541F11"/>
    <w:rsid w:val="00541F24"/>
    <w:rsid w:val="00541F89"/>
    <w:rsid w:val="005424C8"/>
    <w:rsid w:val="005432C9"/>
    <w:rsid w:val="0054420F"/>
    <w:rsid w:val="005444A4"/>
    <w:rsid w:val="005444C1"/>
    <w:rsid w:val="00544789"/>
    <w:rsid w:val="005448DC"/>
    <w:rsid w:val="00544D34"/>
    <w:rsid w:val="00544F17"/>
    <w:rsid w:val="005450BB"/>
    <w:rsid w:val="005451CF"/>
    <w:rsid w:val="0054536D"/>
    <w:rsid w:val="005454C3"/>
    <w:rsid w:val="00545FBB"/>
    <w:rsid w:val="00546017"/>
    <w:rsid w:val="005461C3"/>
    <w:rsid w:val="005466CB"/>
    <w:rsid w:val="005468A6"/>
    <w:rsid w:val="00546DC3"/>
    <w:rsid w:val="00547326"/>
    <w:rsid w:val="0054762F"/>
    <w:rsid w:val="005476A1"/>
    <w:rsid w:val="00547C99"/>
    <w:rsid w:val="005506A6"/>
    <w:rsid w:val="0055091F"/>
    <w:rsid w:val="00550C43"/>
    <w:rsid w:val="005512AF"/>
    <w:rsid w:val="00551A9B"/>
    <w:rsid w:val="00551AEF"/>
    <w:rsid w:val="00552BB0"/>
    <w:rsid w:val="00553017"/>
    <w:rsid w:val="0055337B"/>
    <w:rsid w:val="00553789"/>
    <w:rsid w:val="00553B37"/>
    <w:rsid w:val="0055492E"/>
    <w:rsid w:val="00554D49"/>
    <w:rsid w:val="00554D4B"/>
    <w:rsid w:val="00554F10"/>
    <w:rsid w:val="005553E7"/>
    <w:rsid w:val="00555822"/>
    <w:rsid w:val="0055587F"/>
    <w:rsid w:val="005559D3"/>
    <w:rsid w:val="005559FD"/>
    <w:rsid w:val="00555AD3"/>
    <w:rsid w:val="00555B8B"/>
    <w:rsid w:val="0055624C"/>
    <w:rsid w:val="00556B2B"/>
    <w:rsid w:val="00556B31"/>
    <w:rsid w:val="00556B9E"/>
    <w:rsid w:val="0055780E"/>
    <w:rsid w:val="00560630"/>
    <w:rsid w:val="00560CE8"/>
    <w:rsid w:val="00560E79"/>
    <w:rsid w:val="005610B6"/>
    <w:rsid w:val="0056193D"/>
    <w:rsid w:val="00561FED"/>
    <w:rsid w:val="005622C6"/>
    <w:rsid w:val="00562CC5"/>
    <w:rsid w:val="00562DB6"/>
    <w:rsid w:val="00563039"/>
    <w:rsid w:val="005637E9"/>
    <w:rsid w:val="00563ADA"/>
    <w:rsid w:val="00563B38"/>
    <w:rsid w:val="00563CBE"/>
    <w:rsid w:val="00564B66"/>
    <w:rsid w:val="00564E14"/>
    <w:rsid w:val="00565097"/>
    <w:rsid w:val="00565114"/>
    <w:rsid w:val="005653A4"/>
    <w:rsid w:val="0056554D"/>
    <w:rsid w:val="005655B3"/>
    <w:rsid w:val="005660A5"/>
    <w:rsid w:val="005661F0"/>
    <w:rsid w:val="005665F5"/>
    <w:rsid w:val="00566612"/>
    <w:rsid w:val="0056686C"/>
    <w:rsid w:val="005669A1"/>
    <w:rsid w:val="00567B2D"/>
    <w:rsid w:val="005706EB"/>
    <w:rsid w:val="00571636"/>
    <w:rsid w:val="0057165F"/>
    <w:rsid w:val="005719A7"/>
    <w:rsid w:val="00571C39"/>
    <w:rsid w:val="00571C3F"/>
    <w:rsid w:val="00572495"/>
    <w:rsid w:val="005728C3"/>
    <w:rsid w:val="00572AB5"/>
    <w:rsid w:val="00572CEA"/>
    <w:rsid w:val="00573C55"/>
    <w:rsid w:val="00573C60"/>
    <w:rsid w:val="00574651"/>
    <w:rsid w:val="005747CA"/>
    <w:rsid w:val="00574E31"/>
    <w:rsid w:val="00574F2B"/>
    <w:rsid w:val="00575108"/>
    <w:rsid w:val="005751BB"/>
    <w:rsid w:val="005756CF"/>
    <w:rsid w:val="00575FD3"/>
    <w:rsid w:val="005766C3"/>
    <w:rsid w:val="00576882"/>
    <w:rsid w:val="00576DCB"/>
    <w:rsid w:val="00577207"/>
    <w:rsid w:val="00577361"/>
    <w:rsid w:val="0057750E"/>
    <w:rsid w:val="005775CA"/>
    <w:rsid w:val="0057790E"/>
    <w:rsid w:val="00577BFE"/>
    <w:rsid w:val="0058014C"/>
    <w:rsid w:val="005808D6"/>
    <w:rsid w:val="00580A43"/>
    <w:rsid w:val="00580A78"/>
    <w:rsid w:val="00580DF6"/>
    <w:rsid w:val="005811D2"/>
    <w:rsid w:val="00581576"/>
    <w:rsid w:val="00581BE0"/>
    <w:rsid w:val="00581FCE"/>
    <w:rsid w:val="00582085"/>
    <w:rsid w:val="0058253B"/>
    <w:rsid w:val="0058270D"/>
    <w:rsid w:val="005827E8"/>
    <w:rsid w:val="005828D4"/>
    <w:rsid w:val="005829AA"/>
    <w:rsid w:val="00582D1D"/>
    <w:rsid w:val="00583282"/>
    <w:rsid w:val="00583655"/>
    <w:rsid w:val="00583754"/>
    <w:rsid w:val="005838E1"/>
    <w:rsid w:val="00583C3F"/>
    <w:rsid w:val="00584277"/>
    <w:rsid w:val="005846F2"/>
    <w:rsid w:val="005851A5"/>
    <w:rsid w:val="00585520"/>
    <w:rsid w:val="0058553F"/>
    <w:rsid w:val="00585619"/>
    <w:rsid w:val="0058603B"/>
    <w:rsid w:val="00586241"/>
    <w:rsid w:val="00586B8C"/>
    <w:rsid w:val="00586C22"/>
    <w:rsid w:val="00586D1E"/>
    <w:rsid w:val="00586F16"/>
    <w:rsid w:val="00587413"/>
    <w:rsid w:val="00587599"/>
    <w:rsid w:val="0058789E"/>
    <w:rsid w:val="00587903"/>
    <w:rsid w:val="00587B7B"/>
    <w:rsid w:val="0059000A"/>
    <w:rsid w:val="005900EE"/>
    <w:rsid w:val="00590311"/>
    <w:rsid w:val="0059032F"/>
    <w:rsid w:val="0059052D"/>
    <w:rsid w:val="005906D2"/>
    <w:rsid w:val="005906F3"/>
    <w:rsid w:val="00590BA6"/>
    <w:rsid w:val="00590BAC"/>
    <w:rsid w:val="00590D8D"/>
    <w:rsid w:val="00591082"/>
    <w:rsid w:val="00591153"/>
    <w:rsid w:val="00591462"/>
    <w:rsid w:val="0059161E"/>
    <w:rsid w:val="00591797"/>
    <w:rsid w:val="00591805"/>
    <w:rsid w:val="00591A12"/>
    <w:rsid w:val="005920AA"/>
    <w:rsid w:val="0059235B"/>
    <w:rsid w:val="00592464"/>
    <w:rsid w:val="005924ED"/>
    <w:rsid w:val="005926D2"/>
    <w:rsid w:val="005929AE"/>
    <w:rsid w:val="00592EB0"/>
    <w:rsid w:val="00593392"/>
    <w:rsid w:val="005933D1"/>
    <w:rsid w:val="005933DC"/>
    <w:rsid w:val="005933F3"/>
    <w:rsid w:val="00593416"/>
    <w:rsid w:val="005939DD"/>
    <w:rsid w:val="00593C3A"/>
    <w:rsid w:val="00593DAF"/>
    <w:rsid w:val="00593EE0"/>
    <w:rsid w:val="00593F73"/>
    <w:rsid w:val="00594C40"/>
    <w:rsid w:val="00594F32"/>
    <w:rsid w:val="005954E2"/>
    <w:rsid w:val="00595CA2"/>
    <w:rsid w:val="00596189"/>
    <w:rsid w:val="005962A7"/>
    <w:rsid w:val="005963A2"/>
    <w:rsid w:val="0059642F"/>
    <w:rsid w:val="0059664C"/>
    <w:rsid w:val="00596B4F"/>
    <w:rsid w:val="00596B60"/>
    <w:rsid w:val="00596F8E"/>
    <w:rsid w:val="0059710C"/>
    <w:rsid w:val="0059734E"/>
    <w:rsid w:val="005974E3"/>
    <w:rsid w:val="005979E1"/>
    <w:rsid w:val="00597FBB"/>
    <w:rsid w:val="005A0323"/>
    <w:rsid w:val="005A0562"/>
    <w:rsid w:val="005A0785"/>
    <w:rsid w:val="005A141F"/>
    <w:rsid w:val="005A1458"/>
    <w:rsid w:val="005A181D"/>
    <w:rsid w:val="005A19C5"/>
    <w:rsid w:val="005A27D6"/>
    <w:rsid w:val="005A2920"/>
    <w:rsid w:val="005A2A3D"/>
    <w:rsid w:val="005A2BD6"/>
    <w:rsid w:val="005A2E5C"/>
    <w:rsid w:val="005A2F73"/>
    <w:rsid w:val="005A30EB"/>
    <w:rsid w:val="005A3948"/>
    <w:rsid w:val="005A3D17"/>
    <w:rsid w:val="005A3D4B"/>
    <w:rsid w:val="005A3F0F"/>
    <w:rsid w:val="005A4063"/>
    <w:rsid w:val="005A4278"/>
    <w:rsid w:val="005A49E9"/>
    <w:rsid w:val="005A4BAE"/>
    <w:rsid w:val="005A4CB8"/>
    <w:rsid w:val="005A4DF3"/>
    <w:rsid w:val="005A4E61"/>
    <w:rsid w:val="005A4EC8"/>
    <w:rsid w:val="005A51B5"/>
    <w:rsid w:val="005A60D1"/>
    <w:rsid w:val="005A6A84"/>
    <w:rsid w:val="005A6AE0"/>
    <w:rsid w:val="005A6D4B"/>
    <w:rsid w:val="005A6EA8"/>
    <w:rsid w:val="005A6F7F"/>
    <w:rsid w:val="005A727E"/>
    <w:rsid w:val="005A72BA"/>
    <w:rsid w:val="005A73A6"/>
    <w:rsid w:val="005A7CFC"/>
    <w:rsid w:val="005A7D16"/>
    <w:rsid w:val="005A7D29"/>
    <w:rsid w:val="005A7F26"/>
    <w:rsid w:val="005B0185"/>
    <w:rsid w:val="005B0225"/>
    <w:rsid w:val="005B02E5"/>
    <w:rsid w:val="005B037A"/>
    <w:rsid w:val="005B04C5"/>
    <w:rsid w:val="005B0613"/>
    <w:rsid w:val="005B07A7"/>
    <w:rsid w:val="005B09A4"/>
    <w:rsid w:val="005B0E54"/>
    <w:rsid w:val="005B1303"/>
    <w:rsid w:val="005B1657"/>
    <w:rsid w:val="005B1F47"/>
    <w:rsid w:val="005B2273"/>
    <w:rsid w:val="005B2728"/>
    <w:rsid w:val="005B2745"/>
    <w:rsid w:val="005B281B"/>
    <w:rsid w:val="005B2821"/>
    <w:rsid w:val="005B30A6"/>
    <w:rsid w:val="005B3307"/>
    <w:rsid w:val="005B3B28"/>
    <w:rsid w:val="005B4216"/>
    <w:rsid w:val="005B46E3"/>
    <w:rsid w:val="005B47B2"/>
    <w:rsid w:val="005B4C27"/>
    <w:rsid w:val="005B4F17"/>
    <w:rsid w:val="005B4FD1"/>
    <w:rsid w:val="005B5046"/>
    <w:rsid w:val="005B51EC"/>
    <w:rsid w:val="005B5214"/>
    <w:rsid w:val="005B541D"/>
    <w:rsid w:val="005B5785"/>
    <w:rsid w:val="005B5F68"/>
    <w:rsid w:val="005B613B"/>
    <w:rsid w:val="005B63BA"/>
    <w:rsid w:val="005B641F"/>
    <w:rsid w:val="005B65E8"/>
    <w:rsid w:val="005B6791"/>
    <w:rsid w:val="005B68CB"/>
    <w:rsid w:val="005B704E"/>
    <w:rsid w:val="005B7823"/>
    <w:rsid w:val="005B7D56"/>
    <w:rsid w:val="005B7F82"/>
    <w:rsid w:val="005B7F83"/>
    <w:rsid w:val="005C03D0"/>
    <w:rsid w:val="005C04C4"/>
    <w:rsid w:val="005C0DAE"/>
    <w:rsid w:val="005C1664"/>
    <w:rsid w:val="005C1F3B"/>
    <w:rsid w:val="005C21ED"/>
    <w:rsid w:val="005C2A5E"/>
    <w:rsid w:val="005C2B9B"/>
    <w:rsid w:val="005C2F8A"/>
    <w:rsid w:val="005C3040"/>
    <w:rsid w:val="005C321B"/>
    <w:rsid w:val="005C324D"/>
    <w:rsid w:val="005C3C52"/>
    <w:rsid w:val="005C416C"/>
    <w:rsid w:val="005C5870"/>
    <w:rsid w:val="005C5B49"/>
    <w:rsid w:val="005C5B54"/>
    <w:rsid w:val="005C5F2A"/>
    <w:rsid w:val="005C63AD"/>
    <w:rsid w:val="005C6921"/>
    <w:rsid w:val="005C6AEC"/>
    <w:rsid w:val="005C6D6F"/>
    <w:rsid w:val="005C6F63"/>
    <w:rsid w:val="005C72D4"/>
    <w:rsid w:val="005C7820"/>
    <w:rsid w:val="005C795B"/>
    <w:rsid w:val="005C7CEE"/>
    <w:rsid w:val="005C7E4C"/>
    <w:rsid w:val="005C7F2A"/>
    <w:rsid w:val="005D0098"/>
    <w:rsid w:val="005D0741"/>
    <w:rsid w:val="005D0A12"/>
    <w:rsid w:val="005D1558"/>
    <w:rsid w:val="005D1C7A"/>
    <w:rsid w:val="005D1D0C"/>
    <w:rsid w:val="005D1FBA"/>
    <w:rsid w:val="005D22CB"/>
    <w:rsid w:val="005D2EC2"/>
    <w:rsid w:val="005D30B4"/>
    <w:rsid w:val="005D341F"/>
    <w:rsid w:val="005D3421"/>
    <w:rsid w:val="005D3545"/>
    <w:rsid w:val="005D3613"/>
    <w:rsid w:val="005D384F"/>
    <w:rsid w:val="005D38AC"/>
    <w:rsid w:val="005D3D58"/>
    <w:rsid w:val="005D3D5C"/>
    <w:rsid w:val="005D3D67"/>
    <w:rsid w:val="005D3FD9"/>
    <w:rsid w:val="005D456D"/>
    <w:rsid w:val="005D4770"/>
    <w:rsid w:val="005D50A1"/>
    <w:rsid w:val="005D5359"/>
    <w:rsid w:val="005D53AA"/>
    <w:rsid w:val="005D53CE"/>
    <w:rsid w:val="005D53EE"/>
    <w:rsid w:val="005D627C"/>
    <w:rsid w:val="005D6412"/>
    <w:rsid w:val="005D711A"/>
    <w:rsid w:val="005D729D"/>
    <w:rsid w:val="005D73BE"/>
    <w:rsid w:val="005D78C3"/>
    <w:rsid w:val="005D79DE"/>
    <w:rsid w:val="005E055B"/>
    <w:rsid w:val="005E060C"/>
    <w:rsid w:val="005E0800"/>
    <w:rsid w:val="005E0A17"/>
    <w:rsid w:val="005E0A79"/>
    <w:rsid w:val="005E0AB2"/>
    <w:rsid w:val="005E0BA9"/>
    <w:rsid w:val="005E0D04"/>
    <w:rsid w:val="005E1425"/>
    <w:rsid w:val="005E1830"/>
    <w:rsid w:val="005E1F29"/>
    <w:rsid w:val="005E1F87"/>
    <w:rsid w:val="005E2166"/>
    <w:rsid w:val="005E2C2E"/>
    <w:rsid w:val="005E2C8A"/>
    <w:rsid w:val="005E3019"/>
    <w:rsid w:val="005E317D"/>
    <w:rsid w:val="005E3310"/>
    <w:rsid w:val="005E38FB"/>
    <w:rsid w:val="005E3D47"/>
    <w:rsid w:val="005E3F38"/>
    <w:rsid w:val="005E44A6"/>
    <w:rsid w:val="005E44BB"/>
    <w:rsid w:val="005E4708"/>
    <w:rsid w:val="005E474C"/>
    <w:rsid w:val="005E51EA"/>
    <w:rsid w:val="005E5395"/>
    <w:rsid w:val="005E589F"/>
    <w:rsid w:val="005E5A48"/>
    <w:rsid w:val="005E5BBA"/>
    <w:rsid w:val="005E6E2E"/>
    <w:rsid w:val="005E6E4D"/>
    <w:rsid w:val="005E6EB8"/>
    <w:rsid w:val="005E73AF"/>
    <w:rsid w:val="005E74F6"/>
    <w:rsid w:val="005E78A1"/>
    <w:rsid w:val="005E78D4"/>
    <w:rsid w:val="005F00B1"/>
    <w:rsid w:val="005F04B3"/>
    <w:rsid w:val="005F067B"/>
    <w:rsid w:val="005F0C39"/>
    <w:rsid w:val="005F0D53"/>
    <w:rsid w:val="005F11E6"/>
    <w:rsid w:val="005F12F8"/>
    <w:rsid w:val="005F17E1"/>
    <w:rsid w:val="005F1AA6"/>
    <w:rsid w:val="005F1D6C"/>
    <w:rsid w:val="005F22B5"/>
    <w:rsid w:val="005F2544"/>
    <w:rsid w:val="005F2673"/>
    <w:rsid w:val="005F3149"/>
    <w:rsid w:val="005F32A5"/>
    <w:rsid w:val="005F345C"/>
    <w:rsid w:val="005F351F"/>
    <w:rsid w:val="005F3543"/>
    <w:rsid w:val="005F38AD"/>
    <w:rsid w:val="005F3B15"/>
    <w:rsid w:val="005F3F78"/>
    <w:rsid w:val="005F46D8"/>
    <w:rsid w:val="005F52EC"/>
    <w:rsid w:val="005F5383"/>
    <w:rsid w:val="005F5599"/>
    <w:rsid w:val="005F5681"/>
    <w:rsid w:val="005F5AE1"/>
    <w:rsid w:val="005F5CF2"/>
    <w:rsid w:val="005F654A"/>
    <w:rsid w:val="005F6778"/>
    <w:rsid w:val="005F70C1"/>
    <w:rsid w:val="005F75EF"/>
    <w:rsid w:val="005F77CC"/>
    <w:rsid w:val="005F7892"/>
    <w:rsid w:val="005F7968"/>
    <w:rsid w:val="005F7FED"/>
    <w:rsid w:val="00600027"/>
    <w:rsid w:val="0060015C"/>
    <w:rsid w:val="0060026C"/>
    <w:rsid w:val="006003B7"/>
    <w:rsid w:val="0060112D"/>
    <w:rsid w:val="00601611"/>
    <w:rsid w:val="00601A57"/>
    <w:rsid w:val="00601DDF"/>
    <w:rsid w:val="006022C2"/>
    <w:rsid w:val="00602340"/>
    <w:rsid w:val="006030E4"/>
    <w:rsid w:val="0060311A"/>
    <w:rsid w:val="006036BD"/>
    <w:rsid w:val="00603DD7"/>
    <w:rsid w:val="00603EDA"/>
    <w:rsid w:val="00604C75"/>
    <w:rsid w:val="00604EE7"/>
    <w:rsid w:val="006052F9"/>
    <w:rsid w:val="00605458"/>
    <w:rsid w:val="00605659"/>
    <w:rsid w:val="00605668"/>
    <w:rsid w:val="006057BF"/>
    <w:rsid w:val="00605DCA"/>
    <w:rsid w:val="00605EF8"/>
    <w:rsid w:val="00606490"/>
    <w:rsid w:val="006065B9"/>
    <w:rsid w:val="00606898"/>
    <w:rsid w:val="006075B1"/>
    <w:rsid w:val="00607C2E"/>
    <w:rsid w:val="00607CE7"/>
    <w:rsid w:val="00607D47"/>
    <w:rsid w:val="006101EC"/>
    <w:rsid w:val="006102C9"/>
    <w:rsid w:val="0061058A"/>
    <w:rsid w:val="00610805"/>
    <w:rsid w:val="006109EB"/>
    <w:rsid w:val="006119E6"/>
    <w:rsid w:val="0061225C"/>
    <w:rsid w:val="0061226C"/>
    <w:rsid w:val="00612319"/>
    <w:rsid w:val="00612434"/>
    <w:rsid w:val="006126C6"/>
    <w:rsid w:val="00612933"/>
    <w:rsid w:val="00613304"/>
    <w:rsid w:val="0061358D"/>
    <w:rsid w:val="00613F30"/>
    <w:rsid w:val="00614198"/>
    <w:rsid w:val="0061429A"/>
    <w:rsid w:val="00614936"/>
    <w:rsid w:val="006151AE"/>
    <w:rsid w:val="0061525A"/>
    <w:rsid w:val="0061535C"/>
    <w:rsid w:val="006155A1"/>
    <w:rsid w:val="006155EF"/>
    <w:rsid w:val="006158ED"/>
    <w:rsid w:val="0061606E"/>
    <w:rsid w:val="006161C4"/>
    <w:rsid w:val="00616671"/>
    <w:rsid w:val="006168FD"/>
    <w:rsid w:val="00616BE6"/>
    <w:rsid w:val="00616D59"/>
    <w:rsid w:val="0061725D"/>
    <w:rsid w:val="00617379"/>
    <w:rsid w:val="006173CC"/>
    <w:rsid w:val="00617894"/>
    <w:rsid w:val="00617B22"/>
    <w:rsid w:val="00617CB8"/>
    <w:rsid w:val="00621364"/>
    <w:rsid w:val="006216EA"/>
    <w:rsid w:val="00621753"/>
    <w:rsid w:val="0062198F"/>
    <w:rsid w:val="006220E5"/>
    <w:rsid w:val="0062226D"/>
    <w:rsid w:val="006226D3"/>
    <w:rsid w:val="006232E5"/>
    <w:rsid w:val="0062475D"/>
    <w:rsid w:val="00624E1C"/>
    <w:rsid w:val="006253DA"/>
    <w:rsid w:val="00625797"/>
    <w:rsid w:val="00625BEC"/>
    <w:rsid w:val="00626097"/>
    <w:rsid w:val="006264B1"/>
    <w:rsid w:val="00626575"/>
    <w:rsid w:val="00626693"/>
    <w:rsid w:val="00626B9D"/>
    <w:rsid w:val="00626E73"/>
    <w:rsid w:val="00626EA0"/>
    <w:rsid w:val="00626EB6"/>
    <w:rsid w:val="00627B0C"/>
    <w:rsid w:val="00627FDF"/>
    <w:rsid w:val="0063024F"/>
    <w:rsid w:val="00630377"/>
    <w:rsid w:val="00630929"/>
    <w:rsid w:val="006309C9"/>
    <w:rsid w:val="00630A02"/>
    <w:rsid w:val="00630A75"/>
    <w:rsid w:val="006312F9"/>
    <w:rsid w:val="00631306"/>
    <w:rsid w:val="00631AAE"/>
    <w:rsid w:val="0063219D"/>
    <w:rsid w:val="00632519"/>
    <w:rsid w:val="00633285"/>
    <w:rsid w:val="0063335C"/>
    <w:rsid w:val="0063375F"/>
    <w:rsid w:val="006338E8"/>
    <w:rsid w:val="006339BE"/>
    <w:rsid w:val="00633B86"/>
    <w:rsid w:val="00633C04"/>
    <w:rsid w:val="00633F8B"/>
    <w:rsid w:val="006345FC"/>
    <w:rsid w:val="00634650"/>
    <w:rsid w:val="00634987"/>
    <w:rsid w:val="00634A2B"/>
    <w:rsid w:val="00634CA2"/>
    <w:rsid w:val="00634FCB"/>
    <w:rsid w:val="0063509C"/>
    <w:rsid w:val="0063620A"/>
    <w:rsid w:val="006365BE"/>
    <w:rsid w:val="006366B9"/>
    <w:rsid w:val="00636A9A"/>
    <w:rsid w:val="00636B7C"/>
    <w:rsid w:val="00636D7F"/>
    <w:rsid w:val="00637088"/>
    <w:rsid w:val="00637442"/>
    <w:rsid w:val="00637480"/>
    <w:rsid w:val="00637DA2"/>
    <w:rsid w:val="0064024C"/>
    <w:rsid w:val="00640376"/>
    <w:rsid w:val="00640B98"/>
    <w:rsid w:val="00640E47"/>
    <w:rsid w:val="00641A0C"/>
    <w:rsid w:val="00641B60"/>
    <w:rsid w:val="00641BC4"/>
    <w:rsid w:val="00641EF4"/>
    <w:rsid w:val="00642BEA"/>
    <w:rsid w:val="00642BF8"/>
    <w:rsid w:val="00642F46"/>
    <w:rsid w:val="00642FE9"/>
    <w:rsid w:val="006432A1"/>
    <w:rsid w:val="006434B1"/>
    <w:rsid w:val="00643525"/>
    <w:rsid w:val="006435C6"/>
    <w:rsid w:val="006442AA"/>
    <w:rsid w:val="006442EF"/>
    <w:rsid w:val="006445A7"/>
    <w:rsid w:val="006446EB"/>
    <w:rsid w:val="0064486A"/>
    <w:rsid w:val="00644A4E"/>
    <w:rsid w:val="00644F1C"/>
    <w:rsid w:val="006451A8"/>
    <w:rsid w:val="006456E3"/>
    <w:rsid w:val="00645B90"/>
    <w:rsid w:val="006460B6"/>
    <w:rsid w:val="00646210"/>
    <w:rsid w:val="00646395"/>
    <w:rsid w:val="00646691"/>
    <w:rsid w:val="00646C6F"/>
    <w:rsid w:val="00646E55"/>
    <w:rsid w:val="00646F0F"/>
    <w:rsid w:val="00647392"/>
    <w:rsid w:val="006473BF"/>
    <w:rsid w:val="00647832"/>
    <w:rsid w:val="00647E4B"/>
    <w:rsid w:val="0065004A"/>
    <w:rsid w:val="00650102"/>
    <w:rsid w:val="00650139"/>
    <w:rsid w:val="00650235"/>
    <w:rsid w:val="00650818"/>
    <w:rsid w:val="00650BD8"/>
    <w:rsid w:val="00650D22"/>
    <w:rsid w:val="00650EE7"/>
    <w:rsid w:val="0065123E"/>
    <w:rsid w:val="00651414"/>
    <w:rsid w:val="00651692"/>
    <w:rsid w:val="0065171A"/>
    <w:rsid w:val="00651828"/>
    <w:rsid w:val="00651C11"/>
    <w:rsid w:val="00651DB1"/>
    <w:rsid w:val="006526E0"/>
    <w:rsid w:val="0065287E"/>
    <w:rsid w:val="0065294C"/>
    <w:rsid w:val="00652A5A"/>
    <w:rsid w:val="00652EED"/>
    <w:rsid w:val="006531A2"/>
    <w:rsid w:val="006534AB"/>
    <w:rsid w:val="00653692"/>
    <w:rsid w:val="006539C9"/>
    <w:rsid w:val="00653F29"/>
    <w:rsid w:val="00654204"/>
    <w:rsid w:val="0065430F"/>
    <w:rsid w:val="006545D2"/>
    <w:rsid w:val="0065467C"/>
    <w:rsid w:val="00654800"/>
    <w:rsid w:val="00654820"/>
    <w:rsid w:val="00654AD0"/>
    <w:rsid w:val="00654B69"/>
    <w:rsid w:val="00654DD0"/>
    <w:rsid w:val="0065511B"/>
    <w:rsid w:val="0065540C"/>
    <w:rsid w:val="0065572D"/>
    <w:rsid w:val="00655C24"/>
    <w:rsid w:val="00655CDA"/>
    <w:rsid w:val="006563CE"/>
    <w:rsid w:val="006564BE"/>
    <w:rsid w:val="0065695F"/>
    <w:rsid w:val="0065699E"/>
    <w:rsid w:val="00656F32"/>
    <w:rsid w:val="006571DB"/>
    <w:rsid w:val="006575DF"/>
    <w:rsid w:val="00657610"/>
    <w:rsid w:val="00657618"/>
    <w:rsid w:val="00657CA6"/>
    <w:rsid w:val="006600DE"/>
    <w:rsid w:val="00660376"/>
    <w:rsid w:val="0066059A"/>
    <w:rsid w:val="006605A5"/>
    <w:rsid w:val="006608FF"/>
    <w:rsid w:val="006609A9"/>
    <w:rsid w:val="00660AA6"/>
    <w:rsid w:val="00660B03"/>
    <w:rsid w:val="00660CEB"/>
    <w:rsid w:val="00660D03"/>
    <w:rsid w:val="00661392"/>
    <w:rsid w:val="006613A2"/>
    <w:rsid w:val="00661569"/>
    <w:rsid w:val="0066157F"/>
    <w:rsid w:val="00661A88"/>
    <w:rsid w:val="00661C08"/>
    <w:rsid w:val="00662175"/>
    <w:rsid w:val="00662206"/>
    <w:rsid w:val="00662276"/>
    <w:rsid w:val="0066291A"/>
    <w:rsid w:val="00663257"/>
    <w:rsid w:val="00663264"/>
    <w:rsid w:val="0066334A"/>
    <w:rsid w:val="00663646"/>
    <w:rsid w:val="00663848"/>
    <w:rsid w:val="0066385E"/>
    <w:rsid w:val="00664420"/>
    <w:rsid w:val="00664772"/>
    <w:rsid w:val="00664A34"/>
    <w:rsid w:val="00665AC7"/>
    <w:rsid w:val="00665DEB"/>
    <w:rsid w:val="00666A68"/>
    <w:rsid w:val="00666F8E"/>
    <w:rsid w:val="006670C4"/>
    <w:rsid w:val="006673EF"/>
    <w:rsid w:val="0066765F"/>
    <w:rsid w:val="006677C1"/>
    <w:rsid w:val="00667AA5"/>
    <w:rsid w:val="006701EF"/>
    <w:rsid w:val="006702A0"/>
    <w:rsid w:val="006703DB"/>
    <w:rsid w:val="0067069A"/>
    <w:rsid w:val="006709C3"/>
    <w:rsid w:val="006709EE"/>
    <w:rsid w:val="00670A01"/>
    <w:rsid w:val="00670B92"/>
    <w:rsid w:val="00671441"/>
    <w:rsid w:val="0067320B"/>
    <w:rsid w:val="006736D5"/>
    <w:rsid w:val="00673879"/>
    <w:rsid w:val="00674131"/>
    <w:rsid w:val="00674192"/>
    <w:rsid w:val="0067435E"/>
    <w:rsid w:val="006744B2"/>
    <w:rsid w:val="006747A4"/>
    <w:rsid w:val="00674EE7"/>
    <w:rsid w:val="006753FA"/>
    <w:rsid w:val="00675BE7"/>
    <w:rsid w:val="00675E0D"/>
    <w:rsid w:val="00675E0E"/>
    <w:rsid w:val="0067624B"/>
    <w:rsid w:val="00676299"/>
    <w:rsid w:val="006762D4"/>
    <w:rsid w:val="006765F2"/>
    <w:rsid w:val="00676A0B"/>
    <w:rsid w:val="00676C42"/>
    <w:rsid w:val="00676E71"/>
    <w:rsid w:val="006770A9"/>
    <w:rsid w:val="00677B09"/>
    <w:rsid w:val="00677D52"/>
    <w:rsid w:val="00680058"/>
    <w:rsid w:val="0068009B"/>
    <w:rsid w:val="00680CAD"/>
    <w:rsid w:val="0068104C"/>
    <w:rsid w:val="00681069"/>
    <w:rsid w:val="006812D9"/>
    <w:rsid w:val="00681721"/>
    <w:rsid w:val="006819D9"/>
    <w:rsid w:val="00681CF9"/>
    <w:rsid w:val="00682341"/>
    <w:rsid w:val="00682355"/>
    <w:rsid w:val="006823E9"/>
    <w:rsid w:val="00682466"/>
    <w:rsid w:val="00682692"/>
    <w:rsid w:val="00682F1C"/>
    <w:rsid w:val="00683F14"/>
    <w:rsid w:val="006841D6"/>
    <w:rsid w:val="00684435"/>
    <w:rsid w:val="00684586"/>
    <w:rsid w:val="00684ED5"/>
    <w:rsid w:val="00684F37"/>
    <w:rsid w:val="00685009"/>
    <w:rsid w:val="00685DBC"/>
    <w:rsid w:val="00686C08"/>
    <w:rsid w:val="00686D43"/>
    <w:rsid w:val="00686F7A"/>
    <w:rsid w:val="00686F89"/>
    <w:rsid w:val="00687001"/>
    <w:rsid w:val="00687C62"/>
    <w:rsid w:val="00687E0E"/>
    <w:rsid w:val="00690470"/>
    <w:rsid w:val="00690B2D"/>
    <w:rsid w:val="00690D2B"/>
    <w:rsid w:val="006910A1"/>
    <w:rsid w:val="006915D4"/>
    <w:rsid w:val="006917CE"/>
    <w:rsid w:val="0069192A"/>
    <w:rsid w:val="00691DE0"/>
    <w:rsid w:val="006920EB"/>
    <w:rsid w:val="006922E2"/>
    <w:rsid w:val="006924CE"/>
    <w:rsid w:val="00692580"/>
    <w:rsid w:val="006929B7"/>
    <w:rsid w:val="00692B17"/>
    <w:rsid w:val="00692D46"/>
    <w:rsid w:val="0069317F"/>
    <w:rsid w:val="006931C6"/>
    <w:rsid w:val="00693559"/>
    <w:rsid w:val="00693977"/>
    <w:rsid w:val="00693BE1"/>
    <w:rsid w:val="006945C1"/>
    <w:rsid w:val="006956A0"/>
    <w:rsid w:val="00695806"/>
    <w:rsid w:val="00695E48"/>
    <w:rsid w:val="00696264"/>
    <w:rsid w:val="00696277"/>
    <w:rsid w:val="0069644B"/>
    <w:rsid w:val="0069687E"/>
    <w:rsid w:val="006979C4"/>
    <w:rsid w:val="00697A00"/>
    <w:rsid w:val="00697C46"/>
    <w:rsid w:val="006A0319"/>
    <w:rsid w:val="006A081D"/>
    <w:rsid w:val="006A0932"/>
    <w:rsid w:val="006A0A87"/>
    <w:rsid w:val="006A0D5B"/>
    <w:rsid w:val="006A104C"/>
    <w:rsid w:val="006A183A"/>
    <w:rsid w:val="006A1BDB"/>
    <w:rsid w:val="006A2C61"/>
    <w:rsid w:val="006A2F9A"/>
    <w:rsid w:val="006A368D"/>
    <w:rsid w:val="006A3BDD"/>
    <w:rsid w:val="006A3F74"/>
    <w:rsid w:val="006A42FA"/>
    <w:rsid w:val="006A4D78"/>
    <w:rsid w:val="006A63FF"/>
    <w:rsid w:val="006A690F"/>
    <w:rsid w:val="006A6C17"/>
    <w:rsid w:val="006A6E65"/>
    <w:rsid w:val="006A70A8"/>
    <w:rsid w:val="006A7324"/>
    <w:rsid w:val="006A7F10"/>
    <w:rsid w:val="006B0191"/>
    <w:rsid w:val="006B02AA"/>
    <w:rsid w:val="006B0493"/>
    <w:rsid w:val="006B06BA"/>
    <w:rsid w:val="006B072B"/>
    <w:rsid w:val="006B0BF5"/>
    <w:rsid w:val="006B0C26"/>
    <w:rsid w:val="006B0DBC"/>
    <w:rsid w:val="006B11E1"/>
    <w:rsid w:val="006B159E"/>
    <w:rsid w:val="006B180F"/>
    <w:rsid w:val="006B1866"/>
    <w:rsid w:val="006B1CDC"/>
    <w:rsid w:val="006B1EBE"/>
    <w:rsid w:val="006B1FE2"/>
    <w:rsid w:val="006B2179"/>
    <w:rsid w:val="006B24DC"/>
    <w:rsid w:val="006B2958"/>
    <w:rsid w:val="006B2FE5"/>
    <w:rsid w:val="006B3363"/>
    <w:rsid w:val="006B33D3"/>
    <w:rsid w:val="006B36B0"/>
    <w:rsid w:val="006B36E1"/>
    <w:rsid w:val="006B3E8D"/>
    <w:rsid w:val="006B40E0"/>
    <w:rsid w:val="006B4FEF"/>
    <w:rsid w:val="006B62EE"/>
    <w:rsid w:val="006B6351"/>
    <w:rsid w:val="006B656A"/>
    <w:rsid w:val="006B6741"/>
    <w:rsid w:val="006B6DFC"/>
    <w:rsid w:val="006B6E53"/>
    <w:rsid w:val="006B6F3D"/>
    <w:rsid w:val="006B728F"/>
    <w:rsid w:val="006B75FA"/>
    <w:rsid w:val="006B7B6A"/>
    <w:rsid w:val="006B7BF0"/>
    <w:rsid w:val="006B7F0D"/>
    <w:rsid w:val="006C0367"/>
    <w:rsid w:val="006C0664"/>
    <w:rsid w:val="006C096B"/>
    <w:rsid w:val="006C0C37"/>
    <w:rsid w:val="006C0D7B"/>
    <w:rsid w:val="006C12F2"/>
    <w:rsid w:val="006C12F3"/>
    <w:rsid w:val="006C142C"/>
    <w:rsid w:val="006C16CB"/>
    <w:rsid w:val="006C178D"/>
    <w:rsid w:val="006C1EF7"/>
    <w:rsid w:val="006C282A"/>
    <w:rsid w:val="006C2C15"/>
    <w:rsid w:val="006C330C"/>
    <w:rsid w:val="006C364A"/>
    <w:rsid w:val="006C3885"/>
    <w:rsid w:val="006C392E"/>
    <w:rsid w:val="006C3A25"/>
    <w:rsid w:val="006C3ACC"/>
    <w:rsid w:val="006C3F7D"/>
    <w:rsid w:val="006C42CF"/>
    <w:rsid w:val="006C4452"/>
    <w:rsid w:val="006C451E"/>
    <w:rsid w:val="006C462D"/>
    <w:rsid w:val="006C46A0"/>
    <w:rsid w:val="006C4A85"/>
    <w:rsid w:val="006C4C24"/>
    <w:rsid w:val="006C4DF4"/>
    <w:rsid w:val="006C505B"/>
    <w:rsid w:val="006C507C"/>
    <w:rsid w:val="006C58D8"/>
    <w:rsid w:val="006C59AC"/>
    <w:rsid w:val="006C59CB"/>
    <w:rsid w:val="006C5B1E"/>
    <w:rsid w:val="006C61E1"/>
    <w:rsid w:val="006C6277"/>
    <w:rsid w:val="006C6515"/>
    <w:rsid w:val="006C6D54"/>
    <w:rsid w:val="006C701F"/>
    <w:rsid w:val="006C792E"/>
    <w:rsid w:val="006C7FF7"/>
    <w:rsid w:val="006D0296"/>
    <w:rsid w:val="006D02F4"/>
    <w:rsid w:val="006D0499"/>
    <w:rsid w:val="006D05D6"/>
    <w:rsid w:val="006D064A"/>
    <w:rsid w:val="006D0AEF"/>
    <w:rsid w:val="006D0FCF"/>
    <w:rsid w:val="006D11C2"/>
    <w:rsid w:val="006D16E3"/>
    <w:rsid w:val="006D172E"/>
    <w:rsid w:val="006D17CA"/>
    <w:rsid w:val="006D1845"/>
    <w:rsid w:val="006D1BB6"/>
    <w:rsid w:val="006D1CD8"/>
    <w:rsid w:val="006D24B9"/>
    <w:rsid w:val="006D2500"/>
    <w:rsid w:val="006D2524"/>
    <w:rsid w:val="006D2A6E"/>
    <w:rsid w:val="006D2C14"/>
    <w:rsid w:val="006D3517"/>
    <w:rsid w:val="006D3850"/>
    <w:rsid w:val="006D3FAE"/>
    <w:rsid w:val="006D4080"/>
    <w:rsid w:val="006D41B1"/>
    <w:rsid w:val="006D45CE"/>
    <w:rsid w:val="006D48C5"/>
    <w:rsid w:val="006D48E9"/>
    <w:rsid w:val="006D54D3"/>
    <w:rsid w:val="006D5586"/>
    <w:rsid w:val="006D589B"/>
    <w:rsid w:val="006D5A09"/>
    <w:rsid w:val="006D618E"/>
    <w:rsid w:val="006D641C"/>
    <w:rsid w:val="006D696A"/>
    <w:rsid w:val="006D6F10"/>
    <w:rsid w:val="006D6F6D"/>
    <w:rsid w:val="006D70BC"/>
    <w:rsid w:val="006D75EE"/>
    <w:rsid w:val="006D799F"/>
    <w:rsid w:val="006D7AD8"/>
    <w:rsid w:val="006E0483"/>
    <w:rsid w:val="006E05F1"/>
    <w:rsid w:val="006E0773"/>
    <w:rsid w:val="006E0AE7"/>
    <w:rsid w:val="006E0E61"/>
    <w:rsid w:val="006E0F32"/>
    <w:rsid w:val="006E1A8B"/>
    <w:rsid w:val="006E1E01"/>
    <w:rsid w:val="006E27D3"/>
    <w:rsid w:val="006E2963"/>
    <w:rsid w:val="006E2B31"/>
    <w:rsid w:val="006E3444"/>
    <w:rsid w:val="006E3644"/>
    <w:rsid w:val="006E3C2B"/>
    <w:rsid w:val="006E3FCA"/>
    <w:rsid w:val="006E402F"/>
    <w:rsid w:val="006E46EB"/>
    <w:rsid w:val="006E4C5D"/>
    <w:rsid w:val="006E525B"/>
    <w:rsid w:val="006E535A"/>
    <w:rsid w:val="006E5EB2"/>
    <w:rsid w:val="006E67A8"/>
    <w:rsid w:val="006E6ACA"/>
    <w:rsid w:val="006E6E07"/>
    <w:rsid w:val="006E73A9"/>
    <w:rsid w:val="006E73E8"/>
    <w:rsid w:val="006E7459"/>
    <w:rsid w:val="006E7BA3"/>
    <w:rsid w:val="006E7F3D"/>
    <w:rsid w:val="006EB6F5"/>
    <w:rsid w:val="006F0779"/>
    <w:rsid w:val="006F085A"/>
    <w:rsid w:val="006F0A56"/>
    <w:rsid w:val="006F0C51"/>
    <w:rsid w:val="006F0DAA"/>
    <w:rsid w:val="006F10BC"/>
    <w:rsid w:val="006F1232"/>
    <w:rsid w:val="006F1283"/>
    <w:rsid w:val="006F17AF"/>
    <w:rsid w:val="006F2355"/>
    <w:rsid w:val="006F280E"/>
    <w:rsid w:val="006F2CF6"/>
    <w:rsid w:val="006F2F8C"/>
    <w:rsid w:val="006F3741"/>
    <w:rsid w:val="006F430D"/>
    <w:rsid w:val="006F4318"/>
    <w:rsid w:val="006F452D"/>
    <w:rsid w:val="006F4870"/>
    <w:rsid w:val="006F4910"/>
    <w:rsid w:val="006F4B5E"/>
    <w:rsid w:val="006F50FF"/>
    <w:rsid w:val="006F582F"/>
    <w:rsid w:val="006F5964"/>
    <w:rsid w:val="006F59FE"/>
    <w:rsid w:val="006F5EFD"/>
    <w:rsid w:val="006F6031"/>
    <w:rsid w:val="006F6127"/>
    <w:rsid w:val="006F6141"/>
    <w:rsid w:val="006F65EC"/>
    <w:rsid w:val="006F6690"/>
    <w:rsid w:val="006F6788"/>
    <w:rsid w:val="006F6BC3"/>
    <w:rsid w:val="006F70D9"/>
    <w:rsid w:val="006F7192"/>
    <w:rsid w:val="006F762D"/>
    <w:rsid w:val="006F76AE"/>
    <w:rsid w:val="006F7CE4"/>
    <w:rsid w:val="0070004E"/>
    <w:rsid w:val="007001C0"/>
    <w:rsid w:val="007002C2"/>
    <w:rsid w:val="00700412"/>
    <w:rsid w:val="0070041E"/>
    <w:rsid w:val="00700684"/>
    <w:rsid w:val="00700DD5"/>
    <w:rsid w:val="00700ED6"/>
    <w:rsid w:val="0070115E"/>
    <w:rsid w:val="00701656"/>
    <w:rsid w:val="00701E38"/>
    <w:rsid w:val="00701F9E"/>
    <w:rsid w:val="00702666"/>
    <w:rsid w:val="007026FC"/>
    <w:rsid w:val="00702EB9"/>
    <w:rsid w:val="00703007"/>
    <w:rsid w:val="007032A7"/>
    <w:rsid w:val="00703979"/>
    <w:rsid w:val="00703B8D"/>
    <w:rsid w:val="00705D0E"/>
    <w:rsid w:val="0070635C"/>
    <w:rsid w:val="0070658B"/>
    <w:rsid w:val="00706647"/>
    <w:rsid w:val="00706679"/>
    <w:rsid w:val="00706899"/>
    <w:rsid w:val="007068AC"/>
    <w:rsid w:val="00706D70"/>
    <w:rsid w:val="00707A6B"/>
    <w:rsid w:val="00707D50"/>
    <w:rsid w:val="00710261"/>
    <w:rsid w:val="00710271"/>
    <w:rsid w:val="0071030D"/>
    <w:rsid w:val="0071037E"/>
    <w:rsid w:val="00710DEE"/>
    <w:rsid w:val="00711202"/>
    <w:rsid w:val="00711868"/>
    <w:rsid w:val="007121E7"/>
    <w:rsid w:val="00712355"/>
    <w:rsid w:val="00712407"/>
    <w:rsid w:val="0071259E"/>
    <w:rsid w:val="007126D7"/>
    <w:rsid w:val="007129C1"/>
    <w:rsid w:val="00713B87"/>
    <w:rsid w:val="00713E19"/>
    <w:rsid w:val="0071418B"/>
    <w:rsid w:val="007143C6"/>
    <w:rsid w:val="007146B5"/>
    <w:rsid w:val="007146D9"/>
    <w:rsid w:val="007147B2"/>
    <w:rsid w:val="0071487D"/>
    <w:rsid w:val="007157DE"/>
    <w:rsid w:val="00716089"/>
    <w:rsid w:val="00716143"/>
    <w:rsid w:val="00716412"/>
    <w:rsid w:val="00716464"/>
    <w:rsid w:val="00716A2D"/>
    <w:rsid w:val="00716ECB"/>
    <w:rsid w:val="007171D5"/>
    <w:rsid w:val="007174D7"/>
    <w:rsid w:val="00717DB2"/>
    <w:rsid w:val="00720179"/>
    <w:rsid w:val="0072062F"/>
    <w:rsid w:val="007206EB"/>
    <w:rsid w:val="00720B5F"/>
    <w:rsid w:val="00720C5B"/>
    <w:rsid w:val="007210F9"/>
    <w:rsid w:val="00721954"/>
    <w:rsid w:val="00721FAC"/>
    <w:rsid w:val="007225F8"/>
    <w:rsid w:val="00722F0D"/>
    <w:rsid w:val="00723831"/>
    <w:rsid w:val="00723943"/>
    <w:rsid w:val="00724367"/>
    <w:rsid w:val="007247D3"/>
    <w:rsid w:val="00724D52"/>
    <w:rsid w:val="0072558F"/>
    <w:rsid w:val="00725AAB"/>
    <w:rsid w:val="00725B51"/>
    <w:rsid w:val="00725C8B"/>
    <w:rsid w:val="00725FD9"/>
    <w:rsid w:val="0072663E"/>
    <w:rsid w:val="0072677D"/>
    <w:rsid w:val="0072686E"/>
    <w:rsid w:val="00726E20"/>
    <w:rsid w:val="007274FD"/>
    <w:rsid w:val="00727B09"/>
    <w:rsid w:val="007301B1"/>
    <w:rsid w:val="0073035D"/>
    <w:rsid w:val="007309C7"/>
    <w:rsid w:val="00730B75"/>
    <w:rsid w:val="00730CBF"/>
    <w:rsid w:val="00730D8D"/>
    <w:rsid w:val="00731198"/>
    <w:rsid w:val="00731502"/>
    <w:rsid w:val="00731CE1"/>
    <w:rsid w:val="00731E91"/>
    <w:rsid w:val="007320C9"/>
    <w:rsid w:val="00732756"/>
    <w:rsid w:val="0073278B"/>
    <w:rsid w:val="00732D73"/>
    <w:rsid w:val="007331FF"/>
    <w:rsid w:val="00733514"/>
    <w:rsid w:val="00733593"/>
    <w:rsid w:val="00733991"/>
    <w:rsid w:val="00733C74"/>
    <w:rsid w:val="00733E78"/>
    <w:rsid w:val="0073404A"/>
    <w:rsid w:val="00734211"/>
    <w:rsid w:val="007346D3"/>
    <w:rsid w:val="00734A5A"/>
    <w:rsid w:val="00734B9E"/>
    <w:rsid w:val="00734FCD"/>
    <w:rsid w:val="0073504F"/>
    <w:rsid w:val="00735F02"/>
    <w:rsid w:val="00736451"/>
    <w:rsid w:val="007366BC"/>
    <w:rsid w:val="00736EDE"/>
    <w:rsid w:val="007374FB"/>
    <w:rsid w:val="00737ACD"/>
    <w:rsid w:val="00737ED4"/>
    <w:rsid w:val="00737F0A"/>
    <w:rsid w:val="007402C2"/>
    <w:rsid w:val="00740615"/>
    <w:rsid w:val="00740984"/>
    <w:rsid w:val="00740E76"/>
    <w:rsid w:val="00740E99"/>
    <w:rsid w:val="0074123C"/>
    <w:rsid w:val="007412DB"/>
    <w:rsid w:val="0074146D"/>
    <w:rsid w:val="0074187C"/>
    <w:rsid w:val="00741A31"/>
    <w:rsid w:val="00741BDF"/>
    <w:rsid w:val="0074202F"/>
    <w:rsid w:val="007421BF"/>
    <w:rsid w:val="0074237A"/>
    <w:rsid w:val="0074256A"/>
    <w:rsid w:val="0074264D"/>
    <w:rsid w:val="007428DC"/>
    <w:rsid w:val="00743081"/>
    <w:rsid w:val="0074328F"/>
    <w:rsid w:val="007437C4"/>
    <w:rsid w:val="00744604"/>
    <w:rsid w:val="0074498B"/>
    <w:rsid w:val="00745062"/>
    <w:rsid w:val="007450DB"/>
    <w:rsid w:val="007453A3"/>
    <w:rsid w:val="00745603"/>
    <w:rsid w:val="00745729"/>
    <w:rsid w:val="00745D6D"/>
    <w:rsid w:val="0074601B"/>
    <w:rsid w:val="0074622E"/>
    <w:rsid w:val="0074626F"/>
    <w:rsid w:val="007463AD"/>
    <w:rsid w:val="00746679"/>
    <w:rsid w:val="00746D42"/>
    <w:rsid w:val="00747672"/>
    <w:rsid w:val="0075067D"/>
    <w:rsid w:val="00750D29"/>
    <w:rsid w:val="00751099"/>
    <w:rsid w:val="007510B0"/>
    <w:rsid w:val="00751132"/>
    <w:rsid w:val="007518F5"/>
    <w:rsid w:val="00751B76"/>
    <w:rsid w:val="007527F3"/>
    <w:rsid w:val="00752952"/>
    <w:rsid w:val="00753064"/>
    <w:rsid w:val="00753908"/>
    <w:rsid w:val="00753BB2"/>
    <w:rsid w:val="00753BB3"/>
    <w:rsid w:val="00753DAB"/>
    <w:rsid w:val="0075407E"/>
    <w:rsid w:val="00754652"/>
    <w:rsid w:val="007547D9"/>
    <w:rsid w:val="00754CD6"/>
    <w:rsid w:val="00755078"/>
    <w:rsid w:val="0075530D"/>
    <w:rsid w:val="007554F5"/>
    <w:rsid w:val="00755757"/>
    <w:rsid w:val="007560BE"/>
    <w:rsid w:val="00756A83"/>
    <w:rsid w:val="00757AB1"/>
    <w:rsid w:val="00757B50"/>
    <w:rsid w:val="00757C43"/>
    <w:rsid w:val="00757E9A"/>
    <w:rsid w:val="00760471"/>
    <w:rsid w:val="007608C2"/>
    <w:rsid w:val="00760910"/>
    <w:rsid w:val="00760F99"/>
    <w:rsid w:val="0076189A"/>
    <w:rsid w:val="0076211E"/>
    <w:rsid w:val="00762678"/>
    <w:rsid w:val="00762DF5"/>
    <w:rsid w:val="0076355F"/>
    <w:rsid w:val="00763A40"/>
    <w:rsid w:val="00763ED3"/>
    <w:rsid w:val="0076430C"/>
    <w:rsid w:val="00765115"/>
    <w:rsid w:val="007652D5"/>
    <w:rsid w:val="0076532C"/>
    <w:rsid w:val="00766080"/>
    <w:rsid w:val="00766339"/>
    <w:rsid w:val="007666DE"/>
    <w:rsid w:val="0076685C"/>
    <w:rsid w:val="007668F7"/>
    <w:rsid w:val="00766B29"/>
    <w:rsid w:val="00766FE3"/>
    <w:rsid w:val="00767169"/>
    <w:rsid w:val="00767409"/>
    <w:rsid w:val="007678A1"/>
    <w:rsid w:val="007678AB"/>
    <w:rsid w:val="00767CA6"/>
    <w:rsid w:val="00770998"/>
    <w:rsid w:val="00770A76"/>
    <w:rsid w:val="00770E45"/>
    <w:rsid w:val="00770F93"/>
    <w:rsid w:val="00771BE1"/>
    <w:rsid w:val="00771E51"/>
    <w:rsid w:val="00772B19"/>
    <w:rsid w:val="007730A5"/>
    <w:rsid w:val="00773638"/>
    <w:rsid w:val="00773CF8"/>
    <w:rsid w:val="0077451A"/>
    <w:rsid w:val="00774824"/>
    <w:rsid w:val="007758B2"/>
    <w:rsid w:val="00775F41"/>
    <w:rsid w:val="00776170"/>
    <w:rsid w:val="00776342"/>
    <w:rsid w:val="00776427"/>
    <w:rsid w:val="00776460"/>
    <w:rsid w:val="00776733"/>
    <w:rsid w:val="00776A0D"/>
    <w:rsid w:val="00776AC5"/>
    <w:rsid w:val="00776C73"/>
    <w:rsid w:val="007775A4"/>
    <w:rsid w:val="00777A1C"/>
    <w:rsid w:val="00777B1D"/>
    <w:rsid w:val="0078072C"/>
    <w:rsid w:val="00780EB1"/>
    <w:rsid w:val="00781100"/>
    <w:rsid w:val="007811D5"/>
    <w:rsid w:val="007817E3"/>
    <w:rsid w:val="00781805"/>
    <w:rsid w:val="00781ADA"/>
    <w:rsid w:val="00781D26"/>
    <w:rsid w:val="00781D5F"/>
    <w:rsid w:val="00781EBE"/>
    <w:rsid w:val="00782278"/>
    <w:rsid w:val="007825E4"/>
    <w:rsid w:val="00782E00"/>
    <w:rsid w:val="00783197"/>
    <w:rsid w:val="00783281"/>
    <w:rsid w:val="007833CB"/>
    <w:rsid w:val="00783808"/>
    <w:rsid w:val="00783876"/>
    <w:rsid w:val="00783A04"/>
    <w:rsid w:val="00783CD9"/>
    <w:rsid w:val="00783D9B"/>
    <w:rsid w:val="00783DBD"/>
    <w:rsid w:val="00783F11"/>
    <w:rsid w:val="007846A4"/>
    <w:rsid w:val="007846AD"/>
    <w:rsid w:val="007847EC"/>
    <w:rsid w:val="00784D3D"/>
    <w:rsid w:val="00784DD9"/>
    <w:rsid w:val="00784E4F"/>
    <w:rsid w:val="00785380"/>
    <w:rsid w:val="007853F8"/>
    <w:rsid w:val="0078567E"/>
    <w:rsid w:val="00785B8E"/>
    <w:rsid w:val="007866BD"/>
    <w:rsid w:val="0078672D"/>
    <w:rsid w:val="007869C5"/>
    <w:rsid w:val="00786A37"/>
    <w:rsid w:val="00786E64"/>
    <w:rsid w:val="00787287"/>
    <w:rsid w:val="00790139"/>
    <w:rsid w:val="007902B7"/>
    <w:rsid w:val="007908AF"/>
    <w:rsid w:val="00790C15"/>
    <w:rsid w:val="00790FFC"/>
    <w:rsid w:val="00791595"/>
    <w:rsid w:val="0079165B"/>
    <w:rsid w:val="00791B85"/>
    <w:rsid w:val="00792532"/>
    <w:rsid w:val="007928F5"/>
    <w:rsid w:val="00792923"/>
    <w:rsid w:val="00792CC2"/>
    <w:rsid w:val="00792E37"/>
    <w:rsid w:val="00793056"/>
    <w:rsid w:val="00793077"/>
    <w:rsid w:val="0079325B"/>
    <w:rsid w:val="007932E6"/>
    <w:rsid w:val="007934E1"/>
    <w:rsid w:val="00793C67"/>
    <w:rsid w:val="00793CC1"/>
    <w:rsid w:val="00794A9D"/>
    <w:rsid w:val="00794B21"/>
    <w:rsid w:val="00794F03"/>
    <w:rsid w:val="00794FFC"/>
    <w:rsid w:val="0079562F"/>
    <w:rsid w:val="007958F2"/>
    <w:rsid w:val="00795B0C"/>
    <w:rsid w:val="00795EA7"/>
    <w:rsid w:val="007961A5"/>
    <w:rsid w:val="00796218"/>
    <w:rsid w:val="007962BE"/>
    <w:rsid w:val="00796879"/>
    <w:rsid w:val="00796947"/>
    <w:rsid w:val="00796E89"/>
    <w:rsid w:val="00797106"/>
    <w:rsid w:val="00797214"/>
    <w:rsid w:val="00797B3D"/>
    <w:rsid w:val="00797EE1"/>
    <w:rsid w:val="007A0088"/>
    <w:rsid w:val="007A05CF"/>
    <w:rsid w:val="007A077E"/>
    <w:rsid w:val="007A07D9"/>
    <w:rsid w:val="007A0A84"/>
    <w:rsid w:val="007A0C75"/>
    <w:rsid w:val="007A19DA"/>
    <w:rsid w:val="007A1AB1"/>
    <w:rsid w:val="007A1BE7"/>
    <w:rsid w:val="007A1DD4"/>
    <w:rsid w:val="007A1E39"/>
    <w:rsid w:val="007A2282"/>
    <w:rsid w:val="007A2459"/>
    <w:rsid w:val="007A2AEA"/>
    <w:rsid w:val="007A2BFD"/>
    <w:rsid w:val="007A3755"/>
    <w:rsid w:val="007A3BD7"/>
    <w:rsid w:val="007A3FD9"/>
    <w:rsid w:val="007A4237"/>
    <w:rsid w:val="007A4CD7"/>
    <w:rsid w:val="007A4D0D"/>
    <w:rsid w:val="007A5499"/>
    <w:rsid w:val="007A55A3"/>
    <w:rsid w:val="007A5AD1"/>
    <w:rsid w:val="007A5F4A"/>
    <w:rsid w:val="007A64D2"/>
    <w:rsid w:val="007A672F"/>
    <w:rsid w:val="007A6A92"/>
    <w:rsid w:val="007A6BB7"/>
    <w:rsid w:val="007A780E"/>
    <w:rsid w:val="007A790D"/>
    <w:rsid w:val="007A7938"/>
    <w:rsid w:val="007A7A73"/>
    <w:rsid w:val="007A7B05"/>
    <w:rsid w:val="007A7E26"/>
    <w:rsid w:val="007A7E27"/>
    <w:rsid w:val="007B0564"/>
    <w:rsid w:val="007B0570"/>
    <w:rsid w:val="007B062A"/>
    <w:rsid w:val="007B06C4"/>
    <w:rsid w:val="007B0777"/>
    <w:rsid w:val="007B0CF3"/>
    <w:rsid w:val="007B0F45"/>
    <w:rsid w:val="007B109D"/>
    <w:rsid w:val="007B1147"/>
    <w:rsid w:val="007B12C5"/>
    <w:rsid w:val="007B227A"/>
    <w:rsid w:val="007B2645"/>
    <w:rsid w:val="007B2683"/>
    <w:rsid w:val="007B2D71"/>
    <w:rsid w:val="007B2DA2"/>
    <w:rsid w:val="007B3096"/>
    <w:rsid w:val="007B31F6"/>
    <w:rsid w:val="007B321C"/>
    <w:rsid w:val="007B346C"/>
    <w:rsid w:val="007B3AC8"/>
    <w:rsid w:val="007B3BCD"/>
    <w:rsid w:val="007B3E6D"/>
    <w:rsid w:val="007B46AC"/>
    <w:rsid w:val="007B49C9"/>
    <w:rsid w:val="007B4A80"/>
    <w:rsid w:val="007B4B3D"/>
    <w:rsid w:val="007B521A"/>
    <w:rsid w:val="007B54F0"/>
    <w:rsid w:val="007B5AA8"/>
    <w:rsid w:val="007B5B24"/>
    <w:rsid w:val="007B5CBD"/>
    <w:rsid w:val="007B5FA8"/>
    <w:rsid w:val="007B60FE"/>
    <w:rsid w:val="007B6151"/>
    <w:rsid w:val="007B62FB"/>
    <w:rsid w:val="007B6A82"/>
    <w:rsid w:val="007B6A95"/>
    <w:rsid w:val="007B715B"/>
    <w:rsid w:val="007B72E3"/>
    <w:rsid w:val="007B73D3"/>
    <w:rsid w:val="007B74B6"/>
    <w:rsid w:val="007B77E6"/>
    <w:rsid w:val="007B7D7F"/>
    <w:rsid w:val="007B7F34"/>
    <w:rsid w:val="007C1134"/>
    <w:rsid w:val="007C125C"/>
    <w:rsid w:val="007C1359"/>
    <w:rsid w:val="007C1B47"/>
    <w:rsid w:val="007C1B58"/>
    <w:rsid w:val="007C1EAE"/>
    <w:rsid w:val="007C1F54"/>
    <w:rsid w:val="007C1F7D"/>
    <w:rsid w:val="007C20CE"/>
    <w:rsid w:val="007C2F55"/>
    <w:rsid w:val="007C3082"/>
    <w:rsid w:val="007C3410"/>
    <w:rsid w:val="007C3ED0"/>
    <w:rsid w:val="007C46A5"/>
    <w:rsid w:val="007C4CE2"/>
    <w:rsid w:val="007C4E83"/>
    <w:rsid w:val="007C5052"/>
    <w:rsid w:val="007C565A"/>
    <w:rsid w:val="007C56FE"/>
    <w:rsid w:val="007C5EFA"/>
    <w:rsid w:val="007C6124"/>
    <w:rsid w:val="007C63CE"/>
    <w:rsid w:val="007C643D"/>
    <w:rsid w:val="007C6639"/>
    <w:rsid w:val="007C67BF"/>
    <w:rsid w:val="007C67E1"/>
    <w:rsid w:val="007C6C3D"/>
    <w:rsid w:val="007C7254"/>
    <w:rsid w:val="007C753F"/>
    <w:rsid w:val="007C7677"/>
    <w:rsid w:val="007C7C9B"/>
    <w:rsid w:val="007C7CCB"/>
    <w:rsid w:val="007D064E"/>
    <w:rsid w:val="007D0864"/>
    <w:rsid w:val="007D0A95"/>
    <w:rsid w:val="007D0ABF"/>
    <w:rsid w:val="007D1029"/>
    <w:rsid w:val="007D1279"/>
    <w:rsid w:val="007D19AB"/>
    <w:rsid w:val="007D2202"/>
    <w:rsid w:val="007D26CA"/>
    <w:rsid w:val="007D339C"/>
    <w:rsid w:val="007D4275"/>
    <w:rsid w:val="007D4923"/>
    <w:rsid w:val="007D4A21"/>
    <w:rsid w:val="007D4E84"/>
    <w:rsid w:val="007D5082"/>
    <w:rsid w:val="007D5912"/>
    <w:rsid w:val="007D5DFB"/>
    <w:rsid w:val="007D60CD"/>
    <w:rsid w:val="007D638E"/>
    <w:rsid w:val="007D6521"/>
    <w:rsid w:val="007D65D5"/>
    <w:rsid w:val="007D6DEA"/>
    <w:rsid w:val="007D6EA7"/>
    <w:rsid w:val="007D7205"/>
    <w:rsid w:val="007D76DF"/>
    <w:rsid w:val="007D7795"/>
    <w:rsid w:val="007E019F"/>
    <w:rsid w:val="007E03AB"/>
    <w:rsid w:val="007E054F"/>
    <w:rsid w:val="007E088F"/>
    <w:rsid w:val="007E0A7E"/>
    <w:rsid w:val="007E0C55"/>
    <w:rsid w:val="007E110D"/>
    <w:rsid w:val="007E1120"/>
    <w:rsid w:val="007E152E"/>
    <w:rsid w:val="007E17C6"/>
    <w:rsid w:val="007E188A"/>
    <w:rsid w:val="007E1C8C"/>
    <w:rsid w:val="007E1D3D"/>
    <w:rsid w:val="007E22F8"/>
    <w:rsid w:val="007E24D8"/>
    <w:rsid w:val="007E2E8E"/>
    <w:rsid w:val="007E30DE"/>
    <w:rsid w:val="007E33CF"/>
    <w:rsid w:val="007E33D2"/>
    <w:rsid w:val="007E353A"/>
    <w:rsid w:val="007E3C4B"/>
    <w:rsid w:val="007E4268"/>
    <w:rsid w:val="007E46DB"/>
    <w:rsid w:val="007E49F5"/>
    <w:rsid w:val="007E4B33"/>
    <w:rsid w:val="007E56C5"/>
    <w:rsid w:val="007E58A7"/>
    <w:rsid w:val="007E58D8"/>
    <w:rsid w:val="007E5E8C"/>
    <w:rsid w:val="007E61C2"/>
    <w:rsid w:val="007E63CC"/>
    <w:rsid w:val="007E69C0"/>
    <w:rsid w:val="007E6B63"/>
    <w:rsid w:val="007E6DA8"/>
    <w:rsid w:val="007E6E3A"/>
    <w:rsid w:val="007E6E91"/>
    <w:rsid w:val="007E6EEF"/>
    <w:rsid w:val="007E6F22"/>
    <w:rsid w:val="007E6FA1"/>
    <w:rsid w:val="007E72E0"/>
    <w:rsid w:val="007E764A"/>
    <w:rsid w:val="007E78C3"/>
    <w:rsid w:val="007E7A6F"/>
    <w:rsid w:val="007E7B1E"/>
    <w:rsid w:val="007E7CBD"/>
    <w:rsid w:val="007F07DC"/>
    <w:rsid w:val="007F082A"/>
    <w:rsid w:val="007F0FDE"/>
    <w:rsid w:val="007F1046"/>
    <w:rsid w:val="007F12F5"/>
    <w:rsid w:val="007F1529"/>
    <w:rsid w:val="007F18D7"/>
    <w:rsid w:val="007F18E0"/>
    <w:rsid w:val="007F19AC"/>
    <w:rsid w:val="007F1CC0"/>
    <w:rsid w:val="007F212E"/>
    <w:rsid w:val="007F2170"/>
    <w:rsid w:val="007F21FA"/>
    <w:rsid w:val="007F2C6F"/>
    <w:rsid w:val="007F321F"/>
    <w:rsid w:val="007F367B"/>
    <w:rsid w:val="007F3A1A"/>
    <w:rsid w:val="007F3D97"/>
    <w:rsid w:val="007F3E60"/>
    <w:rsid w:val="007F404D"/>
    <w:rsid w:val="007F4116"/>
    <w:rsid w:val="007F45D8"/>
    <w:rsid w:val="007F4936"/>
    <w:rsid w:val="007F4C50"/>
    <w:rsid w:val="007F5363"/>
    <w:rsid w:val="007F5A1B"/>
    <w:rsid w:val="007F5C1A"/>
    <w:rsid w:val="007F653D"/>
    <w:rsid w:val="007F66B3"/>
    <w:rsid w:val="007F6D40"/>
    <w:rsid w:val="007F6DAD"/>
    <w:rsid w:val="007F74AC"/>
    <w:rsid w:val="007F7669"/>
    <w:rsid w:val="007F778E"/>
    <w:rsid w:val="007F7B79"/>
    <w:rsid w:val="007F7D18"/>
    <w:rsid w:val="007F7FDD"/>
    <w:rsid w:val="008003F8"/>
    <w:rsid w:val="00800586"/>
    <w:rsid w:val="00800A11"/>
    <w:rsid w:val="00800D48"/>
    <w:rsid w:val="0080117C"/>
    <w:rsid w:val="00801365"/>
    <w:rsid w:val="008013A9"/>
    <w:rsid w:val="008019AE"/>
    <w:rsid w:val="00802780"/>
    <w:rsid w:val="00802889"/>
    <w:rsid w:val="00802B49"/>
    <w:rsid w:val="00802DB4"/>
    <w:rsid w:val="0080312E"/>
    <w:rsid w:val="008033F1"/>
    <w:rsid w:val="008037F9"/>
    <w:rsid w:val="00803C31"/>
    <w:rsid w:val="00803C5A"/>
    <w:rsid w:val="00803EBB"/>
    <w:rsid w:val="0080417D"/>
    <w:rsid w:val="00804246"/>
    <w:rsid w:val="00804573"/>
    <w:rsid w:val="008046A6"/>
    <w:rsid w:val="00804896"/>
    <w:rsid w:val="0080491D"/>
    <w:rsid w:val="00804EAE"/>
    <w:rsid w:val="00804ECD"/>
    <w:rsid w:val="0080529C"/>
    <w:rsid w:val="00805C63"/>
    <w:rsid w:val="00805D7B"/>
    <w:rsid w:val="00805DE2"/>
    <w:rsid w:val="00806211"/>
    <w:rsid w:val="00806250"/>
    <w:rsid w:val="0080637B"/>
    <w:rsid w:val="008064F3"/>
    <w:rsid w:val="00806D29"/>
    <w:rsid w:val="008071EC"/>
    <w:rsid w:val="008075B1"/>
    <w:rsid w:val="0080791A"/>
    <w:rsid w:val="0080795A"/>
    <w:rsid w:val="008079C3"/>
    <w:rsid w:val="00807E39"/>
    <w:rsid w:val="00810597"/>
    <w:rsid w:val="00810844"/>
    <w:rsid w:val="00810BDD"/>
    <w:rsid w:val="00810FF1"/>
    <w:rsid w:val="008117CA"/>
    <w:rsid w:val="00812173"/>
    <w:rsid w:val="00812913"/>
    <w:rsid w:val="00812ABA"/>
    <w:rsid w:val="008130B2"/>
    <w:rsid w:val="008132FF"/>
    <w:rsid w:val="00813551"/>
    <w:rsid w:val="00813A02"/>
    <w:rsid w:val="00813A8F"/>
    <w:rsid w:val="00813D54"/>
    <w:rsid w:val="00813E5B"/>
    <w:rsid w:val="0081406D"/>
    <w:rsid w:val="008141A7"/>
    <w:rsid w:val="00814752"/>
    <w:rsid w:val="00814BE1"/>
    <w:rsid w:val="00814F86"/>
    <w:rsid w:val="00815543"/>
    <w:rsid w:val="00815AAA"/>
    <w:rsid w:val="00815D1D"/>
    <w:rsid w:val="00815E6B"/>
    <w:rsid w:val="008164E3"/>
    <w:rsid w:val="0081664C"/>
    <w:rsid w:val="00816C0D"/>
    <w:rsid w:val="00816DBD"/>
    <w:rsid w:val="00816F3F"/>
    <w:rsid w:val="00817041"/>
    <w:rsid w:val="00817ECE"/>
    <w:rsid w:val="0082028F"/>
    <w:rsid w:val="00820586"/>
    <w:rsid w:val="00820D09"/>
    <w:rsid w:val="00821233"/>
    <w:rsid w:val="0082174F"/>
    <w:rsid w:val="00821C14"/>
    <w:rsid w:val="00821F4F"/>
    <w:rsid w:val="00822654"/>
    <w:rsid w:val="00822733"/>
    <w:rsid w:val="00822D8B"/>
    <w:rsid w:val="008232C0"/>
    <w:rsid w:val="00823532"/>
    <w:rsid w:val="00823AF9"/>
    <w:rsid w:val="00823B60"/>
    <w:rsid w:val="00823C0C"/>
    <w:rsid w:val="00823D77"/>
    <w:rsid w:val="00824308"/>
    <w:rsid w:val="0082437B"/>
    <w:rsid w:val="0082450B"/>
    <w:rsid w:val="008248C7"/>
    <w:rsid w:val="00824B18"/>
    <w:rsid w:val="00824DFD"/>
    <w:rsid w:val="00824FB0"/>
    <w:rsid w:val="00824FBB"/>
    <w:rsid w:val="008253C3"/>
    <w:rsid w:val="00825993"/>
    <w:rsid w:val="008259B3"/>
    <w:rsid w:val="00825E49"/>
    <w:rsid w:val="008260CD"/>
    <w:rsid w:val="00826500"/>
    <w:rsid w:val="00826963"/>
    <w:rsid w:val="00826AB3"/>
    <w:rsid w:val="00826B2A"/>
    <w:rsid w:val="0082717E"/>
    <w:rsid w:val="00827198"/>
    <w:rsid w:val="008274BE"/>
    <w:rsid w:val="00827C86"/>
    <w:rsid w:val="00827CA2"/>
    <w:rsid w:val="00827DF8"/>
    <w:rsid w:val="00827E3E"/>
    <w:rsid w:val="00830A20"/>
    <w:rsid w:val="00830A97"/>
    <w:rsid w:val="00830F02"/>
    <w:rsid w:val="00831399"/>
    <w:rsid w:val="00831FB0"/>
    <w:rsid w:val="00832003"/>
    <w:rsid w:val="008320C5"/>
    <w:rsid w:val="008324F8"/>
    <w:rsid w:val="00832B16"/>
    <w:rsid w:val="00832CF8"/>
    <w:rsid w:val="00832EBD"/>
    <w:rsid w:val="00832F78"/>
    <w:rsid w:val="00833361"/>
    <w:rsid w:val="008335E7"/>
    <w:rsid w:val="008342ED"/>
    <w:rsid w:val="0083457E"/>
    <w:rsid w:val="0083478C"/>
    <w:rsid w:val="00835223"/>
    <w:rsid w:val="008354FF"/>
    <w:rsid w:val="0083565C"/>
    <w:rsid w:val="008357D8"/>
    <w:rsid w:val="00835DA2"/>
    <w:rsid w:val="00835F4A"/>
    <w:rsid w:val="00836468"/>
    <w:rsid w:val="00836536"/>
    <w:rsid w:val="00836A28"/>
    <w:rsid w:val="00836A3E"/>
    <w:rsid w:val="00836E50"/>
    <w:rsid w:val="00836EF9"/>
    <w:rsid w:val="00837216"/>
    <w:rsid w:val="00837759"/>
    <w:rsid w:val="0083792B"/>
    <w:rsid w:val="008402F7"/>
    <w:rsid w:val="008404C9"/>
    <w:rsid w:val="00840979"/>
    <w:rsid w:val="00840A61"/>
    <w:rsid w:val="00840ED5"/>
    <w:rsid w:val="008411AE"/>
    <w:rsid w:val="00841436"/>
    <w:rsid w:val="008419EE"/>
    <w:rsid w:val="00841EDF"/>
    <w:rsid w:val="00842077"/>
    <w:rsid w:val="00842A6A"/>
    <w:rsid w:val="008435C8"/>
    <w:rsid w:val="008445D2"/>
    <w:rsid w:val="00844918"/>
    <w:rsid w:val="00844944"/>
    <w:rsid w:val="00844C5C"/>
    <w:rsid w:val="00844E87"/>
    <w:rsid w:val="008450E1"/>
    <w:rsid w:val="008451D8"/>
    <w:rsid w:val="008455CB"/>
    <w:rsid w:val="008456A5"/>
    <w:rsid w:val="008459EF"/>
    <w:rsid w:val="00845A0E"/>
    <w:rsid w:val="00845C1D"/>
    <w:rsid w:val="00845FF6"/>
    <w:rsid w:val="008460A6"/>
    <w:rsid w:val="0084613A"/>
    <w:rsid w:val="00846353"/>
    <w:rsid w:val="008464B5"/>
    <w:rsid w:val="00846C8B"/>
    <w:rsid w:val="00846F6D"/>
    <w:rsid w:val="0084748E"/>
    <w:rsid w:val="008475BA"/>
    <w:rsid w:val="00847765"/>
    <w:rsid w:val="00847D32"/>
    <w:rsid w:val="00850278"/>
    <w:rsid w:val="008504C9"/>
    <w:rsid w:val="00850845"/>
    <w:rsid w:val="00850C79"/>
    <w:rsid w:val="00850E55"/>
    <w:rsid w:val="00850EF2"/>
    <w:rsid w:val="00851044"/>
    <w:rsid w:val="0085162B"/>
    <w:rsid w:val="00851660"/>
    <w:rsid w:val="00851708"/>
    <w:rsid w:val="00851764"/>
    <w:rsid w:val="0085177F"/>
    <w:rsid w:val="00851B7D"/>
    <w:rsid w:val="0085238A"/>
    <w:rsid w:val="00852A60"/>
    <w:rsid w:val="00852FE7"/>
    <w:rsid w:val="008531F6"/>
    <w:rsid w:val="00853244"/>
    <w:rsid w:val="00853C75"/>
    <w:rsid w:val="00854359"/>
    <w:rsid w:val="00854687"/>
    <w:rsid w:val="00854AE4"/>
    <w:rsid w:val="00854BFF"/>
    <w:rsid w:val="00855068"/>
    <w:rsid w:val="008553E6"/>
    <w:rsid w:val="00855695"/>
    <w:rsid w:val="0085594B"/>
    <w:rsid w:val="00855E29"/>
    <w:rsid w:val="00856563"/>
    <w:rsid w:val="00856567"/>
    <w:rsid w:val="008569C6"/>
    <w:rsid w:val="008571C3"/>
    <w:rsid w:val="008605B9"/>
    <w:rsid w:val="00860A54"/>
    <w:rsid w:val="00860FC4"/>
    <w:rsid w:val="00861073"/>
    <w:rsid w:val="00861131"/>
    <w:rsid w:val="008612CF"/>
    <w:rsid w:val="00861839"/>
    <w:rsid w:val="00861B47"/>
    <w:rsid w:val="00861DD4"/>
    <w:rsid w:val="00861DEF"/>
    <w:rsid w:val="008623C7"/>
    <w:rsid w:val="008625F9"/>
    <w:rsid w:val="00862AF7"/>
    <w:rsid w:val="00862F06"/>
    <w:rsid w:val="00863A13"/>
    <w:rsid w:val="00863A15"/>
    <w:rsid w:val="00863A56"/>
    <w:rsid w:val="00863C1C"/>
    <w:rsid w:val="00863C70"/>
    <w:rsid w:val="00863D3E"/>
    <w:rsid w:val="00863D70"/>
    <w:rsid w:val="00863D96"/>
    <w:rsid w:val="00864922"/>
    <w:rsid w:val="00864C54"/>
    <w:rsid w:val="00864DDB"/>
    <w:rsid w:val="00865281"/>
    <w:rsid w:val="008656A7"/>
    <w:rsid w:val="00865DCE"/>
    <w:rsid w:val="0086609A"/>
    <w:rsid w:val="008660BE"/>
    <w:rsid w:val="00866274"/>
    <w:rsid w:val="00866D2B"/>
    <w:rsid w:val="008675FF"/>
    <w:rsid w:val="008677FD"/>
    <w:rsid w:val="008678F7"/>
    <w:rsid w:val="00867FAF"/>
    <w:rsid w:val="00870BDA"/>
    <w:rsid w:val="008716F0"/>
    <w:rsid w:val="008719D9"/>
    <w:rsid w:val="00871A62"/>
    <w:rsid w:val="00871C37"/>
    <w:rsid w:val="00871C75"/>
    <w:rsid w:val="00872638"/>
    <w:rsid w:val="00872873"/>
    <w:rsid w:val="00872AAA"/>
    <w:rsid w:val="00872D0C"/>
    <w:rsid w:val="00872F01"/>
    <w:rsid w:val="00873313"/>
    <w:rsid w:val="008737C1"/>
    <w:rsid w:val="0087391D"/>
    <w:rsid w:val="00873C2C"/>
    <w:rsid w:val="00873EED"/>
    <w:rsid w:val="00874188"/>
    <w:rsid w:val="0087446A"/>
    <w:rsid w:val="008747EC"/>
    <w:rsid w:val="0087492B"/>
    <w:rsid w:val="00874ABA"/>
    <w:rsid w:val="00874DD2"/>
    <w:rsid w:val="008752EB"/>
    <w:rsid w:val="008756B5"/>
    <w:rsid w:val="00875C0B"/>
    <w:rsid w:val="00875DF7"/>
    <w:rsid w:val="00876249"/>
    <w:rsid w:val="0087629F"/>
    <w:rsid w:val="00876A74"/>
    <w:rsid w:val="00877794"/>
    <w:rsid w:val="00877D2B"/>
    <w:rsid w:val="00877F27"/>
    <w:rsid w:val="008800AA"/>
    <w:rsid w:val="00880575"/>
    <w:rsid w:val="00880C9E"/>
    <w:rsid w:val="00880D7B"/>
    <w:rsid w:val="00880D8A"/>
    <w:rsid w:val="00880FA9"/>
    <w:rsid w:val="0088114A"/>
    <w:rsid w:val="00881462"/>
    <w:rsid w:val="00881718"/>
    <w:rsid w:val="008818F4"/>
    <w:rsid w:val="00881C4B"/>
    <w:rsid w:val="00881CEF"/>
    <w:rsid w:val="00881D45"/>
    <w:rsid w:val="008828D4"/>
    <w:rsid w:val="0088291C"/>
    <w:rsid w:val="008829E6"/>
    <w:rsid w:val="00882C29"/>
    <w:rsid w:val="0088302D"/>
    <w:rsid w:val="008830A7"/>
    <w:rsid w:val="00883134"/>
    <w:rsid w:val="0088328A"/>
    <w:rsid w:val="0088332C"/>
    <w:rsid w:val="008834D3"/>
    <w:rsid w:val="00883506"/>
    <w:rsid w:val="00883623"/>
    <w:rsid w:val="00883691"/>
    <w:rsid w:val="008837A7"/>
    <w:rsid w:val="00884005"/>
    <w:rsid w:val="008841BE"/>
    <w:rsid w:val="008842A7"/>
    <w:rsid w:val="008843DA"/>
    <w:rsid w:val="0088445C"/>
    <w:rsid w:val="008846D7"/>
    <w:rsid w:val="008847A4"/>
    <w:rsid w:val="00884DD2"/>
    <w:rsid w:val="00884E48"/>
    <w:rsid w:val="00884F37"/>
    <w:rsid w:val="00884F74"/>
    <w:rsid w:val="00884FCA"/>
    <w:rsid w:val="008858DD"/>
    <w:rsid w:val="00885A4C"/>
    <w:rsid w:val="008863AB"/>
    <w:rsid w:val="008868D8"/>
    <w:rsid w:val="00886A64"/>
    <w:rsid w:val="008879EA"/>
    <w:rsid w:val="00887C13"/>
    <w:rsid w:val="00887F3A"/>
    <w:rsid w:val="00890108"/>
    <w:rsid w:val="00890111"/>
    <w:rsid w:val="008901AE"/>
    <w:rsid w:val="00890937"/>
    <w:rsid w:val="008917FD"/>
    <w:rsid w:val="00891B51"/>
    <w:rsid w:val="00892008"/>
    <w:rsid w:val="008921B4"/>
    <w:rsid w:val="00892568"/>
    <w:rsid w:val="00892F13"/>
    <w:rsid w:val="008930E9"/>
    <w:rsid w:val="00893169"/>
    <w:rsid w:val="008933BF"/>
    <w:rsid w:val="0089374F"/>
    <w:rsid w:val="0089377B"/>
    <w:rsid w:val="008938BC"/>
    <w:rsid w:val="00893D64"/>
    <w:rsid w:val="00893DB2"/>
    <w:rsid w:val="00893F4E"/>
    <w:rsid w:val="00894BFB"/>
    <w:rsid w:val="00894D56"/>
    <w:rsid w:val="008956FB"/>
    <w:rsid w:val="00895A19"/>
    <w:rsid w:val="00895B5C"/>
    <w:rsid w:val="00895B76"/>
    <w:rsid w:val="00895D14"/>
    <w:rsid w:val="00896922"/>
    <w:rsid w:val="00896C5B"/>
    <w:rsid w:val="0089739D"/>
    <w:rsid w:val="00897499"/>
    <w:rsid w:val="008978AD"/>
    <w:rsid w:val="00897953"/>
    <w:rsid w:val="00897C87"/>
    <w:rsid w:val="00897DAB"/>
    <w:rsid w:val="00897FC8"/>
    <w:rsid w:val="008A072F"/>
    <w:rsid w:val="008A0B74"/>
    <w:rsid w:val="008A12D5"/>
    <w:rsid w:val="008A13CF"/>
    <w:rsid w:val="008A142B"/>
    <w:rsid w:val="008A150F"/>
    <w:rsid w:val="008A157C"/>
    <w:rsid w:val="008A17BF"/>
    <w:rsid w:val="008A180B"/>
    <w:rsid w:val="008A1842"/>
    <w:rsid w:val="008A1DB0"/>
    <w:rsid w:val="008A2327"/>
    <w:rsid w:val="008A23E8"/>
    <w:rsid w:val="008A2888"/>
    <w:rsid w:val="008A297C"/>
    <w:rsid w:val="008A2B33"/>
    <w:rsid w:val="008A2BC7"/>
    <w:rsid w:val="008A2D96"/>
    <w:rsid w:val="008A312D"/>
    <w:rsid w:val="008A3158"/>
    <w:rsid w:val="008A383C"/>
    <w:rsid w:val="008A3C5B"/>
    <w:rsid w:val="008A4157"/>
    <w:rsid w:val="008A494D"/>
    <w:rsid w:val="008A4A0F"/>
    <w:rsid w:val="008A51A2"/>
    <w:rsid w:val="008A622C"/>
    <w:rsid w:val="008A634C"/>
    <w:rsid w:val="008A68AF"/>
    <w:rsid w:val="008A696B"/>
    <w:rsid w:val="008A6D44"/>
    <w:rsid w:val="008A702B"/>
    <w:rsid w:val="008A738C"/>
    <w:rsid w:val="008A73DC"/>
    <w:rsid w:val="008A7B6D"/>
    <w:rsid w:val="008A7F06"/>
    <w:rsid w:val="008B03EA"/>
    <w:rsid w:val="008B07FB"/>
    <w:rsid w:val="008B1597"/>
    <w:rsid w:val="008B2121"/>
    <w:rsid w:val="008B21BB"/>
    <w:rsid w:val="008B24E2"/>
    <w:rsid w:val="008B28A4"/>
    <w:rsid w:val="008B295F"/>
    <w:rsid w:val="008B2979"/>
    <w:rsid w:val="008B2AFA"/>
    <w:rsid w:val="008B2B1F"/>
    <w:rsid w:val="008B2C05"/>
    <w:rsid w:val="008B2E76"/>
    <w:rsid w:val="008B3688"/>
    <w:rsid w:val="008B3920"/>
    <w:rsid w:val="008B3A1B"/>
    <w:rsid w:val="008B3B12"/>
    <w:rsid w:val="008B3BDC"/>
    <w:rsid w:val="008B3F97"/>
    <w:rsid w:val="008B444E"/>
    <w:rsid w:val="008B47EA"/>
    <w:rsid w:val="008B49AC"/>
    <w:rsid w:val="008B49D3"/>
    <w:rsid w:val="008B4CC3"/>
    <w:rsid w:val="008B4E87"/>
    <w:rsid w:val="008B556E"/>
    <w:rsid w:val="008B5C89"/>
    <w:rsid w:val="008B611D"/>
    <w:rsid w:val="008B67E0"/>
    <w:rsid w:val="008B6917"/>
    <w:rsid w:val="008B6A59"/>
    <w:rsid w:val="008B6B6E"/>
    <w:rsid w:val="008B6E34"/>
    <w:rsid w:val="008B6E3E"/>
    <w:rsid w:val="008B73CC"/>
    <w:rsid w:val="008B7490"/>
    <w:rsid w:val="008B77F0"/>
    <w:rsid w:val="008B7971"/>
    <w:rsid w:val="008B79E0"/>
    <w:rsid w:val="008C02C8"/>
    <w:rsid w:val="008C03E1"/>
    <w:rsid w:val="008C0C8C"/>
    <w:rsid w:val="008C0D7D"/>
    <w:rsid w:val="008C13BE"/>
    <w:rsid w:val="008C1BC1"/>
    <w:rsid w:val="008C1C6B"/>
    <w:rsid w:val="008C1D57"/>
    <w:rsid w:val="008C25AD"/>
    <w:rsid w:val="008C2699"/>
    <w:rsid w:val="008C2C18"/>
    <w:rsid w:val="008C2D41"/>
    <w:rsid w:val="008C30BA"/>
    <w:rsid w:val="008C31EF"/>
    <w:rsid w:val="008C3220"/>
    <w:rsid w:val="008C40B2"/>
    <w:rsid w:val="008C4475"/>
    <w:rsid w:val="008C4702"/>
    <w:rsid w:val="008C4D15"/>
    <w:rsid w:val="008C4E6B"/>
    <w:rsid w:val="008C4E81"/>
    <w:rsid w:val="008C5101"/>
    <w:rsid w:val="008C510A"/>
    <w:rsid w:val="008C5599"/>
    <w:rsid w:val="008C5C6C"/>
    <w:rsid w:val="008C5DE7"/>
    <w:rsid w:val="008C66A3"/>
    <w:rsid w:val="008C6859"/>
    <w:rsid w:val="008C6D7A"/>
    <w:rsid w:val="008C6E74"/>
    <w:rsid w:val="008C7190"/>
    <w:rsid w:val="008C7989"/>
    <w:rsid w:val="008C7DFB"/>
    <w:rsid w:val="008C7E78"/>
    <w:rsid w:val="008D03D6"/>
    <w:rsid w:val="008D0563"/>
    <w:rsid w:val="008D059A"/>
    <w:rsid w:val="008D077C"/>
    <w:rsid w:val="008D07EA"/>
    <w:rsid w:val="008D07FA"/>
    <w:rsid w:val="008D0840"/>
    <w:rsid w:val="008D0B63"/>
    <w:rsid w:val="008D1B02"/>
    <w:rsid w:val="008D1C02"/>
    <w:rsid w:val="008D1D07"/>
    <w:rsid w:val="008D2046"/>
    <w:rsid w:val="008D21A5"/>
    <w:rsid w:val="008D251A"/>
    <w:rsid w:val="008D268A"/>
    <w:rsid w:val="008D2C98"/>
    <w:rsid w:val="008D2D02"/>
    <w:rsid w:val="008D2DC1"/>
    <w:rsid w:val="008D3143"/>
    <w:rsid w:val="008D31B3"/>
    <w:rsid w:val="008D35A1"/>
    <w:rsid w:val="008D392A"/>
    <w:rsid w:val="008D415D"/>
    <w:rsid w:val="008D4468"/>
    <w:rsid w:val="008D45E6"/>
    <w:rsid w:val="008D468B"/>
    <w:rsid w:val="008D4AA6"/>
    <w:rsid w:val="008D4EC6"/>
    <w:rsid w:val="008D4FF7"/>
    <w:rsid w:val="008D521B"/>
    <w:rsid w:val="008D5461"/>
    <w:rsid w:val="008D5739"/>
    <w:rsid w:val="008D5A5B"/>
    <w:rsid w:val="008D5F0C"/>
    <w:rsid w:val="008D60D1"/>
    <w:rsid w:val="008D634D"/>
    <w:rsid w:val="008D645B"/>
    <w:rsid w:val="008D6799"/>
    <w:rsid w:val="008D6869"/>
    <w:rsid w:val="008D6A1F"/>
    <w:rsid w:val="008D6B06"/>
    <w:rsid w:val="008D6DB4"/>
    <w:rsid w:val="008D6DD0"/>
    <w:rsid w:val="008D6DDC"/>
    <w:rsid w:val="008D6E6F"/>
    <w:rsid w:val="008D7B39"/>
    <w:rsid w:val="008D7FD3"/>
    <w:rsid w:val="008E05F6"/>
    <w:rsid w:val="008E1B56"/>
    <w:rsid w:val="008E2540"/>
    <w:rsid w:val="008E2A57"/>
    <w:rsid w:val="008E311E"/>
    <w:rsid w:val="008E36B1"/>
    <w:rsid w:val="008E3C7D"/>
    <w:rsid w:val="008E3D43"/>
    <w:rsid w:val="008E46FB"/>
    <w:rsid w:val="008E4C61"/>
    <w:rsid w:val="008E4DA4"/>
    <w:rsid w:val="008E5024"/>
    <w:rsid w:val="008E54D3"/>
    <w:rsid w:val="008E57A3"/>
    <w:rsid w:val="008E5B37"/>
    <w:rsid w:val="008E5C21"/>
    <w:rsid w:val="008E5CC4"/>
    <w:rsid w:val="008E5FF5"/>
    <w:rsid w:val="008E6168"/>
    <w:rsid w:val="008E6B39"/>
    <w:rsid w:val="008E6EDD"/>
    <w:rsid w:val="008E712C"/>
    <w:rsid w:val="008E730A"/>
    <w:rsid w:val="008E7B36"/>
    <w:rsid w:val="008E7ECA"/>
    <w:rsid w:val="008F07E0"/>
    <w:rsid w:val="008F0BBE"/>
    <w:rsid w:val="008F14F5"/>
    <w:rsid w:val="008F1562"/>
    <w:rsid w:val="008F1FDA"/>
    <w:rsid w:val="008F274D"/>
    <w:rsid w:val="008F29B9"/>
    <w:rsid w:val="008F36A6"/>
    <w:rsid w:val="008F3A11"/>
    <w:rsid w:val="008F3D3F"/>
    <w:rsid w:val="008F42D9"/>
    <w:rsid w:val="008F43E2"/>
    <w:rsid w:val="008F462B"/>
    <w:rsid w:val="008F4AE2"/>
    <w:rsid w:val="008F4B45"/>
    <w:rsid w:val="008F4C1F"/>
    <w:rsid w:val="008F5413"/>
    <w:rsid w:val="008F5447"/>
    <w:rsid w:val="008F54B6"/>
    <w:rsid w:val="008F574C"/>
    <w:rsid w:val="008F643B"/>
    <w:rsid w:val="008F66D6"/>
    <w:rsid w:val="008F69DE"/>
    <w:rsid w:val="008F7236"/>
    <w:rsid w:val="008F7D96"/>
    <w:rsid w:val="008F7F5D"/>
    <w:rsid w:val="0090014B"/>
    <w:rsid w:val="009001A4"/>
    <w:rsid w:val="00900B90"/>
    <w:rsid w:val="00900C8D"/>
    <w:rsid w:val="00900CAC"/>
    <w:rsid w:val="00900F78"/>
    <w:rsid w:val="00901114"/>
    <w:rsid w:val="0090167B"/>
    <w:rsid w:val="009016CA"/>
    <w:rsid w:val="009018E5"/>
    <w:rsid w:val="00901AE4"/>
    <w:rsid w:val="00901D6B"/>
    <w:rsid w:val="0090264A"/>
    <w:rsid w:val="009029E0"/>
    <w:rsid w:val="00902BEE"/>
    <w:rsid w:val="00902C59"/>
    <w:rsid w:val="00902C5C"/>
    <w:rsid w:val="00902F74"/>
    <w:rsid w:val="0090307B"/>
    <w:rsid w:val="00903F0B"/>
    <w:rsid w:val="00904A85"/>
    <w:rsid w:val="00904DD1"/>
    <w:rsid w:val="00904FBA"/>
    <w:rsid w:val="009053FF"/>
    <w:rsid w:val="009054CF"/>
    <w:rsid w:val="0090588B"/>
    <w:rsid w:val="00905ADB"/>
    <w:rsid w:val="00905AE8"/>
    <w:rsid w:val="00906073"/>
    <w:rsid w:val="009060AB"/>
    <w:rsid w:val="00906276"/>
    <w:rsid w:val="009063EF"/>
    <w:rsid w:val="00906DBF"/>
    <w:rsid w:val="00907402"/>
    <w:rsid w:val="00907722"/>
    <w:rsid w:val="009077C0"/>
    <w:rsid w:val="009079B4"/>
    <w:rsid w:val="00907D0C"/>
    <w:rsid w:val="00907D25"/>
    <w:rsid w:val="00907DAF"/>
    <w:rsid w:val="00907FAF"/>
    <w:rsid w:val="00910141"/>
    <w:rsid w:val="009102BE"/>
    <w:rsid w:val="0091066B"/>
    <w:rsid w:val="00910FFE"/>
    <w:rsid w:val="009110DC"/>
    <w:rsid w:val="00911CC8"/>
    <w:rsid w:val="00911F09"/>
    <w:rsid w:val="00912060"/>
    <w:rsid w:val="009122AC"/>
    <w:rsid w:val="009122AD"/>
    <w:rsid w:val="00912A54"/>
    <w:rsid w:val="009131FD"/>
    <w:rsid w:val="0091370E"/>
    <w:rsid w:val="00913940"/>
    <w:rsid w:val="00913A01"/>
    <w:rsid w:val="009144D4"/>
    <w:rsid w:val="0091459C"/>
    <w:rsid w:val="009148D8"/>
    <w:rsid w:val="00914D69"/>
    <w:rsid w:val="00915526"/>
    <w:rsid w:val="00915903"/>
    <w:rsid w:val="00915B21"/>
    <w:rsid w:val="0091605A"/>
    <w:rsid w:val="009161B1"/>
    <w:rsid w:val="009161E9"/>
    <w:rsid w:val="00916340"/>
    <w:rsid w:val="00916789"/>
    <w:rsid w:val="0091702F"/>
    <w:rsid w:val="00917083"/>
    <w:rsid w:val="0091713D"/>
    <w:rsid w:val="009173A6"/>
    <w:rsid w:val="00917567"/>
    <w:rsid w:val="009179F3"/>
    <w:rsid w:val="00917B97"/>
    <w:rsid w:val="0091EEF5"/>
    <w:rsid w:val="00920491"/>
    <w:rsid w:val="0092092E"/>
    <w:rsid w:val="00921485"/>
    <w:rsid w:val="00921778"/>
    <w:rsid w:val="00921B32"/>
    <w:rsid w:val="00921F71"/>
    <w:rsid w:val="009221D3"/>
    <w:rsid w:val="009227D1"/>
    <w:rsid w:val="00922AB6"/>
    <w:rsid w:val="00922CD2"/>
    <w:rsid w:val="00923216"/>
    <w:rsid w:val="009233CA"/>
    <w:rsid w:val="009233FA"/>
    <w:rsid w:val="00923460"/>
    <w:rsid w:val="00923CD3"/>
    <w:rsid w:val="00924143"/>
    <w:rsid w:val="00924ADF"/>
    <w:rsid w:val="00924BDD"/>
    <w:rsid w:val="00924CC2"/>
    <w:rsid w:val="009250A3"/>
    <w:rsid w:val="00926BE6"/>
    <w:rsid w:val="00926E65"/>
    <w:rsid w:val="00927402"/>
    <w:rsid w:val="0092757E"/>
    <w:rsid w:val="00927763"/>
    <w:rsid w:val="00927784"/>
    <w:rsid w:val="0092778E"/>
    <w:rsid w:val="00927990"/>
    <w:rsid w:val="00927B61"/>
    <w:rsid w:val="0093050F"/>
    <w:rsid w:val="009305BA"/>
    <w:rsid w:val="00930935"/>
    <w:rsid w:val="00930EF7"/>
    <w:rsid w:val="00931296"/>
    <w:rsid w:val="00931362"/>
    <w:rsid w:val="009313C7"/>
    <w:rsid w:val="00931578"/>
    <w:rsid w:val="00931668"/>
    <w:rsid w:val="00931916"/>
    <w:rsid w:val="009319A0"/>
    <w:rsid w:val="00931E77"/>
    <w:rsid w:val="00931F24"/>
    <w:rsid w:val="00932016"/>
    <w:rsid w:val="00932082"/>
    <w:rsid w:val="009321A1"/>
    <w:rsid w:val="00932646"/>
    <w:rsid w:val="00932A1B"/>
    <w:rsid w:val="0093381B"/>
    <w:rsid w:val="00933AEC"/>
    <w:rsid w:val="0093401B"/>
    <w:rsid w:val="0093406A"/>
    <w:rsid w:val="00934257"/>
    <w:rsid w:val="00934294"/>
    <w:rsid w:val="00934C06"/>
    <w:rsid w:val="0093500E"/>
    <w:rsid w:val="0093511D"/>
    <w:rsid w:val="009351A9"/>
    <w:rsid w:val="00935319"/>
    <w:rsid w:val="00935462"/>
    <w:rsid w:val="00935728"/>
    <w:rsid w:val="00935A20"/>
    <w:rsid w:val="00935D66"/>
    <w:rsid w:val="00936AD2"/>
    <w:rsid w:val="00936D2A"/>
    <w:rsid w:val="00936FF5"/>
    <w:rsid w:val="00937447"/>
    <w:rsid w:val="0093765D"/>
    <w:rsid w:val="00937A41"/>
    <w:rsid w:val="00937A4A"/>
    <w:rsid w:val="00937B62"/>
    <w:rsid w:val="00937CF4"/>
    <w:rsid w:val="00937ED0"/>
    <w:rsid w:val="009400F8"/>
    <w:rsid w:val="009407C9"/>
    <w:rsid w:val="00940CFF"/>
    <w:rsid w:val="0094130D"/>
    <w:rsid w:val="00941767"/>
    <w:rsid w:val="00941989"/>
    <w:rsid w:val="009423DE"/>
    <w:rsid w:val="0094257A"/>
    <w:rsid w:val="009426F1"/>
    <w:rsid w:val="00942830"/>
    <w:rsid w:val="00942841"/>
    <w:rsid w:val="00942891"/>
    <w:rsid w:val="0094296F"/>
    <w:rsid w:val="00942A95"/>
    <w:rsid w:val="00942B7E"/>
    <w:rsid w:val="00942CE2"/>
    <w:rsid w:val="00942F54"/>
    <w:rsid w:val="00943047"/>
    <w:rsid w:val="00943127"/>
    <w:rsid w:val="00943255"/>
    <w:rsid w:val="009434F5"/>
    <w:rsid w:val="00943638"/>
    <w:rsid w:val="00943D85"/>
    <w:rsid w:val="00943DC1"/>
    <w:rsid w:val="00944229"/>
    <w:rsid w:val="00944472"/>
    <w:rsid w:val="00944508"/>
    <w:rsid w:val="00944C91"/>
    <w:rsid w:val="00944E2E"/>
    <w:rsid w:val="00944EC9"/>
    <w:rsid w:val="00945130"/>
    <w:rsid w:val="00945D9F"/>
    <w:rsid w:val="00946735"/>
    <w:rsid w:val="00946F69"/>
    <w:rsid w:val="009474E3"/>
    <w:rsid w:val="00947541"/>
    <w:rsid w:val="0094765F"/>
    <w:rsid w:val="009476A4"/>
    <w:rsid w:val="009478D3"/>
    <w:rsid w:val="00947ED9"/>
    <w:rsid w:val="009502E7"/>
    <w:rsid w:val="0095058F"/>
    <w:rsid w:val="0095078B"/>
    <w:rsid w:val="00950DBA"/>
    <w:rsid w:val="0095134F"/>
    <w:rsid w:val="0095181D"/>
    <w:rsid w:val="00951E31"/>
    <w:rsid w:val="009524B9"/>
    <w:rsid w:val="009524FF"/>
    <w:rsid w:val="00952A25"/>
    <w:rsid w:val="00952FB6"/>
    <w:rsid w:val="00952FD3"/>
    <w:rsid w:val="009534EC"/>
    <w:rsid w:val="00953746"/>
    <w:rsid w:val="00953A07"/>
    <w:rsid w:val="0095426F"/>
    <w:rsid w:val="00954503"/>
    <w:rsid w:val="00954588"/>
    <w:rsid w:val="0095480D"/>
    <w:rsid w:val="009554A6"/>
    <w:rsid w:val="009559A4"/>
    <w:rsid w:val="00955FB7"/>
    <w:rsid w:val="00956197"/>
    <w:rsid w:val="0095633A"/>
    <w:rsid w:val="009565A5"/>
    <w:rsid w:val="00956772"/>
    <w:rsid w:val="00956B23"/>
    <w:rsid w:val="00956B86"/>
    <w:rsid w:val="00957309"/>
    <w:rsid w:val="00957374"/>
    <w:rsid w:val="00957515"/>
    <w:rsid w:val="00957DE2"/>
    <w:rsid w:val="00957EAD"/>
    <w:rsid w:val="0096066D"/>
    <w:rsid w:val="00960697"/>
    <w:rsid w:val="009608F3"/>
    <w:rsid w:val="0096155E"/>
    <w:rsid w:val="00961839"/>
    <w:rsid w:val="0096184C"/>
    <w:rsid w:val="00962073"/>
    <w:rsid w:val="009621BB"/>
    <w:rsid w:val="009622D4"/>
    <w:rsid w:val="0096279D"/>
    <w:rsid w:val="00962BAE"/>
    <w:rsid w:val="00962CBF"/>
    <w:rsid w:val="00962E38"/>
    <w:rsid w:val="0096329D"/>
    <w:rsid w:val="009635F0"/>
    <w:rsid w:val="00963614"/>
    <w:rsid w:val="009636B6"/>
    <w:rsid w:val="009636C1"/>
    <w:rsid w:val="00963915"/>
    <w:rsid w:val="00963C00"/>
    <w:rsid w:val="00963EE4"/>
    <w:rsid w:val="009647A4"/>
    <w:rsid w:val="0096489D"/>
    <w:rsid w:val="00964AE9"/>
    <w:rsid w:val="00964FCB"/>
    <w:rsid w:val="0096518B"/>
    <w:rsid w:val="0096567A"/>
    <w:rsid w:val="00966084"/>
    <w:rsid w:val="009664D7"/>
    <w:rsid w:val="00966DBB"/>
    <w:rsid w:val="009673B1"/>
    <w:rsid w:val="009674F3"/>
    <w:rsid w:val="009675D0"/>
    <w:rsid w:val="0096762D"/>
    <w:rsid w:val="009678B4"/>
    <w:rsid w:val="00967BF3"/>
    <w:rsid w:val="009700E6"/>
    <w:rsid w:val="009702B0"/>
    <w:rsid w:val="0097054F"/>
    <w:rsid w:val="009707FB"/>
    <w:rsid w:val="00970A9D"/>
    <w:rsid w:val="00970DA1"/>
    <w:rsid w:val="00970EDA"/>
    <w:rsid w:val="009715A1"/>
    <w:rsid w:val="0097199C"/>
    <w:rsid w:val="00971C64"/>
    <w:rsid w:val="00972865"/>
    <w:rsid w:val="00972A9E"/>
    <w:rsid w:val="0097328D"/>
    <w:rsid w:val="00973AEE"/>
    <w:rsid w:val="00973C63"/>
    <w:rsid w:val="00973E06"/>
    <w:rsid w:val="00973F7E"/>
    <w:rsid w:val="0097440E"/>
    <w:rsid w:val="00974CAB"/>
    <w:rsid w:val="00975002"/>
    <w:rsid w:val="009750AA"/>
    <w:rsid w:val="009754B9"/>
    <w:rsid w:val="00975A81"/>
    <w:rsid w:val="00975F86"/>
    <w:rsid w:val="00976116"/>
    <w:rsid w:val="009764EE"/>
    <w:rsid w:val="0097654B"/>
    <w:rsid w:val="0097670E"/>
    <w:rsid w:val="009767D3"/>
    <w:rsid w:val="009769EC"/>
    <w:rsid w:val="00976E07"/>
    <w:rsid w:val="00977205"/>
    <w:rsid w:val="009772FA"/>
    <w:rsid w:val="009774CF"/>
    <w:rsid w:val="00977665"/>
    <w:rsid w:val="00977DBA"/>
    <w:rsid w:val="00977E94"/>
    <w:rsid w:val="009803DA"/>
    <w:rsid w:val="00980477"/>
    <w:rsid w:val="009808E1"/>
    <w:rsid w:val="00980B67"/>
    <w:rsid w:val="00981545"/>
    <w:rsid w:val="00981682"/>
    <w:rsid w:val="009818DF"/>
    <w:rsid w:val="0098199C"/>
    <w:rsid w:val="00981C0C"/>
    <w:rsid w:val="00981C9C"/>
    <w:rsid w:val="00981E0C"/>
    <w:rsid w:val="00982024"/>
    <w:rsid w:val="00982063"/>
    <w:rsid w:val="00982187"/>
    <w:rsid w:val="0098267D"/>
    <w:rsid w:val="00982720"/>
    <w:rsid w:val="00982A8B"/>
    <w:rsid w:val="00983155"/>
    <w:rsid w:val="009835F8"/>
    <w:rsid w:val="00983653"/>
    <w:rsid w:val="00983CD5"/>
    <w:rsid w:val="009842AF"/>
    <w:rsid w:val="009842CF"/>
    <w:rsid w:val="009842FB"/>
    <w:rsid w:val="0098438F"/>
    <w:rsid w:val="009844DD"/>
    <w:rsid w:val="0098455E"/>
    <w:rsid w:val="00984968"/>
    <w:rsid w:val="00984B0B"/>
    <w:rsid w:val="00984EEB"/>
    <w:rsid w:val="0098572D"/>
    <w:rsid w:val="00985CC7"/>
    <w:rsid w:val="00986156"/>
    <w:rsid w:val="00986453"/>
    <w:rsid w:val="009864BC"/>
    <w:rsid w:val="00986B10"/>
    <w:rsid w:val="009873A4"/>
    <w:rsid w:val="009901D5"/>
    <w:rsid w:val="00990202"/>
    <w:rsid w:val="0099027A"/>
    <w:rsid w:val="00990D18"/>
    <w:rsid w:val="00990F76"/>
    <w:rsid w:val="00991343"/>
    <w:rsid w:val="0099164C"/>
    <w:rsid w:val="009919DC"/>
    <w:rsid w:val="00991AEB"/>
    <w:rsid w:val="00991D49"/>
    <w:rsid w:val="00992317"/>
    <w:rsid w:val="00992B74"/>
    <w:rsid w:val="00992E30"/>
    <w:rsid w:val="00992E37"/>
    <w:rsid w:val="0099321F"/>
    <w:rsid w:val="00993638"/>
    <w:rsid w:val="00993764"/>
    <w:rsid w:val="00993903"/>
    <w:rsid w:val="00993C4B"/>
    <w:rsid w:val="009940E1"/>
    <w:rsid w:val="0099441C"/>
    <w:rsid w:val="00994660"/>
    <w:rsid w:val="00994767"/>
    <w:rsid w:val="00994C01"/>
    <w:rsid w:val="0099513B"/>
    <w:rsid w:val="00995945"/>
    <w:rsid w:val="00995ACD"/>
    <w:rsid w:val="00995B36"/>
    <w:rsid w:val="009962F7"/>
    <w:rsid w:val="0099633F"/>
    <w:rsid w:val="0099671B"/>
    <w:rsid w:val="0099676F"/>
    <w:rsid w:val="00996896"/>
    <w:rsid w:val="009968AE"/>
    <w:rsid w:val="00997340"/>
    <w:rsid w:val="00997764"/>
    <w:rsid w:val="00997935"/>
    <w:rsid w:val="009A0136"/>
    <w:rsid w:val="009A09A2"/>
    <w:rsid w:val="009A104D"/>
    <w:rsid w:val="009A1133"/>
    <w:rsid w:val="009A11E7"/>
    <w:rsid w:val="009A174D"/>
    <w:rsid w:val="009A183F"/>
    <w:rsid w:val="009A1B71"/>
    <w:rsid w:val="009A1BDE"/>
    <w:rsid w:val="009A2044"/>
    <w:rsid w:val="009A22A3"/>
    <w:rsid w:val="009A2921"/>
    <w:rsid w:val="009A2DEC"/>
    <w:rsid w:val="009A3480"/>
    <w:rsid w:val="009A3ADB"/>
    <w:rsid w:val="009A3C87"/>
    <w:rsid w:val="009A3D65"/>
    <w:rsid w:val="009A4281"/>
    <w:rsid w:val="009A4C3D"/>
    <w:rsid w:val="009A4D77"/>
    <w:rsid w:val="009A5493"/>
    <w:rsid w:val="009A5515"/>
    <w:rsid w:val="009A653A"/>
    <w:rsid w:val="009A6B2E"/>
    <w:rsid w:val="009A76E1"/>
    <w:rsid w:val="009B01D6"/>
    <w:rsid w:val="009B0549"/>
    <w:rsid w:val="009B1824"/>
    <w:rsid w:val="009B18D0"/>
    <w:rsid w:val="009B1EDE"/>
    <w:rsid w:val="009B2005"/>
    <w:rsid w:val="009B204F"/>
    <w:rsid w:val="009B2125"/>
    <w:rsid w:val="009B239D"/>
    <w:rsid w:val="009B243B"/>
    <w:rsid w:val="009B2627"/>
    <w:rsid w:val="009B280B"/>
    <w:rsid w:val="009B2831"/>
    <w:rsid w:val="009B2A50"/>
    <w:rsid w:val="009B2CE0"/>
    <w:rsid w:val="009B2D37"/>
    <w:rsid w:val="009B2D51"/>
    <w:rsid w:val="009B3667"/>
    <w:rsid w:val="009B39A7"/>
    <w:rsid w:val="009B3AFF"/>
    <w:rsid w:val="009B3D27"/>
    <w:rsid w:val="009B42B2"/>
    <w:rsid w:val="009B43CB"/>
    <w:rsid w:val="009B46B5"/>
    <w:rsid w:val="009B4944"/>
    <w:rsid w:val="009B4A64"/>
    <w:rsid w:val="009B4B27"/>
    <w:rsid w:val="009B4BA0"/>
    <w:rsid w:val="009B4BCA"/>
    <w:rsid w:val="009B5120"/>
    <w:rsid w:val="009B5633"/>
    <w:rsid w:val="009B572E"/>
    <w:rsid w:val="009B5B3E"/>
    <w:rsid w:val="009B5C66"/>
    <w:rsid w:val="009B6923"/>
    <w:rsid w:val="009B7A1E"/>
    <w:rsid w:val="009B7E56"/>
    <w:rsid w:val="009B7F74"/>
    <w:rsid w:val="009B7FA0"/>
    <w:rsid w:val="009C0713"/>
    <w:rsid w:val="009C0868"/>
    <w:rsid w:val="009C0925"/>
    <w:rsid w:val="009C0CDA"/>
    <w:rsid w:val="009C178E"/>
    <w:rsid w:val="009C18E6"/>
    <w:rsid w:val="009C1D0E"/>
    <w:rsid w:val="009C2D97"/>
    <w:rsid w:val="009C3142"/>
    <w:rsid w:val="009C324A"/>
    <w:rsid w:val="009C36FC"/>
    <w:rsid w:val="009C3728"/>
    <w:rsid w:val="009C3A7F"/>
    <w:rsid w:val="009C3C26"/>
    <w:rsid w:val="009C3EB9"/>
    <w:rsid w:val="009C407E"/>
    <w:rsid w:val="009C409B"/>
    <w:rsid w:val="009C42F3"/>
    <w:rsid w:val="009C433D"/>
    <w:rsid w:val="009C459C"/>
    <w:rsid w:val="009C45AD"/>
    <w:rsid w:val="009C4868"/>
    <w:rsid w:val="009C48F2"/>
    <w:rsid w:val="009C49B0"/>
    <w:rsid w:val="009C4DF3"/>
    <w:rsid w:val="009C5022"/>
    <w:rsid w:val="009C54A2"/>
    <w:rsid w:val="009C562D"/>
    <w:rsid w:val="009C57A7"/>
    <w:rsid w:val="009C59A2"/>
    <w:rsid w:val="009C5EF2"/>
    <w:rsid w:val="009C69A1"/>
    <w:rsid w:val="009C69CA"/>
    <w:rsid w:val="009C6B99"/>
    <w:rsid w:val="009C6E1D"/>
    <w:rsid w:val="009C6F44"/>
    <w:rsid w:val="009C70E5"/>
    <w:rsid w:val="009C730F"/>
    <w:rsid w:val="009C759B"/>
    <w:rsid w:val="009C782E"/>
    <w:rsid w:val="009C7CBB"/>
    <w:rsid w:val="009D0712"/>
    <w:rsid w:val="009D07E0"/>
    <w:rsid w:val="009D0886"/>
    <w:rsid w:val="009D08C5"/>
    <w:rsid w:val="009D08C7"/>
    <w:rsid w:val="009D0C21"/>
    <w:rsid w:val="009D0E67"/>
    <w:rsid w:val="009D123F"/>
    <w:rsid w:val="009D15D8"/>
    <w:rsid w:val="009D1664"/>
    <w:rsid w:val="009D1A3A"/>
    <w:rsid w:val="009D1BA6"/>
    <w:rsid w:val="009D2646"/>
    <w:rsid w:val="009D2C00"/>
    <w:rsid w:val="009D2EF7"/>
    <w:rsid w:val="009D2F13"/>
    <w:rsid w:val="009D2F80"/>
    <w:rsid w:val="009D3388"/>
    <w:rsid w:val="009D369F"/>
    <w:rsid w:val="009D36C0"/>
    <w:rsid w:val="009D53A1"/>
    <w:rsid w:val="009D5769"/>
    <w:rsid w:val="009D5839"/>
    <w:rsid w:val="009D5BB2"/>
    <w:rsid w:val="009D5D23"/>
    <w:rsid w:val="009D6261"/>
    <w:rsid w:val="009D644A"/>
    <w:rsid w:val="009D71B4"/>
    <w:rsid w:val="009D7433"/>
    <w:rsid w:val="009E0398"/>
    <w:rsid w:val="009E0997"/>
    <w:rsid w:val="009E0E0E"/>
    <w:rsid w:val="009E13EB"/>
    <w:rsid w:val="009E1482"/>
    <w:rsid w:val="009E182B"/>
    <w:rsid w:val="009E1A26"/>
    <w:rsid w:val="009E1F8E"/>
    <w:rsid w:val="009E21EA"/>
    <w:rsid w:val="009E298A"/>
    <w:rsid w:val="009E2FC0"/>
    <w:rsid w:val="009E3E79"/>
    <w:rsid w:val="009E4296"/>
    <w:rsid w:val="009E5023"/>
    <w:rsid w:val="009E5335"/>
    <w:rsid w:val="009E578A"/>
    <w:rsid w:val="009E5EAC"/>
    <w:rsid w:val="009E60C1"/>
    <w:rsid w:val="009E63A4"/>
    <w:rsid w:val="009E6599"/>
    <w:rsid w:val="009E742E"/>
    <w:rsid w:val="009E7920"/>
    <w:rsid w:val="009E7BA1"/>
    <w:rsid w:val="009E7E79"/>
    <w:rsid w:val="009F0814"/>
    <w:rsid w:val="009F0ABA"/>
    <w:rsid w:val="009F0D41"/>
    <w:rsid w:val="009F0F0D"/>
    <w:rsid w:val="009F18F9"/>
    <w:rsid w:val="009F1A34"/>
    <w:rsid w:val="009F1E18"/>
    <w:rsid w:val="009F252F"/>
    <w:rsid w:val="009F3071"/>
    <w:rsid w:val="009F318B"/>
    <w:rsid w:val="009F37FA"/>
    <w:rsid w:val="009F3A9F"/>
    <w:rsid w:val="009F3D3E"/>
    <w:rsid w:val="009F400F"/>
    <w:rsid w:val="009F494F"/>
    <w:rsid w:val="009F4AE7"/>
    <w:rsid w:val="009F51E8"/>
    <w:rsid w:val="009F5206"/>
    <w:rsid w:val="009F5389"/>
    <w:rsid w:val="009F5D70"/>
    <w:rsid w:val="009F5DB4"/>
    <w:rsid w:val="009F5F0E"/>
    <w:rsid w:val="009F6287"/>
    <w:rsid w:val="009F662A"/>
    <w:rsid w:val="009F668C"/>
    <w:rsid w:val="009F6FC7"/>
    <w:rsid w:val="009F7266"/>
    <w:rsid w:val="009F73D7"/>
    <w:rsid w:val="009F73DC"/>
    <w:rsid w:val="009F766A"/>
    <w:rsid w:val="009F7898"/>
    <w:rsid w:val="009F7F33"/>
    <w:rsid w:val="00A000E7"/>
    <w:rsid w:val="00A00328"/>
    <w:rsid w:val="00A00679"/>
    <w:rsid w:val="00A00A22"/>
    <w:rsid w:val="00A01388"/>
    <w:rsid w:val="00A015FC"/>
    <w:rsid w:val="00A016D6"/>
    <w:rsid w:val="00A01B82"/>
    <w:rsid w:val="00A01DB0"/>
    <w:rsid w:val="00A01F11"/>
    <w:rsid w:val="00A024DE"/>
    <w:rsid w:val="00A024E6"/>
    <w:rsid w:val="00A02560"/>
    <w:rsid w:val="00A0274D"/>
    <w:rsid w:val="00A02BA7"/>
    <w:rsid w:val="00A02ED1"/>
    <w:rsid w:val="00A02F2F"/>
    <w:rsid w:val="00A03389"/>
    <w:rsid w:val="00A034D2"/>
    <w:rsid w:val="00A036A4"/>
    <w:rsid w:val="00A037BA"/>
    <w:rsid w:val="00A03811"/>
    <w:rsid w:val="00A03C54"/>
    <w:rsid w:val="00A0421F"/>
    <w:rsid w:val="00A04429"/>
    <w:rsid w:val="00A0452A"/>
    <w:rsid w:val="00A04EB2"/>
    <w:rsid w:val="00A05130"/>
    <w:rsid w:val="00A053D8"/>
    <w:rsid w:val="00A055CC"/>
    <w:rsid w:val="00A056A0"/>
    <w:rsid w:val="00A059A5"/>
    <w:rsid w:val="00A05FEC"/>
    <w:rsid w:val="00A06078"/>
    <w:rsid w:val="00A060D3"/>
    <w:rsid w:val="00A0636E"/>
    <w:rsid w:val="00A063A9"/>
    <w:rsid w:val="00A06685"/>
    <w:rsid w:val="00A06C66"/>
    <w:rsid w:val="00A06F05"/>
    <w:rsid w:val="00A06F79"/>
    <w:rsid w:val="00A071A0"/>
    <w:rsid w:val="00A07498"/>
    <w:rsid w:val="00A07E16"/>
    <w:rsid w:val="00A1027D"/>
    <w:rsid w:val="00A106B1"/>
    <w:rsid w:val="00A108E4"/>
    <w:rsid w:val="00A11384"/>
    <w:rsid w:val="00A11E9A"/>
    <w:rsid w:val="00A11FC6"/>
    <w:rsid w:val="00A1230D"/>
    <w:rsid w:val="00A124AD"/>
    <w:rsid w:val="00A12DF7"/>
    <w:rsid w:val="00A12E16"/>
    <w:rsid w:val="00A13413"/>
    <w:rsid w:val="00A1377E"/>
    <w:rsid w:val="00A138FE"/>
    <w:rsid w:val="00A13A4D"/>
    <w:rsid w:val="00A1459A"/>
    <w:rsid w:val="00A14A6B"/>
    <w:rsid w:val="00A15130"/>
    <w:rsid w:val="00A15BFB"/>
    <w:rsid w:val="00A15C2C"/>
    <w:rsid w:val="00A15F17"/>
    <w:rsid w:val="00A15FAD"/>
    <w:rsid w:val="00A167FA"/>
    <w:rsid w:val="00A16847"/>
    <w:rsid w:val="00A16919"/>
    <w:rsid w:val="00A16984"/>
    <w:rsid w:val="00A169B4"/>
    <w:rsid w:val="00A16C2F"/>
    <w:rsid w:val="00A17210"/>
    <w:rsid w:val="00A17305"/>
    <w:rsid w:val="00A17597"/>
    <w:rsid w:val="00A1761A"/>
    <w:rsid w:val="00A177DB"/>
    <w:rsid w:val="00A17964"/>
    <w:rsid w:val="00A2007C"/>
    <w:rsid w:val="00A20613"/>
    <w:rsid w:val="00A20B0B"/>
    <w:rsid w:val="00A20B5C"/>
    <w:rsid w:val="00A21F49"/>
    <w:rsid w:val="00A2275E"/>
    <w:rsid w:val="00A22C82"/>
    <w:rsid w:val="00A22CD9"/>
    <w:rsid w:val="00A22D1D"/>
    <w:rsid w:val="00A237E6"/>
    <w:rsid w:val="00A23B5C"/>
    <w:rsid w:val="00A23C1D"/>
    <w:rsid w:val="00A23EB0"/>
    <w:rsid w:val="00A24177"/>
    <w:rsid w:val="00A24BB6"/>
    <w:rsid w:val="00A24D38"/>
    <w:rsid w:val="00A24D93"/>
    <w:rsid w:val="00A24E60"/>
    <w:rsid w:val="00A24F6B"/>
    <w:rsid w:val="00A24FBF"/>
    <w:rsid w:val="00A25612"/>
    <w:rsid w:val="00A25817"/>
    <w:rsid w:val="00A259EE"/>
    <w:rsid w:val="00A261FE"/>
    <w:rsid w:val="00A268A5"/>
    <w:rsid w:val="00A27ABC"/>
    <w:rsid w:val="00A27F42"/>
    <w:rsid w:val="00A27FF8"/>
    <w:rsid w:val="00A30229"/>
    <w:rsid w:val="00A302BD"/>
    <w:rsid w:val="00A305D8"/>
    <w:rsid w:val="00A3065D"/>
    <w:rsid w:val="00A3079B"/>
    <w:rsid w:val="00A30B84"/>
    <w:rsid w:val="00A3118A"/>
    <w:rsid w:val="00A311EA"/>
    <w:rsid w:val="00A312B8"/>
    <w:rsid w:val="00A3160B"/>
    <w:rsid w:val="00A31871"/>
    <w:rsid w:val="00A31D8A"/>
    <w:rsid w:val="00A31F38"/>
    <w:rsid w:val="00A32543"/>
    <w:rsid w:val="00A32A93"/>
    <w:rsid w:val="00A32B09"/>
    <w:rsid w:val="00A32D2D"/>
    <w:rsid w:val="00A33054"/>
    <w:rsid w:val="00A33178"/>
    <w:rsid w:val="00A33A80"/>
    <w:rsid w:val="00A33E3F"/>
    <w:rsid w:val="00A344C3"/>
    <w:rsid w:val="00A344FB"/>
    <w:rsid w:val="00A34EDC"/>
    <w:rsid w:val="00A34F37"/>
    <w:rsid w:val="00A350B0"/>
    <w:rsid w:val="00A35216"/>
    <w:rsid w:val="00A3587A"/>
    <w:rsid w:val="00A3598C"/>
    <w:rsid w:val="00A35DE0"/>
    <w:rsid w:val="00A35EDA"/>
    <w:rsid w:val="00A36659"/>
    <w:rsid w:val="00A36FD3"/>
    <w:rsid w:val="00A3707C"/>
    <w:rsid w:val="00A372FA"/>
    <w:rsid w:val="00A374A3"/>
    <w:rsid w:val="00A374E1"/>
    <w:rsid w:val="00A378EF"/>
    <w:rsid w:val="00A37931"/>
    <w:rsid w:val="00A37967"/>
    <w:rsid w:val="00A37C33"/>
    <w:rsid w:val="00A37F18"/>
    <w:rsid w:val="00A4015A"/>
    <w:rsid w:val="00A404D9"/>
    <w:rsid w:val="00A405F7"/>
    <w:rsid w:val="00A40C0A"/>
    <w:rsid w:val="00A41035"/>
    <w:rsid w:val="00A41195"/>
    <w:rsid w:val="00A41335"/>
    <w:rsid w:val="00A415B8"/>
    <w:rsid w:val="00A4196D"/>
    <w:rsid w:val="00A41FA1"/>
    <w:rsid w:val="00A420CE"/>
    <w:rsid w:val="00A422B6"/>
    <w:rsid w:val="00A427CD"/>
    <w:rsid w:val="00A42872"/>
    <w:rsid w:val="00A42973"/>
    <w:rsid w:val="00A42FE3"/>
    <w:rsid w:val="00A431C1"/>
    <w:rsid w:val="00A43244"/>
    <w:rsid w:val="00A434F4"/>
    <w:rsid w:val="00A4393D"/>
    <w:rsid w:val="00A43F95"/>
    <w:rsid w:val="00A448D8"/>
    <w:rsid w:val="00A448E4"/>
    <w:rsid w:val="00A44EA1"/>
    <w:rsid w:val="00A452EB"/>
    <w:rsid w:val="00A4563D"/>
    <w:rsid w:val="00A4591B"/>
    <w:rsid w:val="00A459D0"/>
    <w:rsid w:val="00A45A12"/>
    <w:rsid w:val="00A45D3E"/>
    <w:rsid w:val="00A45E18"/>
    <w:rsid w:val="00A45E8B"/>
    <w:rsid w:val="00A4631B"/>
    <w:rsid w:val="00A468CD"/>
    <w:rsid w:val="00A46B8D"/>
    <w:rsid w:val="00A46CCB"/>
    <w:rsid w:val="00A470F1"/>
    <w:rsid w:val="00A47462"/>
    <w:rsid w:val="00A474B6"/>
    <w:rsid w:val="00A475D4"/>
    <w:rsid w:val="00A4768E"/>
    <w:rsid w:val="00A47EE1"/>
    <w:rsid w:val="00A5071C"/>
    <w:rsid w:val="00A50B1E"/>
    <w:rsid w:val="00A50CBA"/>
    <w:rsid w:val="00A51907"/>
    <w:rsid w:val="00A51EAA"/>
    <w:rsid w:val="00A51F04"/>
    <w:rsid w:val="00A53259"/>
    <w:rsid w:val="00A537BA"/>
    <w:rsid w:val="00A53A49"/>
    <w:rsid w:val="00A53D11"/>
    <w:rsid w:val="00A53EE0"/>
    <w:rsid w:val="00A547AC"/>
    <w:rsid w:val="00A54C91"/>
    <w:rsid w:val="00A54D62"/>
    <w:rsid w:val="00A55693"/>
    <w:rsid w:val="00A55900"/>
    <w:rsid w:val="00A55AFF"/>
    <w:rsid w:val="00A55D6D"/>
    <w:rsid w:val="00A56560"/>
    <w:rsid w:val="00A5683F"/>
    <w:rsid w:val="00A56D48"/>
    <w:rsid w:val="00A56F7A"/>
    <w:rsid w:val="00A570C0"/>
    <w:rsid w:val="00A57114"/>
    <w:rsid w:val="00A5750C"/>
    <w:rsid w:val="00A60282"/>
    <w:rsid w:val="00A60B33"/>
    <w:rsid w:val="00A60BA3"/>
    <w:rsid w:val="00A60C17"/>
    <w:rsid w:val="00A60D55"/>
    <w:rsid w:val="00A60D9F"/>
    <w:rsid w:val="00A60E25"/>
    <w:rsid w:val="00A613BE"/>
    <w:rsid w:val="00A62330"/>
    <w:rsid w:val="00A62B4D"/>
    <w:rsid w:val="00A631B3"/>
    <w:rsid w:val="00A6385A"/>
    <w:rsid w:val="00A6385F"/>
    <w:rsid w:val="00A63A1C"/>
    <w:rsid w:val="00A63AF5"/>
    <w:rsid w:val="00A63BD9"/>
    <w:rsid w:val="00A643BA"/>
    <w:rsid w:val="00A64895"/>
    <w:rsid w:val="00A64A10"/>
    <w:rsid w:val="00A65826"/>
    <w:rsid w:val="00A65E68"/>
    <w:rsid w:val="00A65FF6"/>
    <w:rsid w:val="00A6611D"/>
    <w:rsid w:val="00A66A2A"/>
    <w:rsid w:val="00A66AF1"/>
    <w:rsid w:val="00A66D0A"/>
    <w:rsid w:val="00A67089"/>
    <w:rsid w:val="00A67188"/>
    <w:rsid w:val="00A7090A"/>
    <w:rsid w:val="00A70B06"/>
    <w:rsid w:val="00A70B46"/>
    <w:rsid w:val="00A70B50"/>
    <w:rsid w:val="00A714B6"/>
    <w:rsid w:val="00A71C09"/>
    <w:rsid w:val="00A71DA3"/>
    <w:rsid w:val="00A721ED"/>
    <w:rsid w:val="00A725A9"/>
    <w:rsid w:val="00A72A6A"/>
    <w:rsid w:val="00A72F37"/>
    <w:rsid w:val="00A730CF"/>
    <w:rsid w:val="00A73221"/>
    <w:rsid w:val="00A733EF"/>
    <w:rsid w:val="00A73788"/>
    <w:rsid w:val="00A73BA8"/>
    <w:rsid w:val="00A73DB0"/>
    <w:rsid w:val="00A744F2"/>
    <w:rsid w:val="00A74570"/>
    <w:rsid w:val="00A74DAE"/>
    <w:rsid w:val="00A74ECF"/>
    <w:rsid w:val="00A75001"/>
    <w:rsid w:val="00A75010"/>
    <w:rsid w:val="00A7520A"/>
    <w:rsid w:val="00A752EE"/>
    <w:rsid w:val="00A75578"/>
    <w:rsid w:val="00A755E4"/>
    <w:rsid w:val="00A755F8"/>
    <w:rsid w:val="00A75C53"/>
    <w:rsid w:val="00A75E57"/>
    <w:rsid w:val="00A761B6"/>
    <w:rsid w:val="00A76BF2"/>
    <w:rsid w:val="00A76E08"/>
    <w:rsid w:val="00A776E0"/>
    <w:rsid w:val="00A77854"/>
    <w:rsid w:val="00A779D9"/>
    <w:rsid w:val="00A77DD2"/>
    <w:rsid w:val="00A805BB"/>
    <w:rsid w:val="00A80FAD"/>
    <w:rsid w:val="00A81296"/>
    <w:rsid w:val="00A81379"/>
    <w:rsid w:val="00A817DE"/>
    <w:rsid w:val="00A81B0A"/>
    <w:rsid w:val="00A82078"/>
    <w:rsid w:val="00A82468"/>
    <w:rsid w:val="00A8280F"/>
    <w:rsid w:val="00A8284C"/>
    <w:rsid w:val="00A82A17"/>
    <w:rsid w:val="00A82A23"/>
    <w:rsid w:val="00A82CED"/>
    <w:rsid w:val="00A83106"/>
    <w:rsid w:val="00A833C9"/>
    <w:rsid w:val="00A837D8"/>
    <w:rsid w:val="00A83EF3"/>
    <w:rsid w:val="00A84082"/>
    <w:rsid w:val="00A8439F"/>
    <w:rsid w:val="00A8456F"/>
    <w:rsid w:val="00A846B1"/>
    <w:rsid w:val="00A84831"/>
    <w:rsid w:val="00A84CF9"/>
    <w:rsid w:val="00A856B9"/>
    <w:rsid w:val="00A8599A"/>
    <w:rsid w:val="00A85AB8"/>
    <w:rsid w:val="00A85C67"/>
    <w:rsid w:val="00A85C9D"/>
    <w:rsid w:val="00A861B2"/>
    <w:rsid w:val="00A8635C"/>
    <w:rsid w:val="00A86434"/>
    <w:rsid w:val="00A866EC"/>
    <w:rsid w:val="00A8679C"/>
    <w:rsid w:val="00A867BF"/>
    <w:rsid w:val="00A86906"/>
    <w:rsid w:val="00A878AB"/>
    <w:rsid w:val="00A87A35"/>
    <w:rsid w:val="00A90A56"/>
    <w:rsid w:val="00A90BB7"/>
    <w:rsid w:val="00A90CE8"/>
    <w:rsid w:val="00A90F2E"/>
    <w:rsid w:val="00A918D6"/>
    <w:rsid w:val="00A91908"/>
    <w:rsid w:val="00A919B1"/>
    <w:rsid w:val="00A928AF"/>
    <w:rsid w:val="00A93802"/>
    <w:rsid w:val="00A93C54"/>
    <w:rsid w:val="00A93F7B"/>
    <w:rsid w:val="00A941B7"/>
    <w:rsid w:val="00A941E5"/>
    <w:rsid w:val="00A942FF"/>
    <w:rsid w:val="00A944FE"/>
    <w:rsid w:val="00A945E6"/>
    <w:rsid w:val="00A9461E"/>
    <w:rsid w:val="00A94947"/>
    <w:rsid w:val="00A94A06"/>
    <w:rsid w:val="00A94CE5"/>
    <w:rsid w:val="00A94D16"/>
    <w:rsid w:val="00A9502E"/>
    <w:rsid w:val="00A95590"/>
    <w:rsid w:val="00A9597B"/>
    <w:rsid w:val="00A95B11"/>
    <w:rsid w:val="00A95F5E"/>
    <w:rsid w:val="00A95F62"/>
    <w:rsid w:val="00A95FE8"/>
    <w:rsid w:val="00A96165"/>
    <w:rsid w:val="00A961B6"/>
    <w:rsid w:val="00A965EF"/>
    <w:rsid w:val="00A96622"/>
    <w:rsid w:val="00A967B3"/>
    <w:rsid w:val="00A96A48"/>
    <w:rsid w:val="00A96C5D"/>
    <w:rsid w:val="00A96CD6"/>
    <w:rsid w:val="00A96F0B"/>
    <w:rsid w:val="00A9754B"/>
    <w:rsid w:val="00A9760B"/>
    <w:rsid w:val="00A977AD"/>
    <w:rsid w:val="00A978E4"/>
    <w:rsid w:val="00A97CAE"/>
    <w:rsid w:val="00AA06B9"/>
    <w:rsid w:val="00AA08C3"/>
    <w:rsid w:val="00AA0913"/>
    <w:rsid w:val="00AA0B98"/>
    <w:rsid w:val="00AA0DFA"/>
    <w:rsid w:val="00AA1BE7"/>
    <w:rsid w:val="00AA1E5E"/>
    <w:rsid w:val="00AA1F01"/>
    <w:rsid w:val="00AA2243"/>
    <w:rsid w:val="00AA2440"/>
    <w:rsid w:val="00AA2503"/>
    <w:rsid w:val="00AA2888"/>
    <w:rsid w:val="00AA293C"/>
    <w:rsid w:val="00AA2B43"/>
    <w:rsid w:val="00AA351D"/>
    <w:rsid w:val="00AA3602"/>
    <w:rsid w:val="00AA3925"/>
    <w:rsid w:val="00AA3CA7"/>
    <w:rsid w:val="00AA41CB"/>
    <w:rsid w:val="00AA4232"/>
    <w:rsid w:val="00AA4474"/>
    <w:rsid w:val="00AA44B1"/>
    <w:rsid w:val="00AA4A00"/>
    <w:rsid w:val="00AA4D86"/>
    <w:rsid w:val="00AA4EDF"/>
    <w:rsid w:val="00AA5449"/>
    <w:rsid w:val="00AA5C6E"/>
    <w:rsid w:val="00AA5D25"/>
    <w:rsid w:val="00AA620C"/>
    <w:rsid w:val="00AA63C7"/>
    <w:rsid w:val="00AA63E9"/>
    <w:rsid w:val="00AA6692"/>
    <w:rsid w:val="00AA68C0"/>
    <w:rsid w:val="00AA6AE9"/>
    <w:rsid w:val="00AA6F11"/>
    <w:rsid w:val="00AA6F23"/>
    <w:rsid w:val="00AA7181"/>
    <w:rsid w:val="00AA7250"/>
    <w:rsid w:val="00AA742B"/>
    <w:rsid w:val="00AA75F5"/>
    <w:rsid w:val="00AA79F9"/>
    <w:rsid w:val="00AA7C0C"/>
    <w:rsid w:val="00AA7FD2"/>
    <w:rsid w:val="00AB0064"/>
    <w:rsid w:val="00AB0872"/>
    <w:rsid w:val="00AB09F5"/>
    <w:rsid w:val="00AB0A29"/>
    <w:rsid w:val="00AB0AF9"/>
    <w:rsid w:val="00AB0BBA"/>
    <w:rsid w:val="00AB0C13"/>
    <w:rsid w:val="00AB0C7D"/>
    <w:rsid w:val="00AB156F"/>
    <w:rsid w:val="00AB20A7"/>
    <w:rsid w:val="00AB2156"/>
    <w:rsid w:val="00AB2DBF"/>
    <w:rsid w:val="00AB2DDD"/>
    <w:rsid w:val="00AB3189"/>
    <w:rsid w:val="00AB350E"/>
    <w:rsid w:val="00AB3EB3"/>
    <w:rsid w:val="00AB4C7C"/>
    <w:rsid w:val="00AB5030"/>
    <w:rsid w:val="00AB50CB"/>
    <w:rsid w:val="00AB5843"/>
    <w:rsid w:val="00AB5A53"/>
    <w:rsid w:val="00AB5AFD"/>
    <w:rsid w:val="00AB71B1"/>
    <w:rsid w:val="00AB7442"/>
    <w:rsid w:val="00AC0304"/>
    <w:rsid w:val="00AC04DA"/>
    <w:rsid w:val="00AC0D3F"/>
    <w:rsid w:val="00AC15AD"/>
    <w:rsid w:val="00AC1635"/>
    <w:rsid w:val="00AC1694"/>
    <w:rsid w:val="00AC1762"/>
    <w:rsid w:val="00AC1EC7"/>
    <w:rsid w:val="00AC2599"/>
    <w:rsid w:val="00AC2747"/>
    <w:rsid w:val="00AC28E0"/>
    <w:rsid w:val="00AC2BBA"/>
    <w:rsid w:val="00AC33D6"/>
    <w:rsid w:val="00AC4107"/>
    <w:rsid w:val="00AC4137"/>
    <w:rsid w:val="00AC42A0"/>
    <w:rsid w:val="00AC4522"/>
    <w:rsid w:val="00AC45EB"/>
    <w:rsid w:val="00AC47EC"/>
    <w:rsid w:val="00AC480E"/>
    <w:rsid w:val="00AC4855"/>
    <w:rsid w:val="00AC49D7"/>
    <w:rsid w:val="00AC4E07"/>
    <w:rsid w:val="00AC55F7"/>
    <w:rsid w:val="00AC56B1"/>
    <w:rsid w:val="00AC5827"/>
    <w:rsid w:val="00AC5C16"/>
    <w:rsid w:val="00AC5CE8"/>
    <w:rsid w:val="00AC607F"/>
    <w:rsid w:val="00AC6502"/>
    <w:rsid w:val="00AC6589"/>
    <w:rsid w:val="00AC6B14"/>
    <w:rsid w:val="00AC6BBA"/>
    <w:rsid w:val="00AC6DB2"/>
    <w:rsid w:val="00AC758D"/>
    <w:rsid w:val="00AC786D"/>
    <w:rsid w:val="00AC9FC0"/>
    <w:rsid w:val="00AD032D"/>
    <w:rsid w:val="00AD0B3A"/>
    <w:rsid w:val="00AD0B4E"/>
    <w:rsid w:val="00AD1045"/>
    <w:rsid w:val="00AD14CA"/>
    <w:rsid w:val="00AD1705"/>
    <w:rsid w:val="00AD1948"/>
    <w:rsid w:val="00AD1CC3"/>
    <w:rsid w:val="00AD20A8"/>
    <w:rsid w:val="00AD2121"/>
    <w:rsid w:val="00AD25A2"/>
    <w:rsid w:val="00AD25FA"/>
    <w:rsid w:val="00AD2726"/>
    <w:rsid w:val="00AD2DC5"/>
    <w:rsid w:val="00AD2FCD"/>
    <w:rsid w:val="00AD3C5E"/>
    <w:rsid w:val="00AD3D8E"/>
    <w:rsid w:val="00AD3E2A"/>
    <w:rsid w:val="00AD4029"/>
    <w:rsid w:val="00AD45D5"/>
    <w:rsid w:val="00AD46DE"/>
    <w:rsid w:val="00AD4827"/>
    <w:rsid w:val="00AD4839"/>
    <w:rsid w:val="00AD4A22"/>
    <w:rsid w:val="00AD54A7"/>
    <w:rsid w:val="00AD5586"/>
    <w:rsid w:val="00AD58A7"/>
    <w:rsid w:val="00AD5C18"/>
    <w:rsid w:val="00AD5C59"/>
    <w:rsid w:val="00AD5E0C"/>
    <w:rsid w:val="00AD5FAA"/>
    <w:rsid w:val="00AD603F"/>
    <w:rsid w:val="00AD6372"/>
    <w:rsid w:val="00AD65B9"/>
    <w:rsid w:val="00AD6628"/>
    <w:rsid w:val="00AD6642"/>
    <w:rsid w:val="00AD6D4D"/>
    <w:rsid w:val="00AD6EA9"/>
    <w:rsid w:val="00AD769E"/>
    <w:rsid w:val="00AD779E"/>
    <w:rsid w:val="00AD7E96"/>
    <w:rsid w:val="00AD7EA0"/>
    <w:rsid w:val="00AD7EB7"/>
    <w:rsid w:val="00AE0212"/>
    <w:rsid w:val="00AE05D0"/>
    <w:rsid w:val="00AE0D72"/>
    <w:rsid w:val="00AE1083"/>
    <w:rsid w:val="00AE1221"/>
    <w:rsid w:val="00AE1437"/>
    <w:rsid w:val="00AE1458"/>
    <w:rsid w:val="00AE1679"/>
    <w:rsid w:val="00AE18FA"/>
    <w:rsid w:val="00AE1A09"/>
    <w:rsid w:val="00AE1B2B"/>
    <w:rsid w:val="00AE2112"/>
    <w:rsid w:val="00AE23EA"/>
    <w:rsid w:val="00AE2E50"/>
    <w:rsid w:val="00AE2E5C"/>
    <w:rsid w:val="00AE2FBF"/>
    <w:rsid w:val="00AE3971"/>
    <w:rsid w:val="00AE3CB9"/>
    <w:rsid w:val="00AE421E"/>
    <w:rsid w:val="00AE436E"/>
    <w:rsid w:val="00AE4620"/>
    <w:rsid w:val="00AE4731"/>
    <w:rsid w:val="00AE4733"/>
    <w:rsid w:val="00AE4B3B"/>
    <w:rsid w:val="00AE4CDA"/>
    <w:rsid w:val="00AE5123"/>
    <w:rsid w:val="00AE56E2"/>
    <w:rsid w:val="00AE5DF4"/>
    <w:rsid w:val="00AE5FAF"/>
    <w:rsid w:val="00AE6A1D"/>
    <w:rsid w:val="00AE73D9"/>
    <w:rsid w:val="00AE74B4"/>
    <w:rsid w:val="00AE753A"/>
    <w:rsid w:val="00AE7551"/>
    <w:rsid w:val="00AE75EA"/>
    <w:rsid w:val="00AE782B"/>
    <w:rsid w:val="00AE7CBC"/>
    <w:rsid w:val="00AF04FF"/>
    <w:rsid w:val="00AF06B9"/>
    <w:rsid w:val="00AF0E79"/>
    <w:rsid w:val="00AF11DC"/>
    <w:rsid w:val="00AF1278"/>
    <w:rsid w:val="00AF131B"/>
    <w:rsid w:val="00AF1956"/>
    <w:rsid w:val="00AF1C2A"/>
    <w:rsid w:val="00AF1F85"/>
    <w:rsid w:val="00AF2A9C"/>
    <w:rsid w:val="00AF302B"/>
    <w:rsid w:val="00AF31F5"/>
    <w:rsid w:val="00AF32F2"/>
    <w:rsid w:val="00AF3D9F"/>
    <w:rsid w:val="00AF4B9E"/>
    <w:rsid w:val="00AF5278"/>
    <w:rsid w:val="00AF5759"/>
    <w:rsid w:val="00AF5879"/>
    <w:rsid w:val="00AF5ADC"/>
    <w:rsid w:val="00AF5BB8"/>
    <w:rsid w:val="00AF6CE2"/>
    <w:rsid w:val="00AF73FA"/>
    <w:rsid w:val="00AF7492"/>
    <w:rsid w:val="00AF7B4F"/>
    <w:rsid w:val="00AF7E1F"/>
    <w:rsid w:val="00AF7E42"/>
    <w:rsid w:val="00AF7E7E"/>
    <w:rsid w:val="00AF7FC4"/>
    <w:rsid w:val="00B004AC"/>
    <w:rsid w:val="00B004D3"/>
    <w:rsid w:val="00B005AF"/>
    <w:rsid w:val="00B00BF0"/>
    <w:rsid w:val="00B00DDF"/>
    <w:rsid w:val="00B01158"/>
    <w:rsid w:val="00B01702"/>
    <w:rsid w:val="00B01C5D"/>
    <w:rsid w:val="00B020EB"/>
    <w:rsid w:val="00B021AD"/>
    <w:rsid w:val="00B02404"/>
    <w:rsid w:val="00B028A7"/>
    <w:rsid w:val="00B02AF1"/>
    <w:rsid w:val="00B02D3A"/>
    <w:rsid w:val="00B02ED4"/>
    <w:rsid w:val="00B03328"/>
    <w:rsid w:val="00B03899"/>
    <w:rsid w:val="00B03EA4"/>
    <w:rsid w:val="00B04169"/>
    <w:rsid w:val="00B04231"/>
    <w:rsid w:val="00B04981"/>
    <w:rsid w:val="00B04A72"/>
    <w:rsid w:val="00B04E4B"/>
    <w:rsid w:val="00B05361"/>
    <w:rsid w:val="00B055FE"/>
    <w:rsid w:val="00B0598B"/>
    <w:rsid w:val="00B0598C"/>
    <w:rsid w:val="00B05E8E"/>
    <w:rsid w:val="00B06F0C"/>
    <w:rsid w:val="00B06FA8"/>
    <w:rsid w:val="00B070C8"/>
    <w:rsid w:val="00B07660"/>
    <w:rsid w:val="00B077B7"/>
    <w:rsid w:val="00B1059E"/>
    <w:rsid w:val="00B107D0"/>
    <w:rsid w:val="00B10EDD"/>
    <w:rsid w:val="00B1160F"/>
    <w:rsid w:val="00B1165D"/>
    <w:rsid w:val="00B116FC"/>
    <w:rsid w:val="00B11D75"/>
    <w:rsid w:val="00B11E64"/>
    <w:rsid w:val="00B11F4F"/>
    <w:rsid w:val="00B12A0D"/>
    <w:rsid w:val="00B12B7C"/>
    <w:rsid w:val="00B12EFA"/>
    <w:rsid w:val="00B133DC"/>
    <w:rsid w:val="00B13550"/>
    <w:rsid w:val="00B13898"/>
    <w:rsid w:val="00B13A76"/>
    <w:rsid w:val="00B140BD"/>
    <w:rsid w:val="00B1436D"/>
    <w:rsid w:val="00B145EA"/>
    <w:rsid w:val="00B147C8"/>
    <w:rsid w:val="00B14E73"/>
    <w:rsid w:val="00B15112"/>
    <w:rsid w:val="00B1517A"/>
    <w:rsid w:val="00B15833"/>
    <w:rsid w:val="00B15954"/>
    <w:rsid w:val="00B15983"/>
    <w:rsid w:val="00B15EC3"/>
    <w:rsid w:val="00B16001"/>
    <w:rsid w:val="00B1616A"/>
    <w:rsid w:val="00B1665F"/>
    <w:rsid w:val="00B166E9"/>
    <w:rsid w:val="00B16856"/>
    <w:rsid w:val="00B17263"/>
    <w:rsid w:val="00B1727E"/>
    <w:rsid w:val="00B1758E"/>
    <w:rsid w:val="00B175E3"/>
    <w:rsid w:val="00B1788D"/>
    <w:rsid w:val="00B20A5A"/>
    <w:rsid w:val="00B210F8"/>
    <w:rsid w:val="00B221AB"/>
    <w:rsid w:val="00B2257E"/>
    <w:rsid w:val="00B2270F"/>
    <w:rsid w:val="00B2281A"/>
    <w:rsid w:val="00B22E46"/>
    <w:rsid w:val="00B2328C"/>
    <w:rsid w:val="00B23C43"/>
    <w:rsid w:val="00B24DB1"/>
    <w:rsid w:val="00B2504D"/>
    <w:rsid w:val="00B2538A"/>
    <w:rsid w:val="00B254B4"/>
    <w:rsid w:val="00B25952"/>
    <w:rsid w:val="00B25C0F"/>
    <w:rsid w:val="00B25EE0"/>
    <w:rsid w:val="00B26197"/>
    <w:rsid w:val="00B26F87"/>
    <w:rsid w:val="00B27852"/>
    <w:rsid w:val="00B279BD"/>
    <w:rsid w:val="00B2C503"/>
    <w:rsid w:val="00B30155"/>
    <w:rsid w:val="00B30535"/>
    <w:rsid w:val="00B30585"/>
    <w:rsid w:val="00B30BDA"/>
    <w:rsid w:val="00B30C9B"/>
    <w:rsid w:val="00B310A4"/>
    <w:rsid w:val="00B316A8"/>
    <w:rsid w:val="00B31D15"/>
    <w:rsid w:val="00B32123"/>
    <w:rsid w:val="00B32283"/>
    <w:rsid w:val="00B328BB"/>
    <w:rsid w:val="00B32F91"/>
    <w:rsid w:val="00B32FB4"/>
    <w:rsid w:val="00B338BA"/>
    <w:rsid w:val="00B33F56"/>
    <w:rsid w:val="00B3466C"/>
    <w:rsid w:val="00B3471D"/>
    <w:rsid w:val="00B34D35"/>
    <w:rsid w:val="00B34ECC"/>
    <w:rsid w:val="00B353C1"/>
    <w:rsid w:val="00B35635"/>
    <w:rsid w:val="00B36766"/>
    <w:rsid w:val="00B36AC0"/>
    <w:rsid w:val="00B36DB3"/>
    <w:rsid w:val="00B37617"/>
    <w:rsid w:val="00B37D09"/>
    <w:rsid w:val="00B4098B"/>
    <w:rsid w:val="00B418D4"/>
    <w:rsid w:val="00B41F5D"/>
    <w:rsid w:val="00B42B62"/>
    <w:rsid w:val="00B42CF5"/>
    <w:rsid w:val="00B42DC0"/>
    <w:rsid w:val="00B42E14"/>
    <w:rsid w:val="00B4386B"/>
    <w:rsid w:val="00B44DAD"/>
    <w:rsid w:val="00B44E23"/>
    <w:rsid w:val="00B44F2E"/>
    <w:rsid w:val="00B44F37"/>
    <w:rsid w:val="00B44F73"/>
    <w:rsid w:val="00B45522"/>
    <w:rsid w:val="00B45602"/>
    <w:rsid w:val="00B456EC"/>
    <w:rsid w:val="00B45B6F"/>
    <w:rsid w:val="00B45E56"/>
    <w:rsid w:val="00B464B3"/>
    <w:rsid w:val="00B464F4"/>
    <w:rsid w:val="00B465B5"/>
    <w:rsid w:val="00B46F31"/>
    <w:rsid w:val="00B47549"/>
    <w:rsid w:val="00B476F6"/>
    <w:rsid w:val="00B47753"/>
    <w:rsid w:val="00B479D8"/>
    <w:rsid w:val="00B47F5A"/>
    <w:rsid w:val="00B50B2A"/>
    <w:rsid w:val="00B513F0"/>
    <w:rsid w:val="00B51706"/>
    <w:rsid w:val="00B523CE"/>
    <w:rsid w:val="00B5250D"/>
    <w:rsid w:val="00B529D7"/>
    <w:rsid w:val="00B5340B"/>
    <w:rsid w:val="00B536FB"/>
    <w:rsid w:val="00B5375B"/>
    <w:rsid w:val="00B537E8"/>
    <w:rsid w:val="00B53B2B"/>
    <w:rsid w:val="00B53C70"/>
    <w:rsid w:val="00B54124"/>
    <w:rsid w:val="00B5486C"/>
    <w:rsid w:val="00B54C49"/>
    <w:rsid w:val="00B54C8B"/>
    <w:rsid w:val="00B5501B"/>
    <w:rsid w:val="00B5539D"/>
    <w:rsid w:val="00B554B1"/>
    <w:rsid w:val="00B555AD"/>
    <w:rsid w:val="00B558FE"/>
    <w:rsid w:val="00B56823"/>
    <w:rsid w:val="00B56E97"/>
    <w:rsid w:val="00B57204"/>
    <w:rsid w:val="00B57306"/>
    <w:rsid w:val="00B57A9B"/>
    <w:rsid w:val="00B57B14"/>
    <w:rsid w:val="00B57DFB"/>
    <w:rsid w:val="00B57E0D"/>
    <w:rsid w:val="00B600C1"/>
    <w:rsid w:val="00B6029F"/>
    <w:rsid w:val="00B605BC"/>
    <w:rsid w:val="00B60631"/>
    <w:rsid w:val="00B6086B"/>
    <w:rsid w:val="00B60CB9"/>
    <w:rsid w:val="00B61187"/>
    <w:rsid w:val="00B61630"/>
    <w:rsid w:val="00B61651"/>
    <w:rsid w:val="00B61F3E"/>
    <w:rsid w:val="00B62521"/>
    <w:rsid w:val="00B6270E"/>
    <w:rsid w:val="00B62DB2"/>
    <w:rsid w:val="00B62DF5"/>
    <w:rsid w:val="00B6330E"/>
    <w:rsid w:val="00B63354"/>
    <w:rsid w:val="00B63423"/>
    <w:rsid w:val="00B63626"/>
    <w:rsid w:val="00B6415E"/>
    <w:rsid w:val="00B64494"/>
    <w:rsid w:val="00B64F1C"/>
    <w:rsid w:val="00B65259"/>
    <w:rsid w:val="00B65737"/>
    <w:rsid w:val="00B65A92"/>
    <w:rsid w:val="00B65B9A"/>
    <w:rsid w:val="00B65EB7"/>
    <w:rsid w:val="00B66242"/>
    <w:rsid w:val="00B663EF"/>
    <w:rsid w:val="00B66BB7"/>
    <w:rsid w:val="00B66D83"/>
    <w:rsid w:val="00B67A2E"/>
    <w:rsid w:val="00B70268"/>
    <w:rsid w:val="00B707F9"/>
    <w:rsid w:val="00B70FC3"/>
    <w:rsid w:val="00B711A2"/>
    <w:rsid w:val="00B71768"/>
    <w:rsid w:val="00B7184D"/>
    <w:rsid w:val="00B71D64"/>
    <w:rsid w:val="00B7219C"/>
    <w:rsid w:val="00B723EE"/>
    <w:rsid w:val="00B72416"/>
    <w:rsid w:val="00B7244D"/>
    <w:rsid w:val="00B724F8"/>
    <w:rsid w:val="00B72721"/>
    <w:rsid w:val="00B72941"/>
    <w:rsid w:val="00B72EEA"/>
    <w:rsid w:val="00B730E8"/>
    <w:rsid w:val="00B740D1"/>
    <w:rsid w:val="00B741E6"/>
    <w:rsid w:val="00B7447D"/>
    <w:rsid w:val="00B74884"/>
    <w:rsid w:val="00B74967"/>
    <w:rsid w:val="00B751D0"/>
    <w:rsid w:val="00B7540E"/>
    <w:rsid w:val="00B756B9"/>
    <w:rsid w:val="00B758C4"/>
    <w:rsid w:val="00B75948"/>
    <w:rsid w:val="00B7640B"/>
    <w:rsid w:val="00B7650E"/>
    <w:rsid w:val="00B7700A"/>
    <w:rsid w:val="00B77170"/>
    <w:rsid w:val="00B773CF"/>
    <w:rsid w:val="00B774E0"/>
    <w:rsid w:val="00B80198"/>
    <w:rsid w:val="00B8079C"/>
    <w:rsid w:val="00B8084C"/>
    <w:rsid w:val="00B808C6"/>
    <w:rsid w:val="00B80B51"/>
    <w:rsid w:val="00B80BB5"/>
    <w:rsid w:val="00B80D3C"/>
    <w:rsid w:val="00B811AC"/>
    <w:rsid w:val="00B812DA"/>
    <w:rsid w:val="00B8192D"/>
    <w:rsid w:val="00B81EF7"/>
    <w:rsid w:val="00B82604"/>
    <w:rsid w:val="00B82659"/>
    <w:rsid w:val="00B82773"/>
    <w:rsid w:val="00B83281"/>
    <w:rsid w:val="00B83BF8"/>
    <w:rsid w:val="00B83C92"/>
    <w:rsid w:val="00B84096"/>
    <w:rsid w:val="00B84755"/>
    <w:rsid w:val="00B84796"/>
    <w:rsid w:val="00B8490C"/>
    <w:rsid w:val="00B8568D"/>
    <w:rsid w:val="00B8579E"/>
    <w:rsid w:val="00B85BE3"/>
    <w:rsid w:val="00B85C4A"/>
    <w:rsid w:val="00B863B7"/>
    <w:rsid w:val="00B864E1"/>
    <w:rsid w:val="00B86ADB"/>
    <w:rsid w:val="00B86F98"/>
    <w:rsid w:val="00B875A4"/>
    <w:rsid w:val="00B87719"/>
    <w:rsid w:val="00B87D22"/>
    <w:rsid w:val="00B87EE4"/>
    <w:rsid w:val="00B87F18"/>
    <w:rsid w:val="00B87F55"/>
    <w:rsid w:val="00B9081F"/>
    <w:rsid w:val="00B90F0D"/>
    <w:rsid w:val="00B918C6"/>
    <w:rsid w:val="00B91EC1"/>
    <w:rsid w:val="00B922FF"/>
    <w:rsid w:val="00B92E6A"/>
    <w:rsid w:val="00B9310F"/>
    <w:rsid w:val="00B935BE"/>
    <w:rsid w:val="00B9361B"/>
    <w:rsid w:val="00B9369D"/>
    <w:rsid w:val="00B9393E"/>
    <w:rsid w:val="00B93A2F"/>
    <w:rsid w:val="00B93BB4"/>
    <w:rsid w:val="00B93F02"/>
    <w:rsid w:val="00B93F51"/>
    <w:rsid w:val="00B94077"/>
    <w:rsid w:val="00B94220"/>
    <w:rsid w:val="00B942F7"/>
    <w:rsid w:val="00B945BC"/>
    <w:rsid w:val="00B94FFF"/>
    <w:rsid w:val="00B9556A"/>
    <w:rsid w:val="00B955EB"/>
    <w:rsid w:val="00B95C0C"/>
    <w:rsid w:val="00B95DF1"/>
    <w:rsid w:val="00B95F7F"/>
    <w:rsid w:val="00B963B6"/>
    <w:rsid w:val="00B96498"/>
    <w:rsid w:val="00B96780"/>
    <w:rsid w:val="00B97093"/>
    <w:rsid w:val="00B97220"/>
    <w:rsid w:val="00B9741D"/>
    <w:rsid w:val="00B97504"/>
    <w:rsid w:val="00B977FA"/>
    <w:rsid w:val="00B97E8E"/>
    <w:rsid w:val="00BA0357"/>
    <w:rsid w:val="00BA0A7D"/>
    <w:rsid w:val="00BA0A92"/>
    <w:rsid w:val="00BA0C2F"/>
    <w:rsid w:val="00BA0D08"/>
    <w:rsid w:val="00BA0E10"/>
    <w:rsid w:val="00BA0EC4"/>
    <w:rsid w:val="00BA0F6D"/>
    <w:rsid w:val="00BA1228"/>
    <w:rsid w:val="00BA14BE"/>
    <w:rsid w:val="00BA150B"/>
    <w:rsid w:val="00BA1FB3"/>
    <w:rsid w:val="00BA200B"/>
    <w:rsid w:val="00BA22FA"/>
    <w:rsid w:val="00BA25DF"/>
    <w:rsid w:val="00BA2916"/>
    <w:rsid w:val="00BA2A13"/>
    <w:rsid w:val="00BA2CE7"/>
    <w:rsid w:val="00BA3394"/>
    <w:rsid w:val="00BA3574"/>
    <w:rsid w:val="00BA3A28"/>
    <w:rsid w:val="00BA3C71"/>
    <w:rsid w:val="00BA3F69"/>
    <w:rsid w:val="00BA4338"/>
    <w:rsid w:val="00BA44B6"/>
    <w:rsid w:val="00BA4C4C"/>
    <w:rsid w:val="00BA4DEC"/>
    <w:rsid w:val="00BA524F"/>
    <w:rsid w:val="00BA5AE7"/>
    <w:rsid w:val="00BA5C76"/>
    <w:rsid w:val="00BA6095"/>
    <w:rsid w:val="00BA60E4"/>
    <w:rsid w:val="00BA61E6"/>
    <w:rsid w:val="00BA6377"/>
    <w:rsid w:val="00BA6DBA"/>
    <w:rsid w:val="00BA7355"/>
    <w:rsid w:val="00BA7701"/>
    <w:rsid w:val="00BB00F5"/>
    <w:rsid w:val="00BB025C"/>
    <w:rsid w:val="00BB070D"/>
    <w:rsid w:val="00BB07F2"/>
    <w:rsid w:val="00BB097F"/>
    <w:rsid w:val="00BB0D4E"/>
    <w:rsid w:val="00BB1281"/>
    <w:rsid w:val="00BB12ED"/>
    <w:rsid w:val="00BB1507"/>
    <w:rsid w:val="00BB16C3"/>
    <w:rsid w:val="00BB1891"/>
    <w:rsid w:val="00BB1913"/>
    <w:rsid w:val="00BB1DCE"/>
    <w:rsid w:val="00BB202C"/>
    <w:rsid w:val="00BB20F1"/>
    <w:rsid w:val="00BB2804"/>
    <w:rsid w:val="00BB297A"/>
    <w:rsid w:val="00BB4B13"/>
    <w:rsid w:val="00BB4F7E"/>
    <w:rsid w:val="00BB5020"/>
    <w:rsid w:val="00BB50BD"/>
    <w:rsid w:val="00BB50E5"/>
    <w:rsid w:val="00BB52F0"/>
    <w:rsid w:val="00BB5691"/>
    <w:rsid w:val="00BB5ACB"/>
    <w:rsid w:val="00BB64F6"/>
    <w:rsid w:val="00BB669F"/>
    <w:rsid w:val="00BB6985"/>
    <w:rsid w:val="00BB6B97"/>
    <w:rsid w:val="00BB6C37"/>
    <w:rsid w:val="00BB6EE7"/>
    <w:rsid w:val="00BB74ED"/>
    <w:rsid w:val="00BC03BE"/>
    <w:rsid w:val="00BC052B"/>
    <w:rsid w:val="00BC0B32"/>
    <w:rsid w:val="00BC0BC7"/>
    <w:rsid w:val="00BC0C15"/>
    <w:rsid w:val="00BC0CAE"/>
    <w:rsid w:val="00BC1105"/>
    <w:rsid w:val="00BC1867"/>
    <w:rsid w:val="00BC243A"/>
    <w:rsid w:val="00BC264B"/>
    <w:rsid w:val="00BC27C4"/>
    <w:rsid w:val="00BC2D1D"/>
    <w:rsid w:val="00BC2D28"/>
    <w:rsid w:val="00BC2EA4"/>
    <w:rsid w:val="00BC3146"/>
    <w:rsid w:val="00BC324B"/>
    <w:rsid w:val="00BC3907"/>
    <w:rsid w:val="00BC3CDA"/>
    <w:rsid w:val="00BC3F20"/>
    <w:rsid w:val="00BC3F80"/>
    <w:rsid w:val="00BC4B90"/>
    <w:rsid w:val="00BC4C3C"/>
    <w:rsid w:val="00BC4E88"/>
    <w:rsid w:val="00BC4F06"/>
    <w:rsid w:val="00BC521B"/>
    <w:rsid w:val="00BC55BB"/>
    <w:rsid w:val="00BC6051"/>
    <w:rsid w:val="00BC6204"/>
    <w:rsid w:val="00BC620B"/>
    <w:rsid w:val="00BC67BF"/>
    <w:rsid w:val="00BC6838"/>
    <w:rsid w:val="00BC6B02"/>
    <w:rsid w:val="00BC6DA7"/>
    <w:rsid w:val="00BC7493"/>
    <w:rsid w:val="00BC7E05"/>
    <w:rsid w:val="00BD003A"/>
    <w:rsid w:val="00BD0237"/>
    <w:rsid w:val="00BD0CB9"/>
    <w:rsid w:val="00BD0DA2"/>
    <w:rsid w:val="00BD14B6"/>
    <w:rsid w:val="00BD1853"/>
    <w:rsid w:val="00BD1B8C"/>
    <w:rsid w:val="00BD1DA1"/>
    <w:rsid w:val="00BD1F3A"/>
    <w:rsid w:val="00BD33B7"/>
    <w:rsid w:val="00BD3464"/>
    <w:rsid w:val="00BD41D9"/>
    <w:rsid w:val="00BD48A1"/>
    <w:rsid w:val="00BD4911"/>
    <w:rsid w:val="00BD4CC7"/>
    <w:rsid w:val="00BD4D1C"/>
    <w:rsid w:val="00BD4D76"/>
    <w:rsid w:val="00BD4EA4"/>
    <w:rsid w:val="00BD5225"/>
    <w:rsid w:val="00BD5827"/>
    <w:rsid w:val="00BD5C01"/>
    <w:rsid w:val="00BD6DF3"/>
    <w:rsid w:val="00BD70F8"/>
    <w:rsid w:val="00BD7418"/>
    <w:rsid w:val="00BD74DF"/>
    <w:rsid w:val="00BD7561"/>
    <w:rsid w:val="00BD7689"/>
    <w:rsid w:val="00BD7917"/>
    <w:rsid w:val="00BE03C7"/>
    <w:rsid w:val="00BE0491"/>
    <w:rsid w:val="00BE0744"/>
    <w:rsid w:val="00BE0B18"/>
    <w:rsid w:val="00BE0F31"/>
    <w:rsid w:val="00BE0F43"/>
    <w:rsid w:val="00BE1685"/>
    <w:rsid w:val="00BE1D6A"/>
    <w:rsid w:val="00BE233B"/>
    <w:rsid w:val="00BE233D"/>
    <w:rsid w:val="00BE2377"/>
    <w:rsid w:val="00BE2AC5"/>
    <w:rsid w:val="00BE2E0A"/>
    <w:rsid w:val="00BE3330"/>
    <w:rsid w:val="00BE3A12"/>
    <w:rsid w:val="00BE3BD7"/>
    <w:rsid w:val="00BE418A"/>
    <w:rsid w:val="00BE4B3E"/>
    <w:rsid w:val="00BE4E90"/>
    <w:rsid w:val="00BE52A0"/>
    <w:rsid w:val="00BE55EA"/>
    <w:rsid w:val="00BE5B17"/>
    <w:rsid w:val="00BE7954"/>
    <w:rsid w:val="00BF0037"/>
    <w:rsid w:val="00BF0418"/>
    <w:rsid w:val="00BF0F8F"/>
    <w:rsid w:val="00BF11E8"/>
    <w:rsid w:val="00BF17D9"/>
    <w:rsid w:val="00BF19AE"/>
    <w:rsid w:val="00BF2998"/>
    <w:rsid w:val="00BF308D"/>
    <w:rsid w:val="00BF37A7"/>
    <w:rsid w:val="00BF4320"/>
    <w:rsid w:val="00BF4413"/>
    <w:rsid w:val="00BF45A9"/>
    <w:rsid w:val="00BF4641"/>
    <w:rsid w:val="00BF4A4B"/>
    <w:rsid w:val="00BF530E"/>
    <w:rsid w:val="00BF56C8"/>
    <w:rsid w:val="00BF590B"/>
    <w:rsid w:val="00BF5A28"/>
    <w:rsid w:val="00BF5BBF"/>
    <w:rsid w:val="00BF5F7D"/>
    <w:rsid w:val="00BF60E2"/>
    <w:rsid w:val="00BF69AA"/>
    <w:rsid w:val="00BF6A71"/>
    <w:rsid w:val="00BF6F36"/>
    <w:rsid w:val="00BF701B"/>
    <w:rsid w:val="00BF72BE"/>
    <w:rsid w:val="00BF7443"/>
    <w:rsid w:val="00BF782E"/>
    <w:rsid w:val="00C006A3"/>
    <w:rsid w:val="00C0122B"/>
    <w:rsid w:val="00C012C1"/>
    <w:rsid w:val="00C013D2"/>
    <w:rsid w:val="00C0144A"/>
    <w:rsid w:val="00C014E5"/>
    <w:rsid w:val="00C01567"/>
    <w:rsid w:val="00C022F4"/>
    <w:rsid w:val="00C027A8"/>
    <w:rsid w:val="00C02894"/>
    <w:rsid w:val="00C02A95"/>
    <w:rsid w:val="00C02B74"/>
    <w:rsid w:val="00C02F73"/>
    <w:rsid w:val="00C035C1"/>
    <w:rsid w:val="00C0453E"/>
    <w:rsid w:val="00C04C14"/>
    <w:rsid w:val="00C04D89"/>
    <w:rsid w:val="00C053A1"/>
    <w:rsid w:val="00C05782"/>
    <w:rsid w:val="00C05802"/>
    <w:rsid w:val="00C059A4"/>
    <w:rsid w:val="00C062B8"/>
    <w:rsid w:val="00C062D5"/>
    <w:rsid w:val="00C06A73"/>
    <w:rsid w:val="00C06D51"/>
    <w:rsid w:val="00C06D6C"/>
    <w:rsid w:val="00C07372"/>
    <w:rsid w:val="00C07562"/>
    <w:rsid w:val="00C07DF0"/>
    <w:rsid w:val="00C10CC8"/>
    <w:rsid w:val="00C10D26"/>
    <w:rsid w:val="00C110CC"/>
    <w:rsid w:val="00C1128D"/>
    <w:rsid w:val="00C11337"/>
    <w:rsid w:val="00C1135A"/>
    <w:rsid w:val="00C1148F"/>
    <w:rsid w:val="00C11665"/>
    <w:rsid w:val="00C11A33"/>
    <w:rsid w:val="00C11BBC"/>
    <w:rsid w:val="00C11BF5"/>
    <w:rsid w:val="00C11F32"/>
    <w:rsid w:val="00C124DD"/>
    <w:rsid w:val="00C1289D"/>
    <w:rsid w:val="00C12973"/>
    <w:rsid w:val="00C12EF5"/>
    <w:rsid w:val="00C12F71"/>
    <w:rsid w:val="00C13072"/>
    <w:rsid w:val="00C130C3"/>
    <w:rsid w:val="00C13512"/>
    <w:rsid w:val="00C140B1"/>
    <w:rsid w:val="00C14312"/>
    <w:rsid w:val="00C14578"/>
    <w:rsid w:val="00C14736"/>
    <w:rsid w:val="00C14985"/>
    <w:rsid w:val="00C14ED1"/>
    <w:rsid w:val="00C15129"/>
    <w:rsid w:val="00C157DC"/>
    <w:rsid w:val="00C16495"/>
    <w:rsid w:val="00C16990"/>
    <w:rsid w:val="00C16BEA"/>
    <w:rsid w:val="00C172A8"/>
    <w:rsid w:val="00C1771F"/>
    <w:rsid w:val="00C178C9"/>
    <w:rsid w:val="00C200BA"/>
    <w:rsid w:val="00C20261"/>
    <w:rsid w:val="00C204F8"/>
    <w:rsid w:val="00C20869"/>
    <w:rsid w:val="00C2125A"/>
    <w:rsid w:val="00C2131E"/>
    <w:rsid w:val="00C2183D"/>
    <w:rsid w:val="00C226C0"/>
    <w:rsid w:val="00C22859"/>
    <w:rsid w:val="00C22FA6"/>
    <w:rsid w:val="00C23A26"/>
    <w:rsid w:val="00C23EFC"/>
    <w:rsid w:val="00C2414E"/>
    <w:rsid w:val="00C241F0"/>
    <w:rsid w:val="00C2439B"/>
    <w:rsid w:val="00C24538"/>
    <w:rsid w:val="00C24683"/>
    <w:rsid w:val="00C24E77"/>
    <w:rsid w:val="00C24FFF"/>
    <w:rsid w:val="00C257F3"/>
    <w:rsid w:val="00C259D1"/>
    <w:rsid w:val="00C26881"/>
    <w:rsid w:val="00C26968"/>
    <w:rsid w:val="00C269D3"/>
    <w:rsid w:val="00C26E14"/>
    <w:rsid w:val="00C26FDA"/>
    <w:rsid w:val="00C27A1D"/>
    <w:rsid w:val="00C27EAE"/>
    <w:rsid w:val="00C30385"/>
    <w:rsid w:val="00C306E4"/>
    <w:rsid w:val="00C30B06"/>
    <w:rsid w:val="00C30B45"/>
    <w:rsid w:val="00C30EFD"/>
    <w:rsid w:val="00C312B5"/>
    <w:rsid w:val="00C317A7"/>
    <w:rsid w:val="00C31A0A"/>
    <w:rsid w:val="00C31D8D"/>
    <w:rsid w:val="00C32131"/>
    <w:rsid w:val="00C32153"/>
    <w:rsid w:val="00C328DB"/>
    <w:rsid w:val="00C32D09"/>
    <w:rsid w:val="00C32D16"/>
    <w:rsid w:val="00C3341C"/>
    <w:rsid w:val="00C33AAC"/>
    <w:rsid w:val="00C33E0F"/>
    <w:rsid w:val="00C3407B"/>
    <w:rsid w:val="00C3427F"/>
    <w:rsid w:val="00C3454B"/>
    <w:rsid w:val="00C34750"/>
    <w:rsid w:val="00C349EE"/>
    <w:rsid w:val="00C34A03"/>
    <w:rsid w:val="00C34A26"/>
    <w:rsid w:val="00C35198"/>
    <w:rsid w:val="00C352C3"/>
    <w:rsid w:val="00C3567E"/>
    <w:rsid w:val="00C358F8"/>
    <w:rsid w:val="00C362E0"/>
    <w:rsid w:val="00C369E3"/>
    <w:rsid w:val="00C37491"/>
    <w:rsid w:val="00C37C88"/>
    <w:rsid w:val="00C37F27"/>
    <w:rsid w:val="00C40AB5"/>
    <w:rsid w:val="00C40AC0"/>
    <w:rsid w:val="00C40E5A"/>
    <w:rsid w:val="00C40F63"/>
    <w:rsid w:val="00C41659"/>
    <w:rsid w:val="00C41707"/>
    <w:rsid w:val="00C417D9"/>
    <w:rsid w:val="00C41CBC"/>
    <w:rsid w:val="00C4231F"/>
    <w:rsid w:val="00C42345"/>
    <w:rsid w:val="00C42863"/>
    <w:rsid w:val="00C42E4C"/>
    <w:rsid w:val="00C432C7"/>
    <w:rsid w:val="00C43477"/>
    <w:rsid w:val="00C4384D"/>
    <w:rsid w:val="00C4384F"/>
    <w:rsid w:val="00C43DC8"/>
    <w:rsid w:val="00C43E34"/>
    <w:rsid w:val="00C449B3"/>
    <w:rsid w:val="00C44BA8"/>
    <w:rsid w:val="00C44FF9"/>
    <w:rsid w:val="00C45524"/>
    <w:rsid w:val="00C45652"/>
    <w:rsid w:val="00C4576B"/>
    <w:rsid w:val="00C45CF1"/>
    <w:rsid w:val="00C45DAC"/>
    <w:rsid w:val="00C4645F"/>
    <w:rsid w:val="00C4692B"/>
    <w:rsid w:val="00C46953"/>
    <w:rsid w:val="00C46A0A"/>
    <w:rsid w:val="00C46D4F"/>
    <w:rsid w:val="00C47670"/>
    <w:rsid w:val="00C47C34"/>
    <w:rsid w:val="00C47E74"/>
    <w:rsid w:val="00C50090"/>
    <w:rsid w:val="00C50E4B"/>
    <w:rsid w:val="00C50E4C"/>
    <w:rsid w:val="00C5163D"/>
    <w:rsid w:val="00C52479"/>
    <w:rsid w:val="00C5264B"/>
    <w:rsid w:val="00C52F5B"/>
    <w:rsid w:val="00C5326C"/>
    <w:rsid w:val="00C53301"/>
    <w:rsid w:val="00C535DB"/>
    <w:rsid w:val="00C537A0"/>
    <w:rsid w:val="00C53884"/>
    <w:rsid w:val="00C54304"/>
    <w:rsid w:val="00C5453F"/>
    <w:rsid w:val="00C54A9B"/>
    <w:rsid w:val="00C54F0C"/>
    <w:rsid w:val="00C55012"/>
    <w:rsid w:val="00C55196"/>
    <w:rsid w:val="00C5544D"/>
    <w:rsid w:val="00C554B0"/>
    <w:rsid w:val="00C55B3F"/>
    <w:rsid w:val="00C55BB9"/>
    <w:rsid w:val="00C5662A"/>
    <w:rsid w:val="00C5662B"/>
    <w:rsid w:val="00C5706F"/>
    <w:rsid w:val="00C571E6"/>
    <w:rsid w:val="00C573D3"/>
    <w:rsid w:val="00C57DB4"/>
    <w:rsid w:val="00C60946"/>
    <w:rsid w:val="00C60B15"/>
    <w:rsid w:val="00C611E1"/>
    <w:rsid w:val="00C617D0"/>
    <w:rsid w:val="00C61A09"/>
    <w:rsid w:val="00C61D84"/>
    <w:rsid w:val="00C61EDC"/>
    <w:rsid w:val="00C62015"/>
    <w:rsid w:val="00C620DC"/>
    <w:rsid w:val="00C6291D"/>
    <w:rsid w:val="00C62DC9"/>
    <w:rsid w:val="00C634C9"/>
    <w:rsid w:val="00C63588"/>
    <w:rsid w:val="00C63706"/>
    <w:rsid w:val="00C63AB6"/>
    <w:rsid w:val="00C63AF5"/>
    <w:rsid w:val="00C6401D"/>
    <w:rsid w:val="00C6412F"/>
    <w:rsid w:val="00C644A3"/>
    <w:rsid w:val="00C644AD"/>
    <w:rsid w:val="00C64629"/>
    <w:rsid w:val="00C646BE"/>
    <w:rsid w:val="00C64B05"/>
    <w:rsid w:val="00C64BA6"/>
    <w:rsid w:val="00C64F7F"/>
    <w:rsid w:val="00C64F9E"/>
    <w:rsid w:val="00C650B6"/>
    <w:rsid w:val="00C65158"/>
    <w:rsid w:val="00C656E3"/>
    <w:rsid w:val="00C66AC4"/>
    <w:rsid w:val="00C66B60"/>
    <w:rsid w:val="00C66E43"/>
    <w:rsid w:val="00C66F7E"/>
    <w:rsid w:val="00C676A1"/>
    <w:rsid w:val="00C67785"/>
    <w:rsid w:val="00C67A02"/>
    <w:rsid w:val="00C67D91"/>
    <w:rsid w:val="00C67E06"/>
    <w:rsid w:val="00C700C4"/>
    <w:rsid w:val="00C7082D"/>
    <w:rsid w:val="00C709DB"/>
    <w:rsid w:val="00C7127F"/>
    <w:rsid w:val="00C71663"/>
    <w:rsid w:val="00C717D0"/>
    <w:rsid w:val="00C719B4"/>
    <w:rsid w:val="00C719BC"/>
    <w:rsid w:val="00C72067"/>
    <w:rsid w:val="00C7275D"/>
    <w:rsid w:val="00C727F1"/>
    <w:rsid w:val="00C729D4"/>
    <w:rsid w:val="00C72E53"/>
    <w:rsid w:val="00C734B8"/>
    <w:rsid w:val="00C738C5"/>
    <w:rsid w:val="00C73DF1"/>
    <w:rsid w:val="00C7400E"/>
    <w:rsid w:val="00C7465F"/>
    <w:rsid w:val="00C7475E"/>
    <w:rsid w:val="00C74CC0"/>
    <w:rsid w:val="00C75C86"/>
    <w:rsid w:val="00C75CA2"/>
    <w:rsid w:val="00C76695"/>
    <w:rsid w:val="00C767CC"/>
    <w:rsid w:val="00C76898"/>
    <w:rsid w:val="00C76D1A"/>
    <w:rsid w:val="00C76D45"/>
    <w:rsid w:val="00C76F1E"/>
    <w:rsid w:val="00C77006"/>
    <w:rsid w:val="00C77094"/>
    <w:rsid w:val="00C775C0"/>
    <w:rsid w:val="00C775FA"/>
    <w:rsid w:val="00C77A23"/>
    <w:rsid w:val="00C77E69"/>
    <w:rsid w:val="00C77EFE"/>
    <w:rsid w:val="00C80A2B"/>
    <w:rsid w:val="00C80C71"/>
    <w:rsid w:val="00C81062"/>
    <w:rsid w:val="00C81126"/>
    <w:rsid w:val="00C8147B"/>
    <w:rsid w:val="00C81541"/>
    <w:rsid w:val="00C818FC"/>
    <w:rsid w:val="00C81E8B"/>
    <w:rsid w:val="00C81ED1"/>
    <w:rsid w:val="00C81F97"/>
    <w:rsid w:val="00C82226"/>
    <w:rsid w:val="00C8247E"/>
    <w:rsid w:val="00C827DB"/>
    <w:rsid w:val="00C82916"/>
    <w:rsid w:val="00C82BB7"/>
    <w:rsid w:val="00C82C61"/>
    <w:rsid w:val="00C83086"/>
    <w:rsid w:val="00C8311F"/>
    <w:rsid w:val="00C83942"/>
    <w:rsid w:val="00C83CC0"/>
    <w:rsid w:val="00C83D8C"/>
    <w:rsid w:val="00C846BC"/>
    <w:rsid w:val="00C849F2"/>
    <w:rsid w:val="00C84EDA"/>
    <w:rsid w:val="00C84F5F"/>
    <w:rsid w:val="00C85049"/>
    <w:rsid w:val="00C851CB"/>
    <w:rsid w:val="00C85BA6"/>
    <w:rsid w:val="00C85D3E"/>
    <w:rsid w:val="00C8642F"/>
    <w:rsid w:val="00C86917"/>
    <w:rsid w:val="00C86A27"/>
    <w:rsid w:val="00C86ABD"/>
    <w:rsid w:val="00C86F34"/>
    <w:rsid w:val="00C86FF9"/>
    <w:rsid w:val="00C872D2"/>
    <w:rsid w:val="00C872E9"/>
    <w:rsid w:val="00C8749E"/>
    <w:rsid w:val="00C87B1E"/>
    <w:rsid w:val="00C87C8A"/>
    <w:rsid w:val="00C90B71"/>
    <w:rsid w:val="00C91053"/>
    <w:rsid w:val="00C91065"/>
    <w:rsid w:val="00C91083"/>
    <w:rsid w:val="00C9159A"/>
    <w:rsid w:val="00C915B2"/>
    <w:rsid w:val="00C916C9"/>
    <w:rsid w:val="00C917E8"/>
    <w:rsid w:val="00C91A37"/>
    <w:rsid w:val="00C91DB6"/>
    <w:rsid w:val="00C9270D"/>
    <w:rsid w:val="00C9274B"/>
    <w:rsid w:val="00C9282B"/>
    <w:rsid w:val="00C92CE5"/>
    <w:rsid w:val="00C9309D"/>
    <w:rsid w:val="00C9311F"/>
    <w:rsid w:val="00C9351F"/>
    <w:rsid w:val="00C9364B"/>
    <w:rsid w:val="00C93989"/>
    <w:rsid w:val="00C93A86"/>
    <w:rsid w:val="00C93E80"/>
    <w:rsid w:val="00C94214"/>
    <w:rsid w:val="00C94655"/>
    <w:rsid w:val="00C94792"/>
    <w:rsid w:val="00C94FF2"/>
    <w:rsid w:val="00C95D93"/>
    <w:rsid w:val="00C965B5"/>
    <w:rsid w:val="00C966EB"/>
    <w:rsid w:val="00C966ED"/>
    <w:rsid w:val="00C968EE"/>
    <w:rsid w:val="00C96A28"/>
    <w:rsid w:val="00C96F8A"/>
    <w:rsid w:val="00C979E7"/>
    <w:rsid w:val="00C97DDE"/>
    <w:rsid w:val="00C97FB5"/>
    <w:rsid w:val="00CA01B3"/>
    <w:rsid w:val="00CA02E2"/>
    <w:rsid w:val="00CA0326"/>
    <w:rsid w:val="00CA05AD"/>
    <w:rsid w:val="00CA1763"/>
    <w:rsid w:val="00CA18F9"/>
    <w:rsid w:val="00CA1C95"/>
    <w:rsid w:val="00CA2051"/>
    <w:rsid w:val="00CA2316"/>
    <w:rsid w:val="00CA246D"/>
    <w:rsid w:val="00CA2A85"/>
    <w:rsid w:val="00CA2ABC"/>
    <w:rsid w:val="00CA2D96"/>
    <w:rsid w:val="00CA2F80"/>
    <w:rsid w:val="00CA3022"/>
    <w:rsid w:val="00CA368B"/>
    <w:rsid w:val="00CA3A74"/>
    <w:rsid w:val="00CA3EA2"/>
    <w:rsid w:val="00CA4031"/>
    <w:rsid w:val="00CA471C"/>
    <w:rsid w:val="00CA4E9A"/>
    <w:rsid w:val="00CA4F65"/>
    <w:rsid w:val="00CA50FC"/>
    <w:rsid w:val="00CA537A"/>
    <w:rsid w:val="00CA57A5"/>
    <w:rsid w:val="00CA59E8"/>
    <w:rsid w:val="00CA5C61"/>
    <w:rsid w:val="00CA5D7D"/>
    <w:rsid w:val="00CA5D97"/>
    <w:rsid w:val="00CA5F2C"/>
    <w:rsid w:val="00CA6943"/>
    <w:rsid w:val="00CA6A00"/>
    <w:rsid w:val="00CA6D0D"/>
    <w:rsid w:val="00CA716E"/>
    <w:rsid w:val="00CA7E10"/>
    <w:rsid w:val="00CA7EF9"/>
    <w:rsid w:val="00CB0724"/>
    <w:rsid w:val="00CB0C37"/>
    <w:rsid w:val="00CB1A15"/>
    <w:rsid w:val="00CB1AC3"/>
    <w:rsid w:val="00CB1EC0"/>
    <w:rsid w:val="00CB222D"/>
    <w:rsid w:val="00CB2390"/>
    <w:rsid w:val="00CB24B3"/>
    <w:rsid w:val="00CB26CE"/>
    <w:rsid w:val="00CB357B"/>
    <w:rsid w:val="00CB3754"/>
    <w:rsid w:val="00CB3942"/>
    <w:rsid w:val="00CB3AEF"/>
    <w:rsid w:val="00CB40FB"/>
    <w:rsid w:val="00CB4C8B"/>
    <w:rsid w:val="00CB4D81"/>
    <w:rsid w:val="00CB5340"/>
    <w:rsid w:val="00CB53B3"/>
    <w:rsid w:val="00CB587F"/>
    <w:rsid w:val="00CB591C"/>
    <w:rsid w:val="00CB5DBF"/>
    <w:rsid w:val="00CB5EA2"/>
    <w:rsid w:val="00CB6023"/>
    <w:rsid w:val="00CB67DD"/>
    <w:rsid w:val="00CB7416"/>
    <w:rsid w:val="00CB781E"/>
    <w:rsid w:val="00CB7B18"/>
    <w:rsid w:val="00CB7BE5"/>
    <w:rsid w:val="00CB7E20"/>
    <w:rsid w:val="00CB7FCB"/>
    <w:rsid w:val="00CC0860"/>
    <w:rsid w:val="00CC112D"/>
    <w:rsid w:val="00CC14EB"/>
    <w:rsid w:val="00CC1BD5"/>
    <w:rsid w:val="00CC21FC"/>
    <w:rsid w:val="00CC2918"/>
    <w:rsid w:val="00CC2ACD"/>
    <w:rsid w:val="00CC32F1"/>
    <w:rsid w:val="00CC3828"/>
    <w:rsid w:val="00CC398F"/>
    <w:rsid w:val="00CC40F9"/>
    <w:rsid w:val="00CC472E"/>
    <w:rsid w:val="00CC47B4"/>
    <w:rsid w:val="00CC4BDA"/>
    <w:rsid w:val="00CC4BF8"/>
    <w:rsid w:val="00CC4C41"/>
    <w:rsid w:val="00CC505C"/>
    <w:rsid w:val="00CC52AB"/>
    <w:rsid w:val="00CC55D2"/>
    <w:rsid w:val="00CC5671"/>
    <w:rsid w:val="00CC5D7D"/>
    <w:rsid w:val="00CC65B3"/>
    <w:rsid w:val="00CC65EB"/>
    <w:rsid w:val="00CC6787"/>
    <w:rsid w:val="00CC6DDE"/>
    <w:rsid w:val="00CC7142"/>
    <w:rsid w:val="00CC73A5"/>
    <w:rsid w:val="00CC74F7"/>
    <w:rsid w:val="00CC7662"/>
    <w:rsid w:val="00CC7978"/>
    <w:rsid w:val="00CC7B04"/>
    <w:rsid w:val="00CC7D8B"/>
    <w:rsid w:val="00CD0290"/>
    <w:rsid w:val="00CD03BA"/>
    <w:rsid w:val="00CD0A56"/>
    <w:rsid w:val="00CD0EA5"/>
    <w:rsid w:val="00CD1870"/>
    <w:rsid w:val="00CD1E5B"/>
    <w:rsid w:val="00CD2022"/>
    <w:rsid w:val="00CD26D4"/>
    <w:rsid w:val="00CD2C0A"/>
    <w:rsid w:val="00CD2C58"/>
    <w:rsid w:val="00CD328D"/>
    <w:rsid w:val="00CD3626"/>
    <w:rsid w:val="00CD3953"/>
    <w:rsid w:val="00CD3D0E"/>
    <w:rsid w:val="00CD40EA"/>
    <w:rsid w:val="00CD44C1"/>
    <w:rsid w:val="00CD4C96"/>
    <w:rsid w:val="00CD544C"/>
    <w:rsid w:val="00CD5E01"/>
    <w:rsid w:val="00CD62FA"/>
    <w:rsid w:val="00CD6541"/>
    <w:rsid w:val="00CD6AE9"/>
    <w:rsid w:val="00CD6F95"/>
    <w:rsid w:val="00CD72D7"/>
    <w:rsid w:val="00CD7F6C"/>
    <w:rsid w:val="00CE04D4"/>
    <w:rsid w:val="00CE0A25"/>
    <w:rsid w:val="00CE0A72"/>
    <w:rsid w:val="00CE119E"/>
    <w:rsid w:val="00CE17B4"/>
    <w:rsid w:val="00CE19AB"/>
    <w:rsid w:val="00CE1BAE"/>
    <w:rsid w:val="00CE1C98"/>
    <w:rsid w:val="00CE1F7B"/>
    <w:rsid w:val="00CE2185"/>
    <w:rsid w:val="00CE2285"/>
    <w:rsid w:val="00CE25DF"/>
    <w:rsid w:val="00CE2E41"/>
    <w:rsid w:val="00CE2E6E"/>
    <w:rsid w:val="00CE3129"/>
    <w:rsid w:val="00CE3267"/>
    <w:rsid w:val="00CE338A"/>
    <w:rsid w:val="00CE3BB9"/>
    <w:rsid w:val="00CE3C36"/>
    <w:rsid w:val="00CE470C"/>
    <w:rsid w:val="00CE49C4"/>
    <w:rsid w:val="00CE4AE2"/>
    <w:rsid w:val="00CE4C83"/>
    <w:rsid w:val="00CE4DC2"/>
    <w:rsid w:val="00CE5325"/>
    <w:rsid w:val="00CE53B0"/>
    <w:rsid w:val="00CE5870"/>
    <w:rsid w:val="00CE63DE"/>
    <w:rsid w:val="00CE693F"/>
    <w:rsid w:val="00CE6B96"/>
    <w:rsid w:val="00CE6F57"/>
    <w:rsid w:val="00CE754A"/>
    <w:rsid w:val="00CE7594"/>
    <w:rsid w:val="00CE75DF"/>
    <w:rsid w:val="00CE75EF"/>
    <w:rsid w:val="00CE7ACE"/>
    <w:rsid w:val="00CF005E"/>
    <w:rsid w:val="00CF0085"/>
    <w:rsid w:val="00CF0088"/>
    <w:rsid w:val="00CF0160"/>
    <w:rsid w:val="00CF0647"/>
    <w:rsid w:val="00CF0948"/>
    <w:rsid w:val="00CF0BD0"/>
    <w:rsid w:val="00CF0C51"/>
    <w:rsid w:val="00CF0DFC"/>
    <w:rsid w:val="00CF100A"/>
    <w:rsid w:val="00CF1329"/>
    <w:rsid w:val="00CF168D"/>
    <w:rsid w:val="00CF17BB"/>
    <w:rsid w:val="00CF1935"/>
    <w:rsid w:val="00CF1AE2"/>
    <w:rsid w:val="00CF1C94"/>
    <w:rsid w:val="00CF1D85"/>
    <w:rsid w:val="00CF202F"/>
    <w:rsid w:val="00CF23B8"/>
    <w:rsid w:val="00CF2428"/>
    <w:rsid w:val="00CF2487"/>
    <w:rsid w:val="00CF272E"/>
    <w:rsid w:val="00CF28DD"/>
    <w:rsid w:val="00CF3164"/>
    <w:rsid w:val="00CF3414"/>
    <w:rsid w:val="00CF365D"/>
    <w:rsid w:val="00CF3D85"/>
    <w:rsid w:val="00CF4053"/>
    <w:rsid w:val="00CF4445"/>
    <w:rsid w:val="00CF4EF3"/>
    <w:rsid w:val="00CF541B"/>
    <w:rsid w:val="00CF55C7"/>
    <w:rsid w:val="00CF5846"/>
    <w:rsid w:val="00CF5BA0"/>
    <w:rsid w:val="00CF5BBB"/>
    <w:rsid w:val="00CF5C2F"/>
    <w:rsid w:val="00CF5EDE"/>
    <w:rsid w:val="00CF6349"/>
    <w:rsid w:val="00CF64C4"/>
    <w:rsid w:val="00CF6DD0"/>
    <w:rsid w:val="00CF7567"/>
    <w:rsid w:val="00CF772A"/>
    <w:rsid w:val="00CF79F5"/>
    <w:rsid w:val="00D009C7"/>
    <w:rsid w:val="00D00A1F"/>
    <w:rsid w:val="00D00C28"/>
    <w:rsid w:val="00D00CC3"/>
    <w:rsid w:val="00D0144C"/>
    <w:rsid w:val="00D014C5"/>
    <w:rsid w:val="00D01505"/>
    <w:rsid w:val="00D01B4A"/>
    <w:rsid w:val="00D023BA"/>
    <w:rsid w:val="00D02A44"/>
    <w:rsid w:val="00D02F93"/>
    <w:rsid w:val="00D03026"/>
    <w:rsid w:val="00D031AC"/>
    <w:rsid w:val="00D03443"/>
    <w:rsid w:val="00D0346A"/>
    <w:rsid w:val="00D035AB"/>
    <w:rsid w:val="00D03794"/>
    <w:rsid w:val="00D03CF0"/>
    <w:rsid w:val="00D0401C"/>
    <w:rsid w:val="00D045DE"/>
    <w:rsid w:val="00D0465C"/>
    <w:rsid w:val="00D0481F"/>
    <w:rsid w:val="00D04F41"/>
    <w:rsid w:val="00D055AC"/>
    <w:rsid w:val="00D0566D"/>
    <w:rsid w:val="00D05799"/>
    <w:rsid w:val="00D0581D"/>
    <w:rsid w:val="00D058F4"/>
    <w:rsid w:val="00D05B5E"/>
    <w:rsid w:val="00D0615F"/>
    <w:rsid w:val="00D06680"/>
    <w:rsid w:val="00D07149"/>
    <w:rsid w:val="00D07486"/>
    <w:rsid w:val="00D1001C"/>
    <w:rsid w:val="00D1010A"/>
    <w:rsid w:val="00D101B5"/>
    <w:rsid w:val="00D101C0"/>
    <w:rsid w:val="00D1033E"/>
    <w:rsid w:val="00D1040E"/>
    <w:rsid w:val="00D10441"/>
    <w:rsid w:val="00D107E1"/>
    <w:rsid w:val="00D1093B"/>
    <w:rsid w:val="00D10A60"/>
    <w:rsid w:val="00D10C08"/>
    <w:rsid w:val="00D11380"/>
    <w:rsid w:val="00D1239C"/>
    <w:rsid w:val="00D124A3"/>
    <w:rsid w:val="00D12582"/>
    <w:rsid w:val="00D125FF"/>
    <w:rsid w:val="00D126DC"/>
    <w:rsid w:val="00D128D7"/>
    <w:rsid w:val="00D12A3E"/>
    <w:rsid w:val="00D12A54"/>
    <w:rsid w:val="00D13803"/>
    <w:rsid w:val="00D13A1C"/>
    <w:rsid w:val="00D13D5A"/>
    <w:rsid w:val="00D13EFE"/>
    <w:rsid w:val="00D140F5"/>
    <w:rsid w:val="00D14243"/>
    <w:rsid w:val="00D14686"/>
    <w:rsid w:val="00D1475C"/>
    <w:rsid w:val="00D14E3F"/>
    <w:rsid w:val="00D14FAC"/>
    <w:rsid w:val="00D155A8"/>
    <w:rsid w:val="00D159BB"/>
    <w:rsid w:val="00D15BCE"/>
    <w:rsid w:val="00D15CF9"/>
    <w:rsid w:val="00D15F62"/>
    <w:rsid w:val="00D161D7"/>
    <w:rsid w:val="00D16505"/>
    <w:rsid w:val="00D1685C"/>
    <w:rsid w:val="00D16BE9"/>
    <w:rsid w:val="00D16D17"/>
    <w:rsid w:val="00D171A3"/>
    <w:rsid w:val="00D17378"/>
    <w:rsid w:val="00D17CFA"/>
    <w:rsid w:val="00D17D47"/>
    <w:rsid w:val="00D20AA8"/>
    <w:rsid w:val="00D21086"/>
    <w:rsid w:val="00D21668"/>
    <w:rsid w:val="00D2180B"/>
    <w:rsid w:val="00D2290E"/>
    <w:rsid w:val="00D22C26"/>
    <w:rsid w:val="00D22D75"/>
    <w:rsid w:val="00D22D86"/>
    <w:rsid w:val="00D23369"/>
    <w:rsid w:val="00D234B4"/>
    <w:rsid w:val="00D23534"/>
    <w:rsid w:val="00D2409D"/>
    <w:rsid w:val="00D240CF"/>
    <w:rsid w:val="00D24354"/>
    <w:rsid w:val="00D24406"/>
    <w:rsid w:val="00D247FA"/>
    <w:rsid w:val="00D24B85"/>
    <w:rsid w:val="00D25313"/>
    <w:rsid w:val="00D256F7"/>
    <w:rsid w:val="00D25FD5"/>
    <w:rsid w:val="00D26286"/>
    <w:rsid w:val="00D265A8"/>
    <w:rsid w:val="00D26C67"/>
    <w:rsid w:val="00D26FD5"/>
    <w:rsid w:val="00D2717D"/>
    <w:rsid w:val="00D275BA"/>
    <w:rsid w:val="00D276A0"/>
    <w:rsid w:val="00D27BE3"/>
    <w:rsid w:val="00D309C6"/>
    <w:rsid w:val="00D30AFA"/>
    <w:rsid w:val="00D3141C"/>
    <w:rsid w:val="00D3145B"/>
    <w:rsid w:val="00D31489"/>
    <w:rsid w:val="00D31560"/>
    <w:rsid w:val="00D3173B"/>
    <w:rsid w:val="00D31A9F"/>
    <w:rsid w:val="00D31AD2"/>
    <w:rsid w:val="00D31B64"/>
    <w:rsid w:val="00D321FB"/>
    <w:rsid w:val="00D323FE"/>
    <w:rsid w:val="00D324B3"/>
    <w:rsid w:val="00D326D5"/>
    <w:rsid w:val="00D32C3E"/>
    <w:rsid w:val="00D330A5"/>
    <w:rsid w:val="00D331A4"/>
    <w:rsid w:val="00D331E9"/>
    <w:rsid w:val="00D3341A"/>
    <w:rsid w:val="00D33696"/>
    <w:rsid w:val="00D3408E"/>
    <w:rsid w:val="00D34B4A"/>
    <w:rsid w:val="00D354EE"/>
    <w:rsid w:val="00D35527"/>
    <w:rsid w:val="00D3553A"/>
    <w:rsid w:val="00D35A89"/>
    <w:rsid w:val="00D35ABE"/>
    <w:rsid w:val="00D35F34"/>
    <w:rsid w:val="00D36163"/>
    <w:rsid w:val="00D3638E"/>
    <w:rsid w:val="00D3649A"/>
    <w:rsid w:val="00D364F0"/>
    <w:rsid w:val="00D366E0"/>
    <w:rsid w:val="00D36B7D"/>
    <w:rsid w:val="00D37037"/>
    <w:rsid w:val="00D37069"/>
    <w:rsid w:val="00D3727E"/>
    <w:rsid w:val="00D3765A"/>
    <w:rsid w:val="00D37C51"/>
    <w:rsid w:val="00D37C9A"/>
    <w:rsid w:val="00D4035F"/>
    <w:rsid w:val="00D415A1"/>
    <w:rsid w:val="00D41D11"/>
    <w:rsid w:val="00D41FAF"/>
    <w:rsid w:val="00D4209A"/>
    <w:rsid w:val="00D423F2"/>
    <w:rsid w:val="00D42475"/>
    <w:rsid w:val="00D42D30"/>
    <w:rsid w:val="00D42E95"/>
    <w:rsid w:val="00D42F54"/>
    <w:rsid w:val="00D43182"/>
    <w:rsid w:val="00D43297"/>
    <w:rsid w:val="00D43405"/>
    <w:rsid w:val="00D436E9"/>
    <w:rsid w:val="00D43F54"/>
    <w:rsid w:val="00D440D2"/>
    <w:rsid w:val="00D4411C"/>
    <w:rsid w:val="00D441B2"/>
    <w:rsid w:val="00D444B5"/>
    <w:rsid w:val="00D44A22"/>
    <w:rsid w:val="00D44F82"/>
    <w:rsid w:val="00D4529B"/>
    <w:rsid w:val="00D452EF"/>
    <w:rsid w:val="00D45381"/>
    <w:rsid w:val="00D45385"/>
    <w:rsid w:val="00D4542A"/>
    <w:rsid w:val="00D454C0"/>
    <w:rsid w:val="00D45745"/>
    <w:rsid w:val="00D458A6"/>
    <w:rsid w:val="00D46089"/>
    <w:rsid w:val="00D46656"/>
    <w:rsid w:val="00D46A11"/>
    <w:rsid w:val="00D46A37"/>
    <w:rsid w:val="00D47D61"/>
    <w:rsid w:val="00D47ED3"/>
    <w:rsid w:val="00D50272"/>
    <w:rsid w:val="00D50305"/>
    <w:rsid w:val="00D5040A"/>
    <w:rsid w:val="00D50C03"/>
    <w:rsid w:val="00D50C40"/>
    <w:rsid w:val="00D50ED2"/>
    <w:rsid w:val="00D51140"/>
    <w:rsid w:val="00D512F6"/>
    <w:rsid w:val="00D516F8"/>
    <w:rsid w:val="00D51AF7"/>
    <w:rsid w:val="00D52473"/>
    <w:rsid w:val="00D52B78"/>
    <w:rsid w:val="00D52BE3"/>
    <w:rsid w:val="00D52D15"/>
    <w:rsid w:val="00D5317B"/>
    <w:rsid w:val="00D532D8"/>
    <w:rsid w:val="00D53838"/>
    <w:rsid w:val="00D54361"/>
    <w:rsid w:val="00D544B1"/>
    <w:rsid w:val="00D54AF7"/>
    <w:rsid w:val="00D5508A"/>
    <w:rsid w:val="00D552A9"/>
    <w:rsid w:val="00D5549B"/>
    <w:rsid w:val="00D55516"/>
    <w:rsid w:val="00D55748"/>
    <w:rsid w:val="00D558F1"/>
    <w:rsid w:val="00D55982"/>
    <w:rsid w:val="00D560F7"/>
    <w:rsid w:val="00D56907"/>
    <w:rsid w:val="00D56965"/>
    <w:rsid w:val="00D569F0"/>
    <w:rsid w:val="00D56C2E"/>
    <w:rsid w:val="00D5702A"/>
    <w:rsid w:val="00D5715C"/>
    <w:rsid w:val="00D574E2"/>
    <w:rsid w:val="00D57539"/>
    <w:rsid w:val="00D57587"/>
    <w:rsid w:val="00D579A3"/>
    <w:rsid w:val="00D57D46"/>
    <w:rsid w:val="00D57F19"/>
    <w:rsid w:val="00D60223"/>
    <w:rsid w:val="00D6091C"/>
    <w:rsid w:val="00D60E74"/>
    <w:rsid w:val="00D61090"/>
    <w:rsid w:val="00D612E5"/>
    <w:rsid w:val="00D61348"/>
    <w:rsid w:val="00D614C8"/>
    <w:rsid w:val="00D61AEB"/>
    <w:rsid w:val="00D61E61"/>
    <w:rsid w:val="00D620B9"/>
    <w:rsid w:val="00D6231A"/>
    <w:rsid w:val="00D627E1"/>
    <w:rsid w:val="00D62F3B"/>
    <w:rsid w:val="00D62FEC"/>
    <w:rsid w:val="00D6327F"/>
    <w:rsid w:val="00D63664"/>
    <w:rsid w:val="00D63CA6"/>
    <w:rsid w:val="00D63F7B"/>
    <w:rsid w:val="00D641F8"/>
    <w:rsid w:val="00D6452A"/>
    <w:rsid w:val="00D64675"/>
    <w:rsid w:val="00D64851"/>
    <w:rsid w:val="00D64931"/>
    <w:rsid w:val="00D649E9"/>
    <w:rsid w:val="00D65550"/>
    <w:rsid w:val="00D65AF5"/>
    <w:rsid w:val="00D660B4"/>
    <w:rsid w:val="00D6690C"/>
    <w:rsid w:val="00D66EFD"/>
    <w:rsid w:val="00D67594"/>
    <w:rsid w:val="00D67A6E"/>
    <w:rsid w:val="00D67C79"/>
    <w:rsid w:val="00D67D07"/>
    <w:rsid w:val="00D67DEC"/>
    <w:rsid w:val="00D7073E"/>
    <w:rsid w:val="00D70D4D"/>
    <w:rsid w:val="00D70DF4"/>
    <w:rsid w:val="00D7126F"/>
    <w:rsid w:val="00D7131D"/>
    <w:rsid w:val="00D7137F"/>
    <w:rsid w:val="00D71C26"/>
    <w:rsid w:val="00D71F7D"/>
    <w:rsid w:val="00D72A21"/>
    <w:rsid w:val="00D72BF5"/>
    <w:rsid w:val="00D72F5F"/>
    <w:rsid w:val="00D7312C"/>
    <w:rsid w:val="00D73243"/>
    <w:rsid w:val="00D73313"/>
    <w:rsid w:val="00D73907"/>
    <w:rsid w:val="00D73FBB"/>
    <w:rsid w:val="00D74181"/>
    <w:rsid w:val="00D7428B"/>
    <w:rsid w:val="00D74681"/>
    <w:rsid w:val="00D7469E"/>
    <w:rsid w:val="00D74BBC"/>
    <w:rsid w:val="00D74DD6"/>
    <w:rsid w:val="00D74F5E"/>
    <w:rsid w:val="00D75232"/>
    <w:rsid w:val="00D75303"/>
    <w:rsid w:val="00D755B7"/>
    <w:rsid w:val="00D758E6"/>
    <w:rsid w:val="00D75BA6"/>
    <w:rsid w:val="00D75DF1"/>
    <w:rsid w:val="00D769F5"/>
    <w:rsid w:val="00D76A72"/>
    <w:rsid w:val="00D76D60"/>
    <w:rsid w:val="00D77381"/>
    <w:rsid w:val="00D778BD"/>
    <w:rsid w:val="00D77994"/>
    <w:rsid w:val="00D77E09"/>
    <w:rsid w:val="00D806B7"/>
    <w:rsid w:val="00D807EB"/>
    <w:rsid w:val="00D80FB3"/>
    <w:rsid w:val="00D810A1"/>
    <w:rsid w:val="00D81672"/>
    <w:rsid w:val="00D816A8"/>
    <w:rsid w:val="00D817C2"/>
    <w:rsid w:val="00D81837"/>
    <w:rsid w:val="00D818D7"/>
    <w:rsid w:val="00D82858"/>
    <w:rsid w:val="00D82C40"/>
    <w:rsid w:val="00D82CFA"/>
    <w:rsid w:val="00D82FFA"/>
    <w:rsid w:val="00D83176"/>
    <w:rsid w:val="00D83277"/>
    <w:rsid w:val="00D836AD"/>
    <w:rsid w:val="00D83846"/>
    <w:rsid w:val="00D838EC"/>
    <w:rsid w:val="00D841F6"/>
    <w:rsid w:val="00D84685"/>
    <w:rsid w:val="00D84C4E"/>
    <w:rsid w:val="00D84DDA"/>
    <w:rsid w:val="00D851C4"/>
    <w:rsid w:val="00D855FA"/>
    <w:rsid w:val="00D8581E"/>
    <w:rsid w:val="00D85AD2"/>
    <w:rsid w:val="00D85E44"/>
    <w:rsid w:val="00D8623C"/>
    <w:rsid w:val="00D86B74"/>
    <w:rsid w:val="00D87C95"/>
    <w:rsid w:val="00D907A4"/>
    <w:rsid w:val="00D91145"/>
    <w:rsid w:val="00D911FB"/>
    <w:rsid w:val="00D915D4"/>
    <w:rsid w:val="00D9163A"/>
    <w:rsid w:val="00D91802"/>
    <w:rsid w:val="00D91A1C"/>
    <w:rsid w:val="00D91EDE"/>
    <w:rsid w:val="00D9215F"/>
    <w:rsid w:val="00D9242D"/>
    <w:rsid w:val="00D92A31"/>
    <w:rsid w:val="00D93143"/>
    <w:rsid w:val="00D932E7"/>
    <w:rsid w:val="00D933AE"/>
    <w:rsid w:val="00D9355A"/>
    <w:rsid w:val="00D9360A"/>
    <w:rsid w:val="00D93E33"/>
    <w:rsid w:val="00D944FF"/>
    <w:rsid w:val="00D94EE7"/>
    <w:rsid w:val="00D95145"/>
    <w:rsid w:val="00D952A1"/>
    <w:rsid w:val="00D956B1"/>
    <w:rsid w:val="00D95E56"/>
    <w:rsid w:val="00D962AF"/>
    <w:rsid w:val="00D962B0"/>
    <w:rsid w:val="00D96E4D"/>
    <w:rsid w:val="00D97100"/>
    <w:rsid w:val="00D972E0"/>
    <w:rsid w:val="00D975DE"/>
    <w:rsid w:val="00D97798"/>
    <w:rsid w:val="00D97CDA"/>
    <w:rsid w:val="00D97E32"/>
    <w:rsid w:val="00DA0526"/>
    <w:rsid w:val="00DA09A3"/>
    <w:rsid w:val="00DA09E3"/>
    <w:rsid w:val="00DA0BBD"/>
    <w:rsid w:val="00DA0EDA"/>
    <w:rsid w:val="00DA1166"/>
    <w:rsid w:val="00DA12A7"/>
    <w:rsid w:val="00DA16DE"/>
    <w:rsid w:val="00DA1972"/>
    <w:rsid w:val="00DA27C2"/>
    <w:rsid w:val="00DA2961"/>
    <w:rsid w:val="00DA2CD0"/>
    <w:rsid w:val="00DA2F00"/>
    <w:rsid w:val="00DA3937"/>
    <w:rsid w:val="00DA3985"/>
    <w:rsid w:val="00DA3DA3"/>
    <w:rsid w:val="00DA3FB6"/>
    <w:rsid w:val="00DA419E"/>
    <w:rsid w:val="00DA46F1"/>
    <w:rsid w:val="00DA487D"/>
    <w:rsid w:val="00DA4C5E"/>
    <w:rsid w:val="00DA4DBF"/>
    <w:rsid w:val="00DA5210"/>
    <w:rsid w:val="00DA5514"/>
    <w:rsid w:val="00DA554C"/>
    <w:rsid w:val="00DA5B3E"/>
    <w:rsid w:val="00DA5B9C"/>
    <w:rsid w:val="00DA5DE2"/>
    <w:rsid w:val="00DA61E4"/>
    <w:rsid w:val="00DA63E6"/>
    <w:rsid w:val="00DA68CA"/>
    <w:rsid w:val="00DA6B72"/>
    <w:rsid w:val="00DA6C4F"/>
    <w:rsid w:val="00DA6F53"/>
    <w:rsid w:val="00DA7219"/>
    <w:rsid w:val="00DA7226"/>
    <w:rsid w:val="00DA74AE"/>
    <w:rsid w:val="00DA78D6"/>
    <w:rsid w:val="00DA7AA2"/>
    <w:rsid w:val="00DA7BFA"/>
    <w:rsid w:val="00DA7D0A"/>
    <w:rsid w:val="00DA7F5B"/>
    <w:rsid w:val="00DB0303"/>
    <w:rsid w:val="00DB03A7"/>
    <w:rsid w:val="00DB0C0C"/>
    <w:rsid w:val="00DB0E52"/>
    <w:rsid w:val="00DB1215"/>
    <w:rsid w:val="00DB1972"/>
    <w:rsid w:val="00DB2182"/>
    <w:rsid w:val="00DB2488"/>
    <w:rsid w:val="00DB2567"/>
    <w:rsid w:val="00DB2B3A"/>
    <w:rsid w:val="00DB2F5D"/>
    <w:rsid w:val="00DB339E"/>
    <w:rsid w:val="00DB376C"/>
    <w:rsid w:val="00DB3F26"/>
    <w:rsid w:val="00DB3F70"/>
    <w:rsid w:val="00DB47F1"/>
    <w:rsid w:val="00DB4AD5"/>
    <w:rsid w:val="00DB4E02"/>
    <w:rsid w:val="00DB4FBD"/>
    <w:rsid w:val="00DB5148"/>
    <w:rsid w:val="00DB5337"/>
    <w:rsid w:val="00DB5B21"/>
    <w:rsid w:val="00DB6138"/>
    <w:rsid w:val="00DB6141"/>
    <w:rsid w:val="00DB616F"/>
    <w:rsid w:val="00DB64AF"/>
    <w:rsid w:val="00DB7A04"/>
    <w:rsid w:val="00DB7AF9"/>
    <w:rsid w:val="00DB7B29"/>
    <w:rsid w:val="00DB7C4C"/>
    <w:rsid w:val="00DC0453"/>
    <w:rsid w:val="00DC06D4"/>
    <w:rsid w:val="00DC0707"/>
    <w:rsid w:val="00DC0A6D"/>
    <w:rsid w:val="00DC0E53"/>
    <w:rsid w:val="00DC0E55"/>
    <w:rsid w:val="00DC12A4"/>
    <w:rsid w:val="00DC1365"/>
    <w:rsid w:val="00DC2240"/>
    <w:rsid w:val="00DC22B6"/>
    <w:rsid w:val="00DC233F"/>
    <w:rsid w:val="00DC250B"/>
    <w:rsid w:val="00DC2663"/>
    <w:rsid w:val="00DC2669"/>
    <w:rsid w:val="00DC2A6E"/>
    <w:rsid w:val="00DC2A7D"/>
    <w:rsid w:val="00DC32A9"/>
    <w:rsid w:val="00DC3C2F"/>
    <w:rsid w:val="00DC41AE"/>
    <w:rsid w:val="00DC429B"/>
    <w:rsid w:val="00DC42EB"/>
    <w:rsid w:val="00DC4342"/>
    <w:rsid w:val="00DC4356"/>
    <w:rsid w:val="00DC43DA"/>
    <w:rsid w:val="00DC45A5"/>
    <w:rsid w:val="00DC47F8"/>
    <w:rsid w:val="00DC4FC3"/>
    <w:rsid w:val="00DC51AC"/>
    <w:rsid w:val="00DC5C93"/>
    <w:rsid w:val="00DC5EE6"/>
    <w:rsid w:val="00DC627E"/>
    <w:rsid w:val="00DC6347"/>
    <w:rsid w:val="00DC65CE"/>
    <w:rsid w:val="00DC6EAF"/>
    <w:rsid w:val="00DC75C9"/>
    <w:rsid w:val="00DC7670"/>
    <w:rsid w:val="00DC78E4"/>
    <w:rsid w:val="00DC7B0D"/>
    <w:rsid w:val="00DC7D09"/>
    <w:rsid w:val="00DC7D90"/>
    <w:rsid w:val="00DC7F05"/>
    <w:rsid w:val="00DD00B1"/>
    <w:rsid w:val="00DD0350"/>
    <w:rsid w:val="00DD05C8"/>
    <w:rsid w:val="00DD0A75"/>
    <w:rsid w:val="00DD0FAB"/>
    <w:rsid w:val="00DD18AC"/>
    <w:rsid w:val="00DD1AED"/>
    <w:rsid w:val="00DD21F8"/>
    <w:rsid w:val="00DD261A"/>
    <w:rsid w:val="00DD277C"/>
    <w:rsid w:val="00DD2F96"/>
    <w:rsid w:val="00DD3627"/>
    <w:rsid w:val="00DD491A"/>
    <w:rsid w:val="00DD4C11"/>
    <w:rsid w:val="00DD4FC2"/>
    <w:rsid w:val="00DD5F18"/>
    <w:rsid w:val="00DD60D1"/>
    <w:rsid w:val="00DD60DA"/>
    <w:rsid w:val="00DD6179"/>
    <w:rsid w:val="00DD6334"/>
    <w:rsid w:val="00DD6838"/>
    <w:rsid w:val="00DD68AB"/>
    <w:rsid w:val="00DD6AEE"/>
    <w:rsid w:val="00DD6F7B"/>
    <w:rsid w:val="00DD7571"/>
    <w:rsid w:val="00DD789E"/>
    <w:rsid w:val="00DD7D49"/>
    <w:rsid w:val="00DE0332"/>
    <w:rsid w:val="00DE0912"/>
    <w:rsid w:val="00DE0B4C"/>
    <w:rsid w:val="00DE0CD1"/>
    <w:rsid w:val="00DE0D3D"/>
    <w:rsid w:val="00DE0D4F"/>
    <w:rsid w:val="00DE0E37"/>
    <w:rsid w:val="00DE1015"/>
    <w:rsid w:val="00DE1489"/>
    <w:rsid w:val="00DE1649"/>
    <w:rsid w:val="00DE1F3E"/>
    <w:rsid w:val="00DE2AF2"/>
    <w:rsid w:val="00DE2DF5"/>
    <w:rsid w:val="00DE2E2C"/>
    <w:rsid w:val="00DE3048"/>
    <w:rsid w:val="00DE3651"/>
    <w:rsid w:val="00DE3DBE"/>
    <w:rsid w:val="00DE3F39"/>
    <w:rsid w:val="00DE3FBC"/>
    <w:rsid w:val="00DE4846"/>
    <w:rsid w:val="00DE4BF5"/>
    <w:rsid w:val="00DE4CDE"/>
    <w:rsid w:val="00DE4DAF"/>
    <w:rsid w:val="00DE50A4"/>
    <w:rsid w:val="00DE549B"/>
    <w:rsid w:val="00DE58B5"/>
    <w:rsid w:val="00DE592A"/>
    <w:rsid w:val="00DE5A85"/>
    <w:rsid w:val="00DE5E7B"/>
    <w:rsid w:val="00DE6085"/>
    <w:rsid w:val="00DE6093"/>
    <w:rsid w:val="00DE6099"/>
    <w:rsid w:val="00DE6F12"/>
    <w:rsid w:val="00DE731A"/>
    <w:rsid w:val="00DE737A"/>
    <w:rsid w:val="00DE7807"/>
    <w:rsid w:val="00DE7829"/>
    <w:rsid w:val="00DE795A"/>
    <w:rsid w:val="00DE7CA9"/>
    <w:rsid w:val="00DF0840"/>
    <w:rsid w:val="00DF0BD3"/>
    <w:rsid w:val="00DF100B"/>
    <w:rsid w:val="00DF1692"/>
    <w:rsid w:val="00DF1B21"/>
    <w:rsid w:val="00DF1BE2"/>
    <w:rsid w:val="00DF204F"/>
    <w:rsid w:val="00DF227A"/>
    <w:rsid w:val="00DF22BF"/>
    <w:rsid w:val="00DF25A3"/>
    <w:rsid w:val="00DF2679"/>
    <w:rsid w:val="00DF2770"/>
    <w:rsid w:val="00DF29B6"/>
    <w:rsid w:val="00DF4601"/>
    <w:rsid w:val="00DF4989"/>
    <w:rsid w:val="00DF4AC7"/>
    <w:rsid w:val="00DF4C99"/>
    <w:rsid w:val="00DF4CE8"/>
    <w:rsid w:val="00DF4EF6"/>
    <w:rsid w:val="00DF4F74"/>
    <w:rsid w:val="00DF5217"/>
    <w:rsid w:val="00DF59BE"/>
    <w:rsid w:val="00DF5B99"/>
    <w:rsid w:val="00DF6395"/>
    <w:rsid w:val="00DF6581"/>
    <w:rsid w:val="00DF6DD4"/>
    <w:rsid w:val="00DF6DF2"/>
    <w:rsid w:val="00DF7517"/>
    <w:rsid w:val="00DF7685"/>
    <w:rsid w:val="00DF7ACE"/>
    <w:rsid w:val="00E00AD1"/>
    <w:rsid w:val="00E00F64"/>
    <w:rsid w:val="00E00FB1"/>
    <w:rsid w:val="00E01023"/>
    <w:rsid w:val="00E012E5"/>
    <w:rsid w:val="00E02211"/>
    <w:rsid w:val="00E0285E"/>
    <w:rsid w:val="00E029AA"/>
    <w:rsid w:val="00E02AD6"/>
    <w:rsid w:val="00E02CE7"/>
    <w:rsid w:val="00E02F01"/>
    <w:rsid w:val="00E03B18"/>
    <w:rsid w:val="00E03FA4"/>
    <w:rsid w:val="00E042C4"/>
    <w:rsid w:val="00E047F7"/>
    <w:rsid w:val="00E04DCE"/>
    <w:rsid w:val="00E05412"/>
    <w:rsid w:val="00E059BC"/>
    <w:rsid w:val="00E05B3F"/>
    <w:rsid w:val="00E0629F"/>
    <w:rsid w:val="00E0647E"/>
    <w:rsid w:val="00E065EA"/>
    <w:rsid w:val="00E067BD"/>
    <w:rsid w:val="00E068A4"/>
    <w:rsid w:val="00E06DEC"/>
    <w:rsid w:val="00E06E27"/>
    <w:rsid w:val="00E06E41"/>
    <w:rsid w:val="00E07217"/>
    <w:rsid w:val="00E0729F"/>
    <w:rsid w:val="00E074F2"/>
    <w:rsid w:val="00E101EE"/>
    <w:rsid w:val="00E1030A"/>
    <w:rsid w:val="00E10462"/>
    <w:rsid w:val="00E1092A"/>
    <w:rsid w:val="00E10FDA"/>
    <w:rsid w:val="00E11A29"/>
    <w:rsid w:val="00E11B06"/>
    <w:rsid w:val="00E11B4E"/>
    <w:rsid w:val="00E11FDF"/>
    <w:rsid w:val="00E129FB"/>
    <w:rsid w:val="00E12B4C"/>
    <w:rsid w:val="00E12DC9"/>
    <w:rsid w:val="00E1300E"/>
    <w:rsid w:val="00E13634"/>
    <w:rsid w:val="00E13AD2"/>
    <w:rsid w:val="00E13C02"/>
    <w:rsid w:val="00E13C46"/>
    <w:rsid w:val="00E13CEE"/>
    <w:rsid w:val="00E14019"/>
    <w:rsid w:val="00E14146"/>
    <w:rsid w:val="00E148C4"/>
    <w:rsid w:val="00E14912"/>
    <w:rsid w:val="00E14983"/>
    <w:rsid w:val="00E14D5A"/>
    <w:rsid w:val="00E150DA"/>
    <w:rsid w:val="00E159B0"/>
    <w:rsid w:val="00E15DD0"/>
    <w:rsid w:val="00E15EE6"/>
    <w:rsid w:val="00E161FA"/>
    <w:rsid w:val="00E177F6"/>
    <w:rsid w:val="00E17AE6"/>
    <w:rsid w:val="00E17BF7"/>
    <w:rsid w:val="00E20B5C"/>
    <w:rsid w:val="00E2144E"/>
    <w:rsid w:val="00E21C67"/>
    <w:rsid w:val="00E22259"/>
    <w:rsid w:val="00E22A81"/>
    <w:rsid w:val="00E22E85"/>
    <w:rsid w:val="00E2342C"/>
    <w:rsid w:val="00E24397"/>
    <w:rsid w:val="00E24669"/>
    <w:rsid w:val="00E25320"/>
    <w:rsid w:val="00E259F5"/>
    <w:rsid w:val="00E25C27"/>
    <w:rsid w:val="00E25F38"/>
    <w:rsid w:val="00E261C8"/>
    <w:rsid w:val="00E267A5"/>
    <w:rsid w:val="00E2691D"/>
    <w:rsid w:val="00E2699F"/>
    <w:rsid w:val="00E26E63"/>
    <w:rsid w:val="00E27331"/>
    <w:rsid w:val="00E2780C"/>
    <w:rsid w:val="00E27948"/>
    <w:rsid w:val="00E27B83"/>
    <w:rsid w:val="00E27BFC"/>
    <w:rsid w:val="00E27E08"/>
    <w:rsid w:val="00E27ED2"/>
    <w:rsid w:val="00E3049B"/>
    <w:rsid w:val="00E306BD"/>
    <w:rsid w:val="00E30D3A"/>
    <w:rsid w:val="00E30DF8"/>
    <w:rsid w:val="00E30F2E"/>
    <w:rsid w:val="00E31021"/>
    <w:rsid w:val="00E311FE"/>
    <w:rsid w:val="00E31921"/>
    <w:rsid w:val="00E31AAB"/>
    <w:rsid w:val="00E3218A"/>
    <w:rsid w:val="00E3230E"/>
    <w:rsid w:val="00E32311"/>
    <w:rsid w:val="00E32823"/>
    <w:rsid w:val="00E32B90"/>
    <w:rsid w:val="00E332C5"/>
    <w:rsid w:val="00E33570"/>
    <w:rsid w:val="00E33D29"/>
    <w:rsid w:val="00E3405C"/>
    <w:rsid w:val="00E34134"/>
    <w:rsid w:val="00E3422B"/>
    <w:rsid w:val="00E34322"/>
    <w:rsid w:val="00E3481D"/>
    <w:rsid w:val="00E34AA9"/>
    <w:rsid w:val="00E3549C"/>
    <w:rsid w:val="00E35579"/>
    <w:rsid w:val="00E35A67"/>
    <w:rsid w:val="00E36172"/>
    <w:rsid w:val="00E36338"/>
    <w:rsid w:val="00E3633E"/>
    <w:rsid w:val="00E36367"/>
    <w:rsid w:val="00E363D2"/>
    <w:rsid w:val="00E36578"/>
    <w:rsid w:val="00E366C9"/>
    <w:rsid w:val="00E3678B"/>
    <w:rsid w:val="00E37491"/>
    <w:rsid w:val="00E378F8"/>
    <w:rsid w:val="00E37AE2"/>
    <w:rsid w:val="00E40419"/>
    <w:rsid w:val="00E404A7"/>
    <w:rsid w:val="00E407EF"/>
    <w:rsid w:val="00E40CEC"/>
    <w:rsid w:val="00E40ECC"/>
    <w:rsid w:val="00E410DC"/>
    <w:rsid w:val="00E4189E"/>
    <w:rsid w:val="00E42063"/>
    <w:rsid w:val="00E426D8"/>
    <w:rsid w:val="00E426F8"/>
    <w:rsid w:val="00E4288D"/>
    <w:rsid w:val="00E428E2"/>
    <w:rsid w:val="00E429EB"/>
    <w:rsid w:val="00E431A1"/>
    <w:rsid w:val="00E43319"/>
    <w:rsid w:val="00E4331B"/>
    <w:rsid w:val="00E435FA"/>
    <w:rsid w:val="00E43A21"/>
    <w:rsid w:val="00E43CE4"/>
    <w:rsid w:val="00E443C4"/>
    <w:rsid w:val="00E44897"/>
    <w:rsid w:val="00E44BA6"/>
    <w:rsid w:val="00E44F1B"/>
    <w:rsid w:val="00E44F5A"/>
    <w:rsid w:val="00E450C4"/>
    <w:rsid w:val="00E4519C"/>
    <w:rsid w:val="00E451C1"/>
    <w:rsid w:val="00E45A4E"/>
    <w:rsid w:val="00E45BC2"/>
    <w:rsid w:val="00E45EAC"/>
    <w:rsid w:val="00E46052"/>
    <w:rsid w:val="00E4622F"/>
    <w:rsid w:val="00E462F5"/>
    <w:rsid w:val="00E463CC"/>
    <w:rsid w:val="00E4652A"/>
    <w:rsid w:val="00E469BF"/>
    <w:rsid w:val="00E46C5E"/>
    <w:rsid w:val="00E470D8"/>
    <w:rsid w:val="00E471ED"/>
    <w:rsid w:val="00E472B2"/>
    <w:rsid w:val="00E5047A"/>
    <w:rsid w:val="00E50635"/>
    <w:rsid w:val="00E5079D"/>
    <w:rsid w:val="00E5099E"/>
    <w:rsid w:val="00E50E5B"/>
    <w:rsid w:val="00E510BC"/>
    <w:rsid w:val="00E51279"/>
    <w:rsid w:val="00E515C0"/>
    <w:rsid w:val="00E51730"/>
    <w:rsid w:val="00E51BDE"/>
    <w:rsid w:val="00E51DC9"/>
    <w:rsid w:val="00E52045"/>
    <w:rsid w:val="00E52AC3"/>
    <w:rsid w:val="00E5323B"/>
    <w:rsid w:val="00E533A3"/>
    <w:rsid w:val="00E53EAE"/>
    <w:rsid w:val="00E53F0E"/>
    <w:rsid w:val="00E5412E"/>
    <w:rsid w:val="00E54663"/>
    <w:rsid w:val="00E54673"/>
    <w:rsid w:val="00E54B4D"/>
    <w:rsid w:val="00E54C5B"/>
    <w:rsid w:val="00E55813"/>
    <w:rsid w:val="00E559A4"/>
    <w:rsid w:val="00E55A55"/>
    <w:rsid w:val="00E55D04"/>
    <w:rsid w:val="00E5620F"/>
    <w:rsid w:val="00E56443"/>
    <w:rsid w:val="00E5666D"/>
    <w:rsid w:val="00E56A51"/>
    <w:rsid w:val="00E56B3C"/>
    <w:rsid w:val="00E5754C"/>
    <w:rsid w:val="00E60570"/>
    <w:rsid w:val="00E60672"/>
    <w:rsid w:val="00E60A3D"/>
    <w:rsid w:val="00E60D6D"/>
    <w:rsid w:val="00E60DC4"/>
    <w:rsid w:val="00E610A2"/>
    <w:rsid w:val="00E615C6"/>
    <w:rsid w:val="00E61749"/>
    <w:rsid w:val="00E619A1"/>
    <w:rsid w:val="00E61C16"/>
    <w:rsid w:val="00E61D53"/>
    <w:rsid w:val="00E6242A"/>
    <w:rsid w:val="00E6242B"/>
    <w:rsid w:val="00E62448"/>
    <w:rsid w:val="00E62494"/>
    <w:rsid w:val="00E62C13"/>
    <w:rsid w:val="00E63180"/>
    <w:rsid w:val="00E63E25"/>
    <w:rsid w:val="00E64272"/>
    <w:rsid w:val="00E645A5"/>
    <w:rsid w:val="00E647A6"/>
    <w:rsid w:val="00E64D24"/>
    <w:rsid w:val="00E64DE6"/>
    <w:rsid w:val="00E64F1A"/>
    <w:rsid w:val="00E6570E"/>
    <w:rsid w:val="00E6599B"/>
    <w:rsid w:val="00E65BB2"/>
    <w:rsid w:val="00E65E68"/>
    <w:rsid w:val="00E65FF4"/>
    <w:rsid w:val="00E66167"/>
    <w:rsid w:val="00E6637A"/>
    <w:rsid w:val="00E663C6"/>
    <w:rsid w:val="00E666A9"/>
    <w:rsid w:val="00E67200"/>
    <w:rsid w:val="00E676B3"/>
    <w:rsid w:val="00E676F0"/>
    <w:rsid w:val="00E6786C"/>
    <w:rsid w:val="00E67A13"/>
    <w:rsid w:val="00E67A18"/>
    <w:rsid w:val="00E67AD0"/>
    <w:rsid w:val="00E67CF3"/>
    <w:rsid w:val="00E67D45"/>
    <w:rsid w:val="00E701E7"/>
    <w:rsid w:val="00E70EC9"/>
    <w:rsid w:val="00E70F26"/>
    <w:rsid w:val="00E712F4"/>
    <w:rsid w:val="00E718BF"/>
    <w:rsid w:val="00E71951"/>
    <w:rsid w:val="00E71A29"/>
    <w:rsid w:val="00E71B92"/>
    <w:rsid w:val="00E71F8C"/>
    <w:rsid w:val="00E72431"/>
    <w:rsid w:val="00E724C4"/>
    <w:rsid w:val="00E725F3"/>
    <w:rsid w:val="00E7274F"/>
    <w:rsid w:val="00E73213"/>
    <w:rsid w:val="00E7407B"/>
    <w:rsid w:val="00E7414A"/>
    <w:rsid w:val="00E742F3"/>
    <w:rsid w:val="00E74481"/>
    <w:rsid w:val="00E74567"/>
    <w:rsid w:val="00E74B11"/>
    <w:rsid w:val="00E74E07"/>
    <w:rsid w:val="00E75444"/>
    <w:rsid w:val="00E75D51"/>
    <w:rsid w:val="00E75E2C"/>
    <w:rsid w:val="00E76291"/>
    <w:rsid w:val="00E763EE"/>
    <w:rsid w:val="00E76F5E"/>
    <w:rsid w:val="00E776C1"/>
    <w:rsid w:val="00E77889"/>
    <w:rsid w:val="00E80BAC"/>
    <w:rsid w:val="00E81182"/>
    <w:rsid w:val="00E81290"/>
    <w:rsid w:val="00E817E4"/>
    <w:rsid w:val="00E8194A"/>
    <w:rsid w:val="00E81A52"/>
    <w:rsid w:val="00E81B54"/>
    <w:rsid w:val="00E81CE1"/>
    <w:rsid w:val="00E81ECD"/>
    <w:rsid w:val="00E82D41"/>
    <w:rsid w:val="00E82E85"/>
    <w:rsid w:val="00E82F46"/>
    <w:rsid w:val="00E83171"/>
    <w:rsid w:val="00E83902"/>
    <w:rsid w:val="00E83AEF"/>
    <w:rsid w:val="00E84548"/>
    <w:rsid w:val="00E8455B"/>
    <w:rsid w:val="00E84638"/>
    <w:rsid w:val="00E84CDC"/>
    <w:rsid w:val="00E84D17"/>
    <w:rsid w:val="00E85FBA"/>
    <w:rsid w:val="00E8622F"/>
    <w:rsid w:val="00E8626F"/>
    <w:rsid w:val="00E86367"/>
    <w:rsid w:val="00E863F0"/>
    <w:rsid w:val="00E86975"/>
    <w:rsid w:val="00E86BEA"/>
    <w:rsid w:val="00E875AB"/>
    <w:rsid w:val="00E8797E"/>
    <w:rsid w:val="00E87C50"/>
    <w:rsid w:val="00E87D87"/>
    <w:rsid w:val="00E87FC3"/>
    <w:rsid w:val="00E901BE"/>
    <w:rsid w:val="00E905C9"/>
    <w:rsid w:val="00E9067F"/>
    <w:rsid w:val="00E908B0"/>
    <w:rsid w:val="00E90BF4"/>
    <w:rsid w:val="00E90C97"/>
    <w:rsid w:val="00E90F75"/>
    <w:rsid w:val="00E91158"/>
    <w:rsid w:val="00E911B9"/>
    <w:rsid w:val="00E911F6"/>
    <w:rsid w:val="00E91212"/>
    <w:rsid w:val="00E912BB"/>
    <w:rsid w:val="00E915EA"/>
    <w:rsid w:val="00E918DF"/>
    <w:rsid w:val="00E92027"/>
    <w:rsid w:val="00E923E9"/>
    <w:rsid w:val="00E924E4"/>
    <w:rsid w:val="00E92941"/>
    <w:rsid w:val="00E92E96"/>
    <w:rsid w:val="00E92FC9"/>
    <w:rsid w:val="00E93060"/>
    <w:rsid w:val="00E93696"/>
    <w:rsid w:val="00E9386A"/>
    <w:rsid w:val="00E93D90"/>
    <w:rsid w:val="00E93DCC"/>
    <w:rsid w:val="00E952CF"/>
    <w:rsid w:val="00E9571A"/>
    <w:rsid w:val="00E95967"/>
    <w:rsid w:val="00E95A04"/>
    <w:rsid w:val="00E95BBA"/>
    <w:rsid w:val="00E96046"/>
    <w:rsid w:val="00E961DB"/>
    <w:rsid w:val="00E96ACE"/>
    <w:rsid w:val="00E96DFB"/>
    <w:rsid w:val="00E96EF2"/>
    <w:rsid w:val="00E97502"/>
    <w:rsid w:val="00E97607"/>
    <w:rsid w:val="00EA0630"/>
    <w:rsid w:val="00EA0722"/>
    <w:rsid w:val="00EA083D"/>
    <w:rsid w:val="00EA0BFA"/>
    <w:rsid w:val="00EA1486"/>
    <w:rsid w:val="00EA1C2A"/>
    <w:rsid w:val="00EA1DFA"/>
    <w:rsid w:val="00EA2200"/>
    <w:rsid w:val="00EA22D3"/>
    <w:rsid w:val="00EA2467"/>
    <w:rsid w:val="00EA292D"/>
    <w:rsid w:val="00EA2FD0"/>
    <w:rsid w:val="00EA36CC"/>
    <w:rsid w:val="00EA3BCE"/>
    <w:rsid w:val="00EA3E81"/>
    <w:rsid w:val="00EA3EA7"/>
    <w:rsid w:val="00EA3F9F"/>
    <w:rsid w:val="00EA410E"/>
    <w:rsid w:val="00EA45E8"/>
    <w:rsid w:val="00EA4755"/>
    <w:rsid w:val="00EA4AB3"/>
    <w:rsid w:val="00EA4F78"/>
    <w:rsid w:val="00EA5035"/>
    <w:rsid w:val="00EA5169"/>
    <w:rsid w:val="00EA535F"/>
    <w:rsid w:val="00EA541F"/>
    <w:rsid w:val="00EA6951"/>
    <w:rsid w:val="00EA6AC4"/>
    <w:rsid w:val="00EA71FC"/>
    <w:rsid w:val="00EA75CD"/>
    <w:rsid w:val="00EA7653"/>
    <w:rsid w:val="00EA7962"/>
    <w:rsid w:val="00EA7ACC"/>
    <w:rsid w:val="00EA7E44"/>
    <w:rsid w:val="00EB0669"/>
    <w:rsid w:val="00EB074F"/>
    <w:rsid w:val="00EB09E0"/>
    <w:rsid w:val="00EB1ABA"/>
    <w:rsid w:val="00EB2354"/>
    <w:rsid w:val="00EB2689"/>
    <w:rsid w:val="00EB2747"/>
    <w:rsid w:val="00EB2979"/>
    <w:rsid w:val="00EB2AF0"/>
    <w:rsid w:val="00EB2E82"/>
    <w:rsid w:val="00EB31FB"/>
    <w:rsid w:val="00EB3566"/>
    <w:rsid w:val="00EB37ED"/>
    <w:rsid w:val="00EB39DF"/>
    <w:rsid w:val="00EB3D90"/>
    <w:rsid w:val="00EB3DC8"/>
    <w:rsid w:val="00EB3EE0"/>
    <w:rsid w:val="00EB3F14"/>
    <w:rsid w:val="00EB3F72"/>
    <w:rsid w:val="00EB4213"/>
    <w:rsid w:val="00EB42E1"/>
    <w:rsid w:val="00EB4367"/>
    <w:rsid w:val="00EB47EF"/>
    <w:rsid w:val="00EB4852"/>
    <w:rsid w:val="00EB55D2"/>
    <w:rsid w:val="00EB5F23"/>
    <w:rsid w:val="00EB5F8B"/>
    <w:rsid w:val="00EB6456"/>
    <w:rsid w:val="00EB67AB"/>
    <w:rsid w:val="00EB6C7D"/>
    <w:rsid w:val="00EB6DE2"/>
    <w:rsid w:val="00EB711A"/>
    <w:rsid w:val="00EB76DD"/>
    <w:rsid w:val="00EB7D71"/>
    <w:rsid w:val="00EC02A6"/>
    <w:rsid w:val="00EC09FC"/>
    <w:rsid w:val="00EC0C22"/>
    <w:rsid w:val="00EC0C2C"/>
    <w:rsid w:val="00EC0DF1"/>
    <w:rsid w:val="00EC0F6B"/>
    <w:rsid w:val="00EC1A11"/>
    <w:rsid w:val="00EC217C"/>
    <w:rsid w:val="00EC221E"/>
    <w:rsid w:val="00EC2274"/>
    <w:rsid w:val="00EC249B"/>
    <w:rsid w:val="00EC2573"/>
    <w:rsid w:val="00EC282B"/>
    <w:rsid w:val="00EC286B"/>
    <w:rsid w:val="00EC2D49"/>
    <w:rsid w:val="00EC3281"/>
    <w:rsid w:val="00EC369C"/>
    <w:rsid w:val="00EC3715"/>
    <w:rsid w:val="00EC3B56"/>
    <w:rsid w:val="00EC3B9E"/>
    <w:rsid w:val="00EC4116"/>
    <w:rsid w:val="00EC42B8"/>
    <w:rsid w:val="00EC4ADB"/>
    <w:rsid w:val="00EC4DF7"/>
    <w:rsid w:val="00EC4E3E"/>
    <w:rsid w:val="00EC4E78"/>
    <w:rsid w:val="00EC5415"/>
    <w:rsid w:val="00EC5A6C"/>
    <w:rsid w:val="00EC5E92"/>
    <w:rsid w:val="00EC6133"/>
    <w:rsid w:val="00EC6269"/>
    <w:rsid w:val="00EC6396"/>
    <w:rsid w:val="00EC6512"/>
    <w:rsid w:val="00EC680F"/>
    <w:rsid w:val="00EC6AD6"/>
    <w:rsid w:val="00EC7004"/>
    <w:rsid w:val="00EC70FD"/>
    <w:rsid w:val="00EC765C"/>
    <w:rsid w:val="00ED06D9"/>
    <w:rsid w:val="00ED0751"/>
    <w:rsid w:val="00ED0C6E"/>
    <w:rsid w:val="00ED10C0"/>
    <w:rsid w:val="00ED1311"/>
    <w:rsid w:val="00ED156C"/>
    <w:rsid w:val="00ED18CB"/>
    <w:rsid w:val="00ED281D"/>
    <w:rsid w:val="00ED290F"/>
    <w:rsid w:val="00ED32B4"/>
    <w:rsid w:val="00ED3779"/>
    <w:rsid w:val="00ED37B4"/>
    <w:rsid w:val="00ED381E"/>
    <w:rsid w:val="00ED3D13"/>
    <w:rsid w:val="00ED3DF4"/>
    <w:rsid w:val="00ED40BC"/>
    <w:rsid w:val="00ED4542"/>
    <w:rsid w:val="00ED5B8E"/>
    <w:rsid w:val="00ED5C29"/>
    <w:rsid w:val="00ED60AB"/>
    <w:rsid w:val="00ED638F"/>
    <w:rsid w:val="00ED673D"/>
    <w:rsid w:val="00ED6B62"/>
    <w:rsid w:val="00ED6C56"/>
    <w:rsid w:val="00ED6FF4"/>
    <w:rsid w:val="00ED7127"/>
    <w:rsid w:val="00ED7649"/>
    <w:rsid w:val="00ED79F8"/>
    <w:rsid w:val="00ED7BB9"/>
    <w:rsid w:val="00ED7F09"/>
    <w:rsid w:val="00EE0586"/>
    <w:rsid w:val="00EE0DCB"/>
    <w:rsid w:val="00EE0E40"/>
    <w:rsid w:val="00EE0E91"/>
    <w:rsid w:val="00EE0FD1"/>
    <w:rsid w:val="00EE1509"/>
    <w:rsid w:val="00EE1751"/>
    <w:rsid w:val="00EE1B59"/>
    <w:rsid w:val="00EE1C07"/>
    <w:rsid w:val="00EE1CC6"/>
    <w:rsid w:val="00EE1E6A"/>
    <w:rsid w:val="00EE1EB6"/>
    <w:rsid w:val="00EE2704"/>
    <w:rsid w:val="00EE27D2"/>
    <w:rsid w:val="00EE27EB"/>
    <w:rsid w:val="00EE3668"/>
    <w:rsid w:val="00EE3A96"/>
    <w:rsid w:val="00EE3CCB"/>
    <w:rsid w:val="00EE3CDF"/>
    <w:rsid w:val="00EE3D2B"/>
    <w:rsid w:val="00EE4080"/>
    <w:rsid w:val="00EE4081"/>
    <w:rsid w:val="00EE4A79"/>
    <w:rsid w:val="00EE4D6A"/>
    <w:rsid w:val="00EE5243"/>
    <w:rsid w:val="00EE529F"/>
    <w:rsid w:val="00EE53DA"/>
    <w:rsid w:val="00EE5586"/>
    <w:rsid w:val="00EE59AF"/>
    <w:rsid w:val="00EE5D2F"/>
    <w:rsid w:val="00EE5F0F"/>
    <w:rsid w:val="00EE5F4B"/>
    <w:rsid w:val="00EE60A3"/>
    <w:rsid w:val="00EE6459"/>
    <w:rsid w:val="00EE665B"/>
    <w:rsid w:val="00EE6AC5"/>
    <w:rsid w:val="00EE6B4E"/>
    <w:rsid w:val="00EE6C86"/>
    <w:rsid w:val="00EE6E92"/>
    <w:rsid w:val="00EE6EDB"/>
    <w:rsid w:val="00EE73D2"/>
    <w:rsid w:val="00EE7AAA"/>
    <w:rsid w:val="00EF02CD"/>
    <w:rsid w:val="00EF054A"/>
    <w:rsid w:val="00EF10A9"/>
    <w:rsid w:val="00EF13F9"/>
    <w:rsid w:val="00EF233E"/>
    <w:rsid w:val="00EF25F8"/>
    <w:rsid w:val="00EF2C76"/>
    <w:rsid w:val="00EF2F58"/>
    <w:rsid w:val="00EF3522"/>
    <w:rsid w:val="00EF38F2"/>
    <w:rsid w:val="00EF3B1C"/>
    <w:rsid w:val="00EF3D13"/>
    <w:rsid w:val="00EF3D78"/>
    <w:rsid w:val="00EF4174"/>
    <w:rsid w:val="00EF4883"/>
    <w:rsid w:val="00EF4ADF"/>
    <w:rsid w:val="00EF4D2E"/>
    <w:rsid w:val="00EF4F18"/>
    <w:rsid w:val="00EF5258"/>
    <w:rsid w:val="00EF5287"/>
    <w:rsid w:val="00EF5351"/>
    <w:rsid w:val="00EF537F"/>
    <w:rsid w:val="00EF565E"/>
    <w:rsid w:val="00EF5B0D"/>
    <w:rsid w:val="00EF5B81"/>
    <w:rsid w:val="00EF5C02"/>
    <w:rsid w:val="00EF5EA7"/>
    <w:rsid w:val="00EF6076"/>
    <w:rsid w:val="00EF6222"/>
    <w:rsid w:val="00EF669B"/>
    <w:rsid w:val="00EF6C4E"/>
    <w:rsid w:val="00EF704E"/>
    <w:rsid w:val="00EF7162"/>
    <w:rsid w:val="00EF72FD"/>
    <w:rsid w:val="00EF7421"/>
    <w:rsid w:val="00EF74D9"/>
    <w:rsid w:val="00EF7D61"/>
    <w:rsid w:val="00F003D4"/>
    <w:rsid w:val="00F00584"/>
    <w:rsid w:val="00F00A3E"/>
    <w:rsid w:val="00F00BEB"/>
    <w:rsid w:val="00F01715"/>
    <w:rsid w:val="00F01AE0"/>
    <w:rsid w:val="00F01D56"/>
    <w:rsid w:val="00F01F27"/>
    <w:rsid w:val="00F02F30"/>
    <w:rsid w:val="00F02FA9"/>
    <w:rsid w:val="00F031B7"/>
    <w:rsid w:val="00F035FA"/>
    <w:rsid w:val="00F038AD"/>
    <w:rsid w:val="00F03CE6"/>
    <w:rsid w:val="00F03F86"/>
    <w:rsid w:val="00F04163"/>
    <w:rsid w:val="00F042BD"/>
    <w:rsid w:val="00F0430A"/>
    <w:rsid w:val="00F043FF"/>
    <w:rsid w:val="00F04EE5"/>
    <w:rsid w:val="00F05D34"/>
    <w:rsid w:val="00F05DA9"/>
    <w:rsid w:val="00F05F5D"/>
    <w:rsid w:val="00F06C2B"/>
    <w:rsid w:val="00F0707C"/>
    <w:rsid w:val="00F07319"/>
    <w:rsid w:val="00F07532"/>
    <w:rsid w:val="00F07B12"/>
    <w:rsid w:val="00F07CA4"/>
    <w:rsid w:val="00F07DBA"/>
    <w:rsid w:val="00F07ED2"/>
    <w:rsid w:val="00F10164"/>
    <w:rsid w:val="00F1089F"/>
    <w:rsid w:val="00F10C5D"/>
    <w:rsid w:val="00F10C81"/>
    <w:rsid w:val="00F11116"/>
    <w:rsid w:val="00F1126D"/>
    <w:rsid w:val="00F1132F"/>
    <w:rsid w:val="00F1139B"/>
    <w:rsid w:val="00F11461"/>
    <w:rsid w:val="00F11BF3"/>
    <w:rsid w:val="00F11D15"/>
    <w:rsid w:val="00F11F54"/>
    <w:rsid w:val="00F125D7"/>
    <w:rsid w:val="00F12A14"/>
    <w:rsid w:val="00F12AF4"/>
    <w:rsid w:val="00F13532"/>
    <w:rsid w:val="00F135E5"/>
    <w:rsid w:val="00F13757"/>
    <w:rsid w:val="00F13BD4"/>
    <w:rsid w:val="00F13E9E"/>
    <w:rsid w:val="00F140C1"/>
    <w:rsid w:val="00F14188"/>
    <w:rsid w:val="00F1433F"/>
    <w:rsid w:val="00F1507D"/>
    <w:rsid w:val="00F15307"/>
    <w:rsid w:val="00F15383"/>
    <w:rsid w:val="00F154D6"/>
    <w:rsid w:val="00F15969"/>
    <w:rsid w:val="00F15A7A"/>
    <w:rsid w:val="00F15DA4"/>
    <w:rsid w:val="00F16701"/>
    <w:rsid w:val="00F16C54"/>
    <w:rsid w:val="00F16F79"/>
    <w:rsid w:val="00F1724F"/>
    <w:rsid w:val="00F172F4"/>
    <w:rsid w:val="00F175D3"/>
    <w:rsid w:val="00F1796D"/>
    <w:rsid w:val="00F17AA2"/>
    <w:rsid w:val="00F203B7"/>
    <w:rsid w:val="00F20A30"/>
    <w:rsid w:val="00F20A45"/>
    <w:rsid w:val="00F20BE9"/>
    <w:rsid w:val="00F20C03"/>
    <w:rsid w:val="00F21191"/>
    <w:rsid w:val="00F212B4"/>
    <w:rsid w:val="00F21413"/>
    <w:rsid w:val="00F21A29"/>
    <w:rsid w:val="00F21A42"/>
    <w:rsid w:val="00F22A06"/>
    <w:rsid w:val="00F22BF6"/>
    <w:rsid w:val="00F234A1"/>
    <w:rsid w:val="00F23552"/>
    <w:rsid w:val="00F238C8"/>
    <w:rsid w:val="00F23A80"/>
    <w:rsid w:val="00F23C2E"/>
    <w:rsid w:val="00F24681"/>
    <w:rsid w:val="00F24951"/>
    <w:rsid w:val="00F24A37"/>
    <w:rsid w:val="00F24AE3"/>
    <w:rsid w:val="00F251D1"/>
    <w:rsid w:val="00F2544B"/>
    <w:rsid w:val="00F25517"/>
    <w:rsid w:val="00F257C3"/>
    <w:rsid w:val="00F25DFD"/>
    <w:rsid w:val="00F25E62"/>
    <w:rsid w:val="00F262BA"/>
    <w:rsid w:val="00F2646B"/>
    <w:rsid w:val="00F265CB"/>
    <w:rsid w:val="00F26738"/>
    <w:rsid w:val="00F26F1C"/>
    <w:rsid w:val="00F2720E"/>
    <w:rsid w:val="00F27324"/>
    <w:rsid w:val="00F27701"/>
    <w:rsid w:val="00F27AF6"/>
    <w:rsid w:val="00F27F1D"/>
    <w:rsid w:val="00F305CA"/>
    <w:rsid w:val="00F30FAB"/>
    <w:rsid w:val="00F31840"/>
    <w:rsid w:val="00F31D77"/>
    <w:rsid w:val="00F31E89"/>
    <w:rsid w:val="00F31EC5"/>
    <w:rsid w:val="00F32132"/>
    <w:rsid w:val="00F3216C"/>
    <w:rsid w:val="00F321AF"/>
    <w:rsid w:val="00F32274"/>
    <w:rsid w:val="00F3243A"/>
    <w:rsid w:val="00F32740"/>
    <w:rsid w:val="00F329E6"/>
    <w:rsid w:val="00F32C04"/>
    <w:rsid w:val="00F33164"/>
    <w:rsid w:val="00F334AD"/>
    <w:rsid w:val="00F33D2F"/>
    <w:rsid w:val="00F34079"/>
    <w:rsid w:val="00F34160"/>
    <w:rsid w:val="00F341A0"/>
    <w:rsid w:val="00F34294"/>
    <w:rsid w:val="00F34441"/>
    <w:rsid w:val="00F34493"/>
    <w:rsid w:val="00F34680"/>
    <w:rsid w:val="00F34771"/>
    <w:rsid w:val="00F3552D"/>
    <w:rsid w:val="00F35D5E"/>
    <w:rsid w:val="00F36824"/>
    <w:rsid w:val="00F36B8F"/>
    <w:rsid w:val="00F36F60"/>
    <w:rsid w:val="00F40371"/>
    <w:rsid w:val="00F405DC"/>
    <w:rsid w:val="00F407C1"/>
    <w:rsid w:val="00F4098F"/>
    <w:rsid w:val="00F40EC3"/>
    <w:rsid w:val="00F411F9"/>
    <w:rsid w:val="00F4138A"/>
    <w:rsid w:val="00F4171E"/>
    <w:rsid w:val="00F41A39"/>
    <w:rsid w:val="00F41ACD"/>
    <w:rsid w:val="00F41C19"/>
    <w:rsid w:val="00F420E1"/>
    <w:rsid w:val="00F42191"/>
    <w:rsid w:val="00F42530"/>
    <w:rsid w:val="00F42701"/>
    <w:rsid w:val="00F42D3B"/>
    <w:rsid w:val="00F42DED"/>
    <w:rsid w:val="00F42E65"/>
    <w:rsid w:val="00F432D0"/>
    <w:rsid w:val="00F43B73"/>
    <w:rsid w:val="00F446AF"/>
    <w:rsid w:val="00F44811"/>
    <w:rsid w:val="00F449A4"/>
    <w:rsid w:val="00F44BF9"/>
    <w:rsid w:val="00F44C20"/>
    <w:rsid w:val="00F44E0F"/>
    <w:rsid w:val="00F450BF"/>
    <w:rsid w:val="00F452AD"/>
    <w:rsid w:val="00F45A1A"/>
    <w:rsid w:val="00F45FF6"/>
    <w:rsid w:val="00F47044"/>
    <w:rsid w:val="00F471F8"/>
    <w:rsid w:val="00F47DE8"/>
    <w:rsid w:val="00F47DF9"/>
    <w:rsid w:val="00F47E19"/>
    <w:rsid w:val="00F50138"/>
    <w:rsid w:val="00F501A8"/>
    <w:rsid w:val="00F5042C"/>
    <w:rsid w:val="00F5096B"/>
    <w:rsid w:val="00F50C20"/>
    <w:rsid w:val="00F50D0C"/>
    <w:rsid w:val="00F50D8F"/>
    <w:rsid w:val="00F5108E"/>
    <w:rsid w:val="00F51183"/>
    <w:rsid w:val="00F51434"/>
    <w:rsid w:val="00F51BD8"/>
    <w:rsid w:val="00F526A5"/>
    <w:rsid w:val="00F52CC8"/>
    <w:rsid w:val="00F52FB1"/>
    <w:rsid w:val="00F533ED"/>
    <w:rsid w:val="00F53A5D"/>
    <w:rsid w:val="00F53A7D"/>
    <w:rsid w:val="00F53F91"/>
    <w:rsid w:val="00F54219"/>
    <w:rsid w:val="00F5443A"/>
    <w:rsid w:val="00F545BD"/>
    <w:rsid w:val="00F545D6"/>
    <w:rsid w:val="00F54861"/>
    <w:rsid w:val="00F54C1D"/>
    <w:rsid w:val="00F5526B"/>
    <w:rsid w:val="00F55546"/>
    <w:rsid w:val="00F55EC4"/>
    <w:rsid w:val="00F55F94"/>
    <w:rsid w:val="00F56711"/>
    <w:rsid w:val="00F56B3F"/>
    <w:rsid w:val="00F56B57"/>
    <w:rsid w:val="00F5708B"/>
    <w:rsid w:val="00F5762A"/>
    <w:rsid w:val="00F57728"/>
    <w:rsid w:val="00F57BC6"/>
    <w:rsid w:val="00F60369"/>
    <w:rsid w:val="00F60B33"/>
    <w:rsid w:val="00F6115B"/>
    <w:rsid w:val="00F6125C"/>
    <w:rsid w:val="00F6138F"/>
    <w:rsid w:val="00F61B1A"/>
    <w:rsid w:val="00F61C5A"/>
    <w:rsid w:val="00F61DEE"/>
    <w:rsid w:val="00F61F9A"/>
    <w:rsid w:val="00F62EC6"/>
    <w:rsid w:val="00F6316F"/>
    <w:rsid w:val="00F6318B"/>
    <w:rsid w:val="00F63512"/>
    <w:rsid w:val="00F645E9"/>
    <w:rsid w:val="00F64D74"/>
    <w:rsid w:val="00F64E51"/>
    <w:rsid w:val="00F65103"/>
    <w:rsid w:val="00F65505"/>
    <w:rsid w:val="00F65907"/>
    <w:rsid w:val="00F65A9F"/>
    <w:rsid w:val="00F65DBE"/>
    <w:rsid w:val="00F66586"/>
    <w:rsid w:val="00F66DE9"/>
    <w:rsid w:val="00F66DEE"/>
    <w:rsid w:val="00F66E6F"/>
    <w:rsid w:val="00F6724C"/>
    <w:rsid w:val="00F6729B"/>
    <w:rsid w:val="00F6763D"/>
    <w:rsid w:val="00F6767F"/>
    <w:rsid w:val="00F676C7"/>
    <w:rsid w:val="00F67A60"/>
    <w:rsid w:val="00F67D60"/>
    <w:rsid w:val="00F702C9"/>
    <w:rsid w:val="00F7033D"/>
    <w:rsid w:val="00F704E0"/>
    <w:rsid w:val="00F706A7"/>
    <w:rsid w:val="00F708E9"/>
    <w:rsid w:val="00F709F0"/>
    <w:rsid w:val="00F70FDD"/>
    <w:rsid w:val="00F71411"/>
    <w:rsid w:val="00F714A8"/>
    <w:rsid w:val="00F71665"/>
    <w:rsid w:val="00F7189D"/>
    <w:rsid w:val="00F71A24"/>
    <w:rsid w:val="00F720E8"/>
    <w:rsid w:val="00F72465"/>
    <w:rsid w:val="00F72C93"/>
    <w:rsid w:val="00F73442"/>
    <w:rsid w:val="00F73743"/>
    <w:rsid w:val="00F73FB5"/>
    <w:rsid w:val="00F73FE2"/>
    <w:rsid w:val="00F7410A"/>
    <w:rsid w:val="00F7490B"/>
    <w:rsid w:val="00F749B5"/>
    <w:rsid w:val="00F74A95"/>
    <w:rsid w:val="00F7511C"/>
    <w:rsid w:val="00F76340"/>
    <w:rsid w:val="00F7703C"/>
    <w:rsid w:val="00F776F2"/>
    <w:rsid w:val="00F7772B"/>
    <w:rsid w:val="00F77F27"/>
    <w:rsid w:val="00F80155"/>
    <w:rsid w:val="00F80228"/>
    <w:rsid w:val="00F803F5"/>
    <w:rsid w:val="00F807A1"/>
    <w:rsid w:val="00F808C4"/>
    <w:rsid w:val="00F80944"/>
    <w:rsid w:val="00F80CF6"/>
    <w:rsid w:val="00F80F0F"/>
    <w:rsid w:val="00F8174D"/>
    <w:rsid w:val="00F81A66"/>
    <w:rsid w:val="00F81FED"/>
    <w:rsid w:val="00F820D1"/>
    <w:rsid w:val="00F82344"/>
    <w:rsid w:val="00F82D74"/>
    <w:rsid w:val="00F82F55"/>
    <w:rsid w:val="00F838FA"/>
    <w:rsid w:val="00F841BE"/>
    <w:rsid w:val="00F843F3"/>
    <w:rsid w:val="00F849C5"/>
    <w:rsid w:val="00F84C0D"/>
    <w:rsid w:val="00F84C47"/>
    <w:rsid w:val="00F84D40"/>
    <w:rsid w:val="00F84D63"/>
    <w:rsid w:val="00F84E39"/>
    <w:rsid w:val="00F84E6C"/>
    <w:rsid w:val="00F850DE"/>
    <w:rsid w:val="00F851C2"/>
    <w:rsid w:val="00F8524C"/>
    <w:rsid w:val="00F865B1"/>
    <w:rsid w:val="00F86843"/>
    <w:rsid w:val="00F86D39"/>
    <w:rsid w:val="00F86DE2"/>
    <w:rsid w:val="00F86DFA"/>
    <w:rsid w:val="00F87967"/>
    <w:rsid w:val="00F87EAA"/>
    <w:rsid w:val="00F8D0D1"/>
    <w:rsid w:val="00F90065"/>
    <w:rsid w:val="00F9008B"/>
    <w:rsid w:val="00F90486"/>
    <w:rsid w:val="00F9068A"/>
    <w:rsid w:val="00F906D6"/>
    <w:rsid w:val="00F9077C"/>
    <w:rsid w:val="00F90C9A"/>
    <w:rsid w:val="00F918A7"/>
    <w:rsid w:val="00F919DA"/>
    <w:rsid w:val="00F91BC9"/>
    <w:rsid w:val="00F91EC2"/>
    <w:rsid w:val="00F92ED5"/>
    <w:rsid w:val="00F935A1"/>
    <w:rsid w:val="00F935D0"/>
    <w:rsid w:val="00F936BB"/>
    <w:rsid w:val="00F93C3B"/>
    <w:rsid w:val="00F9411D"/>
    <w:rsid w:val="00F94A46"/>
    <w:rsid w:val="00F94CF1"/>
    <w:rsid w:val="00F94EE8"/>
    <w:rsid w:val="00F950FA"/>
    <w:rsid w:val="00F95106"/>
    <w:rsid w:val="00F951D1"/>
    <w:rsid w:val="00F953AD"/>
    <w:rsid w:val="00F95EBF"/>
    <w:rsid w:val="00F96033"/>
    <w:rsid w:val="00F96442"/>
    <w:rsid w:val="00F968AB"/>
    <w:rsid w:val="00F96CC2"/>
    <w:rsid w:val="00F97688"/>
    <w:rsid w:val="00F97C97"/>
    <w:rsid w:val="00FA03DD"/>
    <w:rsid w:val="00FA1253"/>
    <w:rsid w:val="00FA145E"/>
    <w:rsid w:val="00FA14EA"/>
    <w:rsid w:val="00FA150E"/>
    <w:rsid w:val="00FA2134"/>
    <w:rsid w:val="00FA2621"/>
    <w:rsid w:val="00FA280E"/>
    <w:rsid w:val="00FA2FAA"/>
    <w:rsid w:val="00FA346E"/>
    <w:rsid w:val="00FA3470"/>
    <w:rsid w:val="00FA3A62"/>
    <w:rsid w:val="00FA3CD9"/>
    <w:rsid w:val="00FA410B"/>
    <w:rsid w:val="00FA473B"/>
    <w:rsid w:val="00FA486D"/>
    <w:rsid w:val="00FA4B74"/>
    <w:rsid w:val="00FA5140"/>
    <w:rsid w:val="00FA538B"/>
    <w:rsid w:val="00FA53F6"/>
    <w:rsid w:val="00FA5450"/>
    <w:rsid w:val="00FA5EA4"/>
    <w:rsid w:val="00FA62F8"/>
    <w:rsid w:val="00FA689E"/>
    <w:rsid w:val="00FA6BE2"/>
    <w:rsid w:val="00FA6FDD"/>
    <w:rsid w:val="00FA70B7"/>
    <w:rsid w:val="00FA7282"/>
    <w:rsid w:val="00FA7394"/>
    <w:rsid w:val="00FA77AF"/>
    <w:rsid w:val="00FB009D"/>
    <w:rsid w:val="00FB0320"/>
    <w:rsid w:val="00FB0490"/>
    <w:rsid w:val="00FB04FD"/>
    <w:rsid w:val="00FB0C2B"/>
    <w:rsid w:val="00FB0EC2"/>
    <w:rsid w:val="00FB118D"/>
    <w:rsid w:val="00FB1268"/>
    <w:rsid w:val="00FB19E6"/>
    <w:rsid w:val="00FB237F"/>
    <w:rsid w:val="00FB2957"/>
    <w:rsid w:val="00FB2999"/>
    <w:rsid w:val="00FB2C71"/>
    <w:rsid w:val="00FB2DDD"/>
    <w:rsid w:val="00FB325A"/>
    <w:rsid w:val="00FB3611"/>
    <w:rsid w:val="00FB37D5"/>
    <w:rsid w:val="00FB42FF"/>
    <w:rsid w:val="00FB452A"/>
    <w:rsid w:val="00FB4CC2"/>
    <w:rsid w:val="00FB514D"/>
    <w:rsid w:val="00FB541D"/>
    <w:rsid w:val="00FB63A6"/>
    <w:rsid w:val="00FB6484"/>
    <w:rsid w:val="00FB6927"/>
    <w:rsid w:val="00FB6E29"/>
    <w:rsid w:val="00FB7388"/>
    <w:rsid w:val="00FB7449"/>
    <w:rsid w:val="00FB7EB5"/>
    <w:rsid w:val="00FC010F"/>
    <w:rsid w:val="00FC0170"/>
    <w:rsid w:val="00FC01BB"/>
    <w:rsid w:val="00FC01E5"/>
    <w:rsid w:val="00FC0658"/>
    <w:rsid w:val="00FC0A1F"/>
    <w:rsid w:val="00FC0C2A"/>
    <w:rsid w:val="00FC0C4D"/>
    <w:rsid w:val="00FC1002"/>
    <w:rsid w:val="00FC1207"/>
    <w:rsid w:val="00FC129D"/>
    <w:rsid w:val="00FC1767"/>
    <w:rsid w:val="00FC181A"/>
    <w:rsid w:val="00FC1A6D"/>
    <w:rsid w:val="00FC1FDA"/>
    <w:rsid w:val="00FC232C"/>
    <w:rsid w:val="00FC29FB"/>
    <w:rsid w:val="00FC2A67"/>
    <w:rsid w:val="00FC2A85"/>
    <w:rsid w:val="00FC33D4"/>
    <w:rsid w:val="00FC3BE4"/>
    <w:rsid w:val="00FC3C94"/>
    <w:rsid w:val="00FC4751"/>
    <w:rsid w:val="00FC47FC"/>
    <w:rsid w:val="00FC4A10"/>
    <w:rsid w:val="00FC4AFF"/>
    <w:rsid w:val="00FC4B24"/>
    <w:rsid w:val="00FC4C31"/>
    <w:rsid w:val="00FC4D6C"/>
    <w:rsid w:val="00FC50E7"/>
    <w:rsid w:val="00FC62EA"/>
    <w:rsid w:val="00FC65A8"/>
    <w:rsid w:val="00FC65E7"/>
    <w:rsid w:val="00FC6DA7"/>
    <w:rsid w:val="00FC72F2"/>
    <w:rsid w:val="00FC7F22"/>
    <w:rsid w:val="00FD0077"/>
    <w:rsid w:val="00FD025B"/>
    <w:rsid w:val="00FD034D"/>
    <w:rsid w:val="00FD058C"/>
    <w:rsid w:val="00FD0784"/>
    <w:rsid w:val="00FD07CF"/>
    <w:rsid w:val="00FD09B4"/>
    <w:rsid w:val="00FD0EFB"/>
    <w:rsid w:val="00FD1B6C"/>
    <w:rsid w:val="00FD1B7C"/>
    <w:rsid w:val="00FD28FB"/>
    <w:rsid w:val="00FD2A39"/>
    <w:rsid w:val="00FD2AC5"/>
    <w:rsid w:val="00FD2ED7"/>
    <w:rsid w:val="00FD32EB"/>
    <w:rsid w:val="00FD33E2"/>
    <w:rsid w:val="00FD3AA1"/>
    <w:rsid w:val="00FD3B58"/>
    <w:rsid w:val="00FD3FBF"/>
    <w:rsid w:val="00FD402C"/>
    <w:rsid w:val="00FD4183"/>
    <w:rsid w:val="00FD462E"/>
    <w:rsid w:val="00FD481E"/>
    <w:rsid w:val="00FD4832"/>
    <w:rsid w:val="00FD4F2B"/>
    <w:rsid w:val="00FD58E6"/>
    <w:rsid w:val="00FD5A27"/>
    <w:rsid w:val="00FD5B36"/>
    <w:rsid w:val="00FD5D1C"/>
    <w:rsid w:val="00FD5E3C"/>
    <w:rsid w:val="00FD62C2"/>
    <w:rsid w:val="00FD655C"/>
    <w:rsid w:val="00FD6771"/>
    <w:rsid w:val="00FD6B3B"/>
    <w:rsid w:val="00FD6DEC"/>
    <w:rsid w:val="00FD72F4"/>
    <w:rsid w:val="00FD7EBB"/>
    <w:rsid w:val="00FE085F"/>
    <w:rsid w:val="00FE0D1D"/>
    <w:rsid w:val="00FE165A"/>
    <w:rsid w:val="00FE17DE"/>
    <w:rsid w:val="00FE1827"/>
    <w:rsid w:val="00FE1ACA"/>
    <w:rsid w:val="00FE1D3B"/>
    <w:rsid w:val="00FE1E89"/>
    <w:rsid w:val="00FE2494"/>
    <w:rsid w:val="00FE2A32"/>
    <w:rsid w:val="00FE3034"/>
    <w:rsid w:val="00FE3150"/>
    <w:rsid w:val="00FE3178"/>
    <w:rsid w:val="00FE35F0"/>
    <w:rsid w:val="00FE363E"/>
    <w:rsid w:val="00FE37CB"/>
    <w:rsid w:val="00FE38D3"/>
    <w:rsid w:val="00FE391D"/>
    <w:rsid w:val="00FE3A69"/>
    <w:rsid w:val="00FE4147"/>
    <w:rsid w:val="00FE428A"/>
    <w:rsid w:val="00FE4719"/>
    <w:rsid w:val="00FE472D"/>
    <w:rsid w:val="00FE475A"/>
    <w:rsid w:val="00FE4BA0"/>
    <w:rsid w:val="00FE4C04"/>
    <w:rsid w:val="00FE4E0E"/>
    <w:rsid w:val="00FE543D"/>
    <w:rsid w:val="00FE5AAB"/>
    <w:rsid w:val="00FE6022"/>
    <w:rsid w:val="00FE64B9"/>
    <w:rsid w:val="00FE7487"/>
    <w:rsid w:val="00FE74C8"/>
    <w:rsid w:val="00FE753A"/>
    <w:rsid w:val="00FE7C58"/>
    <w:rsid w:val="00FE7F55"/>
    <w:rsid w:val="00FF00BB"/>
    <w:rsid w:val="00FF0214"/>
    <w:rsid w:val="00FF05A9"/>
    <w:rsid w:val="00FF0920"/>
    <w:rsid w:val="00FF0B4E"/>
    <w:rsid w:val="00FF0B6A"/>
    <w:rsid w:val="00FF0DD1"/>
    <w:rsid w:val="00FF1298"/>
    <w:rsid w:val="00FF1795"/>
    <w:rsid w:val="00FF1C39"/>
    <w:rsid w:val="00FF1DF0"/>
    <w:rsid w:val="00FF205E"/>
    <w:rsid w:val="00FF22AF"/>
    <w:rsid w:val="00FF242F"/>
    <w:rsid w:val="00FF255E"/>
    <w:rsid w:val="00FF2561"/>
    <w:rsid w:val="00FF28AF"/>
    <w:rsid w:val="00FF2CBA"/>
    <w:rsid w:val="00FF2DA4"/>
    <w:rsid w:val="00FF2E2D"/>
    <w:rsid w:val="00FF3192"/>
    <w:rsid w:val="00FF3234"/>
    <w:rsid w:val="00FF32F7"/>
    <w:rsid w:val="00FF381F"/>
    <w:rsid w:val="00FF3AD2"/>
    <w:rsid w:val="00FF4175"/>
    <w:rsid w:val="00FF4229"/>
    <w:rsid w:val="00FF4243"/>
    <w:rsid w:val="00FF446A"/>
    <w:rsid w:val="00FF4AAA"/>
    <w:rsid w:val="00FF4F49"/>
    <w:rsid w:val="00FF5D7E"/>
    <w:rsid w:val="00FF5E69"/>
    <w:rsid w:val="00FF5E94"/>
    <w:rsid w:val="00FF6021"/>
    <w:rsid w:val="00FF6241"/>
    <w:rsid w:val="00FF68A5"/>
    <w:rsid w:val="00FF69EA"/>
    <w:rsid w:val="00FF705C"/>
    <w:rsid w:val="00FF7231"/>
    <w:rsid w:val="00FF72C9"/>
    <w:rsid w:val="00FF7819"/>
    <w:rsid w:val="00FF7875"/>
    <w:rsid w:val="00FF7C1E"/>
    <w:rsid w:val="01195085"/>
    <w:rsid w:val="012FFAB9"/>
    <w:rsid w:val="0133799A"/>
    <w:rsid w:val="01446210"/>
    <w:rsid w:val="016A56B6"/>
    <w:rsid w:val="01AB0FF6"/>
    <w:rsid w:val="01B3DA3A"/>
    <w:rsid w:val="01BB0F6B"/>
    <w:rsid w:val="01C14AB0"/>
    <w:rsid w:val="01C864CF"/>
    <w:rsid w:val="01CF30A9"/>
    <w:rsid w:val="01D1B6C8"/>
    <w:rsid w:val="01D28AF2"/>
    <w:rsid w:val="01DCFAC6"/>
    <w:rsid w:val="01E8CB3A"/>
    <w:rsid w:val="0209B30C"/>
    <w:rsid w:val="020A9B22"/>
    <w:rsid w:val="020B7971"/>
    <w:rsid w:val="0211043B"/>
    <w:rsid w:val="021B6CB7"/>
    <w:rsid w:val="021E7916"/>
    <w:rsid w:val="02320647"/>
    <w:rsid w:val="0244C054"/>
    <w:rsid w:val="0257E1F8"/>
    <w:rsid w:val="025F5F31"/>
    <w:rsid w:val="02625BB5"/>
    <w:rsid w:val="02689C01"/>
    <w:rsid w:val="027E55BE"/>
    <w:rsid w:val="029397B3"/>
    <w:rsid w:val="02A73C44"/>
    <w:rsid w:val="02AA1F79"/>
    <w:rsid w:val="02AB72D3"/>
    <w:rsid w:val="02B0D59B"/>
    <w:rsid w:val="02B20503"/>
    <w:rsid w:val="02B28625"/>
    <w:rsid w:val="02B5F860"/>
    <w:rsid w:val="02BAFEAF"/>
    <w:rsid w:val="02D409E1"/>
    <w:rsid w:val="02D97D50"/>
    <w:rsid w:val="02DA427F"/>
    <w:rsid w:val="02DD7DF8"/>
    <w:rsid w:val="02EFD552"/>
    <w:rsid w:val="0317B3AB"/>
    <w:rsid w:val="031D31C6"/>
    <w:rsid w:val="031F1596"/>
    <w:rsid w:val="033A3F86"/>
    <w:rsid w:val="033FBFF2"/>
    <w:rsid w:val="03482DDF"/>
    <w:rsid w:val="034D8E03"/>
    <w:rsid w:val="0351DC30"/>
    <w:rsid w:val="0373FC8B"/>
    <w:rsid w:val="0376107C"/>
    <w:rsid w:val="038138D9"/>
    <w:rsid w:val="038EAB24"/>
    <w:rsid w:val="0390BDD0"/>
    <w:rsid w:val="03A7D2FE"/>
    <w:rsid w:val="03AFC124"/>
    <w:rsid w:val="03AFEB02"/>
    <w:rsid w:val="03B8AF66"/>
    <w:rsid w:val="03C96FAE"/>
    <w:rsid w:val="03CA03F3"/>
    <w:rsid w:val="03CD6AAA"/>
    <w:rsid w:val="03EDD363"/>
    <w:rsid w:val="03FB8C7B"/>
    <w:rsid w:val="040301FC"/>
    <w:rsid w:val="04103D42"/>
    <w:rsid w:val="0414D684"/>
    <w:rsid w:val="044682A6"/>
    <w:rsid w:val="0458DE74"/>
    <w:rsid w:val="045B5BE4"/>
    <w:rsid w:val="04624686"/>
    <w:rsid w:val="04716A31"/>
    <w:rsid w:val="048585DB"/>
    <w:rsid w:val="048BBCD0"/>
    <w:rsid w:val="04A6A54D"/>
    <w:rsid w:val="04D2D408"/>
    <w:rsid w:val="04D77B71"/>
    <w:rsid w:val="04E2269C"/>
    <w:rsid w:val="04EF9BB8"/>
    <w:rsid w:val="04F18E7E"/>
    <w:rsid w:val="0507B727"/>
    <w:rsid w:val="050A7D3E"/>
    <w:rsid w:val="051847B0"/>
    <w:rsid w:val="0539A9BD"/>
    <w:rsid w:val="053AFF1A"/>
    <w:rsid w:val="054BA8F1"/>
    <w:rsid w:val="05587DE1"/>
    <w:rsid w:val="05659D0E"/>
    <w:rsid w:val="0577BB8A"/>
    <w:rsid w:val="057C3442"/>
    <w:rsid w:val="0594D963"/>
    <w:rsid w:val="05B1E4C4"/>
    <w:rsid w:val="05B4364A"/>
    <w:rsid w:val="05C437DC"/>
    <w:rsid w:val="05D928D3"/>
    <w:rsid w:val="05F295AF"/>
    <w:rsid w:val="05F4FC7A"/>
    <w:rsid w:val="05FC4F34"/>
    <w:rsid w:val="060E36C7"/>
    <w:rsid w:val="060F3F43"/>
    <w:rsid w:val="0646A843"/>
    <w:rsid w:val="065FED3A"/>
    <w:rsid w:val="066134FD"/>
    <w:rsid w:val="06692A3B"/>
    <w:rsid w:val="067B92A2"/>
    <w:rsid w:val="068324D1"/>
    <w:rsid w:val="0693DD26"/>
    <w:rsid w:val="06942356"/>
    <w:rsid w:val="0695ED49"/>
    <w:rsid w:val="0695F889"/>
    <w:rsid w:val="06AA56CB"/>
    <w:rsid w:val="06AB7893"/>
    <w:rsid w:val="06ABA106"/>
    <w:rsid w:val="06B8348E"/>
    <w:rsid w:val="06BA0C92"/>
    <w:rsid w:val="06C6EAA6"/>
    <w:rsid w:val="0705E481"/>
    <w:rsid w:val="070B66EE"/>
    <w:rsid w:val="07108BFE"/>
    <w:rsid w:val="071A2367"/>
    <w:rsid w:val="073738BC"/>
    <w:rsid w:val="07538025"/>
    <w:rsid w:val="0757ED79"/>
    <w:rsid w:val="075C45A2"/>
    <w:rsid w:val="076F5318"/>
    <w:rsid w:val="078C0CC1"/>
    <w:rsid w:val="07A14FD5"/>
    <w:rsid w:val="07B607C6"/>
    <w:rsid w:val="07BCDB5B"/>
    <w:rsid w:val="07BD76F7"/>
    <w:rsid w:val="07D3DDCF"/>
    <w:rsid w:val="07E177A7"/>
    <w:rsid w:val="0819BBEE"/>
    <w:rsid w:val="0830EB84"/>
    <w:rsid w:val="083C06EC"/>
    <w:rsid w:val="0846A826"/>
    <w:rsid w:val="0849D21F"/>
    <w:rsid w:val="084E18AE"/>
    <w:rsid w:val="0859B85C"/>
    <w:rsid w:val="086023B0"/>
    <w:rsid w:val="0868F793"/>
    <w:rsid w:val="08744870"/>
    <w:rsid w:val="087CEBD9"/>
    <w:rsid w:val="089F20B3"/>
    <w:rsid w:val="089F96C2"/>
    <w:rsid w:val="08A7C3CB"/>
    <w:rsid w:val="08A804D0"/>
    <w:rsid w:val="08BEE227"/>
    <w:rsid w:val="08DF9B03"/>
    <w:rsid w:val="08F9C94C"/>
    <w:rsid w:val="0909C8E4"/>
    <w:rsid w:val="091BDEB8"/>
    <w:rsid w:val="092569CF"/>
    <w:rsid w:val="092C2EF8"/>
    <w:rsid w:val="0935864D"/>
    <w:rsid w:val="0938BA2C"/>
    <w:rsid w:val="093B68CA"/>
    <w:rsid w:val="093B6B73"/>
    <w:rsid w:val="094E26B9"/>
    <w:rsid w:val="0950E56E"/>
    <w:rsid w:val="09517296"/>
    <w:rsid w:val="095CD7B0"/>
    <w:rsid w:val="095E86F2"/>
    <w:rsid w:val="0960DFA8"/>
    <w:rsid w:val="09613027"/>
    <w:rsid w:val="096A8EE4"/>
    <w:rsid w:val="0971E286"/>
    <w:rsid w:val="0978B00F"/>
    <w:rsid w:val="097D4BC8"/>
    <w:rsid w:val="097E000A"/>
    <w:rsid w:val="0983FE22"/>
    <w:rsid w:val="0993CC9C"/>
    <w:rsid w:val="09999E9E"/>
    <w:rsid w:val="099C29BC"/>
    <w:rsid w:val="09A0757E"/>
    <w:rsid w:val="09A42519"/>
    <w:rsid w:val="09A608D0"/>
    <w:rsid w:val="09AD750D"/>
    <w:rsid w:val="09AF2BA7"/>
    <w:rsid w:val="09B586A0"/>
    <w:rsid w:val="09C299DA"/>
    <w:rsid w:val="09C7CEC8"/>
    <w:rsid w:val="09C86AA5"/>
    <w:rsid w:val="09E83DE9"/>
    <w:rsid w:val="09E9D588"/>
    <w:rsid w:val="0A1089F2"/>
    <w:rsid w:val="0A143200"/>
    <w:rsid w:val="0A1A2FCD"/>
    <w:rsid w:val="0A4A0AD2"/>
    <w:rsid w:val="0A4E3103"/>
    <w:rsid w:val="0A5C0CE2"/>
    <w:rsid w:val="0A6B04AC"/>
    <w:rsid w:val="0A703179"/>
    <w:rsid w:val="0A733173"/>
    <w:rsid w:val="0A75CA12"/>
    <w:rsid w:val="0A83A11A"/>
    <w:rsid w:val="0A9A6C7F"/>
    <w:rsid w:val="0AA389EF"/>
    <w:rsid w:val="0AB456FF"/>
    <w:rsid w:val="0AC84AE8"/>
    <w:rsid w:val="0ACB5C13"/>
    <w:rsid w:val="0AD60E08"/>
    <w:rsid w:val="0AEF6DA4"/>
    <w:rsid w:val="0B02816F"/>
    <w:rsid w:val="0B0C1879"/>
    <w:rsid w:val="0B138475"/>
    <w:rsid w:val="0B17FA4F"/>
    <w:rsid w:val="0B304535"/>
    <w:rsid w:val="0B3BE295"/>
    <w:rsid w:val="0B3C78F0"/>
    <w:rsid w:val="0B5AD016"/>
    <w:rsid w:val="0B5DF1F7"/>
    <w:rsid w:val="0B660FC7"/>
    <w:rsid w:val="0B7ACF36"/>
    <w:rsid w:val="0B7B14DC"/>
    <w:rsid w:val="0B7E4855"/>
    <w:rsid w:val="0B815248"/>
    <w:rsid w:val="0B882624"/>
    <w:rsid w:val="0B8ADE0E"/>
    <w:rsid w:val="0B91DE6E"/>
    <w:rsid w:val="0B925D00"/>
    <w:rsid w:val="0B991B9E"/>
    <w:rsid w:val="0BB50179"/>
    <w:rsid w:val="0BC2CA84"/>
    <w:rsid w:val="0BCBBBA6"/>
    <w:rsid w:val="0BDD45D6"/>
    <w:rsid w:val="0BE36215"/>
    <w:rsid w:val="0BF94E9A"/>
    <w:rsid w:val="0BFADA00"/>
    <w:rsid w:val="0BFDEAEA"/>
    <w:rsid w:val="0C105ED1"/>
    <w:rsid w:val="0C3FE82C"/>
    <w:rsid w:val="0C5CCCF2"/>
    <w:rsid w:val="0C65E744"/>
    <w:rsid w:val="0C71591A"/>
    <w:rsid w:val="0C73755A"/>
    <w:rsid w:val="0C8700CB"/>
    <w:rsid w:val="0C89204C"/>
    <w:rsid w:val="0C8F97BF"/>
    <w:rsid w:val="0C94911E"/>
    <w:rsid w:val="0C9FABEB"/>
    <w:rsid w:val="0CA53502"/>
    <w:rsid w:val="0CAB6CE6"/>
    <w:rsid w:val="0CAF692A"/>
    <w:rsid w:val="0CB28670"/>
    <w:rsid w:val="0CB5C64B"/>
    <w:rsid w:val="0CB8589B"/>
    <w:rsid w:val="0CD5C0ED"/>
    <w:rsid w:val="0CE08BC2"/>
    <w:rsid w:val="0CE1F496"/>
    <w:rsid w:val="0CEE02C6"/>
    <w:rsid w:val="0CEFBB03"/>
    <w:rsid w:val="0D00A62C"/>
    <w:rsid w:val="0D193AAE"/>
    <w:rsid w:val="0D2930B8"/>
    <w:rsid w:val="0D2A5768"/>
    <w:rsid w:val="0D3CB9DE"/>
    <w:rsid w:val="0D4E0271"/>
    <w:rsid w:val="0D50A3A9"/>
    <w:rsid w:val="0D513CEC"/>
    <w:rsid w:val="0D539713"/>
    <w:rsid w:val="0D57302F"/>
    <w:rsid w:val="0D5E2E6F"/>
    <w:rsid w:val="0D776187"/>
    <w:rsid w:val="0D7962B1"/>
    <w:rsid w:val="0D8A7A44"/>
    <w:rsid w:val="0D8EC62B"/>
    <w:rsid w:val="0D9A9190"/>
    <w:rsid w:val="0DA6A824"/>
    <w:rsid w:val="0DCB6584"/>
    <w:rsid w:val="0DD7E2DC"/>
    <w:rsid w:val="0DD9059C"/>
    <w:rsid w:val="0DE889D4"/>
    <w:rsid w:val="0DF50CD2"/>
    <w:rsid w:val="0E08DF36"/>
    <w:rsid w:val="0E0FEABD"/>
    <w:rsid w:val="0E260B6D"/>
    <w:rsid w:val="0E2CE779"/>
    <w:rsid w:val="0E34E81B"/>
    <w:rsid w:val="0E5188A9"/>
    <w:rsid w:val="0E570E04"/>
    <w:rsid w:val="0E57C488"/>
    <w:rsid w:val="0E59BDEE"/>
    <w:rsid w:val="0E5F7768"/>
    <w:rsid w:val="0E6DA25D"/>
    <w:rsid w:val="0E708B87"/>
    <w:rsid w:val="0E725E41"/>
    <w:rsid w:val="0E7C5786"/>
    <w:rsid w:val="0E83AC58"/>
    <w:rsid w:val="0E891C34"/>
    <w:rsid w:val="0E907E2C"/>
    <w:rsid w:val="0E9B5B8F"/>
    <w:rsid w:val="0EA4E42D"/>
    <w:rsid w:val="0EAF3958"/>
    <w:rsid w:val="0EB1EEF9"/>
    <w:rsid w:val="0EB79CF6"/>
    <w:rsid w:val="0EB7FF40"/>
    <w:rsid w:val="0EC6D811"/>
    <w:rsid w:val="0ED0100E"/>
    <w:rsid w:val="0EE04A7D"/>
    <w:rsid w:val="0EE567AC"/>
    <w:rsid w:val="0EE58FF4"/>
    <w:rsid w:val="0EE6DEE4"/>
    <w:rsid w:val="0EF17DC7"/>
    <w:rsid w:val="0EF34662"/>
    <w:rsid w:val="0EFFA2F9"/>
    <w:rsid w:val="0F06EB3D"/>
    <w:rsid w:val="0F3978FC"/>
    <w:rsid w:val="0F3D61C5"/>
    <w:rsid w:val="0F43A8AC"/>
    <w:rsid w:val="0F48D16D"/>
    <w:rsid w:val="0F4AD3CD"/>
    <w:rsid w:val="0F6670D1"/>
    <w:rsid w:val="0F77170D"/>
    <w:rsid w:val="0F7ADD8A"/>
    <w:rsid w:val="0F94CCD5"/>
    <w:rsid w:val="0FA8FEB7"/>
    <w:rsid w:val="0FCE6B32"/>
    <w:rsid w:val="0FD4698E"/>
    <w:rsid w:val="0FF05A74"/>
    <w:rsid w:val="0FF1BB35"/>
    <w:rsid w:val="0FF8A0B8"/>
    <w:rsid w:val="0FFFE5AB"/>
    <w:rsid w:val="1023AC7A"/>
    <w:rsid w:val="1024CC81"/>
    <w:rsid w:val="102F64B7"/>
    <w:rsid w:val="103CACEC"/>
    <w:rsid w:val="10457E34"/>
    <w:rsid w:val="105F84EA"/>
    <w:rsid w:val="107C6304"/>
    <w:rsid w:val="1081A617"/>
    <w:rsid w:val="1083FFF8"/>
    <w:rsid w:val="108CA914"/>
    <w:rsid w:val="10B5C66A"/>
    <w:rsid w:val="10BB6D72"/>
    <w:rsid w:val="10BC89A6"/>
    <w:rsid w:val="10C0BCAE"/>
    <w:rsid w:val="10C9D66E"/>
    <w:rsid w:val="10D2917F"/>
    <w:rsid w:val="10E3B214"/>
    <w:rsid w:val="10EED2A8"/>
    <w:rsid w:val="10FF1DE3"/>
    <w:rsid w:val="11058441"/>
    <w:rsid w:val="1109515F"/>
    <w:rsid w:val="11106639"/>
    <w:rsid w:val="1119C38D"/>
    <w:rsid w:val="11409980"/>
    <w:rsid w:val="1140D321"/>
    <w:rsid w:val="1151E796"/>
    <w:rsid w:val="115A52CC"/>
    <w:rsid w:val="115AD7E8"/>
    <w:rsid w:val="115BFB0D"/>
    <w:rsid w:val="1165DE11"/>
    <w:rsid w:val="117B03FC"/>
    <w:rsid w:val="117D35CA"/>
    <w:rsid w:val="11820EAA"/>
    <w:rsid w:val="11846E60"/>
    <w:rsid w:val="118D69E5"/>
    <w:rsid w:val="119CADC5"/>
    <w:rsid w:val="11BEA063"/>
    <w:rsid w:val="11BFDF39"/>
    <w:rsid w:val="11CA3C74"/>
    <w:rsid w:val="11F211E8"/>
    <w:rsid w:val="12013814"/>
    <w:rsid w:val="120D4C75"/>
    <w:rsid w:val="12100773"/>
    <w:rsid w:val="12296817"/>
    <w:rsid w:val="1229DCCC"/>
    <w:rsid w:val="122CDD4D"/>
    <w:rsid w:val="122E5695"/>
    <w:rsid w:val="1258965B"/>
    <w:rsid w:val="1262F375"/>
    <w:rsid w:val="126F5ACB"/>
    <w:rsid w:val="127A8C70"/>
    <w:rsid w:val="128E7846"/>
    <w:rsid w:val="1298EB23"/>
    <w:rsid w:val="12B44A6D"/>
    <w:rsid w:val="12B4A297"/>
    <w:rsid w:val="12CECCA4"/>
    <w:rsid w:val="12E4F3E6"/>
    <w:rsid w:val="12F15002"/>
    <w:rsid w:val="12FA90AA"/>
    <w:rsid w:val="12FC0009"/>
    <w:rsid w:val="13082F96"/>
    <w:rsid w:val="13095BA6"/>
    <w:rsid w:val="130C7EDF"/>
    <w:rsid w:val="1321C0A0"/>
    <w:rsid w:val="13292775"/>
    <w:rsid w:val="13300491"/>
    <w:rsid w:val="1344D60A"/>
    <w:rsid w:val="134A9B08"/>
    <w:rsid w:val="1352F810"/>
    <w:rsid w:val="135D1B22"/>
    <w:rsid w:val="13606343"/>
    <w:rsid w:val="137B0342"/>
    <w:rsid w:val="137EFF49"/>
    <w:rsid w:val="139B5D37"/>
    <w:rsid w:val="13AA2E51"/>
    <w:rsid w:val="13B4D4BA"/>
    <w:rsid w:val="13BC9475"/>
    <w:rsid w:val="13D7BE54"/>
    <w:rsid w:val="13EDE7A5"/>
    <w:rsid w:val="14037398"/>
    <w:rsid w:val="1408D43A"/>
    <w:rsid w:val="1409D801"/>
    <w:rsid w:val="140AA847"/>
    <w:rsid w:val="140DF76D"/>
    <w:rsid w:val="1416041A"/>
    <w:rsid w:val="14193150"/>
    <w:rsid w:val="1423C4CE"/>
    <w:rsid w:val="14372965"/>
    <w:rsid w:val="143A826A"/>
    <w:rsid w:val="1442A281"/>
    <w:rsid w:val="1447F221"/>
    <w:rsid w:val="14578180"/>
    <w:rsid w:val="14623C72"/>
    <w:rsid w:val="147228E2"/>
    <w:rsid w:val="1488F6AE"/>
    <w:rsid w:val="1491F238"/>
    <w:rsid w:val="149516B0"/>
    <w:rsid w:val="1498E03D"/>
    <w:rsid w:val="14B3F3F4"/>
    <w:rsid w:val="14BE9D1E"/>
    <w:rsid w:val="14C3BF5B"/>
    <w:rsid w:val="14C471F8"/>
    <w:rsid w:val="14D4616A"/>
    <w:rsid w:val="14D63D99"/>
    <w:rsid w:val="14D9A23A"/>
    <w:rsid w:val="14E263CB"/>
    <w:rsid w:val="14F396B6"/>
    <w:rsid w:val="14FAE300"/>
    <w:rsid w:val="14FC4C6E"/>
    <w:rsid w:val="15262714"/>
    <w:rsid w:val="152D0AD7"/>
    <w:rsid w:val="15301275"/>
    <w:rsid w:val="153EC0BB"/>
    <w:rsid w:val="1547143E"/>
    <w:rsid w:val="1565B556"/>
    <w:rsid w:val="1581BF36"/>
    <w:rsid w:val="1590D1EA"/>
    <w:rsid w:val="159112A9"/>
    <w:rsid w:val="1593E904"/>
    <w:rsid w:val="15A10E48"/>
    <w:rsid w:val="15A251B5"/>
    <w:rsid w:val="15B28F2D"/>
    <w:rsid w:val="15BD5590"/>
    <w:rsid w:val="15BF794D"/>
    <w:rsid w:val="15C778E6"/>
    <w:rsid w:val="15CD19F7"/>
    <w:rsid w:val="15F3B961"/>
    <w:rsid w:val="15FF694C"/>
    <w:rsid w:val="1604F00D"/>
    <w:rsid w:val="160F88C5"/>
    <w:rsid w:val="1627C297"/>
    <w:rsid w:val="16281B6D"/>
    <w:rsid w:val="162DF236"/>
    <w:rsid w:val="163E142C"/>
    <w:rsid w:val="164426A4"/>
    <w:rsid w:val="1644A8D5"/>
    <w:rsid w:val="16813516"/>
    <w:rsid w:val="16845409"/>
    <w:rsid w:val="1690BD3D"/>
    <w:rsid w:val="16910E06"/>
    <w:rsid w:val="169A9CC9"/>
    <w:rsid w:val="169FFCAA"/>
    <w:rsid w:val="16BDFF57"/>
    <w:rsid w:val="16C2310C"/>
    <w:rsid w:val="16C23FA5"/>
    <w:rsid w:val="16C282D1"/>
    <w:rsid w:val="17017CDD"/>
    <w:rsid w:val="1703BEF0"/>
    <w:rsid w:val="17104545"/>
    <w:rsid w:val="1714C16B"/>
    <w:rsid w:val="172074E1"/>
    <w:rsid w:val="17579FB9"/>
    <w:rsid w:val="175FAE64"/>
    <w:rsid w:val="178164CA"/>
    <w:rsid w:val="1783B869"/>
    <w:rsid w:val="17845621"/>
    <w:rsid w:val="1785B887"/>
    <w:rsid w:val="1792B304"/>
    <w:rsid w:val="179B38D1"/>
    <w:rsid w:val="17A5317B"/>
    <w:rsid w:val="17D4ED98"/>
    <w:rsid w:val="17F665F1"/>
    <w:rsid w:val="180E1A7F"/>
    <w:rsid w:val="1833407F"/>
    <w:rsid w:val="1836D019"/>
    <w:rsid w:val="183C8FEB"/>
    <w:rsid w:val="1842F4A1"/>
    <w:rsid w:val="18476817"/>
    <w:rsid w:val="18497D88"/>
    <w:rsid w:val="1890A993"/>
    <w:rsid w:val="1891082C"/>
    <w:rsid w:val="18B4EE6D"/>
    <w:rsid w:val="18BE751D"/>
    <w:rsid w:val="18BE8957"/>
    <w:rsid w:val="18D19C63"/>
    <w:rsid w:val="18D1C2E0"/>
    <w:rsid w:val="18E7E9F3"/>
    <w:rsid w:val="18E8EF44"/>
    <w:rsid w:val="18E9A912"/>
    <w:rsid w:val="18F501B0"/>
    <w:rsid w:val="19034BE2"/>
    <w:rsid w:val="1910938E"/>
    <w:rsid w:val="193DF29D"/>
    <w:rsid w:val="194CC543"/>
    <w:rsid w:val="194E91FF"/>
    <w:rsid w:val="196551D4"/>
    <w:rsid w:val="197646D1"/>
    <w:rsid w:val="197B5775"/>
    <w:rsid w:val="197EBEFB"/>
    <w:rsid w:val="19A1D35F"/>
    <w:rsid w:val="19D24D94"/>
    <w:rsid w:val="19DE071E"/>
    <w:rsid w:val="19DF34F1"/>
    <w:rsid w:val="19E67404"/>
    <w:rsid w:val="19ED96C3"/>
    <w:rsid w:val="19F0BD53"/>
    <w:rsid w:val="19F97330"/>
    <w:rsid w:val="19FF1D73"/>
    <w:rsid w:val="1A1C201A"/>
    <w:rsid w:val="1A34E80F"/>
    <w:rsid w:val="1A3EF42B"/>
    <w:rsid w:val="1A46F8E3"/>
    <w:rsid w:val="1A5594B1"/>
    <w:rsid w:val="1A574093"/>
    <w:rsid w:val="1A5A756C"/>
    <w:rsid w:val="1A72E85A"/>
    <w:rsid w:val="1A72EE2D"/>
    <w:rsid w:val="1A75E9A0"/>
    <w:rsid w:val="1A89872A"/>
    <w:rsid w:val="1A8CC10F"/>
    <w:rsid w:val="1A94A905"/>
    <w:rsid w:val="1AB469E8"/>
    <w:rsid w:val="1AB7FAB0"/>
    <w:rsid w:val="1AC3FBC8"/>
    <w:rsid w:val="1AD091F5"/>
    <w:rsid w:val="1AED3925"/>
    <w:rsid w:val="1B01B39F"/>
    <w:rsid w:val="1B06B0F3"/>
    <w:rsid w:val="1B1398DC"/>
    <w:rsid w:val="1B4785DC"/>
    <w:rsid w:val="1B48CA7F"/>
    <w:rsid w:val="1B5D850C"/>
    <w:rsid w:val="1B69A493"/>
    <w:rsid w:val="1B72EB5B"/>
    <w:rsid w:val="1B97CCB3"/>
    <w:rsid w:val="1B999026"/>
    <w:rsid w:val="1BC99215"/>
    <w:rsid w:val="1BE53370"/>
    <w:rsid w:val="1BE5AC74"/>
    <w:rsid w:val="1BE7134C"/>
    <w:rsid w:val="1BE97D01"/>
    <w:rsid w:val="1BECC906"/>
    <w:rsid w:val="1BEFEA17"/>
    <w:rsid w:val="1C084F3E"/>
    <w:rsid w:val="1C0E6E18"/>
    <w:rsid w:val="1C190F1F"/>
    <w:rsid w:val="1C23BEDE"/>
    <w:rsid w:val="1C30932A"/>
    <w:rsid w:val="1C3EED07"/>
    <w:rsid w:val="1C470693"/>
    <w:rsid w:val="1C478272"/>
    <w:rsid w:val="1C49206B"/>
    <w:rsid w:val="1C4D09F8"/>
    <w:rsid w:val="1C5D6BB7"/>
    <w:rsid w:val="1C83C34E"/>
    <w:rsid w:val="1C84F96B"/>
    <w:rsid w:val="1C8597A1"/>
    <w:rsid w:val="1C9346DF"/>
    <w:rsid w:val="1C949C5F"/>
    <w:rsid w:val="1C9E8696"/>
    <w:rsid w:val="1CA80E14"/>
    <w:rsid w:val="1CC94095"/>
    <w:rsid w:val="1CD6BCB8"/>
    <w:rsid w:val="1CE7702F"/>
    <w:rsid w:val="1CE7A03C"/>
    <w:rsid w:val="1D111D29"/>
    <w:rsid w:val="1D23D039"/>
    <w:rsid w:val="1D26B445"/>
    <w:rsid w:val="1D333EAE"/>
    <w:rsid w:val="1D416A6F"/>
    <w:rsid w:val="1D505665"/>
    <w:rsid w:val="1D5E13CE"/>
    <w:rsid w:val="1D70580B"/>
    <w:rsid w:val="1D710D0C"/>
    <w:rsid w:val="1D7DE989"/>
    <w:rsid w:val="1D821B75"/>
    <w:rsid w:val="1D8DA772"/>
    <w:rsid w:val="1D94A3AB"/>
    <w:rsid w:val="1DA69342"/>
    <w:rsid w:val="1DBA72C1"/>
    <w:rsid w:val="1DCACC54"/>
    <w:rsid w:val="1DCD2FFC"/>
    <w:rsid w:val="1DDE7121"/>
    <w:rsid w:val="1DF70378"/>
    <w:rsid w:val="1E044BB2"/>
    <w:rsid w:val="1E0F5630"/>
    <w:rsid w:val="1E22E8DE"/>
    <w:rsid w:val="1E268AAC"/>
    <w:rsid w:val="1E2C331B"/>
    <w:rsid w:val="1E4C1E67"/>
    <w:rsid w:val="1E53CF33"/>
    <w:rsid w:val="1E54FAD9"/>
    <w:rsid w:val="1E556AE7"/>
    <w:rsid w:val="1E619727"/>
    <w:rsid w:val="1E74111F"/>
    <w:rsid w:val="1E843482"/>
    <w:rsid w:val="1EA3D439"/>
    <w:rsid w:val="1EA3F627"/>
    <w:rsid w:val="1EAE9513"/>
    <w:rsid w:val="1EB4A01C"/>
    <w:rsid w:val="1EC4B807"/>
    <w:rsid w:val="1EC5FA31"/>
    <w:rsid w:val="1EC70FEB"/>
    <w:rsid w:val="1ED15CAF"/>
    <w:rsid w:val="1ED98847"/>
    <w:rsid w:val="1EF716E9"/>
    <w:rsid w:val="1EF7AF05"/>
    <w:rsid w:val="1EFA081E"/>
    <w:rsid w:val="1F253FC4"/>
    <w:rsid w:val="1F30F79D"/>
    <w:rsid w:val="1F3BC615"/>
    <w:rsid w:val="1F40198E"/>
    <w:rsid w:val="1F40A329"/>
    <w:rsid w:val="1F5DDCCA"/>
    <w:rsid w:val="1F604560"/>
    <w:rsid w:val="1F6914A5"/>
    <w:rsid w:val="1F74D6B4"/>
    <w:rsid w:val="1F7F7C30"/>
    <w:rsid w:val="1F809073"/>
    <w:rsid w:val="1F88FDD9"/>
    <w:rsid w:val="1F8AF845"/>
    <w:rsid w:val="1F9B1C33"/>
    <w:rsid w:val="1F9D0769"/>
    <w:rsid w:val="1FC1B370"/>
    <w:rsid w:val="1FF5F2F6"/>
    <w:rsid w:val="1FFA3832"/>
    <w:rsid w:val="200091C8"/>
    <w:rsid w:val="2008E30E"/>
    <w:rsid w:val="200A9670"/>
    <w:rsid w:val="2010ED6B"/>
    <w:rsid w:val="2019C97B"/>
    <w:rsid w:val="201AE5F4"/>
    <w:rsid w:val="2052ED9A"/>
    <w:rsid w:val="20551B03"/>
    <w:rsid w:val="20616E22"/>
    <w:rsid w:val="20622E35"/>
    <w:rsid w:val="20763705"/>
    <w:rsid w:val="20825FE0"/>
    <w:rsid w:val="2085AE82"/>
    <w:rsid w:val="209273BD"/>
    <w:rsid w:val="20976EC6"/>
    <w:rsid w:val="209773B8"/>
    <w:rsid w:val="20AF0F47"/>
    <w:rsid w:val="20C18F93"/>
    <w:rsid w:val="20CF2515"/>
    <w:rsid w:val="20D7D8E0"/>
    <w:rsid w:val="20ED8BB4"/>
    <w:rsid w:val="20F1EC81"/>
    <w:rsid w:val="20F90028"/>
    <w:rsid w:val="20F9C9EB"/>
    <w:rsid w:val="2113456A"/>
    <w:rsid w:val="212E3F5F"/>
    <w:rsid w:val="218488F8"/>
    <w:rsid w:val="218D862F"/>
    <w:rsid w:val="2192E209"/>
    <w:rsid w:val="21B8BB45"/>
    <w:rsid w:val="21B976B0"/>
    <w:rsid w:val="21BE4EF2"/>
    <w:rsid w:val="21C86494"/>
    <w:rsid w:val="21CF3869"/>
    <w:rsid w:val="21D6F472"/>
    <w:rsid w:val="21D95A6F"/>
    <w:rsid w:val="21E2DB37"/>
    <w:rsid w:val="21F6A087"/>
    <w:rsid w:val="220E971B"/>
    <w:rsid w:val="221263E9"/>
    <w:rsid w:val="221F469A"/>
    <w:rsid w:val="2228DADF"/>
    <w:rsid w:val="222FDC07"/>
    <w:rsid w:val="22326F9A"/>
    <w:rsid w:val="2238D261"/>
    <w:rsid w:val="223B157B"/>
    <w:rsid w:val="2244B69C"/>
    <w:rsid w:val="225E9168"/>
    <w:rsid w:val="2274335E"/>
    <w:rsid w:val="22784EC6"/>
    <w:rsid w:val="227D7E24"/>
    <w:rsid w:val="2285C710"/>
    <w:rsid w:val="228BF80F"/>
    <w:rsid w:val="22B535F0"/>
    <w:rsid w:val="22E7F925"/>
    <w:rsid w:val="22F3EDC3"/>
    <w:rsid w:val="231E1610"/>
    <w:rsid w:val="232C82BE"/>
    <w:rsid w:val="233ADF07"/>
    <w:rsid w:val="2353CDD9"/>
    <w:rsid w:val="23553791"/>
    <w:rsid w:val="236B3ABB"/>
    <w:rsid w:val="238949F8"/>
    <w:rsid w:val="23B8DBB9"/>
    <w:rsid w:val="23BF1731"/>
    <w:rsid w:val="23C2C259"/>
    <w:rsid w:val="23C47714"/>
    <w:rsid w:val="23CB8768"/>
    <w:rsid w:val="23DC1E7D"/>
    <w:rsid w:val="23E1A0F8"/>
    <w:rsid w:val="240DE5C2"/>
    <w:rsid w:val="2414BFC0"/>
    <w:rsid w:val="244F19B2"/>
    <w:rsid w:val="245CE720"/>
    <w:rsid w:val="24663ABE"/>
    <w:rsid w:val="247B7DCB"/>
    <w:rsid w:val="248F742C"/>
    <w:rsid w:val="2494C5C7"/>
    <w:rsid w:val="24A0C984"/>
    <w:rsid w:val="24B9B34A"/>
    <w:rsid w:val="24C5A78F"/>
    <w:rsid w:val="24D5E637"/>
    <w:rsid w:val="24D65AF2"/>
    <w:rsid w:val="24DFE8C8"/>
    <w:rsid w:val="24E4C6FE"/>
    <w:rsid w:val="24E62624"/>
    <w:rsid w:val="24E7407C"/>
    <w:rsid w:val="250414B3"/>
    <w:rsid w:val="25075521"/>
    <w:rsid w:val="250E12DD"/>
    <w:rsid w:val="250EF858"/>
    <w:rsid w:val="2512C09B"/>
    <w:rsid w:val="251648C1"/>
    <w:rsid w:val="251FE562"/>
    <w:rsid w:val="2523C753"/>
    <w:rsid w:val="25278287"/>
    <w:rsid w:val="253D3AB1"/>
    <w:rsid w:val="255B690E"/>
    <w:rsid w:val="256E00E5"/>
    <w:rsid w:val="257F137B"/>
    <w:rsid w:val="2587C3E6"/>
    <w:rsid w:val="25936A23"/>
    <w:rsid w:val="25CEC83D"/>
    <w:rsid w:val="25E0012E"/>
    <w:rsid w:val="25F62363"/>
    <w:rsid w:val="2608FD5C"/>
    <w:rsid w:val="260CC12B"/>
    <w:rsid w:val="261B9B4B"/>
    <w:rsid w:val="261D54E7"/>
    <w:rsid w:val="2621341B"/>
    <w:rsid w:val="262B00FA"/>
    <w:rsid w:val="264FFBDE"/>
    <w:rsid w:val="266E7E1B"/>
    <w:rsid w:val="267E4580"/>
    <w:rsid w:val="268E2F93"/>
    <w:rsid w:val="26AF0130"/>
    <w:rsid w:val="26B395C6"/>
    <w:rsid w:val="26BD21ED"/>
    <w:rsid w:val="26C305DC"/>
    <w:rsid w:val="26DF05EC"/>
    <w:rsid w:val="26F682FB"/>
    <w:rsid w:val="27218DB6"/>
    <w:rsid w:val="27470335"/>
    <w:rsid w:val="274C2404"/>
    <w:rsid w:val="274C36C0"/>
    <w:rsid w:val="276C8BFD"/>
    <w:rsid w:val="27887552"/>
    <w:rsid w:val="27A7E1CA"/>
    <w:rsid w:val="27B4B6D5"/>
    <w:rsid w:val="27C5FBF1"/>
    <w:rsid w:val="27D55980"/>
    <w:rsid w:val="27F4ADC3"/>
    <w:rsid w:val="27FC4BB3"/>
    <w:rsid w:val="27FE39F3"/>
    <w:rsid w:val="2802C40D"/>
    <w:rsid w:val="2803B8D5"/>
    <w:rsid w:val="2827BA3D"/>
    <w:rsid w:val="283B5D8E"/>
    <w:rsid w:val="284F9891"/>
    <w:rsid w:val="284FA272"/>
    <w:rsid w:val="285BEB4F"/>
    <w:rsid w:val="2863B6C5"/>
    <w:rsid w:val="2865F5FB"/>
    <w:rsid w:val="287A425A"/>
    <w:rsid w:val="28870CC1"/>
    <w:rsid w:val="288C392A"/>
    <w:rsid w:val="2894BFE2"/>
    <w:rsid w:val="2895F7F4"/>
    <w:rsid w:val="28A2527F"/>
    <w:rsid w:val="28B9F657"/>
    <w:rsid w:val="28CC0350"/>
    <w:rsid w:val="28D63CF9"/>
    <w:rsid w:val="28D7ECF7"/>
    <w:rsid w:val="28E2689E"/>
    <w:rsid w:val="28EF3B34"/>
    <w:rsid w:val="28F2092B"/>
    <w:rsid w:val="28F21ECC"/>
    <w:rsid w:val="28FA500A"/>
    <w:rsid w:val="28FBC45C"/>
    <w:rsid w:val="2904DFD2"/>
    <w:rsid w:val="291E4BB2"/>
    <w:rsid w:val="293389EF"/>
    <w:rsid w:val="293B3E4D"/>
    <w:rsid w:val="29427A29"/>
    <w:rsid w:val="2949A2FD"/>
    <w:rsid w:val="2951AD8F"/>
    <w:rsid w:val="29520759"/>
    <w:rsid w:val="2952E8BE"/>
    <w:rsid w:val="295B69DE"/>
    <w:rsid w:val="2981DDFF"/>
    <w:rsid w:val="29FA1251"/>
    <w:rsid w:val="29FA4685"/>
    <w:rsid w:val="29FFA41B"/>
    <w:rsid w:val="2A00034B"/>
    <w:rsid w:val="2A011760"/>
    <w:rsid w:val="2A02FCC2"/>
    <w:rsid w:val="2A0BEF53"/>
    <w:rsid w:val="2A248405"/>
    <w:rsid w:val="2A2BD77A"/>
    <w:rsid w:val="2A2C57BE"/>
    <w:rsid w:val="2A32410F"/>
    <w:rsid w:val="2A3C4DE6"/>
    <w:rsid w:val="2A3CDA53"/>
    <w:rsid w:val="2A490853"/>
    <w:rsid w:val="2A49177D"/>
    <w:rsid w:val="2A5DAC78"/>
    <w:rsid w:val="2A6FBF39"/>
    <w:rsid w:val="2A9DB235"/>
    <w:rsid w:val="2A9E0366"/>
    <w:rsid w:val="2AB96F23"/>
    <w:rsid w:val="2AC3F217"/>
    <w:rsid w:val="2AC5BB92"/>
    <w:rsid w:val="2AC79E04"/>
    <w:rsid w:val="2AD261B8"/>
    <w:rsid w:val="2ADBC8C9"/>
    <w:rsid w:val="2B1344CD"/>
    <w:rsid w:val="2B221F78"/>
    <w:rsid w:val="2B263605"/>
    <w:rsid w:val="2B33D3B1"/>
    <w:rsid w:val="2B3E4675"/>
    <w:rsid w:val="2B47A0D2"/>
    <w:rsid w:val="2B4B7B02"/>
    <w:rsid w:val="2B4E5FC9"/>
    <w:rsid w:val="2B526897"/>
    <w:rsid w:val="2B54D696"/>
    <w:rsid w:val="2B600463"/>
    <w:rsid w:val="2B78D403"/>
    <w:rsid w:val="2B7E97BF"/>
    <w:rsid w:val="2B831908"/>
    <w:rsid w:val="2B966FCF"/>
    <w:rsid w:val="2B97486A"/>
    <w:rsid w:val="2B9D9B0F"/>
    <w:rsid w:val="2BA5A746"/>
    <w:rsid w:val="2BB351E6"/>
    <w:rsid w:val="2BBD8A28"/>
    <w:rsid w:val="2BD06FC7"/>
    <w:rsid w:val="2BEFE7A0"/>
    <w:rsid w:val="2BF5CCEB"/>
    <w:rsid w:val="2BFB664E"/>
    <w:rsid w:val="2BFB6869"/>
    <w:rsid w:val="2C14B203"/>
    <w:rsid w:val="2C1749F8"/>
    <w:rsid w:val="2C391F92"/>
    <w:rsid w:val="2C3D3C9B"/>
    <w:rsid w:val="2C3E472C"/>
    <w:rsid w:val="2C40141A"/>
    <w:rsid w:val="2C65F8D0"/>
    <w:rsid w:val="2C6A4B67"/>
    <w:rsid w:val="2C6BEFD2"/>
    <w:rsid w:val="2C7BA878"/>
    <w:rsid w:val="2C7C0A25"/>
    <w:rsid w:val="2C80DC3C"/>
    <w:rsid w:val="2C851CA2"/>
    <w:rsid w:val="2C8EC8C6"/>
    <w:rsid w:val="2C902CC8"/>
    <w:rsid w:val="2C9B5105"/>
    <w:rsid w:val="2CBBE231"/>
    <w:rsid w:val="2CBE8F55"/>
    <w:rsid w:val="2CCDCCB9"/>
    <w:rsid w:val="2CF22A82"/>
    <w:rsid w:val="2CFE110C"/>
    <w:rsid w:val="2D198DC3"/>
    <w:rsid w:val="2D1A386A"/>
    <w:rsid w:val="2D2205B7"/>
    <w:rsid w:val="2D33FC75"/>
    <w:rsid w:val="2D428D38"/>
    <w:rsid w:val="2D44F8B4"/>
    <w:rsid w:val="2D59C34D"/>
    <w:rsid w:val="2D6190DA"/>
    <w:rsid w:val="2D652F1C"/>
    <w:rsid w:val="2D6CEE05"/>
    <w:rsid w:val="2D7181BE"/>
    <w:rsid w:val="2D95C7F3"/>
    <w:rsid w:val="2DA0A282"/>
    <w:rsid w:val="2DAA0731"/>
    <w:rsid w:val="2DCC61C6"/>
    <w:rsid w:val="2DD4B4C7"/>
    <w:rsid w:val="2DE01CBD"/>
    <w:rsid w:val="2DE25FB8"/>
    <w:rsid w:val="2DF074F7"/>
    <w:rsid w:val="2E0A18BC"/>
    <w:rsid w:val="2E0A79BE"/>
    <w:rsid w:val="2E109599"/>
    <w:rsid w:val="2E1739FB"/>
    <w:rsid w:val="2E2E1A97"/>
    <w:rsid w:val="2E55231A"/>
    <w:rsid w:val="2E55B42B"/>
    <w:rsid w:val="2E6AD633"/>
    <w:rsid w:val="2E71A696"/>
    <w:rsid w:val="2E752EF2"/>
    <w:rsid w:val="2E946114"/>
    <w:rsid w:val="2EA1B6D6"/>
    <w:rsid w:val="2EAA6EBC"/>
    <w:rsid w:val="2ED7754C"/>
    <w:rsid w:val="2EDCA695"/>
    <w:rsid w:val="2EE6A816"/>
    <w:rsid w:val="2EF20900"/>
    <w:rsid w:val="2EF6B278"/>
    <w:rsid w:val="2EF855A8"/>
    <w:rsid w:val="2F006D48"/>
    <w:rsid w:val="2F0BF307"/>
    <w:rsid w:val="2F0E5BA2"/>
    <w:rsid w:val="2F1B0BC3"/>
    <w:rsid w:val="2F323E50"/>
    <w:rsid w:val="2F36DCFB"/>
    <w:rsid w:val="2F3FA0DE"/>
    <w:rsid w:val="2F419CDD"/>
    <w:rsid w:val="2F4BB8CE"/>
    <w:rsid w:val="2F5D01FD"/>
    <w:rsid w:val="2F66D832"/>
    <w:rsid w:val="2F7AD9AF"/>
    <w:rsid w:val="2F977DB7"/>
    <w:rsid w:val="2FA69011"/>
    <w:rsid w:val="2FA6978F"/>
    <w:rsid w:val="2FAB7714"/>
    <w:rsid w:val="2FBC519D"/>
    <w:rsid w:val="2FC9E7AA"/>
    <w:rsid w:val="2FCEEB45"/>
    <w:rsid w:val="2FD0D44D"/>
    <w:rsid w:val="300A9B17"/>
    <w:rsid w:val="3012E53A"/>
    <w:rsid w:val="3017E5F7"/>
    <w:rsid w:val="302CEF00"/>
    <w:rsid w:val="303DC629"/>
    <w:rsid w:val="303F17C4"/>
    <w:rsid w:val="303FEDC0"/>
    <w:rsid w:val="3054836B"/>
    <w:rsid w:val="305CABC3"/>
    <w:rsid w:val="305D5895"/>
    <w:rsid w:val="30681FB3"/>
    <w:rsid w:val="3075C4B1"/>
    <w:rsid w:val="307BE92A"/>
    <w:rsid w:val="30915F65"/>
    <w:rsid w:val="309208B2"/>
    <w:rsid w:val="30952D65"/>
    <w:rsid w:val="30A54116"/>
    <w:rsid w:val="30AC77CD"/>
    <w:rsid w:val="30AE7FAA"/>
    <w:rsid w:val="30B9122D"/>
    <w:rsid w:val="30CB946A"/>
    <w:rsid w:val="30CFEB6F"/>
    <w:rsid w:val="30D58436"/>
    <w:rsid w:val="30DF453A"/>
    <w:rsid w:val="30EDBC51"/>
    <w:rsid w:val="31309619"/>
    <w:rsid w:val="313252B7"/>
    <w:rsid w:val="313800CF"/>
    <w:rsid w:val="313BF2E8"/>
    <w:rsid w:val="31533481"/>
    <w:rsid w:val="3155CD1C"/>
    <w:rsid w:val="315B4ED6"/>
    <w:rsid w:val="31607BD6"/>
    <w:rsid w:val="3169C060"/>
    <w:rsid w:val="31731025"/>
    <w:rsid w:val="317F731F"/>
    <w:rsid w:val="3180C681"/>
    <w:rsid w:val="3182B1A5"/>
    <w:rsid w:val="3187FC95"/>
    <w:rsid w:val="319788E8"/>
    <w:rsid w:val="31A4ED3F"/>
    <w:rsid w:val="31AD5BD4"/>
    <w:rsid w:val="31B47315"/>
    <w:rsid w:val="31B8D01E"/>
    <w:rsid w:val="31BB1AF7"/>
    <w:rsid w:val="31BED949"/>
    <w:rsid w:val="31C7EE25"/>
    <w:rsid w:val="31CBB627"/>
    <w:rsid w:val="31DA5C5A"/>
    <w:rsid w:val="31E46468"/>
    <w:rsid w:val="31E70F8E"/>
    <w:rsid w:val="31E83764"/>
    <w:rsid w:val="31EBD2E6"/>
    <w:rsid w:val="31EE1D27"/>
    <w:rsid w:val="31F63335"/>
    <w:rsid w:val="3203FB8C"/>
    <w:rsid w:val="3208E806"/>
    <w:rsid w:val="32149E0D"/>
    <w:rsid w:val="3215E510"/>
    <w:rsid w:val="32186CC3"/>
    <w:rsid w:val="3218F084"/>
    <w:rsid w:val="321A3BEC"/>
    <w:rsid w:val="322EA1EC"/>
    <w:rsid w:val="32539992"/>
    <w:rsid w:val="3263678F"/>
    <w:rsid w:val="3269D013"/>
    <w:rsid w:val="326BE05C"/>
    <w:rsid w:val="32781F77"/>
    <w:rsid w:val="3278D494"/>
    <w:rsid w:val="3280C3CE"/>
    <w:rsid w:val="328304A4"/>
    <w:rsid w:val="328D0813"/>
    <w:rsid w:val="32903C9C"/>
    <w:rsid w:val="32AFC7FE"/>
    <w:rsid w:val="32B2DB92"/>
    <w:rsid w:val="32D68DAE"/>
    <w:rsid w:val="32DE0DCA"/>
    <w:rsid w:val="32E82D23"/>
    <w:rsid w:val="32F83845"/>
    <w:rsid w:val="32FE7B27"/>
    <w:rsid w:val="330C9F7F"/>
    <w:rsid w:val="331C2397"/>
    <w:rsid w:val="331F4820"/>
    <w:rsid w:val="33347A0A"/>
    <w:rsid w:val="333BE94C"/>
    <w:rsid w:val="333DD948"/>
    <w:rsid w:val="334D77CC"/>
    <w:rsid w:val="3396E056"/>
    <w:rsid w:val="33A08910"/>
    <w:rsid w:val="33AB4F6C"/>
    <w:rsid w:val="33BA3039"/>
    <w:rsid w:val="33C3B62A"/>
    <w:rsid w:val="33C4140F"/>
    <w:rsid w:val="33C89438"/>
    <w:rsid w:val="33CFF381"/>
    <w:rsid w:val="33DE595E"/>
    <w:rsid w:val="33FE1994"/>
    <w:rsid w:val="340AB1AA"/>
    <w:rsid w:val="340EA709"/>
    <w:rsid w:val="341DA357"/>
    <w:rsid w:val="34385C96"/>
    <w:rsid w:val="343FFC6E"/>
    <w:rsid w:val="344181EE"/>
    <w:rsid w:val="3442A8E2"/>
    <w:rsid w:val="3442AAB5"/>
    <w:rsid w:val="34464882"/>
    <w:rsid w:val="3446AF07"/>
    <w:rsid w:val="3446B18E"/>
    <w:rsid w:val="3449CE1A"/>
    <w:rsid w:val="3493D735"/>
    <w:rsid w:val="349DA128"/>
    <w:rsid w:val="34A3091C"/>
    <w:rsid w:val="34C2E590"/>
    <w:rsid w:val="34CC7C9D"/>
    <w:rsid w:val="34CDD460"/>
    <w:rsid w:val="34EE0DAE"/>
    <w:rsid w:val="34F22A24"/>
    <w:rsid w:val="34F48141"/>
    <w:rsid w:val="351948EE"/>
    <w:rsid w:val="353171EC"/>
    <w:rsid w:val="35393413"/>
    <w:rsid w:val="353C9B65"/>
    <w:rsid w:val="3540E003"/>
    <w:rsid w:val="355043B8"/>
    <w:rsid w:val="35561E64"/>
    <w:rsid w:val="35625E0A"/>
    <w:rsid w:val="3563A290"/>
    <w:rsid w:val="35723FCD"/>
    <w:rsid w:val="3578E87D"/>
    <w:rsid w:val="357B3D32"/>
    <w:rsid w:val="357FC487"/>
    <w:rsid w:val="35864704"/>
    <w:rsid w:val="35A6DC62"/>
    <w:rsid w:val="35AA4B9F"/>
    <w:rsid w:val="35AA92A2"/>
    <w:rsid w:val="35B35B20"/>
    <w:rsid w:val="35B87746"/>
    <w:rsid w:val="35B99526"/>
    <w:rsid w:val="35B99561"/>
    <w:rsid w:val="35C4414C"/>
    <w:rsid w:val="35C71829"/>
    <w:rsid w:val="35D06732"/>
    <w:rsid w:val="35E0F3E2"/>
    <w:rsid w:val="35ED6467"/>
    <w:rsid w:val="35F17BE5"/>
    <w:rsid w:val="3603E9AB"/>
    <w:rsid w:val="3613A1D1"/>
    <w:rsid w:val="36194B84"/>
    <w:rsid w:val="361A8F6E"/>
    <w:rsid w:val="3637CEB0"/>
    <w:rsid w:val="36556080"/>
    <w:rsid w:val="3658BC8A"/>
    <w:rsid w:val="3671DA65"/>
    <w:rsid w:val="36799825"/>
    <w:rsid w:val="368400D8"/>
    <w:rsid w:val="3691BB90"/>
    <w:rsid w:val="36941C65"/>
    <w:rsid w:val="369D2EF1"/>
    <w:rsid w:val="36A1DBA8"/>
    <w:rsid w:val="36C5669B"/>
    <w:rsid w:val="36C63188"/>
    <w:rsid w:val="36D4282C"/>
    <w:rsid w:val="36F5E64F"/>
    <w:rsid w:val="36F64B21"/>
    <w:rsid w:val="370F88FB"/>
    <w:rsid w:val="371036B6"/>
    <w:rsid w:val="3712329A"/>
    <w:rsid w:val="3718AD0A"/>
    <w:rsid w:val="373DD404"/>
    <w:rsid w:val="37537992"/>
    <w:rsid w:val="375FC3C7"/>
    <w:rsid w:val="37610D89"/>
    <w:rsid w:val="376553B6"/>
    <w:rsid w:val="37718904"/>
    <w:rsid w:val="378659D0"/>
    <w:rsid w:val="37A07350"/>
    <w:rsid w:val="37AD7141"/>
    <w:rsid w:val="37B434B0"/>
    <w:rsid w:val="37B6AA71"/>
    <w:rsid w:val="37C09E1A"/>
    <w:rsid w:val="37DF61FB"/>
    <w:rsid w:val="38221CEE"/>
    <w:rsid w:val="382414A1"/>
    <w:rsid w:val="382DD6F6"/>
    <w:rsid w:val="38360981"/>
    <w:rsid w:val="384ECC4D"/>
    <w:rsid w:val="3850326A"/>
    <w:rsid w:val="386978CF"/>
    <w:rsid w:val="386B9E99"/>
    <w:rsid w:val="3879FAB8"/>
    <w:rsid w:val="3897A5F7"/>
    <w:rsid w:val="389B748B"/>
    <w:rsid w:val="38A847C3"/>
    <w:rsid w:val="38A9B9D6"/>
    <w:rsid w:val="38ABAFE1"/>
    <w:rsid w:val="38C23AD9"/>
    <w:rsid w:val="38D0769B"/>
    <w:rsid w:val="38DA2AA7"/>
    <w:rsid w:val="38E066AB"/>
    <w:rsid w:val="38F0BFB4"/>
    <w:rsid w:val="38F6A77A"/>
    <w:rsid w:val="38FBAFEB"/>
    <w:rsid w:val="390EB344"/>
    <w:rsid w:val="390F1780"/>
    <w:rsid w:val="391E0B75"/>
    <w:rsid w:val="39466A83"/>
    <w:rsid w:val="39566EBB"/>
    <w:rsid w:val="395BB508"/>
    <w:rsid w:val="395D655F"/>
    <w:rsid w:val="396373B4"/>
    <w:rsid w:val="39809FF6"/>
    <w:rsid w:val="39889B5B"/>
    <w:rsid w:val="3992F852"/>
    <w:rsid w:val="39B0EB32"/>
    <w:rsid w:val="39CA55A8"/>
    <w:rsid w:val="39D949A2"/>
    <w:rsid w:val="39DF306B"/>
    <w:rsid w:val="3A00CA59"/>
    <w:rsid w:val="3A1D3B67"/>
    <w:rsid w:val="3A353635"/>
    <w:rsid w:val="3A41B3CB"/>
    <w:rsid w:val="3A4A8741"/>
    <w:rsid w:val="3A61BD46"/>
    <w:rsid w:val="3A7DB9BB"/>
    <w:rsid w:val="3A852089"/>
    <w:rsid w:val="3A91485C"/>
    <w:rsid w:val="3AA4C4A4"/>
    <w:rsid w:val="3AAE5F86"/>
    <w:rsid w:val="3AB3B8AA"/>
    <w:rsid w:val="3AD25E72"/>
    <w:rsid w:val="3AF79E0D"/>
    <w:rsid w:val="3B014251"/>
    <w:rsid w:val="3B1A3455"/>
    <w:rsid w:val="3B207272"/>
    <w:rsid w:val="3B2FFD6B"/>
    <w:rsid w:val="3B4B40C3"/>
    <w:rsid w:val="3B4FDFA7"/>
    <w:rsid w:val="3B525993"/>
    <w:rsid w:val="3B529AF6"/>
    <w:rsid w:val="3B5C4986"/>
    <w:rsid w:val="3B60DD17"/>
    <w:rsid w:val="3B6CE7CA"/>
    <w:rsid w:val="3B83D1CE"/>
    <w:rsid w:val="3B8F10C4"/>
    <w:rsid w:val="3B8F6196"/>
    <w:rsid w:val="3BA79A9F"/>
    <w:rsid w:val="3BA95B2A"/>
    <w:rsid w:val="3BAF808A"/>
    <w:rsid w:val="3BBD6B5A"/>
    <w:rsid w:val="3BCEC403"/>
    <w:rsid w:val="3BCF89CA"/>
    <w:rsid w:val="3BD1DE7C"/>
    <w:rsid w:val="3BD6989A"/>
    <w:rsid w:val="3BE8DFEF"/>
    <w:rsid w:val="3BF39345"/>
    <w:rsid w:val="3C07D679"/>
    <w:rsid w:val="3C0E2264"/>
    <w:rsid w:val="3C12939D"/>
    <w:rsid w:val="3C27F728"/>
    <w:rsid w:val="3C2A6CCD"/>
    <w:rsid w:val="3C2DE1AB"/>
    <w:rsid w:val="3C3883A8"/>
    <w:rsid w:val="3C599B28"/>
    <w:rsid w:val="3C6BB17D"/>
    <w:rsid w:val="3C751F61"/>
    <w:rsid w:val="3C882D6F"/>
    <w:rsid w:val="3C88C432"/>
    <w:rsid w:val="3C8ECF67"/>
    <w:rsid w:val="3C8ED0E2"/>
    <w:rsid w:val="3C9C72E1"/>
    <w:rsid w:val="3C9C92D7"/>
    <w:rsid w:val="3C9E4B57"/>
    <w:rsid w:val="3C9F6F29"/>
    <w:rsid w:val="3CA74E91"/>
    <w:rsid w:val="3CA95D49"/>
    <w:rsid w:val="3CBECD6A"/>
    <w:rsid w:val="3CC6CA68"/>
    <w:rsid w:val="3CC8C37F"/>
    <w:rsid w:val="3CCD300F"/>
    <w:rsid w:val="3CD8AA44"/>
    <w:rsid w:val="3CEB58C4"/>
    <w:rsid w:val="3CFB3159"/>
    <w:rsid w:val="3D087718"/>
    <w:rsid w:val="3D0D2EEB"/>
    <w:rsid w:val="3D31E146"/>
    <w:rsid w:val="3D374A25"/>
    <w:rsid w:val="3D46F6BC"/>
    <w:rsid w:val="3D4E9036"/>
    <w:rsid w:val="3D506C94"/>
    <w:rsid w:val="3D534727"/>
    <w:rsid w:val="3D9DB02E"/>
    <w:rsid w:val="3DA07A1A"/>
    <w:rsid w:val="3DABE055"/>
    <w:rsid w:val="3DACCD82"/>
    <w:rsid w:val="3DAFF398"/>
    <w:rsid w:val="3DB105EF"/>
    <w:rsid w:val="3DDA1F84"/>
    <w:rsid w:val="3DF6CF6F"/>
    <w:rsid w:val="3DFE9EA7"/>
    <w:rsid w:val="3E0FB4EA"/>
    <w:rsid w:val="3E1677AF"/>
    <w:rsid w:val="3E247E05"/>
    <w:rsid w:val="3E2EE369"/>
    <w:rsid w:val="3E2EE432"/>
    <w:rsid w:val="3E343C63"/>
    <w:rsid w:val="3E36AD5C"/>
    <w:rsid w:val="3E3C901D"/>
    <w:rsid w:val="3E5FB3AD"/>
    <w:rsid w:val="3E606304"/>
    <w:rsid w:val="3E689376"/>
    <w:rsid w:val="3E694641"/>
    <w:rsid w:val="3E6FB591"/>
    <w:rsid w:val="3E79AB54"/>
    <w:rsid w:val="3E88E0BB"/>
    <w:rsid w:val="3E89F6E1"/>
    <w:rsid w:val="3EB0DCD2"/>
    <w:rsid w:val="3ECF1739"/>
    <w:rsid w:val="3EDF4B49"/>
    <w:rsid w:val="3EE92986"/>
    <w:rsid w:val="3F087EA8"/>
    <w:rsid w:val="3F09CE87"/>
    <w:rsid w:val="3F0FED74"/>
    <w:rsid w:val="3F121CFF"/>
    <w:rsid w:val="3F192ED9"/>
    <w:rsid w:val="3F33E7FA"/>
    <w:rsid w:val="3F6E970F"/>
    <w:rsid w:val="3F78B585"/>
    <w:rsid w:val="3F8C195D"/>
    <w:rsid w:val="3FB8A7F6"/>
    <w:rsid w:val="3FC72B04"/>
    <w:rsid w:val="3FD21241"/>
    <w:rsid w:val="3FDBDDD8"/>
    <w:rsid w:val="3FEB75B7"/>
    <w:rsid w:val="3FF33A01"/>
    <w:rsid w:val="3FF906A6"/>
    <w:rsid w:val="3FFEB2AB"/>
    <w:rsid w:val="40023EE4"/>
    <w:rsid w:val="40054E03"/>
    <w:rsid w:val="400C5872"/>
    <w:rsid w:val="4016A575"/>
    <w:rsid w:val="4021B0E2"/>
    <w:rsid w:val="4030CEE9"/>
    <w:rsid w:val="403741D4"/>
    <w:rsid w:val="404238F8"/>
    <w:rsid w:val="40431F4B"/>
    <w:rsid w:val="40673D13"/>
    <w:rsid w:val="406962D4"/>
    <w:rsid w:val="4074E9FF"/>
    <w:rsid w:val="4075058B"/>
    <w:rsid w:val="407AED75"/>
    <w:rsid w:val="408EDCAA"/>
    <w:rsid w:val="409CD4EC"/>
    <w:rsid w:val="40A53EB7"/>
    <w:rsid w:val="40B091CD"/>
    <w:rsid w:val="40BE9143"/>
    <w:rsid w:val="40CB1D96"/>
    <w:rsid w:val="40D189D0"/>
    <w:rsid w:val="40E61A1E"/>
    <w:rsid w:val="41091735"/>
    <w:rsid w:val="411A5A91"/>
    <w:rsid w:val="411B5999"/>
    <w:rsid w:val="411F2A13"/>
    <w:rsid w:val="411F8028"/>
    <w:rsid w:val="41380109"/>
    <w:rsid w:val="4138FB58"/>
    <w:rsid w:val="413F5A81"/>
    <w:rsid w:val="414260AF"/>
    <w:rsid w:val="4143B8BC"/>
    <w:rsid w:val="4151CC04"/>
    <w:rsid w:val="41586C18"/>
    <w:rsid w:val="415E9049"/>
    <w:rsid w:val="4180F85D"/>
    <w:rsid w:val="41833954"/>
    <w:rsid w:val="418CD39D"/>
    <w:rsid w:val="418D0B78"/>
    <w:rsid w:val="418ED812"/>
    <w:rsid w:val="41986559"/>
    <w:rsid w:val="4199BA75"/>
    <w:rsid w:val="419E9A09"/>
    <w:rsid w:val="41B5634A"/>
    <w:rsid w:val="41B5E5AA"/>
    <w:rsid w:val="41B84682"/>
    <w:rsid w:val="41D0F255"/>
    <w:rsid w:val="41D1A5AC"/>
    <w:rsid w:val="41D4F94D"/>
    <w:rsid w:val="41DC427D"/>
    <w:rsid w:val="41E29888"/>
    <w:rsid w:val="41F54814"/>
    <w:rsid w:val="420757A6"/>
    <w:rsid w:val="4222ECCE"/>
    <w:rsid w:val="4225E878"/>
    <w:rsid w:val="42270485"/>
    <w:rsid w:val="422B4580"/>
    <w:rsid w:val="4236903B"/>
    <w:rsid w:val="4238753D"/>
    <w:rsid w:val="424D6B46"/>
    <w:rsid w:val="424F49D8"/>
    <w:rsid w:val="426F2790"/>
    <w:rsid w:val="429F285E"/>
    <w:rsid w:val="42AC223D"/>
    <w:rsid w:val="42ADF373"/>
    <w:rsid w:val="42AE25AE"/>
    <w:rsid w:val="42AE7C2A"/>
    <w:rsid w:val="42B0D9B4"/>
    <w:rsid w:val="42C8EA5E"/>
    <w:rsid w:val="42E436D8"/>
    <w:rsid w:val="42F83C9D"/>
    <w:rsid w:val="42F9AD7C"/>
    <w:rsid w:val="43017E15"/>
    <w:rsid w:val="4303ED87"/>
    <w:rsid w:val="4307B5C8"/>
    <w:rsid w:val="430D45BF"/>
    <w:rsid w:val="430DBD6B"/>
    <w:rsid w:val="431409B3"/>
    <w:rsid w:val="43263622"/>
    <w:rsid w:val="4338EC0D"/>
    <w:rsid w:val="4339792E"/>
    <w:rsid w:val="433CEF9C"/>
    <w:rsid w:val="434107D5"/>
    <w:rsid w:val="43853D3F"/>
    <w:rsid w:val="439412A4"/>
    <w:rsid w:val="43970C65"/>
    <w:rsid w:val="43C0FFD1"/>
    <w:rsid w:val="43D9E8B6"/>
    <w:rsid w:val="43E0C5D8"/>
    <w:rsid w:val="43F88D00"/>
    <w:rsid w:val="44015936"/>
    <w:rsid w:val="4406B8C7"/>
    <w:rsid w:val="440FC9E7"/>
    <w:rsid w:val="4414AB2D"/>
    <w:rsid w:val="442126EF"/>
    <w:rsid w:val="442F7E0D"/>
    <w:rsid w:val="443DA53E"/>
    <w:rsid w:val="444C95AB"/>
    <w:rsid w:val="444F6DB4"/>
    <w:rsid w:val="4454F66C"/>
    <w:rsid w:val="4465AD67"/>
    <w:rsid w:val="44691611"/>
    <w:rsid w:val="44918ED6"/>
    <w:rsid w:val="4492ED1C"/>
    <w:rsid w:val="4497099B"/>
    <w:rsid w:val="44AC4037"/>
    <w:rsid w:val="44AF92EF"/>
    <w:rsid w:val="44B3316C"/>
    <w:rsid w:val="44B97FC1"/>
    <w:rsid w:val="44BCBFB0"/>
    <w:rsid w:val="44BE517D"/>
    <w:rsid w:val="44BF65F8"/>
    <w:rsid w:val="44C57652"/>
    <w:rsid w:val="44CD0FDF"/>
    <w:rsid w:val="44D4CE76"/>
    <w:rsid w:val="44DA067B"/>
    <w:rsid w:val="44DAD655"/>
    <w:rsid w:val="44DF1C34"/>
    <w:rsid w:val="44E2110E"/>
    <w:rsid w:val="44E59E25"/>
    <w:rsid w:val="44EC67D8"/>
    <w:rsid w:val="44ED1BD7"/>
    <w:rsid w:val="44F37AAE"/>
    <w:rsid w:val="44F3F054"/>
    <w:rsid w:val="44FEFA62"/>
    <w:rsid w:val="4502D9E4"/>
    <w:rsid w:val="450EA3F2"/>
    <w:rsid w:val="4518D6F6"/>
    <w:rsid w:val="451AAAD8"/>
    <w:rsid w:val="452E1A28"/>
    <w:rsid w:val="4533FC75"/>
    <w:rsid w:val="45407255"/>
    <w:rsid w:val="4555909C"/>
    <w:rsid w:val="45587335"/>
    <w:rsid w:val="455C381B"/>
    <w:rsid w:val="456A1669"/>
    <w:rsid w:val="456E92AD"/>
    <w:rsid w:val="4585F85D"/>
    <w:rsid w:val="45883A30"/>
    <w:rsid w:val="459AC93C"/>
    <w:rsid w:val="45AE58DB"/>
    <w:rsid w:val="45C02F9D"/>
    <w:rsid w:val="45E4E549"/>
    <w:rsid w:val="45F67E30"/>
    <w:rsid w:val="45FFE5C9"/>
    <w:rsid w:val="4606EF85"/>
    <w:rsid w:val="461703C4"/>
    <w:rsid w:val="462DAB57"/>
    <w:rsid w:val="464E4491"/>
    <w:rsid w:val="4656A628"/>
    <w:rsid w:val="4656C8DC"/>
    <w:rsid w:val="466003B4"/>
    <w:rsid w:val="4666628D"/>
    <w:rsid w:val="46886C43"/>
    <w:rsid w:val="4697D114"/>
    <w:rsid w:val="469F5002"/>
    <w:rsid w:val="46B9A05E"/>
    <w:rsid w:val="46D752AC"/>
    <w:rsid w:val="46DF0AF5"/>
    <w:rsid w:val="46E7ED6C"/>
    <w:rsid w:val="46FF699C"/>
    <w:rsid w:val="4700C8B9"/>
    <w:rsid w:val="470D6082"/>
    <w:rsid w:val="4727706C"/>
    <w:rsid w:val="4727C5CD"/>
    <w:rsid w:val="4728FACC"/>
    <w:rsid w:val="473059D3"/>
    <w:rsid w:val="4747072B"/>
    <w:rsid w:val="4761299C"/>
    <w:rsid w:val="476EE6EE"/>
    <w:rsid w:val="4799A4E7"/>
    <w:rsid w:val="47CD6F83"/>
    <w:rsid w:val="47CDF233"/>
    <w:rsid w:val="47D25970"/>
    <w:rsid w:val="47DFE725"/>
    <w:rsid w:val="47E3CC84"/>
    <w:rsid w:val="47F7AECD"/>
    <w:rsid w:val="4801D9B3"/>
    <w:rsid w:val="4803467F"/>
    <w:rsid w:val="480D1BD8"/>
    <w:rsid w:val="48142D83"/>
    <w:rsid w:val="484637BF"/>
    <w:rsid w:val="4850D934"/>
    <w:rsid w:val="485C27E3"/>
    <w:rsid w:val="48736327"/>
    <w:rsid w:val="4875B7DD"/>
    <w:rsid w:val="488801E8"/>
    <w:rsid w:val="4888871D"/>
    <w:rsid w:val="4889340F"/>
    <w:rsid w:val="488F3CEA"/>
    <w:rsid w:val="489D121F"/>
    <w:rsid w:val="48A5F284"/>
    <w:rsid w:val="48AA52AB"/>
    <w:rsid w:val="48B10274"/>
    <w:rsid w:val="48C59C09"/>
    <w:rsid w:val="48D8E10B"/>
    <w:rsid w:val="48DD7D18"/>
    <w:rsid w:val="48E2348B"/>
    <w:rsid w:val="48E62433"/>
    <w:rsid w:val="48F452E1"/>
    <w:rsid w:val="4916ECFB"/>
    <w:rsid w:val="4936CE51"/>
    <w:rsid w:val="49389336"/>
    <w:rsid w:val="493C3885"/>
    <w:rsid w:val="4948B36B"/>
    <w:rsid w:val="496A9BE8"/>
    <w:rsid w:val="49718F37"/>
    <w:rsid w:val="497269DD"/>
    <w:rsid w:val="4991A08F"/>
    <w:rsid w:val="4999EA1A"/>
    <w:rsid w:val="49AAF6F6"/>
    <w:rsid w:val="49B976D7"/>
    <w:rsid w:val="49BFD18D"/>
    <w:rsid w:val="49D26D12"/>
    <w:rsid w:val="49E363E6"/>
    <w:rsid w:val="49EBACB5"/>
    <w:rsid w:val="4A015F94"/>
    <w:rsid w:val="4A02EB39"/>
    <w:rsid w:val="4A0A0BE0"/>
    <w:rsid w:val="4A14C123"/>
    <w:rsid w:val="4A18D922"/>
    <w:rsid w:val="4A276211"/>
    <w:rsid w:val="4A3A2EB6"/>
    <w:rsid w:val="4A4282D6"/>
    <w:rsid w:val="4A4AA913"/>
    <w:rsid w:val="4A52A748"/>
    <w:rsid w:val="4A562258"/>
    <w:rsid w:val="4A56339D"/>
    <w:rsid w:val="4A5E0064"/>
    <w:rsid w:val="4A6AB1E3"/>
    <w:rsid w:val="4A7402B8"/>
    <w:rsid w:val="4A7A3FF4"/>
    <w:rsid w:val="4A89E845"/>
    <w:rsid w:val="4A9EB689"/>
    <w:rsid w:val="4AA6341A"/>
    <w:rsid w:val="4AA762FE"/>
    <w:rsid w:val="4AA86851"/>
    <w:rsid w:val="4ABA3D82"/>
    <w:rsid w:val="4ACDAF1E"/>
    <w:rsid w:val="4AD1BA5B"/>
    <w:rsid w:val="4AD9F5FF"/>
    <w:rsid w:val="4ADA8E96"/>
    <w:rsid w:val="4AEC71EE"/>
    <w:rsid w:val="4AEC8796"/>
    <w:rsid w:val="4AFE441B"/>
    <w:rsid w:val="4B08A6FE"/>
    <w:rsid w:val="4B0F3B96"/>
    <w:rsid w:val="4B263836"/>
    <w:rsid w:val="4B30BFC3"/>
    <w:rsid w:val="4B34FED9"/>
    <w:rsid w:val="4B501277"/>
    <w:rsid w:val="4B5097AB"/>
    <w:rsid w:val="4B722565"/>
    <w:rsid w:val="4B764399"/>
    <w:rsid w:val="4B7BDE81"/>
    <w:rsid w:val="4B7DE234"/>
    <w:rsid w:val="4B80C089"/>
    <w:rsid w:val="4B97F3BC"/>
    <w:rsid w:val="4BA3C784"/>
    <w:rsid w:val="4BBD3CF2"/>
    <w:rsid w:val="4BC9BC08"/>
    <w:rsid w:val="4BD4D167"/>
    <w:rsid w:val="4BD9E721"/>
    <w:rsid w:val="4BE85B97"/>
    <w:rsid w:val="4BE8987C"/>
    <w:rsid w:val="4BE8C126"/>
    <w:rsid w:val="4BEEE7B4"/>
    <w:rsid w:val="4BF4AF6A"/>
    <w:rsid w:val="4BFACDD3"/>
    <w:rsid w:val="4C030F4D"/>
    <w:rsid w:val="4C0B0181"/>
    <w:rsid w:val="4C0B3140"/>
    <w:rsid w:val="4C1D8089"/>
    <w:rsid w:val="4C36AE5C"/>
    <w:rsid w:val="4C4781C3"/>
    <w:rsid w:val="4C527E16"/>
    <w:rsid w:val="4C693A28"/>
    <w:rsid w:val="4C851042"/>
    <w:rsid w:val="4C9CF05C"/>
    <w:rsid w:val="4CB2EFA0"/>
    <w:rsid w:val="4CCCEA13"/>
    <w:rsid w:val="4CD20ECC"/>
    <w:rsid w:val="4CD346E7"/>
    <w:rsid w:val="4CD375F4"/>
    <w:rsid w:val="4CD604D0"/>
    <w:rsid w:val="4CE7508D"/>
    <w:rsid w:val="4D093055"/>
    <w:rsid w:val="4D143416"/>
    <w:rsid w:val="4D14A144"/>
    <w:rsid w:val="4D192727"/>
    <w:rsid w:val="4D296897"/>
    <w:rsid w:val="4D489AEC"/>
    <w:rsid w:val="4D4BCE25"/>
    <w:rsid w:val="4D660F49"/>
    <w:rsid w:val="4D707CD4"/>
    <w:rsid w:val="4D83CEDC"/>
    <w:rsid w:val="4D84A0D5"/>
    <w:rsid w:val="4D9ADE43"/>
    <w:rsid w:val="4D9C12BC"/>
    <w:rsid w:val="4DB10590"/>
    <w:rsid w:val="4DBA688B"/>
    <w:rsid w:val="4DD68E14"/>
    <w:rsid w:val="4DEDE2C6"/>
    <w:rsid w:val="4DF97CF3"/>
    <w:rsid w:val="4DFCF10B"/>
    <w:rsid w:val="4E1265B8"/>
    <w:rsid w:val="4E1FF446"/>
    <w:rsid w:val="4E29B06F"/>
    <w:rsid w:val="4E2CEEFE"/>
    <w:rsid w:val="4E440052"/>
    <w:rsid w:val="4E6652A4"/>
    <w:rsid w:val="4E884B5B"/>
    <w:rsid w:val="4E8E5DEF"/>
    <w:rsid w:val="4E990072"/>
    <w:rsid w:val="4EBC699A"/>
    <w:rsid w:val="4EBE8D6E"/>
    <w:rsid w:val="4EC62719"/>
    <w:rsid w:val="4ED5F197"/>
    <w:rsid w:val="4EDCB36B"/>
    <w:rsid w:val="4F055590"/>
    <w:rsid w:val="4F0C930D"/>
    <w:rsid w:val="4F105E70"/>
    <w:rsid w:val="4F130BD9"/>
    <w:rsid w:val="4F21988A"/>
    <w:rsid w:val="4F394FC9"/>
    <w:rsid w:val="4F4D957B"/>
    <w:rsid w:val="4F5E6818"/>
    <w:rsid w:val="4F773815"/>
    <w:rsid w:val="4F843ACF"/>
    <w:rsid w:val="4F89A9F6"/>
    <w:rsid w:val="4F92F349"/>
    <w:rsid w:val="4F9402FB"/>
    <w:rsid w:val="4F9E44AE"/>
    <w:rsid w:val="4FAB8918"/>
    <w:rsid w:val="4FACBDD2"/>
    <w:rsid w:val="4FB3E1A3"/>
    <w:rsid w:val="4FD1F381"/>
    <w:rsid w:val="4FD44CDC"/>
    <w:rsid w:val="4FD77A1E"/>
    <w:rsid w:val="4FD7E4A4"/>
    <w:rsid w:val="4FDAC419"/>
    <w:rsid w:val="4FEA27E1"/>
    <w:rsid w:val="4FF0534E"/>
    <w:rsid w:val="4FFCFD2B"/>
    <w:rsid w:val="500A10F8"/>
    <w:rsid w:val="50160A87"/>
    <w:rsid w:val="501D56CD"/>
    <w:rsid w:val="50381B83"/>
    <w:rsid w:val="50392C0E"/>
    <w:rsid w:val="503A19CB"/>
    <w:rsid w:val="50660664"/>
    <w:rsid w:val="506B8988"/>
    <w:rsid w:val="50751BC2"/>
    <w:rsid w:val="508171EE"/>
    <w:rsid w:val="5085A893"/>
    <w:rsid w:val="508CFF70"/>
    <w:rsid w:val="50935FA6"/>
    <w:rsid w:val="50997FD8"/>
    <w:rsid w:val="509A2AF5"/>
    <w:rsid w:val="509BE631"/>
    <w:rsid w:val="50A11C6E"/>
    <w:rsid w:val="50A1E7FF"/>
    <w:rsid w:val="50A50C1D"/>
    <w:rsid w:val="50B34570"/>
    <w:rsid w:val="50BAD14B"/>
    <w:rsid w:val="50D308C4"/>
    <w:rsid w:val="50F369B4"/>
    <w:rsid w:val="50F9EE28"/>
    <w:rsid w:val="510A7DB4"/>
    <w:rsid w:val="510AF7FD"/>
    <w:rsid w:val="510CD89E"/>
    <w:rsid w:val="51175F26"/>
    <w:rsid w:val="511B6178"/>
    <w:rsid w:val="5125B767"/>
    <w:rsid w:val="515758A8"/>
    <w:rsid w:val="515A1BB6"/>
    <w:rsid w:val="515BCD50"/>
    <w:rsid w:val="51647257"/>
    <w:rsid w:val="5166E73E"/>
    <w:rsid w:val="517D0813"/>
    <w:rsid w:val="5185890C"/>
    <w:rsid w:val="518600A8"/>
    <w:rsid w:val="519A9F44"/>
    <w:rsid w:val="51AC713D"/>
    <w:rsid w:val="51BE69A9"/>
    <w:rsid w:val="51C7808B"/>
    <w:rsid w:val="51D4C299"/>
    <w:rsid w:val="51E8475D"/>
    <w:rsid w:val="51ED8254"/>
    <w:rsid w:val="51EE8485"/>
    <w:rsid w:val="520E37D1"/>
    <w:rsid w:val="52154759"/>
    <w:rsid w:val="5215A565"/>
    <w:rsid w:val="5224C9EF"/>
    <w:rsid w:val="5236E342"/>
    <w:rsid w:val="524DF070"/>
    <w:rsid w:val="52673FCD"/>
    <w:rsid w:val="5267F0E0"/>
    <w:rsid w:val="526EA2B9"/>
    <w:rsid w:val="5270D04F"/>
    <w:rsid w:val="5282C6A1"/>
    <w:rsid w:val="528606C5"/>
    <w:rsid w:val="529D2C4D"/>
    <w:rsid w:val="529F602E"/>
    <w:rsid w:val="52C57834"/>
    <w:rsid w:val="52C6383D"/>
    <w:rsid w:val="52C794A0"/>
    <w:rsid w:val="52C8BB68"/>
    <w:rsid w:val="52D07007"/>
    <w:rsid w:val="52D999E2"/>
    <w:rsid w:val="52E0DD71"/>
    <w:rsid w:val="52E45E24"/>
    <w:rsid w:val="52F0B9F1"/>
    <w:rsid w:val="52F4F86D"/>
    <w:rsid w:val="52FDBC69"/>
    <w:rsid w:val="531C9B64"/>
    <w:rsid w:val="534D9FEC"/>
    <w:rsid w:val="5353D694"/>
    <w:rsid w:val="535C59FB"/>
    <w:rsid w:val="53721BD8"/>
    <w:rsid w:val="5387E7D4"/>
    <w:rsid w:val="5399BAE4"/>
    <w:rsid w:val="53AC44F4"/>
    <w:rsid w:val="53B18053"/>
    <w:rsid w:val="53BB16C8"/>
    <w:rsid w:val="53E91738"/>
    <w:rsid w:val="53FC8B11"/>
    <w:rsid w:val="5401346F"/>
    <w:rsid w:val="540C2926"/>
    <w:rsid w:val="540FE34B"/>
    <w:rsid w:val="541B3E6C"/>
    <w:rsid w:val="5421463B"/>
    <w:rsid w:val="542F2F69"/>
    <w:rsid w:val="544CF7EF"/>
    <w:rsid w:val="546D1E23"/>
    <w:rsid w:val="5471E78D"/>
    <w:rsid w:val="547619BC"/>
    <w:rsid w:val="5489A9F0"/>
    <w:rsid w:val="548ED3A8"/>
    <w:rsid w:val="5495AB72"/>
    <w:rsid w:val="5496BD17"/>
    <w:rsid w:val="549DB19A"/>
    <w:rsid w:val="54AD1EF3"/>
    <w:rsid w:val="54B8F84C"/>
    <w:rsid w:val="54B99FCC"/>
    <w:rsid w:val="54BE3070"/>
    <w:rsid w:val="54CE7790"/>
    <w:rsid w:val="54D32028"/>
    <w:rsid w:val="54D33C1F"/>
    <w:rsid w:val="54D7A30C"/>
    <w:rsid w:val="54E4F258"/>
    <w:rsid w:val="54EF5A66"/>
    <w:rsid w:val="55295BB1"/>
    <w:rsid w:val="553AD128"/>
    <w:rsid w:val="5546151E"/>
    <w:rsid w:val="554B04EC"/>
    <w:rsid w:val="5565C210"/>
    <w:rsid w:val="5566EFD4"/>
    <w:rsid w:val="557385BF"/>
    <w:rsid w:val="557537E4"/>
    <w:rsid w:val="557B57E3"/>
    <w:rsid w:val="55917C48"/>
    <w:rsid w:val="55987116"/>
    <w:rsid w:val="55A0B7C9"/>
    <w:rsid w:val="55E1533B"/>
    <w:rsid w:val="55E81A97"/>
    <w:rsid w:val="55E9FF58"/>
    <w:rsid w:val="55EAFBE0"/>
    <w:rsid w:val="55F0A2A2"/>
    <w:rsid w:val="55F281F6"/>
    <w:rsid w:val="55F4488F"/>
    <w:rsid w:val="5601D69D"/>
    <w:rsid w:val="56117344"/>
    <w:rsid w:val="5628E6E6"/>
    <w:rsid w:val="5648F689"/>
    <w:rsid w:val="566EA0E3"/>
    <w:rsid w:val="5670F32C"/>
    <w:rsid w:val="5688477E"/>
    <w:rsid w:val="56891DA6"/>
    <w:rsid w:val="56A63BE4"/>
    <w:rsid w:val="56B5635F"/>
    <w:rsid w:val="56BBD62F"/>
    <w:rsid w:val="56CDBB64"/>
    <w:rsid w:val="56E0F4AB"/>
    <w:rsid w:val="56EF539F"/>
    <w:rsid w:val="56F91875"/>
    <w:rsid w:val="57402AD9"/>
    <w:rsid w:val="5759DB27"/>
    <w:rsid w:val="577E93C1"/>
    <w:rsid w:val="5785B0CB"/>
    <w:rsid w:val="578774BC"/>
    <w:rsid w:val="578D49BD"/>
    <w:rsid w:val="57946CD3"/>
    <w:rsid w:val="5798DC41"/>
    <w:rsid w:val="579C01BD"/>
    <w:rsid w:val="57A4BC39"/>
    <w:rsid w:val="57ABC42C"/>
    <w:rsid w:val="57AF9132"/>
    <w:rsid w:val="57BBEF58"/>
    <w:rsid w:val="57C80B8B"/>
    <w:rsid w:val="57DB46F7"/>
    <w:rsid w:val="57E0B568"/>
    <w:rsid w:val="57E44F74"/>
    <w:rsid w:val="57EC22E0"/>
    <w:rsid w:val="57F1A665"/>
    <w:rsid w:val="57F2D2C7"/>
    <w:rsid w:val="57F31226"/>
    <w:rsid w:val="57F71853"/>
    <w:rsid w:val="58167C80"/>
    <w:rsid w:val="581BFFDE"/>
    <w:rsid w:val="581E5476"/>
    <w:rsid w:val="58212005"/>
    <w:rsid w:val="582CC9BE"/>
    <w:rsid w:val="584A7CE6"/>
    <w:rsid w:val="584A80E4"/>
    <w:rsid w:val="5852254D"/>
    <w:rsid w:val="585BEE21"/>
    <w:rsid w:val="585C22AC"/>
    <w:rsid w:val="586D52B5"/>
    <w:rsid w:val="587E15FF"/>
    <w:rsid w:val="5897595A"/>
    <w:rsid w:val="589D71E6"/>
    <w:rsid w:val="58A0F3F5"/>
    <w:rsid w:val="58B25815"/>
    <w:rsid w:val="58C123E9"/>
    <w:rsid w:val="58C72087"/>
    <w:rsid w:val="58CE64F3"/>
    <w:rsid w:val="58D12FA8"/>
    <w:rsid w:val="58D272D0"/>
    <w:rsid w:val="58E0A835"/>
    <w:rsid w:val="58E33D64"/>
    <w:rsid w:val="58E7296B"/>
    <w:rsid w:val="58E9DE05"/>
    <w:rsid w:val="58FA919F"/>
    <w:rsid w:val="58FD2EEF"/>
    <w:rsid w:val="59008E54"/>
    <w:rsid w:val="590EAD92"/>
    <w:rsid w:val="5912F033"/>
    <w:rsid w:val="593029AC"/>
    <w:rsid w:val="59315A5F"/>
    <w:rsid w:val="593700F8"/>
    <w:rsid w:val="595554DF"/>
    <w:rsid w:val="595822DE"/>
    <w:rsid w:val="596219E6"/>
    <w:rsid w:val="597E7AF1"/>
    <w:rsid w:val="5991B0E9"/>
    <w:rsid w:val="599225E9"/>
    <w:rsid w:val="59933B68"/>
    <w:rsid w:val="599AB7A2"/>
    <w:rsid w:val="59A5012F"/>
    <w:rsid w:val="59AA78CC"/>
    <w:rsid w:val="59DA90DB"/>
    <w:rsid w:val="59E2B2ED"/>
    <w:rsid w:val="59E66F0D"/>
    <w:rsid w:val="5A00EDD4"/>
    <w:rsid w:val="5A0E6A14"/>
    <w:rsid w:val="5A127213"/>
    <w:rsid w:val="5A27CAAC"/>
    <w:rsid w:val="5A2CBABD"/>
    <w:rsid w:val="5A36ADAC"/>
    <w:rsid w:val="5A47A9E1"/>
    <w:rsid w:val="5A4C53B8"/>
    <w:rsid w:val="5A5D603F"/>
    <w:rsid w:val="5A77E423"/>
    <w:rsid w:val="5A9226BC"/>
    <w:rsid w:val="5A94E67E"/>
    <w:rsid w:val="5A9C9EAB"/>
    <w:rsid w:val="5A9D5827"/>
    <w:rsid w:val="5AB34D4C"/>
    <w:rsid w:val="5AB58538"/>
    <w:rsid w:val="5AB891A0"/>
    <w:rsid w:val="5AC8431B"/>
    <w:rsid w:val="5ACB15ED"/>
    <w:rsid w:val="5AD26D39"/>
    <w:rsid w:val="5AE50676"/>
    <w:rsid w:val="5B00108F"/>
    <w:rsid w:val="5B008665"/>
    <w:rsid w:val="5B061BDF"/>
    <w:rsid w:val="5B1A5461"/>
    <w:rsid w:val="5B2481B0"/>
    <w:rsid w:val="5B2E3899"/>
    <w:rsid w:val="5B36A482"/>
    <w:rsid w:val="5B555CC8"/>
    <w:rsid w:val="5B5BD0D6"/>
    <w:rsid w:val="5B678379"/>
    <w:rsid w:val="5B6ADFB9"/>
    <w:rsid w:val="5B711312"/>
    <w:rsid w:val="5B7A370D"/>
    <w:rsid w:val="5B9B327B"/>
    <w:rsid w:val="5BA0F427"/>
    <w:rsid w:val="5BA22CB2"/>
    <w:rsid w:val="5BCBB4F6"/>
    <w:rsid w:val="5BCD7C08"/>
    <w:rsid w:val="5BD5AA5D"/>
    <w:rsid w:val="5BDD2C17"/>
    <w:rsid w:val="5C01018F"/>
    <w:rsid w:val="5C19524D"/>
    <w:rsid w:val="5C3114B1"/>
    <w:rsid w:val="5C48460E"/>
    <w:rsid w:val="5C4DB483"/>
    <w:rsid w:val="5C50B2A0"/>
    <w:rsid w:val="5C6EB2FA"/>
    <w:rsid w:val="5C80082E"/>
    <w:rsid w:val="5C8235CB"/>
    <w:rsid w:val="5C83B9F3"/>
    <w:rsid w:val="5C87402E"/>
    <w:rsid w:val="5C9F38AC"/>
    <w:rsid w:val="5C9FD7F0"/>
    <w:rsid w:val="5CB0E92F"/>
    <w:rsid w:val="5CE9DB17"/>
    <w:rsid w:val="5CF7CF18"/>
    <w:rsid w:val="5D139FDC"/>
    <w:rsid w:val="5D21ECF8"/>
    <w:rsid w:val="5D33C3E4"/>
    <w:rsid w:val="5D3DFD4C"/>
    <w:rsid w:val="5D4D741C"/>
    <w:rsid w:val="5D50CD57"/>
    <w:rsid w:val="5D535C04"/>
    <w:rsid w:val="5D53FB63"/>
    <w:rsid w:val="5D568D07"/>
    <w:rsid w:val="5D569A4B"/>
    <w:rsid w:val="5D5ECDE8"/>
    <w:rsid w:val="5D635F29"/>
    <w:rsid w:val="5D780B0A"/>
    <w:rsid w:val="5D79B46D"/>
    <w:rsid w:val="5D7C8095"/>
    <w:rsid w:val="5D80422E"/>
    <w:rsid w:val="5D9190F3"/>
    <w:rsid w:val="5D927963"/>
    <w:rsid w:val="5D9C8888"/>
    <w:rsid w:val="5DA2F58C"/>
    <w:rsid w:val="5DA3A8A7"/>
    <w:rsid w:val="5DAB7284"/>
    <w:rsid w:val="5DB22920"/>
    <w:rsid w:val="5DC5247B"/>
    <w:rsid w:val="5DC7AFD7"/>
    <w:rsid w:val="5DD1A6D8"/>
    <w:rsid w:val="5DDADD92"/>
    <w:rsid w:val="5DE563DD"/>
    <w:rsid w:val="5DE7E41B"/>
    <w:rsid w:val="5E053AE9"/>
    <w:rsid w:val="5E083B5E"/>
    <w:rsid w:val="5E11CFAA"/>
    <w:rsid w:val="5E1CB64A"/>
    <w:rsid w:val="5E281E48"/>
    <w:rsid w:val="5E29A35A"/>
    <w:rsid w:val="5E31CEBD"/>
    <w:rsid w:val="5E340223"/>
    <w:rsid w:val="5E35BE79"/>
    <w:rsid w:val="5E42D0E0"/>
    <w:rsid w:val="5E4C56CE"/>
    <w:rsid w:val="5E548921"/>
    <w:rsid w:val="5E835D9E"/>
    <w:rsid w:val="5E856066"/>
    <w:rsid w:val="5E875AD4"/>
    <w:rsid w:val="5E88074E"/>
    <w:rsid w:val="5E89F103"/>
    <w:rsid w:val="5E8C4D33"/>
    <w:rsid w:val="5EB94ABF"/>
    <w:rsid w:val="5EBBFE3A"/>
    <w:rsid w:val="5EBD2432"/>
    <w:rsid w:val="5EBF746E"/>
    <w:rsid w:val="5EC0AEB4"/>
    <w:rsid w:val="5EC9A84B"/>
    <w:rsid w:val="5ED617A9"/>
    <w:rsid w:val="5ED71E05"/>
    <w:rsid w:val="5EE51F6D"/>
    <w:rsid w:val="5EF585FC"/>
    <w:rsid w:val="5F0496C4"/>
    <w:rsid w:val="5F218F4D"/>
    <w:rsid w:val="5F25111E"/>
    <w:rsid w:val="5F394DCE"/>
    <w:rsid w:val="5F48E8E2"/>
    <w:rsid w:val="5F4E75EA"/>
    <w:rsid w:val="5F642E1C"/>
    <w:rsid w:val="5F69E6E6"/>
    <w:rsid w:val="5F6D9BA2"/>
    <w:rsid w:val="5F79683D"/>
    <w:rsid w:val="5F8E8DB3"/>
    <w:rsid w:val="5F8F6981"/>
    <w:rsid w:val="5F929193"/>
    <w:rsid w:val="5F999D51"/>
    <w:rsid w:val="5F99DB2A"/>
    <w:rsid w:val="5FA7C81A"/>
    <w:rsid w:val="5FB75B9D"/>
    <w:rsid w:val="5FB8802A"/>
    <w:rsid w:val="5FBFC463"/>
    <w:rsid w:val="5FC6866E"/>
    <w:rsid w:val="5FC909D8"/>
    <w:rsid w:val="5FE0E724"/>
    <w:rsid w:val="5FEFD86E"/>
    <w:rsid w:val="5FFE1197"/>
    <w:rsid w:val="6004E780"/>
    <w:rsid w:val="601734BB"/>
    <w:rsid w:val="6019329A"/>
    <w:rsid w:val="601FBD75"/>
    <w:rsid w:val="6043927E"/>
    <w:rsid w:val="6049D723"/>
    <w:rsid w:val="604B5524"/>
    <w:rsid w:val="60526168"/>
    <w:rsid w:val="606DA829"/>
    <w:rsid w:val="6092C708"/>
    <w:rsid w:val="60B12FE6"/>
    <w:rsid w:val="60B2BAD3"/>
    <w:rsid w:val="60CB99F2"/>
    <w:rsid w:val="60CF0ECC"/>
    <w:rsid w:val="60CFF07A"/>
    <w:rsid w:val="60D5E6A4"/>
    <w:rsid w:val="60EB3699"/>
    <w:rsid w:val="60EBE731"/>
    <w:rsid w:val="60F1D5EC"/>
    <w:rsid w:val="60F60F70"/>
    <w:rsid w:val="61048BE7"/>
    <w:rsid w:val="611E1E47"/>
    <w:rsid w:val="612B3E0D"/>
    <w:rsid w:val="613B4541"/>
    <w:rsid w:val="614DB67F"/>
    <w:rsid w:val="61557CAC"/>
    <w:rsid w:val="61612CC0"/>
    <w:rsid w:val="6166AA49"/>
    <w:rsid w:val="616C98CD"/>
    <w:rsid w:val="61710CE8"/>
    <w:rsid w:val="61720F2E"/>
    <w:rsid w:val="618E175A"/>
    <w:rsid w:val="618EF256"/>
    <w:rsid w:val="619F0DC7"/>
    <w:rsid w:val="61B3F431"/>
    <w:rsid w:val="61C4AFCE"/>
    <w:rsid w:val="61CAC575"/>
    <w:rsid w:val="61CC9D25"/>
    <w:rsid w:val="61E096DB"/>
    <w:rsid w:val="61E45A81"/>
    <w:rsid w:val="61E5479D"/>
    <w:rsid w:val="61E78E2F"/>
    <w:rsid w:val="61F4E78C"/>
    <w:rsid w:val="61F9B6BC"/>
    <w:rsid w:val="61FEFAC5"/>
    <w:rsid w:val="6206A2F1"/>
    <w:rsid w:val="6211AE3F"/>
    <w:rsid w:val="6227B811"/>
    <w:rsid w:val="6232837D"/>
    <w:rsid w:val="62329F41"/>
    <w:rsid w:val="6241350D"/>
    <w:rsid w:val="62427352"/>
    <w:rsid w:val="625F184B"/>
    <w:rsid w:val="626249D8"/>
    <w:rsid w:val="626DD4A1"/>
    <w:rsid w:val="62750814"/>
    <w:rsid w:val="6275519E"/>
    <w:rsid w:val="629805D8"/>
    <w:rsid w:val="6298BDC6"/>
    <w:rsid w:val="62ACA59E"/>
    <w:rsid w:val="62B202D6"/>
    <w:rsid w:val="62C44AAA"/>
    <w:rsid w:val="62C7DDFE"/>
    <w:rsid w:val="62C93958"/>
    <w:rsid w:val="62D3538B"/>
    <w:rsid w:val="62DDD74E"/>
    <w:rsid w:val="630756EF"/>
    <w:rsid w:val="6313B1B9"/>
    <w:rsid w:val="633A5686"/>
    <w:rsid w:val="6353B7B2"/>
    <w:rsid w:val="63610562"/>
    <w:rsid w:val="6369DD9A"/>
    <w:rsid w:val="63785386"/>
    <w:rsid w:val="63811BA6"/>
    <w:rsid w:val="6385F028"/>
    <w:rsid w:val="638CED42"/>
    <w:rsid w:val="639708A8"/>
    <w:rsid w:val="63976057"/>
    <w:rsid w:val="63B9F21E"/>
    <w:rsid w:val="63C8CFE7"/>
    <w:rsid w:val="63CB3AB7"/>
    <w:rsid w:val="63E21B1B"/>
    <w:rsid w:val="63E2D358"/>
    <w:rsid w:val="63E414DF"/>
    <w:rsid w:val="63EB1F07"/>
    <w:rsid w:val="63F0D243"/>
    <w:rsid w:val="63FA6426"/>
    <w:rsid w:val="6419FE3B"/>
    <w:rsid w:val="641D0405"/>
    <w:rsid w:val="641F4064"/>
    <w:rsid w:val="643485FA"/>
    <w:rsid w:val="6436C81A"/>
    <w:rsid w:val="6443C8D1"/>
    <w:rsid w:val="644524C7"/>
    <w:rsid w:val="644C94D3"/>
    <w:rsid w:val="644DA5A6"/>
    <w:rsid w:val="64504F5E"/>
    <w:rsid w:val="645993F5"/>
    <w:rsid w:val="646B664E"/>
    <w:rsid w:val="6475489B"/>
    <w:rsid w:val="6476B306"/>
    <w:rsid w:val="648CF705"/>
    <w:rsid w:val="64B9CE36"/>
    <w:rsid w:val="64BC4129"/>
    <w:rsid w:val="64C3EC68"/>
    <w:rsid w:val="64FD6661"/>
    <w:rsid w:val="65271040"/>
    <w:rsid w:val="652E4EA0"/>
    <w:rsid w:val="6548B094"/>
    <w:rsid w:val="65519BF1"/>
    <w:rsid w:val="6559D61A"/>
    <w:rsid w:val="655B1E24"/>
    <w:rsid w:val="6562E7F1"/>
    <w:rsid w:val="656B6EC0"/>
    <w:rsid w:val="657A6BD0"/>
    <w:rsid w:val="657C2335"/>
    <w:rsid w:val="657D6859"/>
    <w:rsid w:val="658C8580"/>
    <w:rsid w:val="659191E8"/>
    <w:rsid w:val="65B21CAA"/>
    <w:rsid w:val="65CE1A30"/>
    <w:rsid w:val="65D571A7"/>
    <w:rsid w:val="65EC7B0F"/>
    <w:rsid w:val="6606EF3B"/>
    <w:rsid w:val="661387B5"/>
    <w:rsid w:val="66446374"/>
    <w:rsid w:val="6676C8FD"/>
    <w:rsid w:val="667E7934"/>
    <w:rsid w:val="6688088E"/>
    <w:rsid w:val="668D0FB7"/>
    <w:rsid w:val="668D44B6"/>
    <w:rsid w:val="66A957ED"/>
    <w:rsid w:val="66BA4648"/>
    <w:rsid w:val="66BE8A9B"/>
    <w:rsid w:val="66BF31C5"/>
    <w:rsid w:val="66C14F33"/>
    <w:rsid w:val="66C607CB"/>
    <w:rsid w:val="66CADECA"/>
    <w:rsid w:val="66CF7E96"/>
    <w:rsid w:val="66D6F3C2"/>
    <w:rsid w:val="66EBDEFD"/>
    <w:rsid w:val="66F45733"/>
    <w:rsid w:val="66F486FD"/>
    <w:rsid w:val="6729AF9F"/>
    <w:rsid w:val="673A3143"/>
    <w:rsid w:val="6741E69F"/>
    <w:rsid w:val="674D4A2A"/>
    <w:rsid w:val="6760869A"/>
    <w:rsid w:val="67683EB9"/>
    <w:rsid w:val="6768BD0E"/>
    <w:rsid w:val="6774AA82"/>
    <w:rsid w:val="6777E905"/>
    <w:rsid w:val="6784B800"/>
    <w:rsid w:val="678EEB9C"/>
    <w:rsid w:val="679CBAF4"/>
    <w:rsid w:val="67A3BF6A"/>
    <w:rsid w:val="67AF88BA"/>
    <w:rsid w:val="67BB31B9"/>
    <w:rsid w:val="67CEDF17"/>
    <w:rsid w:val="67EF2289"/>
    <w:rsid w:val="67F93DA7"/>
    <w:rsid w:val="6821D134"/>
    <w:rsid w:val="682649BC"/>
    <w:rsid w:val="685C5DB5"/>
    <w:rsid w:val="6863AA89"/>
    <w:rsid w:val="686A7D3A"/>
    <w:rsid w:val="6875FEC7"/>
    <w:rsid w:val="687A2AF4"/>
    <w:rsid w:val="688D7941"/>
    <w:rsid w:val="68911EF7"/>
    <w:rsid w:val="68A47961"/>
    <w:rsid w:val="68A75C3F"/>
    <w:rsid w:val="68B8D040"/>
    <w:rsid w:val="68EB5E48"/>
    <w:rsid w:val="68FC3618"/>
    <w:rsid w:val="68FF63D3"/>
    <w:rsid w:val="69022EF1"/>
    <w:rsid w:val="6903238D"/>
    <w:rsid w:val="6903C01A"/>
    <w:rsid w:val="69093C35"/>
    <w:rsid w:val="69147A7C"/>
    <w:rsid w:val="69194D29"/>
    <w:rsid w:val="693CDBAB"/>
    <w:rsid w:val="69418064"/>
    <w:rsid w:val="6949D597"/>
    <w:rsid w:val="695C8888"/>
    <w:rsid w:val="697ACD89"/>
    <w:rsid w:val="69990EA0"/>
    <w:rsid w:val="699ABA58"/>
    <w:rsid w:val="69D362CF"/>
    <w:rsid w:val="69F47042"/>
    <w:rsid w:val="69F8722F"/>
    <w:rsid w:val="6A005F4F"/>
    <w:rsid w:val="6A10F4D6"/>
    <w:rsid w:val="6A165599"/>
    <w:rsid w:val="6A2D41F7"/>
    <w:rsid w:val="6A373651"/>
    <w:rsid w:val="6A3901CF"/>
    <w:rsid w:val="6A3C4BEC"/>
    <w:rsid w:val="6A47726D"/>
    <w:rsid w:val="6A4907E3"/>
    <w:rsid w:val="6A62FCA3"/>
    <w:rsid w:val="6A764088"/>
    <w:rsid w:val="6A97DAC8"/>
    <w:rsid w:val="6A9E8224"/>
    <w:rsid w:val="6AA925B5"/>
    <w:rsid w:val="6AAA7CFC"/>
    <w:rsid w:val="6AAC344F"/>
    <w:rsid w:val="6AAE31BD"/>
    <w:rsid w:val="6AB81380"/>
    <w:rsid w:val="6AC50BE6"/>
    <w:rsid w:val="6AC72CBD"/>
    <w:rsid w:val="6ACE64A3"/>
    <w:rsid w:val="6AD442AE"/>
    <w:rsid w:val="6ADB3459"/>
    <w:rsid w:val="6ADDC006"/>
    <w:rsid w:val="6B455BBB"/>
    <w:rsid w:val="6B468E01"/>
    <w:rsid w:val="6B4D31CE"/>
    <w:rsid w:val="6B4D87C7"/>
    <w:rsid w:val="6B506F6E"/>
    <w:rsid w:val="6B5BE00C"/>
    <w:rsid w:val="6B628AE8"/>
    <w:rsid w:val="6B6505A8"/>
    <w:rsid w:val="6B67753B"/>
    <w:rsid w:val="6B68927B"/>
    <w:rsid w:val="6B6B05B4"/>
    <w:rsid w:val="6B72A27A"/>
    <w:rsid w:val="6B7F8954"/>
    <w:rsid w:val="6BA184FD"/>
    <w:rsid w:val="6BC3B7CD"/>
    <w:rsid w:val="6BCDDF97"/>
    <w:rsid w:val="6BCF40F7"/>
    <w:rsid w:val="6BD83664"/>
    <w:rsid w:val="6BE090EA"/>
    <w:rsid w:val="6BE6712F"/>
    <w:rsid w:val="6BE930FF"/>
    <w:rsid w:val="6BF918E6"/>
    <w:rsid w:val="6BFDB6C7"/>
    <w:rsid w:val="6C036C44"/>
    <w:rsid w:val="6C1A099A"/>
    <w:rsid w:val="6C30C279"/>
    <w:rsid w:val="6C4EACAF"/>
    <w:rsid w:val="6C4FC5EE"/>
    <w:rsid w:val="6C54FD51"/>
    <w:rsid w:val="6C7873E9"/>
    <w:rsid w:val="6C7C5B58"/>
    <w:rsid w:val="6C7E7B97"/>
    <w:rsid w:val="6C880110"/>
    <w:rsid w:val="6C940B9A"/>
    <w:rsid w:val="6C977582"/>
    <w:rsid w:val="6CA8643E"/>
    <w:rsid w:val="6CAFE590"/>
    <w:rsid w:val="6CB96EF4"/>
    <w:rsid w:val="6CBD4DF1"/>
    <w:rsid w:val="6D324562"/>
    <w:rsid w:val="6D44915C"/>
    <w:rsid w:val="6D50B14E"/>
    <w:rsid w:val="6D51CD28"/>
    <w:rsid w:val="6D5D01F6"/>
    <w:rsid w:val="6D6578E2"/>
    <w:rsid w:val="6D65E1E7"/>
    <w:rsid w:val="6D6A10EF"/>
    <w:rsid w:val="6D7C5939"/>
    <w:rsid w:val="6D91362E"/>
    <w:rsid w:val="6D93E676"/>
    <w:rsid w:val="6DA94BB2"/>
    <w:rsid w:val="6DAC3372"/>
    <w:rsid w:val="6DBE4D7B"/>
    <w:rsid w:val="6DECD806"/>
    <w:rsid w:val="6DEF7C88"/>
    <w:rsid w:val="6E1129F7"/>
    <w:rsid w:val="6E21AEF9"/>
    <w:rsid w:val="6E26E1C1"/>
    <w:rsid w:val="6E421E9A"/>
    <w:rsid w:val="6E4CC7DA"/>
    <w:rsid w:val="6E557AEE"/>
    <w:rsid w:val="6E5D1718"/>
    <w:rsid w:val="6E7C9AAB"/>
    <w:rsid w:val="6E826658"/>
    <w:rsid w:val="6E8A713E"/>
    <w:rsid w:val="6E9EEA5E"/>
    <w:rsid w:val="6EA7CCAB"/>
    <w:rsid w:val="6EB1C0F2"/>
    <w:rsid w:val="6EBCCC88"/>
    <w:rsid w:val="6ED4A698"/>
    <w:rsid w:val="6ED74DE0"/>
    <w:rsid w:val="6EF66EA6"/>
    <w:rsid w:val="6EF963BA"/>
    <w:rsid w:val="6F0C6309"/>
    <w:rsid w:val="6F18579A"/>
    <w:rsid w:val="6F3748C0"/>
    <w:rsid w:val="6F3FC7A1"/>
    <w:rsid w:val="6F4D921A"/>
    <w:rsid w:val="6F4F89E7"/>
    <w:rsid w:val="6F691B20"/>
    <w:rsid w:val="6F801E27"/>
    <w:rsid w:val="6F8916A6"/>
    <w:rsid w:val="6F8A7A49"/>
    <w:rsid w:val="6F99D035"/>
    <w:rsid w:val="6FBAB4E8"/>
    <w:rsid w:val="6FCD3D51"/>
    <w:rsid w:val="6FD1530A"/>
    <w:rsid w:val="6FE3FDB0"/>
    <w:rsid w:val="6FE693D7"/>
    <w:rsid w:val="6FE821F4"/>
    <w:rsid w:val="6FEBB78D"/>
    <w:rsid w:val="6FF61135"/>
    <w:rsid w:val="7001EAD1"/>
    <w:rsid w:val="701B5F77"/>
    <w:rsid w:val="70266FF1"/>
    <w:rsid w:val="702B4D61"/>
    <w:rsid w:val="7033818B"/>
    <w:rsid w:val="70393DB9"/>
    <w:rsid w:val="70429E5D"/>
    <w:rsid w:val="70468930"/>
    <w:rsid w:val="705F0FD7"/>
    <w:rsid w:val="70679FE2"/>
    <w:rsid w:val="7077EF00"/>
    <w:rsid w:val="7079967E"/>
    <w:rsid w:val="707F75C6"/>
    <w:rsid w:val="709AF0CE"/>
    <w:rsid w:val="70B13EE7"/>
    <w:rsid w:val="70B2C059"/>
    <w:rsid w:val="70B78451"/>
    <w:rsid w:val="70BBD81C"/>
    <w:rsid w:val="70DB9635"/>
    <w:rsid w:val="70DEFA9E"/>
    <w:rsid w:val="70F83A24"/>
    <w:rsid w:val="70F9E68D"/>
    <w:rsid w:val="70FF30D3"/>
    <w:rsid w:val="70FF5670"/>
    <w:rsid w:val="712AA1A1"/>
    <w:rsid w:val="712FC769"/>
    <w:rsid w:val="7132FC0F"/>
    <w:rsid w:val="716851EC"/>
    <w:rsid w:val="71697B0F"/>
    <w:rsid w:val="716992B0"/>
    <w:rsid w:val="716EAB86"/>
    <w:rsid w:val="71771AD4"/>
    <w:rsid w:val="717E3EA6"/>
    <w:rsid w:val="71897DA0"/>
    <w:rsid w:val="719C54F4"/>
    <w:rsid w:val="71A693C5"/>
    <w:rsid w:val="71BBBF22"/>
    <w:rsid w:val="71E98477"/>
    <w:rsid w:val="71EE7FB1"/>
    <w:rsid w:val="71F6627A"/>
    <w:rsid w:val="71F7B9CD"/>
    <w:rsid w:val="71FB55DD"/>
    <w:rsid w:val="72056914"/>
    <w:rsid w:val="7208C372"/>
    <w:rsid w:val="723E18FF"/>
    <w:rsid w:val="72509957"/>
    <w:rsid w:val="726A2B0B"/>
    <w:rsid w:val="726EAD64"/>
    <w:rsid w:val="726F4734"/>
    <w:rsid w:val="7277032F"/>
    <w:rsid w:val="7288D104"/>
    <w:rsid w:val="728EA5C5"/>
    <w:rsid w:val="7299F17C"/>
    <w:rsid w:val="72D2CDDF"/>
    <w:rsid w:val="72D6FC90"/>
    <w:rsid w:val="72DBA30A"/>
    <w:rsid w:val="72DDA9E3"/>
    <w:rsid w:val="72E2D9E0"/>
    <w:rsid w:val="72E3448E"/>
    <w:rsid w:val="72E7FDC1"/>
    <w:rsid w:val="732DA0FC"/>
    <w:rsid w:val="733BDCF4"/>
    <w:rsid w:val="7343EE94"/>
    <w:rsid w:val="7355F0C7"/>
    <w:rsid w:val="735C2C6A"/>
    <w:rsid w:val="735EB694"/>
    <w:rsid w:val="735F354E"/>
    <w:rsid w:val="737BBDAF"/>
    <w:rsid w:val="739C5348"/>
    <w:rsid w:val="73A56F98"/>
    <w:rsid w:val="73A92315"/>
    <w:rsid w:val="73AFBFC8"/>
    <w:rsid w:val="73F7E807"/>
    <w:rsid w:val="74044030"/>
    <w:rsid w:val="7406DE86"/>
    <w:rsid w:val="740ED34F"/>
    <w:rsid w:val="74157B3C"/>
    <w:rsid w:val="741604DC"/>
    <w:rsid w:val="741931EB"/>
    <w:rsid w:val="741C2D04"/>
    <w:rsid w:val="742053CB"/>
    <w:rsid w:val="74231CFD"/>
    <w:rsid w:val="7459B830"/>
    <w:rsid w:val="745FE50B"/>
    <w:rsid w:val="746048EA"/>
    <w:rsid w:val="74782138"/>
    <w:rsid w:val="747B23E2"/>
    <w:rsid w:val="74A3BE8B"/>
    <w:rsid w:val="74AABEFE"/>
    <w:rsid w:val="74ACC810"/>
    <w:rsid w:val="74B876C2"/>
    <w:rsid w:val="74C208E4"/>
    <w:rsid w:val="74E45339"/>
    <w:rsid w:val="74FB32E9"/>
    <w:rsid w:val="7505BDD3"/>
    <w:rsid w:val="7519E78A"/>
    <w:rsid w:val="75272D4A"/>
    <w:rsid w:val="7541DC13"/>
    <w:rsid w:val="7568C189"/>
    <w:rsid w:val="75735B9C"/>
    <w:rsid w:val="75800FC2"/>
    <w:rsid w:val="75818CD6"/>
    <w:rsid w:val="7582B2BB"/>
    <w:rsid w:val="7599B757"/>
    <w:rsid w:val="75B65C97"/>
    <w:rsid w:val="75B87BBD"/>
    <w:rsid w:val="75B9785C"/>
    <w:rsid w:val="75C2430C"/>
    <w:rsid w:val="75CA4A37"/>
    <w:rsid w:val="75F28878"/>
    <w:rsid w:val="760C1123"/>
    <w:rsid w:val="760E0551"/>
    <w:rsid w:val="76106DA9"/>
    <w:rsid w:val="76176FEA"/>
    <w:rsid w:val="761C3DEF"/>
    <w:rsid w:val="761FC44A"/>
    <w:rsid w:val="762BE9DA"/>
    <w:rsid w:val="763EF4B4"/>
    <w:rsid w:val="764BAED8"/>
    <w:rsid w:val="764F22E2"/>
    <w:rsid w:val="7655F6CE"/>
    <w:rsid w:val="766172FC"/>
    <w:rsid w:val="766AA506"/>
    <w:rsid w:val="766DDFD2"/>
    <w:rsid w:val="767C03A5"/>
    <w:rsid w:val="768090A9"/>
    <w:rsid w:val="76861AB9"/>
    <w:rsid w:val="769182C5"/>
    <w:rsid w:val="7691DFEC"/>
    <w:rsid w:val="769CAFC2"/>
    <w:rsid w:val="76A4B905"/>
    <w:rsid w:val="76B5D8F4"/>
    <w:rsid w:val="76C63C1A"/>
    <w:rsid w:val="76CF1E92"/>
    <w:rsid w:val="76D6109B"/>
    <w:rsid w:val="76DE28B6"/>
    <w:rsid w:val="76ECB5FA"/>
    <w:rsid w:val="76F10234"/>
    <w:rsid w:val="76F301EF"/>
    <w:rsid w:val="770715FC"/>
    <w:rsid w:val="77150A6B"/>
    <w:rsid w:val="77238AEE"/>
    <w:rsid w:val="77281378"/>
    <w:rsid w:val="772B64E9"/>
    <w:rsid w:val="773A9568"/>
    <w:rsid w:val="77597D64"/>
    <w:rsid w:val="7764B66C"/>
    <w:rsid w:val="7769345A"/>
    <w:rsid w:val="776A07E9"/>
    <w:rsid w:val="777898EF"/>
    <w:rsid w:val="777A0CE0"/>
    <w:rsid w:val="77887011"/>
    <w:rsid w:val="77B77181"/>
    <w:rsid w:val="77BEE189"/>
    <w:rsid w:val="77C7E547"/>
    <w:rsid w:val="77CF7989"/>
    <w:rsid w:val="77F9984C"/>
    <w:rsid w:val="77FAB260"/>
    <w:rsid w:val="7818E9A3"/>
    <w:rsid w:val="7818F6D0"/>
    <w:rsid w:val="78224E07"/>
    <w:rsid w:val="78295E0A"/>
    <w:rsid w:val="7842B23B"/>
    <w:rsid w:val="784B7DA0"/>
    <w:rsid w:val="7854EE27"/>
    <w:rsid w:val="78578714"/>
    <w:rsid w:val="78626858"/>
    <w:rsid w:val="78850647"/>
    <w:rsid w:val="7886D3D2"/>
    <w:rsid w:val="788A88A3"/>
    <w:rsid w:val="7891C687"/>
    <w:rsid w:val="78AAE027"/>
    <w:rsid w:val="78B2921F"/>
    <w:rsid w:val="78B85F02"/>
    <w:rsid w:val="78C31439"/>
    <w:rsid w:val="78CEE014"/>
    <w:rsid w:val="78D668A8"/>
    <w:rsid w:val="78DAA238"/>
    <w:rsid w:val="78E24F00"/>
    <w:rsid w:val="78F43531"/>
    <w:rsid w:val="78F6BC61"/>
    <w:rsid w:val="790DF121"/>
    <w:rsid w:val="7910889C"/>
    <w:rsid w:val="7917631F"/>
    <w:rsid w:val="792107AE"/>
    <w:rsid w:val="79218E17"/>
    <w:rsid w:val="792D3434"/>
    <w:rsid w:val="792D8C2B"/>
    <w:rsid w:val="793FBB13"/>
    <w:rsid w:val="7941DD98"/>
    <w:rsid w:val="7956F567"/>
    <w:rsid w:val="795DB39A"/>
    <w:rsid w:val="79704B6B"/>
    <w:rsid w:val="7970794C"/>
    <w:rsid w:val="7972D357"/>
    <w:rsid w:val="797B5283"/>
    <w:rsid w:val="797C97B9"/>
    <w:rsid w:val="7996BE5D"/>
    <w:rsid w:val="7998BE55"/>
    <w:rsid w:val="79A34FA8"/>
    <w:rsid w:val="79A5F31D"/>
    <w:rsid w:val="79B6FE75"/>
    <w:rsid w:val="79C15688"/>
    <w:rsid w:val="79C92573"/>
    <w:rsid w:val="79CA8358"/>
    <w:rsid w:val="79CD7959"/>
    <w:rsid w:val="79D2E50E"/>
    <w:rsid w:val="79E1598C"/>
    <w:rsid w:val="79EC5B35"/>
    <w:rsid w:val="79F841CC"/>
    <w:rsid w:val="7A0225DD"/>
    <w:rsid w:val="7A09E7EF"/>
    <w:rsid w:val="7A10045E"/>
    <w:rsid w:val="7A1D3F60"/>
    <w:rsid w:val="7A1F6C90"/>
    <w:rsid w:val="7A22C328"/>
    <w:rsid w:val="7A232A5D"/>
    <w:rsid w:val="7A296A28"/>
    <w:rsid w:val="7A40AA2A"/>
    <w:rsid w:val="7A46EA6A"/>
    <w:rsid w:val="7A4CD339"/>
    <w:rsid w:val="7A548832"/>
    <w:rsid w:val="7A555654"/>
    <w:rsid w:val="7A55BE7A"/>
    <w:rsid w:val="7A55C4CA"/>
    <w:rsid w:val="7A573F14"/>
    <w:rsid w:val="7A6474D0"/>
    <w:rsid w:val="7A6E49CD"/>
    <w:rsid w:val="7A7BD1B9"/>
    <w:rsid w:val="7A82BF65"/>
    <w:rsid w:val="7A887274"/>
    <w:rsid w:val="7A9C3D98"/>
    <w:rsid w:val="7AB00E6C"/>
    <w:rsid w:val="7AB23A24"/>
    <w:rsid w:val="7ABB03F4"/>
    <w:rsid w:val="7ABE715D"/>
    <w:rsid w:val="7AE33222"/>
    <w:rsid w:val="7AE53463"/>
    <w:rsid w:val="7AE5D584"/>
    <w:rsid w:val="7AE69B3F"/>
    <w:rsid w:val="7AEFF0D1"/>
    <w:rsid w:val="7B069E41"/>
    <w:rsid w:val="7B171BAF"/>
    <w:rsid w:val="7B28B308"/>
    <w:rsid w:val="7B3367DA"/>
    <w:rsid w:val="7B36EEAE"/>
    <w:rsid w:val="7B3B2DF8"/>
    <w:rsid w:val="7B3C4649"/>
    <w:rsid w:val="7B3D0C33"/>
    <w:rsid w:val="7B4E4F63"/>
    <w:rsid w:val="7B52F1F5"/>
    <w:rsid w:val="7B6342B3"/>
    <w:rsid w:val="7B634891"/>
    <w:rsid w:val="7B661BA5"/>
    <w:rsid w:val="7B725E8B"/>
    <w:rsid w:val="7B7B10BA"/>
    <w:rsid w:val="7B89376F"/>
    <w:rsid w:val="7B8EC857"/>
    <w:rsid w:val="7B95F241"/>
    <w:rsid w:val="7BA6448C"/>
    <w:rsid w:val="7BCF3098"/>
    <w:rsid w:val="7BDCA0BD"/>
    <w:rsid w:val="7BE0409E"/>
    <w:rsid w:val="7BE86F18"/>
    <w:rsid w:val="7BEA532C"/>
    <w:rsid w:val="7C0050B5"/>
    <w:rsid w:val="7C1CB1A3"/>
    <w:rsid w:val="7C2479DB"/>
    <w:rsid w:val="7C264B37"/>
    <w:rsid w:val="7C2FA76B"/>
    <w:rsid w:val="7C335B3D"/>
    <w:rsid w:val="7C3F764F"/>
    <w:rsid w:val="7C471690"/>
    <w:rsid w:val="7C4A867D"/>
    <w:rsid w:val="7C4F5867"/>
    <w:rsid w:val="7C554D9C"/>
    <w:rsid w:val="7C61B4A2"/>
    <w:rsid w:val="7C719276"/>
    <w:rsid w:val="7C87531C"/>
    <w:rsid w:val="7CA49DDE"/>
    <w:rsid w:val="7CA64F4F"/>
    <w:rsid w:val="7CC0C3A6"/>
    <w:rsid w:val="7CD75424"/>
    <w:rsid w:val="7CF17AE0"/>
    <w:rsid w:val="7CFB4507"/>
    <w:rsid w:val="7D0CF846"/>
    <w:rsid w:val="7D213BB5"/>
    <w:rsid w:val="7D28B247"/>
    <w:rsid w:val="7D8FDCDD"/>
    <w:rsid w:val="7D9B0172"/>
    <w:rsid w:val="7D9C9AD7"/>
    <w:rsid w:val="7DA4915C"/>
    <w:rsid w:val="7DA73543"/>
    <w:rsid w:val="7DB06082"/>
    <w:rsid w:val="7DCBFD0E"/>
    <w:rsid w:val="7DEE2340"/>
    <w:rsid w:val="7DF0B7D6"/>
    <w:rsid w:val="7DF19884"/>
    <w:rsid w:val="7E0244BA"/>
    <w:rsid w:val="7E06290D"/>
    <w:rsid w:val="7E4E321C"/>
    <w:rsid w:val="7E53319F"/>
    <w:rsid w:val="7E5857B7"/>
    <w:rsid w:val="7E5C1CA2"/>
    <w:rsid w:val="7E71544F"/>
    <w:rsid w:val="7E72AB49"/>
    <w:rsid w:val="7E8E2BD7"/>
    <w:rsid w:val="7E902555"/>
    <w:rsid w:val="7EA8506E"/>
    <w:rsid w:val="7EAA4B91"/>
    <w:rsid w:val="7EAE2979"/>
    <w:rsid w:val="7EBAFAC2"/>
    <w:rsid w:val="7EBC6B44"/>
    <w:rsid w:val="7EC5CEC1"/>
    <w:rsid w:val="7EE65473"/>
    <w:rsid w:val="7F02D510"/>
    <w:rsid w:val="7F03BDCA"/>
    <w:rsid w:val="7F1CED2E"/>
    <w:rsid w:val="7F26F353"/>
    <w:rsid w:val="7F2EB579"/>
    <w:rsid w:val="7F2FE792"/>
    <w:rsid w:val="7F34FF12"/>
    <w:rsid w:val="7F3F49CB"/>
    <w:rsid w:val="7F3F517D"/>
    <w:rsid w:val="7F580243"/>
    <w:rsid w:val="7F5E94E9"/>
    <w:rsid w:val="7F656D2C"/>
    <w:rsid w:val="7F65B384"/>
    <w:rsid w:val="7F7CE823"/>
    <w:rsid w:val="7F8653AB"/>
    <w:rsid w:val="7F91A99C"/>
    <w:rsid w:val="7F9214BF"/>
    <w:rsid w:val="7F9C07F4"/>
    <w:rsid w:val="7F9D4A19"/>
    <w:rsid w:val="7FB5D295"/>
    <w:rsid w:val="7FBD46C6"/>
    <w:rsid w:val="7FC32AAC"/>
    <w:rsid w:val="7FCAAF25"/>
    <w:rsid w:val="7FDBFFDA"/>
    <w:rsid w:val="7FDCA555"/>
    <w:rsid w:val="7FEC6F6E"/>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67A23"/>
  <w15:chartTrackingRefBased/>
  <w15:docId w15:val="{9C2BEA60-0AD8-4C4A-A986-C55BC9E99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437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4379CB"/>
    <w:pPr>
      <w:tabs>
        <w:tab w:val="center" w:pos="4819"/>
        <w:tab w:val="right" w:pos="9638"/>
      </w:tabs>
      <w:spacing w:after="0" w:line="240" w:lineRule="auto"/>
      <w:jc w:val="both"/>
    </w:pPr>
    <w:rPr>
      <w:rFonts w:ascii="Times New Roman" w:hAnsi="Times New Roman"/>
      <w:kern w:val="0"/>
      <w:sz w:val="26"/>
      <w14:ligatures w14:val="none"/>
    </w:rPr>
  </w:style>
  <w:style w:type="character" w:customStyle="1" w:styleId="SidehovedTegn">
    <w:name w:val="Sidehoved Tegn"/>
    <w:basedOn w:val="Standardskrifttypeiafsnit"/>
    <w:link w:val="Sidehoved"/>
    <w:uiPriority w:val="99"/>
    <w:rsid w:val="004379CB"/>
    <w:rPr>
      <w:rFonts w:ascii="Times New Roman" w:hAnsi="Times New Roman"/>
      <w:kern w:val="0"/>
      <w:sz w:val="26"/>
      <w14:ligatures w14:val="none"/>
    </w:rPr>
  </w:style>
  <w:style w:type="paragraph" w:styleId="Sidefod">
    <w:name w:val="footer"/>
    <w:basedOn w:val="Normal"/>
    <w:link w:val="SidefodTegn"/>
    <w:unhideWhenUsed/>
    <w:rsid w:val="004379CB"/>
    <w:pPr>
      <w:tabs>
        <w:tab w:val="center" w:pos="4819"/>
        <w:tab w:val="right" w:pos="9638"/>
      </w:tabs>
      <w:spacing w:after="0" w:line="240" w:lineRule="auto"/>
      <w:jc w:val="both"/>
    </w:pPr>
    <w:rPr>
      <w:rFonts w:ascii="Times New Roman" w:hAnsi="Times New Roman"/>
      <w:kern w:val="0"/>
      <w:sz w:val="26"/>
      <w14:ligatures w14:val="none"/>
    </w:rPr>
  </w:style>
  <w:style w:type="character" w:customStyle="1" w:styleId="SidefodTegn">
    <w:name w:val="Sidefod Tegn"/>
    <w:basedOn w:val="Standardskrifttypeiafsnit"/>
    <w:link w:val="Sidefod"/>
    <w:rsid w:val="004379CB"/>
    <w:rPr>
      <w:rFonts w:ascii="Times New Roman" w:hAnsi="Times New Roman"/>
      <w:kern w:val="0"/>
      <w:sz w:val="26"/>
      <w14:ligatures w14:val="none"/>
    </w:rPr>
  </w:style>
  <w:style w:type="character" w:styleId="Sidetal">
    <w:name w:val="page number"/>
    <w:basedOn w:val="Standardskrifttypeiafsnit"/>
    <w:semiHidden/>
    <w:unhideWhenUsed/>
    <w:rsid w:val="004379CB"/>
  </w:style>
  <w:style w:type="character" w:styleId="Hyperlink">
    <w:name w:val="Hyperlink"/>
    <w:basedOn w:val="Standardskrifttypeiafsnit"/>
    <w:uiPriority w:val="99"/>
    <w:unhideWhenUsed/>
    <w:rsid w:val="004379CB"/>
    <w:rPr>
      <w:color w:val="0563C1" w:themeColor="hyperlink"/>
      <w:u w:val="single"/>
    </w:rPr>
  </w:style>
  <w:style w:type="paragraph" w:styleId="Kommentartekst">
    <w:name w:val="annotation text"/>
    <w:basedOn w:val="Normal"/>
    <w:link w:val="KommentartekstTegn"/>
    <w:uiPriority w:val="99"/>
    <w:unhideWhenUsed/>
    <w:rsid w:val="004379CB"/>
    <w:pPr>
      <w:spacing w:after="0" w:line="240" w:lineRule="auto"/>
      <w:jc w:val="both"/>
    </w:pPr>
    <w:rPr>
      <w:rFonts w:ascii="Times New Roman" w:hAnsi="Times New Roman"/>
      <w:kern w:val="0"/>
      <w:sz w:val="20"/>
      <w:szCs w:val="20"/>
      <w14:ligatures w14:val="none"/>
    </w:rPr>
  </w:style>
  <w:style w:type="character" w:customStyle="1" w:styleId="KommentartekstTegn">
    <w:name w:val="Kommentartekst Tegn"/>
    <w:basedOn w:val="Standardskrifttypeiafsnit"/>
    <w:link w:val="Kommentartekst"/>
    <w:uiPriority w:val="99"/>
    <w:rsid w:val="004379CB"/>
    <w:rPr>
      <w:rFonts w:ascii="Times New Roman" w:hAnsi="Times New Roman"/>
      <w:kern w:val="0"/>
      <w:sz w:val="20"/>
      <w:szCs w:val="20"/>
      <w14:ligatures w14:val="none"/>
    </w:rPr>
  </w:style>
  <w:style w:type="character" w:styleId="Kommentarhenvisning">
    <w:name w:val="annotation reference"/>
    <w:basedOn w:val="Standardskrifttypeiafsnit"/>
    <w:uiPriority w:val="99"/>
    <w:semiHidden/>
    <w:unhideWhenUsed/>
    <w:rsid w:val="004379CB"/>
    <w:rPr>
      <w:sz w:val="16"/>
      <w:szCs w:val="16"/>
    </w:rPr>
  </w:style>
  <w:style w:type="paragraph" w:styleId="Fodnotetekst">
    <w:name w:val="footnote text"/>
    <w:basedOn w:val="Normal"/>
    <w:link w:val="FodnotetekstTegn"/>
    <w:uiPriority w:val="99"/>
    <w:semiHidden/>
    <w:unhideWhenUsed/>
    <w:rsid w:val="004379CB"/>
    <w:pPr>
      <w:spacing w:after="0" w:line="240" w:lineRule="auto"/>
      <w:jc w:val="both"/>
    </w:pPr>
    <w:rPr>
      <w:rFonts w:ascii="Times New Roman" w:hAnsi="Times New Roman"/>
      <w:kern w:val="0"/>
      <w:sz w:val="20"/>
      <w:szCs w:val="20"/>
      <w14:ligatures w14:val="none"/>
    </w:rPr>
  </w:style>
  <w:style w:type="character" w:customStyle="1" w:styleId="FodnotetekstTegn">
    <w:name w:val="Fodnotetekst Tegn"/>
    <w:basedOn w:val="Standardskrifttypeiafsnit"/>
    <w:link w:val="Fodnotetekst"/>
    <w:uiPriority w:val="99"/>
    <w:semiHidden/>
    <w:rsid w:val="004379CB"/>
    <w:rPr>
      <w:rFonts w:ascii="Times New Roman" w:hAnsi="Times New Roman"/>
      <w:kern w:val="0"/>
      <w:sz w:val="20"/>
      <w:szCs w:val="20"/>
      <w14:ligatures w14:val="none"/>
    </w:rPr>
  </w:style>
  <w:style w:type="character" w:styleId="Fodnotehenvisning">
    <w:name w:val="footnote reference"/>
    <w:basedOn w:val="Standardskrifttypeiafsnit"/>
    <w:uiPriority w:val="99"/>
    <w:semiHidden/>
    <w:unhideWhenUsed/>
    <w:rsid w:val="004379CB"/>
    <w:rPr>
      <w:vertAlign w:val="superscript"/>
    </w:rPr>
  </w:style>
  <w:style w:type="paragraph" w:styleId="Kommentaremne">
    <w:name w:val="annotation subject"/>
    <w:basedOn w:val="Kommentartekst"/>
    <w:next w:val="Kommentartekst"/>
    <w:link w:val="KommentaremneTegn"/>
    <w:uiPriority w:val="99"/>
    <w:semiHidden/>
    <w:unhideWhenUsed/>
    <w:rsid w:val="004379CB"/>
    <w:pPr>
      <w:spacing w:after="160"/>
      <w:jc w:val="left"/>
    </w:pPr>
    <w:rPr>
      <w:rFonts w:asciiTheme="minorHAnsi" w:hAnsiTheme="minorHAnsi"/>
      <w:b/>
      <w:bCs/>
      <w:kern w:val="2"/>
      <w14:ligatures w14:val="standardContextual"/>
    </w:rPr>
  </w:style>
  <w:style w:type="character" w:customStyle="1" w:styleId="KommentaremneTegn">
    <w:name w:val="Kommentaremne Tegn"/>
    <w:basedOn w:val="KommentartekstTegn"/>
    <w:link w:val="Kommentaremne"/>
    <w:uiPriority w:val="99"/>
    <w:semiHidden/>
    <w:rsid w:val="004379CB"/>
    <w:rPr>
      <w:rFonts w:ascii="Times New Roman" w:hAnsi="Times New Roman"/>
      <w:b/>
      <w:bCs/>
      <w:kern w:val="0"/>
      <w:sz w:val="20"/>
      <w:szCs w:val="20"/>
      <w14:ligatures w14:val="none"/>
    </w:rPr>
  </w:style>
  <w:style w:type="paragraph" w:styleId="Korrektur">
    <w:name w:val="Revision"/>
    <w:hidden/>
    <w:uiPriority w:val="99"/>
    <w:semiHidden/>
    <w:rsid w:val="00A37931"/>
    <w:pPr>
      <w:spacing w:after="0" w:line="240" w:lineRule="auto"/>
    </w:pPr>
  </w:style>
  <w:style w:type="character" w:styleId="Omtal">
    <w:name w:val="Mention"/>
    <w:basedOn w:val="Standardskrifttypeiafsnit"/>
    <w:uiPriority w:val="99"/>
    <w:unhideWhenUsed/>
    <w:rsid w:val="00A53A49"/>
    <w:rPr>
      <w:color w:val="2B579A"/>
      <w:shd w:val="clear" w:color="auto" w:fill="E1DFDD"/>
    </w:rPr>
  </w:style>
  <w:style w:type="paragraph" w:styleId="Markeringsbobletekst">
    <w:name w:val="Balloon Text"/>
    <w:basedOn w:val="Normal"/>
    <w:link w:val="MarkeringsbobletekstTegn"/>
    <w:uiPriority w:val="99"/>
    <w:semiHidden/>
    <w:unhideWhenUsed/>
    <w:rsid w:val="00CA01B3"/>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A01B3"/>
    <w:rPr>
      <w:rFonts w:ascii="Segoe UI" w:hAnsi="Segoe UI" w:cs="Segoe UI"/>
      <w:sz w:val="18"/>
      <w:szCs w:val="18"/>
    </w:rPr>
  </w:style>
  <w:style w:type="paragraph" w:styleId="Listeafsnit">
    <w:name w:val="List Paragraph"/>
    <w:basedOn w:val="Normal"/>
    <w:uiPriority w:val="34"/>
    <w:qFormat/>
    <w:rsid w:val="00292572"/>
    <w:pPr>
      <w:ind w:left="720"/>
      <w:contextualSpacing/>
    </w:pPr>
  </w:style>
  <w:style w:type="character" w:styleId="Ulstomtale">
    <w:name w:val="Unresolved Mention"/>
    <w:basedOn w:val="Standardskrifttypeiafsnit"/>
    <w:uiPriority w:val="99"/>
    <w:semiHidden/>
    <w:unhideWhenUsed/>
    <w:rsid w:val="001C4BAB"/>
    <w:rPr>
      <w:color w:val="605E5C"/>
      <w:shd w:val="clear" w:color="auto" w:fill="E1DFDD"/>
    </w:rPr>
  </w:style>
  <w:style w:type="paragraph" w:styleId="NormalWeb">
    <w:name w:val="Normal (Web)"/>
    <w:basedOn w:val="Normal"/>
    <w:uiPriority w:val="99"/>
    <w:semiHidden/>
    <w:unhideWhenUsed/>
    <w:rsid w:val="007032A7"/>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Fremhv">
    <w:name w:val="Emphasis"/>
    <w:basedOn w:val="Standardskrifttypeiafsnit"/>
    <w:uiPriority w:val="20"/>
    <w:qFormat/>
    <w:rsid w:val="004468E5"/>
    <w:rPr>
      <w:i/>
      <w:iCs/>
    </w:rPr>
  </w:style>
  <w:style w:type="paragraph" w:customStyle="1" w:styleId="normalind">
    <w:name w:val="normalind"/>
    <w:basedOn w:val="Normal"/>
    <w:rsid w:val="004738B1"/>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230894">
      <w:bodyDiv w:val="1"/>
      <w:marLeft w:val="0"/>
      <w:marRight w:val="0"/>
      <w:marTop w:val="0"/>
      <w:marBottom w:val="0"/>
      <w:divBdr>
        <w:top w:val="none" w:sz="0" w:space="0" w:color="auto"/>
        <w:left w:val="none" w:sz="0" w:space="0" w:color="auto"/>
        <w:bottom w:val="none" w:sz="0" w:space="0" w:color="auto"/>
        <w:right w:val="none" w:sz="0" w:space="0" w:color="auto"/>
      </w:divBdr>
    </w:div>
    <w:div w:id="355472560">
      <w:bodyDiv w:val="1"/>
      <w:marLeft w:val="0"/>
      <w:marRight w:val="0"/>
      <w:marTop w:val="0"/>
      <w:marBottom w:val="0"/>
      <w:divBdr>
        <w:top w:val="none" w:sz="0" w:space="0" w:color="auto"/>
        <w:left w:val="none" w:sz="0" w:space="0" w:color="auto"/>
        <w:bottom w:val="none" w:sz="0" w:space="0" w:color="auto"/>
        <w:right w:val="none" w:sz="0" w:space="0" w:color="auto"/>
      </w:divBdr>
    </w:div>
    <w:div w:id="466124150">
      <w:bodyDiv w:val="1"/>
      <w:marLeft w:val="0"/>
      <w:marRight w:val="0"/>
      <w:marTop w:val="0"/>
      <w:marBottom w:val="0"/>
      <w:divBdr>
        <w:top w:val="none" w:sz="0" w:space="0" w:color="auto"/>
        <w:left w:val="none" w:sz="0" w:space="0" w:color="auto"/>
        <w:bottom w:val="none" w:sz="0" w:space="0" w:color="auto"/>
        <w:right w:val="none" w:sz="0" w:space="0" w:color="auto"/>
      </w:divBdr>
    </w:div>
    <w:div w:id="501555829">
      <w:bodyDiv w:val="1"/>
      <w:marLeft w:val="0"/>
      <w:marRight w:val="0"/>
      <w:marTop w:val="0"/>
      <w:marBottom w:val="0"/>
      <w:divBdr>
        <w:top w:val="none" w:sz="0" w:space="0" w:color="auto"/>
        <w:left w:val="none" w:sz="0" w:space="0" w:color="auto"/>
        <w:bottom w:val="none" w:sz="0" w:space="0" w:color="auto"/>
        <w:right w:val="none" w:sz="0" w:space="0" w:color="auto"/>
      </w:divBdr>
    </w:div>
    <w:div w:id="579215675">
      <w:bodyDiv w:val="1"/>
      <w:marLeft w:val="0"/>
      <w:marRight w:val="0"/>
      <w:marTop w:val="0"/>
      <w:marBottom w:val="0"/>
      <w:divBdr>
        <w:top w:val="none" w:sz="0" w:space="0" w:color="auto"/>
        <w:left w:val="none" w:sz="0" w:space="0" w:color="auto"/>
        <w:bottom w:val="none" w:sz="0" w:space="0" w:color="auto"/>
        <w:right w:val="none" w:sz="0" w:space="0" w:color="auto"/>
      </w:divBdr>
    </w:div>
    <w:div w:id="586229565">
      <w:bodyDiv w:val="1"/>
      <w:marLeft w:val="0"/>
      <w:marRight w:val="0"/>
      <w:marTop w:val="0"/>
      <w:marBottom w:val="0"/>
      <w:divBdr>
        <w:top w:val="none" w:sz="0" w:space="0" w:color="auto"/>
        <w:left w:val="none" w:sz="0" w:space="0" w:color="auto"/>
        <w:bottom w:val="none" w:sz="0" w:space="0" w:color="auto"/>
        <w:right w:val="none" w:sz="0" w:space="0" w:color="auto"/>
      </w:divBdr>
    </w:div>
    <w:div w:id="601307380">
      <w:bodyDiv w:val="1"/>
      <w:marLeft w:val="0"/>
      <w:marRight w:val="0"/>
      <w:marTop w:val="0"/>
      <w:marBottom w:val="0"/>
      <w:divBdr>
        <w:top w:val="none" w:sz="0" w:space="0" w:color="auto"/>
        <w:left w:val="none" w:sz="0" w:space="0" w:color="auto"/>
        <w:bottom w:val="none" w:sz="0" w:space="0" w:color="auto"/>
        <w:right w:val="none" w:sz="0" w:space="0" w:color="auto"/>
      </w:divBdr>
    </w:div>
    <w:div w:id="719284712">
      <w:bodyDiv w:val="1"/>
      <w:marLeft w:val="0"/>
      <w:marRight w:val="0"/>
      <w:marTop w:val="0"/>
      <w:marBottom w:val="0"/>
      <w:divBdr>
        <w:top w:val="none" w:sz="0" w:space="0" w:color="auto"/>
        <w:left w:val="none" w:sz="0" w:space="0" w:color="auto"/>
        <w:bottom w:val="none" w:sz="0" w:space="0" w:color="auto"/>
        <w:right w:val="none" w:sz="0" w:space="0" w:color="auto"/>
      </w:divBdr>
    </w:div>
    <w:div w:id="721640264">
      <w:bodyDiv w:val="1"/>
      <w:marLeft w:val="0"/>
      <w:marRight w:val="0"/>
      <w:marTop w:val="0"/>
      <w:marBottom w:val="0"/>
      <w:divBdr>
        <w:top w:val="none" w:sz="0" w:space="0" w:color="auto"/>
        <w:left w:val="none" w:sz="0" w:space="0" w:color="auto"/>
        <w:bottom w:val="none" w:sz="0" w:space="0" w:color="auto"/>
        <w:right w:val="none" w:sz="0" w:space="0" w:color="auto"/>
      </w:divBdr>
    </w:div>
    <w:div w:id="932470672">
      <w:bodyDiv w:val="1"/>
      <w:marLeft w:val="0"/>
      <w:marRight w:val="0"/>
      <w:marTop w:val="0"/>
      <w:marBottom w:val="0"/>
      <w:divBdr>
        <w:top w:val="none" w:sz="0" w:space="0" w:color="auto"/>
        <w:left w:val="none" w:sz="0" w:space="0" w:color="auto"/>
        <w:bottom w:val="none" w:sz="0" w:space="0" w:color="auto"/>
        <w:right w:val="none" w:sz="0" w:space="0" w:color="auto"/>
      </w:divBdr>
    </w:div>
    <w:div w:id="969550072">
      <w:bodyDiv w:val="1"/>
      <w:marLeft w:val="0"/>
      <w:marRight w:val="0"/>
      <w:marTop w:val="0"/>
      <w:marBottom w:val="0"/>
      <w:divBdr>
        <w:top w:val="none" w:sz="0" w:space="0" w:color="auto"/>
        <w:left w:val="none" w:sz="0" w:space="0" w:color="auto"/>
        <w:bottom w:val="none" w:sz="0" w:space="0" w:color="auto"/>
        <w:right w:val="none" w:sz="0" w:space="0" w:color="auto"/>
      </w:divBdr>
    </w:div>
    <w:div w:id="1278216862">
      <w:bodyDiv w:val="1"/>
      <w:marLeft w:val="0"/>
      <w:marRight w:val="0"/>
      <w:marTop w:val="0"/>
      <w:marBottom w:val="0"/>
      <w:divBdr>
        <w:top w:val="none" w:sz="0" w:space="0" w:color="auto"/>
        <w:left w:val="none" w:sz="0" w:space="0" w:color="auto"/>
        <w:bottom w:val="none" w:sz="0" w:space="0" w:color="auto"/>
        <w:right w:val="none" w:sz="0" w:space="0" w:color="auto"/>
      </w:divBdr>
    </w:div>
    <w:div w:id="1688098763">
      <w:bodyDiv w:val="1"/>
      <w:marLeft w:val="0"/>
      <w:marRight w:val="0"/>
      <w:marTop w:val="0"/>
      <w:marBottom w:val="0"/>
      <w:divBdr>
        <w:top w:val="none" w:sz="0" w:space="0" w:color="auto"/>
        <w:left w:val="none" w:sz="0" w:space="0" w:color="auto"/>
        <w:bottom w:val="none" w:sz="0" w:space="0" w:color="auto"/>
        <w:right w:val="none" w:sz="0" w:space="0" w:color="auto"/>
      </w:divBdr>
    </w:div>
    <w:div w:id="1701511566">
      <w:bodyDiv w:val="1"/>
      <w:marLeft w:val="0"/>
      <w:marRight w:val="0"/>
      <w:marTop w:val="0"/>
      <w:marBottom w:val="0"/>
      <w:divBdr>
        <w:top w:val="none" w:sz="0" w:space="0" w:color="auto"/>
        <w:left w:val="none" w:sz="0" w:space="0" w:color="auto"/>
        <w:bottom w:val="none" w:sz="0" w:space="0" w:color="auto"/>
        <w:right w:val="none" w:sz="0" w:space="0" w:color="auto"/>
      </w:divBdr>
    </w:div>
    <w:div w:id="1816920298">
      <w:bodyDiv w:val="1"/>
      <w:marLeft w:val="0"/>
      <w:marRight w:val="0"/>
      <w:marTop w:val="0"/>
      <w:marBottom w:val="0"/>
      <w:divBdr>
        <w:top w:val="none" w:sz="0" w:space="0" w:color="auto"/>
        <w:left w:val="none" w:sz="0" w:space="0" w:color="auto"/>
        <w:bottom w:val="none" w:sz="0" w:space="0" w:color="auto"/>
        <w:right w:val="none" w:sz="0" w:space="0" w:color="auto"/>
      </w:divBdr>
    </w:div>
    <w:div w:id="2004701860">
      <w:bodyDiv w:val="1"/>
      <w:marLeft w:val="0"/>
      <w:marRight w:val="0"/>
      <w:marTop w:val="0"/>
      <w:marBottom w:val="0"/>
      <w:divBdr>
        <w:top w:val="none" w:sz="0" w:space="0" w:color="auto"/>
        <w:left w:val="none" w:sz="0" w:space="0" w:color="auto"/>
        <w:bottom w:val="none" w:sz="0" w:space="0" w:color="auto"/>
        <w:right w:val="none" w:sz="0" w:space="0" w:color="auto"/>
      </w:divBdr>
    </w:div>
    <w:div w:id="2019650476">
      <w:bodyDiv w:val="1"/>
      <w:marLeft w:val="0"/>
      <w:marRight w:val="0"/>
      <w:marTop w:val="0"/>
      <w:marBottom w:val="0"/>
      <w:divBdr>
        <w:top w:val="none" w:sz="0" w:space="0" w:color="auto"/>
        <w:left w:val="none" w:sz="0" w:space="0" w:color="auto"/>
        <w:bottom w:val="none" w:sz="0" w:space="0" w:color="auto"/>
        <w:right w:val="none" w:sz="0" w:space="0" w:color="auto"/>
      </w:divBdr>
    </w:div>
    <w:div w:id="214488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28.22.1.11/"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351E815048F9A40A8A512F0BB69A731" ma:contentTypeVersion="3" ma:contentTypeDescription="Create a new document." ma:contentTypeScope="" ma:versionID="d94493e783628f00372da93dcf558176">
  <xsd:schema xmlns:xsd="http://www.w3.org/2001/XMLSchema" xmlns:xs="http://www.w3.org/2001/XMLSchema" xmlns:p="http://schemas.microsoft.com/office/2006/metadata/properties" xmlns:ns2="671eb073-0632-45e6-b7b8-99d742d7aa4d" targetNamespace="http://schemas.microsoft.com/office/2006/metadata/properties" ma:root="true" ma:fieldsID="0e83e88475b0b180c4bf497f6fa89f76" ns2:_="">
    <xsd:import namespace="671eb073-0632-45e6-b7b8-99d742d7aa4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eb073-0632-45e6-b7b8-99d742d7a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A75D4B-A832-4A24-BD93-CF2C0CD7DB7E}">
  <ds:schemaRefs>
    <ds:schemaRef ds:uri="http://schemas.microsoft.com/sharepoint/v3/contenttype/forms"/>
  </ds:schemaRefs>
</ds:datastoreItem>
</file>

<file path=customXml/itemProps2.xml><?xml version="1.0" encoding="utf-8"?>
<ds:datastoreItem xmlns:ds="http://schemas.openxmlformats.org/officeDocument/2006/customXml" ds:itemID="{0D64B12F-FE1B-43C4-88C8-09A8C8FD2077}">
  <ds:schemaRefs>
    <ds:schemaRef ds:uri="http://schemas.openxmlformats.org/officeDocument/2006/bibliography"/>
  </ds:schemaRefs>
</ds:datastoreItem>
</file>

<file path=customXml/itemProps3.xml><?xml version="1.0" encoding="utf-8"?>
<ds:datastoreItem xmlns:ds="http://schemas.openxmlformats.org/officeDocument/2006/customXml" ds:itemID="{6AD497A9-0B5D-4B56-8184-8E0B824289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EEFAFA-F2AE-4BB5-919E-6107797B9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eb073-0632-45e6-b7b8-99d742d7a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2246</TotalTime>
  <Pages>1</Pages>
  <Words>4736</Words>
  <Characters>28890</Characters>
  <Application>Microsoft Office Word</Application>
  <DocSecurity>0</DocSecurity>
  <Lines>240</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Winkel Lorenzen</dc:creator>
  <cp:keywords/>
  <dc:description/>
  <cp:lastModifiedBy>Flemming Schiller</cp:lastModifiedBy>
  <cp:revision>33</cp:revision>
  <cp:lastPrinted>2025-09-26T12:01:00Z</cp:lastPrinted>
  <dcterms:created xsi:type="dcterms:W3CDTF">2025-10-02T07:55:00Z</dcterms:created>
  <dcterms:modified xsi:type="dcterms:W3CDTF">2025-10-08T11:37:00Z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0x0101004351E815048F9A40A8A512F0BB69A731</vt:lpwstr>
  </property>
</Properties>
</file>