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2547"/>
        <w:gridCol w:w="3685"/>
        <w:gridCol w:w="3396"/>
      </w:tblGrid>
      <w:tr w:rsidR="008E7391" w:rsidRPr="00884B28" w:rsidTr="00884B28">
        <w:tc>
          <w:tcPr>
            <w:tcW w:w="9628" w:type="dxa"/>
            <w:gridSpan w:val="3"/>
            <w:shd w:val="clear" w:color="auto" w:fill="D9D9D9" w:themeFill="background1" w:themeFillShade="D9"/>
          </w:tcPr>
          <w:p w:rsidR="008E7391" w:rsidRPr="00884B28" w:rsidRDefault="008E7391" w:rsidP="008E7391">
            <w:pPr>
              <w:jc w:val="center"/>
              <w:rPr>
                <w:rFonts w:ascii="Arial" w:hAnsi="Arial" w:cs="Arial"/>
                <w:b/>
                <w:sz w:val="20"/>
                <w:szCs w:val="20"/>
              </w:rPr>
            </w:pPr>
            <w:bookmarkStart w:id="0" w:name="_GoBack"/>
            <w:bookmarkEnd w:id="0"/>
            <w:r w:rsidRPr="00884B28">
              <w:rPr>
                <w:rFonts w:ascii="Arial" w:hAnsi="Arial" w:cs="Arial"/>
                <w:b/>
                <w:sz w:val="20"/>
                <w:szCs w:val="20"/>
              </w:rPr>
              <w:t>Skabelon til indstilling af initiativ</w:t>
            </w:r>
          </w:p>
        </w:tc>
      </w:tr>
      <w:tr w:rsidR="008E7391" w:rsidRPr="00884B28" w:rsidTr="00E7719D">
        <w:tc>
          <w:tcPr>
            <w:tcW w:w="9628" w:type="dxa"/>
            <w:gridSpan w:val="3"/>
          </w:tcPr>
          <w:p w:rsidR="008E7391" w:rsidRPr="00884B28" w:rsidRDefault="008E7391" w:rsidP="008E7391">
            <w:pPr>
              <w:tabs>
                <w:tab w:val="left" w:pos="3890"/>
              </w:tabs>
              <w:rPr>
                <w:rFonts w:ascii="Arial" w:hAnsi="Arial" w:cs="Arial"/>
                <w:sz w:val="20"/>
                <w:szCs w:val="20"/>
              </w:rPr>
            </w:pPr>
            <w:r w:rsidRPr="00884B28">
              <w:rPr>
                <w:rFonts w:ascii="Arial" w:hAnsi="Arial" w:cs="Arial"/>
                <w:sz w:val="20"/>
                <w:szCs w:val="20"/>
              </w:rPr>
              <w:tab/>
              <w:t>Initiativtitel:</w:t>
            </w:r>
          </w:p>
        </w:tc>
      </w:tr>
      <w:tr w:rsidR="008E7391" w:rsidRPr="00884B28" w:rsidTr="007D659A">
        <w:tc>
          <w:tcPr>
            <w:tcW w:w="9628" w:type="dxa"/>
            <w:gridSpan w:val="3"/>
          </w:tcPr>
          <w:p w:rsidR="008E7391" w:rsidRPr="00884B28" w:rsidRDefault="008E7391" w:rsidP="00FB7B5E">
            <w:pPr>
              <w:tabs>
                <w:tab w:val="left" w:pos="3366"/>
                <w:tab w:val="center" w:pos="4706"/>
              </w:tabs>
              <w:jc w:val="center"/>
              <w:rPr>
                <w:rFonts w:ascii="Arial" w:hAnsi="Arial" w:cs="Arial"/>
                <w:sz w:val="20"/>
                <w:szCs w:val="20"/>
              </w:rPr>
            </w:pPr>
            <w:r w:rsidRPr="00884B28">
              <w:rPr>
                <w:rFonts w:ascii="Arial" w:hAnsi="Arial" w:cs="Arial"/>
                <w:sz w:val="20"/>
                <w:szCs w:val="20"/>
              </w:rPr>
              <w:t>Initiativ start- og slutdato (fx 31. august 20</w:t>
            </w:r>
            <w:r w:rsidR="00FB7B5E">
              <w:rPr>
                <w:rFonts w:ascii="Arial" w:hAnsi="Arial" w:cs="Arial"/>
                <w:sz w:val="20"/>
                <w:szCs w:val="20"/>
              </w:rPr>
              <w:t>22</w:t>
            </w:r>
            <w:r w:rsidRPr="00884B28">
              <w:rPr>
                <w:rFonts w:ascii="Arial" w:hAnsi="Arial" w:cs="Arial"/>
                <w:sz w:val="20"/>
                <w:szCs w:val="20"/>
              </w:rPr>
              <w:t xml:space="preserve"> – 31. august 202</w:t>
            </w:r>
            <w:r w:rsidR="00FB7B5E">
              <w:rPr>
                <w:rFonts w:ascii="Arial" w:hAnsi="Arial" w:cs="Arial"/>
                <w:sz w:val="20"/>
                <w:szCs w:val="20"/>
              </w:rPr>
              <w:t>3</w:t>
            </w:r>
            <w:r w:rsidR="00970C59">
              <w:rPr>
                <w:rFonts w:ascii="Arial" w:hAnsi="Arial" w:cs="Arial"/>
                <w:sz w:val="20"/>
                <w:szCs w:val="20"/>
              </w:rPr>
              <w:t>)</w:t>
            </w:r>
          </w:p>
        </w:tc>
      </w:tr>
      <w:tr w:rsidR="008E7391" w:rsidRPr="00884B28" w:rsidTr="00884B28">
        <w:tc>
          <w:tcPr>
            <w:tcW w:w="2547" w:type="dxa"/>
            <w:shd w:val="clear" w:color="auto" w:fill="D9D9D9" w:themeFill="background1" w:themeFillShade="D9"/>
          </w:tcPr>
          <w:p w:rsidR="008E7391" w:rsidRPr="00884B28" w:rsidRDefault="008E7391" w:rsidP="008E7391">
            <w:pPr>
              <w:jc w:val="center"/>
              <w:rPr>
                <w:rFonts w:ascii="Arial" w:hAnsi="Arial" w:cs="Arial"/>
                <w:sz w:val="20"/>
                <w:szCs w:val="20"/>
              </w:rPr>
            </w:pPr>
            <w:r w:rsidRPr="00884B28">
              <w:rPr>
                <w:rFonts w:ascii="Arial" w:hAnsi="Arial" w:cs="Arial"/>
                <w:sz w:val="20"/>
                <w:szCs w:val="20"/>
              </w:rPr>
              <w:t>Ansvarlig</w:t>
            </w:r>
          </w:p>
        </w:tc>
        <w:tc>
          <w:tcPr>
            <w:tcW w:w="7081" w:type="dxa"/>
            <w:gridSpan w:val="2"/>
          </w:tcPr>
          <w:p w:rsidR="008E7391" w:rsidRPr="00884B28" w:rsidRDefault="008E7391" w:rsidP="008E7391">
            <w:pPr>
              <w:jc w:val="center"/>
              <w:rPr>
                <w:rFonts w:ascii="Arial" w:hAnsi="Arial" w:cs="Arial"/>
                <w:sz w:val="20"/>
                <w:szCs w:val="20"/>
              </w:rPr>
            </w:pPr>
          </w:p>
        </w:tc>
      </w:tr>
      <w:tr w:rsidR="008E7391" w:rsidRPr="00884B28" w:rsidTr="00884B28">
        <w:tc>
          <w:tcPr>
            <w:tcW w:w="9628" w:type="dxa"/>
            <w:gridSpan w:val="3"/>
            <w:shd w:val="clear" w:color="auto" w:fill="D9D9D9" w:themeFill="background1" w:themeFillShade="D9"/>
          </w:tcPr>
          <w:p w:rsidR="008E7391" w:rsidRPr="00884B28" w:rsidRDefault="008E7391" w:rsidP="008E7391">
            <w:pPr>
              <w:jc w:val="center"/>
              <w:rPr>
                <w:rFonts w:ascii="Arial" w:hAnsi="Arial" w:cs="Arial"/>
                <w:b/>
                <w:sz w:val="20"/>
                <w:szCs w:val="20"/>
              </w:rPr>
            </w:pPr>
            <w:r w:rsidRPr="00884B28">
              <w:rPr>
                <w:rFonts w:ascii="Arial" w:hAnsi="Arial" w:cs="Arial"/>
                <w:b/>
                <w:sz w:val="20"/>
                <w:szCs w:val="20"/>
              </w:rPr>
              <w:t>Initiativbeskrivelse</w:t>
            </w:r>
          </w:p>
        </w:tc>
      </w:tr>
      <w:tr w:rsidR="008E7391" w:rsidRPr="00884B28" w:rsidTr="00884B28">
        <w:tc>
          <w:tcPr>
            <w:tcW w:w="2547" w:type="dxa"/>
            <w:shd w:val="clear" w:color="auto" w:fill="D9D9D9" w:themeFill="background1" w:themeFillShade="D9"/>
          </w:tcPr>
          <w:p w:rsidR="008E7391" w:rsidRPr="00884B28" w:rsidRDefault="008E7391" w:rsidP="008E7391">
            <w:pPr>
              <w:jc w:val="center"/>
              <w:rPr>
                <w:rFonts w:ascii="Arial" w:hAnsi="Arial" w:cs="Arial"/>
                <w:sz w:val="20"/>
                <w:szCs w:val="20"/>
              </w:rPr>
            </w:pPr>
            <w:r w:rsidRPr="00884B28">
              <w:rPr>
                <w:rFonts w:ascii="Arial" w:hAnsi="Arial" w:cs="Arial"/>
                <w:sz w:val="20"/>
                <w:szCs w:val="20"/>
              </w:rPr>
              <w:t>Hvilket samfundsproblem adresserer initiativet?</w:t>
            </w:r>
          </w:p>
        </w:tc>
        <w:tc>
          <w:tcPr>
            <w:tcW w:w="7081" w:type="dxa"/>
            <w:gridSpan w:val="2"/>
          </w:tcPr>
          <w:p w:rsidR="008E7391" w:rsidRPr="00BD3560" w:rsidRDefault="00884B28" w:rsidP="00884B28">
            <w:pPr>
              <w:pStyle w:val="Opstilling-punkttegn"/>
              <w:rPr>
                <w:sz w:val="22"/>
                <w:szCs w:val="22"/>
              </w:rPr>
            </w:pPr>
            <w:r w:rsidRPr="00BD3560">
              <w:rPr>
                <w:sz w:val="22"/>
                <w:szCs w:val="22"/>
              </w:rPr>
              <w:t>Beskriv det sociale, økonomiske, politiske eller miljømæssige problem, initiativet adresserer. Hvis muligt, inkludér baseline data og kontekstuelle fakta.</w:t>
            </w:r>
          </w:p>
        </w:tc>
      </w:tr>
      <w:tr w:rsidR="008E7391" w:rsidRPr="00884B28" w:rsidTr="00884B28">
        <w:tc>
          <w:tcPr>
            <w:tcW w:w="2547" w:type="dxa"/>
            <w:shd w:val="clear" w:color="auto" w:fill="D9D9D9" w:themeFill="background1" w:themeFillShade="D9"/>
          </w:tcPr>
          <w:p w:rsidR="008E7391" w:rsidRPr="00884B28" w:rsidRDefault="008E7391" w:rsidP="008E7391">
            <w:pPr>
              <w:jc w:val="center"/>
              <w:rPr>
                <w:rFonts w:ascii="Arial" w:hAnsi="Arial" w:cs="Arial"/>
                <w:sz w:val="20"/>
                <w:szCs w:val="20"/>
              </w:rPr>
            </w:pPr>
            <w:r w:rsidRPr="00884B28">
              <w:rPr>
                <w:rFonts w:ascii="Arial" w:hAnsi="Arial" w:cs="Arial"/>
                <w:sz w:val="20"/>
                <w:szCs w:val="20"/>
              </w:rPr>
              <w:t>Hvad indeholder initiativet?</w:t>
            </w:r>
          </w:p>
        </w:tc>
        <w:tc>
          <w:tcPr>
            <w:tcW w:w="7081" w:type="dxa"/>
            <w:gridSpan w:val="2"/>
          </w:tcPr>
          <w:p w:rsidR="008E7391" w:rsidRPr="00BD3560" w:rsidRDefault="00884B28" w:rsidP="00884B28">
            <w:pPr>
              <w:pStyle w:val="Opstilling-punkttegn"/>
              <w:rPr>
                <w:sz w:val="22"/>
                <w:szCs w:val="22"/>
              </w:rPr>
            </w:pPr>
            <w:r w:rsidRPr="00BD3560">
              <w:rPr>
                <w:sz w:val="22"/>
                <w:szCs w:val="22"/>
              </w:rPr>
              <w:t>Beskriv hvad initiativet indebærer, hvad der er de forventede resultater og overordnede mål.</w:t>
            </w:r>
          </w:p>
        </w:tc>
      </w:tr>
      <w:tr w:rsidR="008E7391" w:rsidRPr="00884B28" w:rsidTr="00884B28">
        <w:tc>
          <w:tcPr>
            <w:tcW w:w="2547" w:type="dxa"/>
            <w:shd w:val="clear" w:color="auto" w:fill="D9D9D9" w:themeFill="background1" w:themeFillShade="D9"/>
          </w:tcPr>
          <w:p w:rsidR="008E7391" w:rsidRPr="00884B28" w:rsidRDefault="008E7391" w:rsidP="008E7391">
            <w:pPr>
              <w:jc w:val="center"/>
              <w:rPr>
                <w:rFonts w:ascii="Arial" w:hAnsi="Arial" w:cs="Arial"/>
                <w:sz w:val="20"/>
                <w:szCs w:val="20"/>
              </w:rPr>
            </w:pPr>
            <w:r w:rsidRPr="00884B28">
              <w:rPr>
                <w:rFonts w:ascii="Arial" w:hAnsi="Arial" w:cs="Arial"/>
                <w:sz w:val="20"/>
                <w:szCs w:val="20"/>
              </w:rPr>
              <w:t>Hvordan vil initiativet bidrage til at løse samfundsproblemet?</w:t>
            </w:r>
          </w:p>
        </w:tc>
        <w:tc>
          <w:tcPr>
            <w:tcW w:w="7081" w:type="dxa"/>
            <w:gridSpan w:val="2"/>
          </w:tcPr>
          <w:p w:rsidR="008E7391" w:rsidRPr="00BD3560" w:rsidRDefault="00884B28" w:rsidP="00884B28">
            <w:pPr>
              <w:pStyle w:val="Opstilling-punkttegn"/>
              <w:rPr>
                <w:sz w:val="22"/>
                <w:szCs w:val="22"/>
              </w:rPr>
            </w:pPr>
            <w:r w:rsidRPr="00BD3560">
              <w:rPr>
                <w:sz w:val="22"/>
                <w:szCs w:val="22"/>
              </w:rPr>
              <w:t>Beskriv hvordan initiativet vil bidrage til at løse problemet eller ændrede regeringspraksisser, der adresserer problemet.</w:t>
            </w:r>
          </w:p>
          <w:p w:rsidR="003513EC" w:rsidRPr="00BD3560" w:rsidRDefault="003513EC" w:rsidP="003513EC">
            <w:pPr>
              <w:pStyle w:val="Opstilling-punkttegn"/>
              <w:numPr>
                <w:ilvl w:val="0"/>
                <w:numId w:val="0"/>
              </w:numPr>
              <w:rPr>
                <w:sz w:val="22"/>
                <w:szCs w:val="22"/>
              </w:rPr>
            </w:pPr>
          </w:p>
          <w:p w:rsidR="003513EC" w:rsidRPr="00BD3560" w:rsidRDefault="003513EC" w:rsidP="003513EC">
            <w:pPr>
              <w:pStyle w:val="Opstilling-punkttegn"/>
              <w:numPr>
                <w:ilvl w:val="0"/>
                <w:numId w:val="0"/>
              </w:numPr>
              <w:rPr>
                <w:sz w:val="22"/>
                <w:szCs w:val="22"/>
              </w:rPr>
            </w:pPr>
            <w:r w:rsidRPr="00BD3560">
              <w:rPr>
                <w:sz w:val="22"/>
                <w:szCs w:val="22"/>
              </w:rPr>
              <w:t>Tip: For at gøre dette skal du forklare, hvordan initiativet bliver implementeret. Du bør give en klar beskrivelse af, hvordan de nedenfor anførte milepæle vil opnå de forventede resultater, initiativet sigter mod, som vil bidrage til at løse problemet.</w:t>
            </w:r>
          </w:p>
        </w:tc>
      </w:tr>
      <w:tr w:rsidR="008E7391" w:rsidRPr="00884B28" w:rsidTr="00884B28">
        <w:tc>
          <w:tcPr>
            <w:tcW w:w="2547" w:type="dxa"/>
            <w:shd w:val="clear" w:color="auto" w:fill="D9D9D9" w:themeFill="background1" w:themeFillShade="D9"/>
          </w:tcPr>
          <w:p w:rsidR="008E7391" w:rsidRPr="00884B28" w:rsidRDefault="008E7391" w:rsidP="008E7391">
            <w:pPr>
              <w:jc w:val="center"/>
              <w:rPr>
                <w:rFonts w:ascii="Arial" w:hAnsi="Arial" w:cs="Arial"/>
                <w:sz w:val="20"/>
                <w:szCs w:val="20"/>
              </w:rPr>
            </w:pPr>
            <w:r w:rsidRPr="00884B28">
              <w:rPr>
                <w:rFonts w:ascii="Arial" w:hAnsi="Arial" w:cs="Arial"/>
                <w:sz w:val="20"/>
                <w:szCs w:val="20"/>
              </w:rPr>
              <w:t>Hvorfor er initiativet relevant i forhold til OGP-værdierne?</w:t>
            </w:r>
          </w:p>
        </w:tc>
        <w:tc>
          <w:tcPr>
            <w:tcW w:w="7081" w:type="dxa"/>
            <w:gridSpan w:val="2"/>
          </w:tcPr>
          <w:p w:rsidR="008E7391" w:rsidRPr="00BD3560" w:rsidRDefault="00884B28" w:rsidP="00884B28">
            <w:pPr>
              <w:pStyle w:val="Opstilling-punkttegn"/>
              <w:numPr>
                <w:ilvl w:val="0"/>
                <w:numId w:val="0"/>
              </w:numPr>
              <w:ind w:left="360" w:hanging="360"/>
              <w:rPr>
                <w:sz w:val="22"/>
                <w:szCs w:val="22"/>
              </w:rPr>
            </w:pPr>
            <w:r w:rsidRPr="00BD3560">
              <w:rPr>
                <w:sz w:val="22"/>
                <w:szCs w:val="22"/>
              </w:rPr>
              <w:t>Overvej følgende:</w:t>
            </w:r>
          </w:p>
          <w:p w:rsidR="00884B28" w:rsidRPr="00BD3560" w:rsidRDefault="00DD1FA2" w:rsidP="00DD1FA2">
            <w:pPr>
              <w:pStyle w:val="Opstilling-punkttegn"/>
              <w:rPr>
                <w:sz w:val="22"/>
                <w:szCs w:val="22"/>
              </w:rPr>
            </w:pPr>
            <w:r w:rsidRPr="00BD3560">
              <w:rPr>
                <w:sz w:val="22"/>
                <w:szCs w:val="22"/>
              </w:rPr>
              <w:t>Er initiativet med til at åbne op for information, forbedre kvaliteten af de tilgængelige oplysninger, forbedre</w:t>
            </w:r>
            <w:r w:rsidR="00884B28" w:rsidRPr="00BD3560">
              <w:rPr>
                <w:sz w:val="22"/>
                <w:szCs w:val="22"/>
              </w:rPr>
              <w:t xml:space="preserve"> tilgængeligheden af information til o</w:t>
            </w:r>
            <w:r w:rsidRPr="00BD3560">
              <w:rPr>
                <w:sz w:val="22"/>
                <w:szCs w:val="22"/>
              </w:rPr>
              <w:t>ffentligheden eller muliggøre</w:t>
            </w:r>
            <w:r w:rsidR="00884B28" w:rsidRPr="00BD3560">
              <w:rPr>
                <w:sz w:val="22"/>
                <w:szCs w:val="22"/>
              </w:rPr>
              <w:t xml:space="preserve"> retten til information? Hvis ja, er </w:t>
            </w:r>
            <w:r w:rsidR="00A8612D">
              <w:rPr>
                <w:sz w:val="22"/>
                <w:szCs w:val="22"/>
              </w:rPr>
              <w:t>initiativet</w:t>
            </w:r>
            <w:r w:rsidR="00884B28" w:rsidRPr="00BD3560">
              <w:rPr>
                <w:sz w:val="22"/>
                <w:szCs w:val="22"/>
              </w:rPr>
              <w:t xml:space="preserve"> relevant for gennemsigtigheden.</w:t>
            </w:r>
          </w:p>
          <w:p w:rsidR="00DD1FA2" w:rsidRPr="00BD3560" w:rsidRDefault="00DD1FA2" w:rsidP="00DD1FA2">
            <w:pPr>
              <w:pStyle w:val="Opstilling-punkttegn"/>
              <w:rPr>
                <w:sz w:val="22"/>
                <w:szCs w:val="22"/>
              </w:rPr>
            </w:pPr>
            <w:r w:rsidRPr="00BD3560">
              <w:rPr>
                <w:sz w:val="22"/>
                <w:szCs w:val="22"/>
              </w:rPr>
              <w:t xml:space="preserve">Er initiativet med til at skabe eller forbedre muligheder for at offentligheden kan få indsigt i eller påvirke beslutninger? Er initiativet med til at skabe eller forbedre forhold for civilsamfundet i Danmark? Hvis ja, er </w:t>
            </w:r>
            <w:r w:rsidR="00A8612D">
              <w:rPr>
                <w:sz w:val="22"/>
                <w:szCs w:val="22"/>
              </w:rPr>
              <w:t>initiativet</w:t>
            </w:r>
            <w:r w:rsidRPr="00BD3560">
              <w:rPr>
                <w:sz w:val="22"/>
                <w:szCs w:val="22"/>
              </w:rPr>
              <w:t xml:space="preserve"> relevant for borgernes deltagelse.</w:t>
            </w:r>
          </w:p>
          <w:p w:rsidR="00DD1FA2" w:rsidRPr="00BD3560" w:rsidRDefault="00DD1FA2" w:rsidP="00DD1FA2">
            <w:pPr>
              <w:pStyle w:val="Opstilling-punkttegn"/>
              <w:rPr>
                <w:sz w:val="22"/>
                <w:szCs w:val="22"/>
              </w:rPr>
            </w:pPr>
            <w:r w:rsidRPr="00BD3560">
              <w:rPr>
                <w:sz w:val="22"/>
                <w:szCs w:val="22"/>
              </w:rPr>
              <w:t>Er initiativet med til at skabe eller forbedre regler og mekanismer til offentligt at holde embedsmænd ansvarlige for deres handlinger? Hvis ja, er initiativet relevant for offentlig ansvarlighed</w:t>
            </w:r>
          </w:p>
          <w:p w:rsidR="00790230" w:rsidRPr="00BD3560" w:rsidRDefault="00790230" w:rsidP="00790230">
            <w:pPr>
              <w:pStyle w:val="Opstilling-punkttegn"/>
              <w:numPr>
                <w:ilvl w:val="0"/>
                <w:numId w:val="0"/>
              </w:numPr>
              <w:ind w:left="360"/>
              <w:rPr>
                <w:sz w:val="22"/>
                <w:szCs w:val="22"/>
              </w:rPr>
            </w:pPr>
          </w:p>
          <w:p w:rsidR="00DD1FA2" w:rsidRPr="00BD3560" w:rsidRDefault="00DD1FA2" w:rsidP="00DD1FA2">
            <w:pPr>
              <w:pStyle w:val="Opstilling-punkttegn"/>
              <w:numPr>
                <w:ilvl w:val="0"/>
                <w:numId w:val="0"/>
              </w:numPr>
              <w:rPr>
                <w:sz w:val="22"/>
                <w:szCs w:val="22"/>
              </w:rPr>
            </w:pPr>
            <w:r w:rsidRPr="00BD3560">
              <w:rPr>
                <w:sz w:val="22"/>
                <w:szCs w:val="22"/>
              </w:rPr>
              <w:t>Når spørgsmålene er gennemgået, skal du angive oplysninger, der bekræfter hvordan initiativet er relevant for de ovenfor beskrevne værdier.</w:t>
            </w:r>
          </w:p>
        </w:tc>
      </w:tr>
      <w:tr w:rsidR="008E7391" w:rsidRPr="00884B28" w:rsidTr="00884B28">
        <w:tc>
          <w:tcPr>
            <w:tcW w:w="2547" w:type="dxa"/>
            <w:shd w:val="clear" w:color="auto" w:fill="D9D9D9" w:themeFill="background1" w:themeFillShade="D9"/>
          </w:tcPr>
          <w:p w:rsidR="008E7391" w:rsidRPr="00884B28" w:rsidRDefault="008E7391" w:rsidP="008E7391">
            <w:pPr>
              <w:jc w:val="center"/>
              <w:rPr>
                <w:rFonts w:ascii="Arial" w:hAnsi="Arial" w:cs="Arial"/>
                <w:sz w:val="20"/>
                <w:szCs w:val="20"/>
              </w:rPr>
            </w:pPr>
            <w:r w:rsidRPr="00884B28">
              <w:rPr>
                <w:rFonts w:ascii="Arial" w:hAnsi="Arial" w:cs="Arial"/>
                <w:sz w:val="20"/>
                <w:szCs w:val="20"/>
              </w:rPr>
              <w:t>Yderligere information</w:t>
            </w:r>
          </w:p>
        </w:tc>
        <w:tc>
          <w:tcPr>
            <w:tcW w:w="7081" w:type="dxa"/>
            <w:gridSpan w:val="2"/>
          </w:tcPr>
          <w:p w:rsidR="00DD1FA2" w:rsidRPr="00BD3560" w:rsidRDefault="00DD1FA2" w:rsidP="00DD1FA2">
            <w:pPr>
              <w:pStyle w:val="Opstilling-punkttegn"/>
              <w:numPr>
                <w:ilvl w:val="0"/>
                <w:numId w:val="0"/>
              </w:numPr>
              <w:ind w:left="360" w:hanging="360"/>
              <w:rPr>
                <w:sz w:val="22"/>
                <w:szCs w:val="22"/>
              </w:rPr>
            </w:pPr>
            <w:r w:rsidRPr="00BD3560">
              <w:rPr>
                <w:sz w:val="22"/>
                <w:szCs w:val="22"/>
              </w:rPr>
              <w:t>Brug dette valgfrie rum til at give andre nyttige oplysninger, for eksempel:</w:t>
            </w:r>
          </w:p>
          <w:p w:rsidR="00DD1FA2" w:rsidRPr="00BD3560" w:rsidRDefault="00DD1FA2" w:rsidP="00DD1FA2">
            <w:pPr>
              <w:pStyle w:val="Opstilling-punkttegn"/>
              <w:rPr>
                <w:sz w:val="22"/>
                <w:szCs w:val="22"/>
              </w:rPr>
            </w:pPr>
            <w:r w:rsidRPr="00BD3560">
              <w:rPr>
                <w:sz w:val="22"/>
                <w:szCs w:val="22"/>
              </w:rPr>
              <w:t>Initiativbudget</w:t>
            </w:r>
          </w:p>
          <w:p w:rsidR="00DD1FA2" w:rsidRPr="00BD3560" w:rsidRDefault="00DD1FA2" w:rsidP="00DD1FA2">
            <w:pPr>
              <w:pStyle w:val="Opstilling-punkttegn"/>
              <w:rPr>
                <w:sz w:val="22"/>
                <w:szCs w:val="22"/>
              </w:rPr>
            </w:pPr>
            <w:r w:rsidRPr="00BD3560">
              <w:rPr>
                <w:sz w:val="22"/>
                <w:szCs w:val="22"/>
              </w:rPr>
              <w:t>Link til andre offentlige programmer</w:t>
            </w:r>
          </w:p>
          <w:p w:rsidR="00DD1FA2" w:rsidRPr="00BD3560" w:rsidRDefault="00DD1FA2" w:rsidP="00DD1FA2">
            <w:pPr>
              <w:pStyle w:val="Opstilling-punkttegn"/>
              <w:rPr>
                <w:sz w:val="22"/>
                <w:szCs w:val="22"/>
              </w:rPr>
            </w:pPr>
            <w:r w:rsidRPr="00BD3560">
              <w:rPr>
                <w:sz w:val="22"/>
                <w:szCs w:val="22"/>
              </w:rPr>
              <w:t>Link til den nationale udviklingsplan eller andre sektorplaner</w:t>
            </w:r>
          </w:p>
          <w:p w:rsidR="00DD1FA2" w:rsidRPr="00BD3560" w:rsidRDefault="00DD1FA2" w:rsidP="00DD1FA2">
            <w:pPr>
              <w:pStyle w:val="Opstilling-punkttegn"/>
              <w:rPr>
                <w:sz w:val="22"/>
                <w:szCs w:val="22"/>
              </w:rPr>
            </w:pPr>
            <w:r w:rsidRPr="00BD3560">
              <w:rPr>
                <w:sz w:val="22"/>
                <w:szCs w:val="22"/>
              </w:rPr>
              <w:t xml:space="preserve">Link til andre relevante planer, såsom en national udviklingsplan eller en national </w:t>
            </w:r>
            <w:proofErr w:type="spellStart"/>
            <w:r w:rsidRPr="00BD3560">
              <w:rPr>
                <w:sz w:val="22"/>
                <w:szCs w:val="22"/>
              </w:rPr>
              <w:t>antikorruptionsstrategi</w:t>
            </w:r>
            <w:proofErr w:type="spellEnd"/>
          </w:p>
          <w:p w:rsidR="008E7391" w:rsidRPr="00BD3560" w:rsidRDefault="00DD1FA2" w:rsidP="00DD1FA2">
            <w:pPr>
              <w:pStyle w:val="Opstilling-punkttegn"/>
              <w:rPr>
                <w:sz w:val="22"/>
                <w:szCs w:val="22"/>
              </w:rPr>
            </w:pPr>
            <w:r w:rsidRPr="00BD3560">
              <w:rPr>
                <w:sz w:val="22"/>
                <w:szCs w:val="22"/>
              </w:rPr>
              <w:lastRenderedPageBreak/>
              <w:t>Link til bæredygtige udviklingsmål.</w:t>
            </w:r>
          </w:p>
        </w:tc>
      </w:tr>
      <w:tr w:rsidR="008E7391" w:rsidRPr="00884B28" w:rsidTr="00DD1FA2">
        <w:tc>
          <w:tcPr>
            <w:tcW w:w="2547" w:type="dxa"/>
            <w:shd w:val="clear" w:color="auto" w:fill="D9D9D9" w:themeFill="background1" w:themeFillShade="D9"/>
          </w:tcPr>
          <w:p w:rsidR="008E7391" w:rsidRPr="00884B28" w:rsidRDefault="008E7391" w:rsidP="008E7391">
            <w:pPr>
              <w:jc w:val="center"/>
              <w:rPr>
                <w:rFonts w:ascii="Arial" w:hAnsi="Arial" w:cs="Arial"/>
                <w:sz w:val="20"/>
                <w:szCs w:val="20"/>
              </w:rPr>
            </w:pPr>
            <w:r w:rsidRPr="00884B28">
              <w:rPr>
                <w:rFonts w:ascii="Arial" w:hAnsi="Arial" w:cs="Arial"/>
                <w:sz w:val="20"/>
                <w:szCs w:val="20"/>
              </w:rPr>
              <w:lastRenderedPageBreak/>
              <w:t>Aktiviteter eller milepæle med verificerbare leverancer</w:t>
            </w:r>
          </w:p>
        </w:tc>
        <w:tc>
          <w:tcPr>
            <w:tcW w:w="3685" w:type="dxa"/>
            <w:shd w:val="clear" w:color="auto" w:fill="D9D9D9" w:themeFill="background1" w:themeFillShade="D9"/>
          </w:tcPr>
          <w:p w:rsidR="008E7391" w:rsidRPr="00884B28" w:rsidRDefault="008E7391" w:rsidP="008E7391">
            <w:pPr>
              <w:jc w:val="center"/>
              <w:rPr>
                <w:rFonts w:ascii="Arial" w:hAnsi="Arial" w:cs="Arial"/>
                <w:sz w:val="20"/>
                <w:szCs w:val="20"/>
              </w:rPr>
            </w:pPr>
            <w:r w:rsidRPr="00884B28">
              <w:rPr>
                <w:rFonts w:ascii="Arial" w:hAnsi="Arial" w:cs="Arial"/>
                <w:sz w:val="20"/>
                <w:szCs w:val="20"/>
              </w:rPr>
              <w:t>Startdato:</w:t>
            </w:r>
          </w:p>
        </w:tc>
        <w:tc>
          <w:tcPr>
            <w:tcW w:w="3396" w:type="dxa"/>
            <w:shd w:val="clear" w:color="auto" w:fill="D9D9D9" w:themeFill="background1" w:themeFillShade="D9"/>
          </w:tcPr>
          <w:p w:rsidR="008E7391" w:rsidRPr="00884B28" w:rsidRDefault="008E7391" w:rsidP="008E7391">
            <w:pPr>
              <w:jc w:val="center"/>
              <w:rPr>
                <w:rFonts w:ascii="Arial" w:hAnsi="Arial" w:cs="Arial"/>
                <w:sz w:val="20"/>
                <w:szCs w:val="20"/>
              </w:rPr>
            </w:pPr>
            <w:r w:rsidRPr="00884B28">
              <w:rPr>
                <w:rFonts w:ascii="Arial" w:hAnsi="Arial" w:cs="Arial"/>
                <w:sz w:val="20"/>
                <w:szCs w:val="20"/>
              </w:rPr>
              <w:t>Slutdato:</w:t>
            </w:r>
          </w:p>
        </w:tc>
      </w:tr>
      <w:tr w:rsidR="008E7391" w:rsidRPr="00884B28" w:rsidTr="00DD1FA2">
        <w:tc>
          <w:tcPr>
            <w:tcW w:w="2547" w:type="dxa"/>
          </w:tcPr>
          <w:p w:rsidR="008E7391" w:rsidRPr="00884B28" w:rsidRDefault="008E7391" w:rsidP="008E7391">
            <w:pPr>
              <w:jc w:val="center"/>
              <w:rPr>
                <w:rFonts w:ascii="Arial" w:hAnsi="Arial" w:cs="Arial"/>
                <w:sz w:val="20"/>
                <w:szCs w:val="20"/>
              </w:rPr>
            </w:pPr>
          </w:p>
        </w:tc>
        <w:tc>
          <w:tcPr>
            <w:tcW w:w="3685" w:type="dxa"/>
          </w:tcPr>
          <w:p w:rsidR="008E7391" w:rsidRPr="00884B28" w:rsidRDefault="008E7391" w:rsidP="008E7391">
            <w:pPr>
              <w:jc w:val="center"/>
              <w:rPr>
                <w:rFonts w:ascii="Arial" w:hAnsi="Arial" w:cs="Arial"/>
                <w:sz w:val="20"/>
                <w:szCs w:val="20"/>
              </w:rPr>
            </w:pPr>
          </w:p>
        </w:tc>
        <w:tc>
          <w:tcPr>
            <w:tcW w:w="3396" w:type="dxa"/>
          </w:tcPr>
          <w:p w:rsidR="008E7391" w:rsidRPr="00884B28" w:rsidRDefault="008E7391" w:rsidP="008E7391">
            <w:pPr>
              <w:jc w:val="center"/>
              <w:rPr>
                <w:rFonts w:ascii="Arial" w:hAnsi="Arial" w:cs="Arial"/>
                <w:sz w:val="20"/>
                <w:szCs w:val="20"/>
              </w:rPr>
            </w:pPr>
          </w:p>
        </w:tc>
      </w:tr>
      <w:tr w:rsidR="008E7391" w:rsidRPr="00884B28" w:rsidTr="00DD1FA2">
        <w:tc>
          <w:tcPr>
            <w:tcW w:w="2547" w:type="dxa"/>
          </w:tcPr>
          <w:p w:rsidR="008E7391" w:rsidRPr="00884B28" w:rsidRDefault="008E7391" w:rsidP="008E7391">
            <w:pPr>
              <w:jc w:val="center"/>
              <w:rPr>
                <w:rFonts w:ascii="Arial" w:hAnsi="Arial" w:cs="Arial"/>
                <w:sz w:val="20"/>
                <w:szCs w:val="20"/>
              </w:rPr>
            </w:pPr>
          </w:p>
        </w:tc>
        <w:tc>
          <w:tcPr>
            <w:tcW w:w="3685" w:type="dxa"/>
          </w:tcPr>
          <w:p w:rsidR="008E7391" w:rsidRPr="00884B28" w:rsidRDefault="008E7391" w:rsidP="008E7391">
            <w:pPr>
              <w:jc w:val="center"/>
              <w:rPr>
                <w:rFonts w:ascii="Arial" w:hAnsi="Arial" w:cs="Arial"/>
                <w:sz w:val="20"/>
                <w:szCs w:val="20"/>
              </w:rPr>
            </w:pPr>
          </w:p>
        </w:tc>
        <w:tc>
          <w:tcPr>
            <w:tcW w:w="3396" w:type="dxa"/>
          </w:tcPr>
          <w:p w:rsidR="008E7391" w:rsidRPr="00884B28" w:rsidRDefault="008E7391" w:rsidP="008E7391">
            <w:pPr>
              <w:jc w:val="center"/>
              <w:rPr>
                <w:rFonts w:ascii="Arial" w:hAnsi="Arial" w:cs="Arial"/>
                <w:sz w:val="20"/>
                <w:szCs w:val="20"/>
              </w:rPr>
            </w:pPr>
          </w:p>
        </w:tc>
      </w:tr>
      <w:tr w:rsidR="008E7391" w:rsidRPr="00884B28" w:rsidTr="00DD1FA2">
        <w:tc>
          <w:tcPr>
            <w:tcW w:w="2547" w:type="dxa"/>
          </w:tcPr>
          <w:p w:rsidR="008E7391" w:rsidRPr="00884B28" w:rsidRDefault="008E7391" w:rsidP="008E7391">
            <w:pPr>
              <w:jc w:val="center"/>
              <w:rPr>
                <w:rFonts w:ascii="Arial" w:hAnsi="Arial" w:cs="Arial"/>
                <w:sz w:val="20"/>
                <w:szCs w:val="20"/>
              </w:rPr>
            </w:pPr>
          </w:p>
        </w:tc>
        <w:tc>
          <w:tcPr>
            <w:tcW w:w="3685" w:type="dxa"/>
          </w:tcPr>
          <w:p w:rsidR="008E7391" w:rsidRPr="00884B28" w:rsidRDefault="008E7391" w:rsidP="008E7391">
            <w:pPr>
              <w:jc w:val="center"/>
              <w:rPr>
                <w:rFonts w:ascii="Arial" w:hAnsi="Arial" w:cs="Arial"/>
                <w:sz w:val="20"/>
                <w:szCs w:val="20"/>
              </w:rPr>
            </w:pPr>
          </w:p>
        </w:tc>
        <w:tc>
          <w:tcPr>
            <w:tcW w:w="3396" w:type="dxa"/>
          </w:tcPr>
          <w:p w:rsidR="008E7391" w:rsidRPr="00884B28" w:rsidRDefault="008E7391" w:rsidP="008E7391">
            <w:pPr>
              <w:jc w:val="center"/>
              <w:rPr>
                <w:rFonts w:ascii="Arial" w:hAnsi="Arial" w:cs="Arial"/>
                <w:sz w:val="20"/>
                <w:szCs w:val="20"/>
              </w:rPr>
            </w:pPr>
          </w:p>
        </w:tc>
      </w:tr>
      <w:tr w:rsidR="008E7391" w:rsidRPr="00884B28" w:rsidTr="00DD1FA2">
        <w:tc>
          <w:tcPr>
            <w:tcW w:w="2547" w:type="dxa"/>
          </w:tcPr>
          <w:p w:rsidR="008E7391" w:rsidRPr="00884B28" w:rsidRDefault="008E7391" w:rsidP="008E7391">
            <w:pPr>
              <w:jc w:val="center"/>
              <w:rPr>
                <w:rFonts w:ascii="Arial" w:hAnsi="Arial" w:cs="Arial"/>
                <w:sz w:val="20"/>
                <w:szCs w:val="20"/>
              </w:rPr>
            </w:pPr>
          </w:p>
        </w:tc>
        <w:tc>
          <w:tcPr>
            <w:tcW w:w="3685" w:type="dxa"/>
          </w:tcPr>
          <w:p w:rsidR="008E7391" w:rsidRPr="00884B28" w:rsidRDefault="008E7391" w:rsidP="008E7391">
            <w:pPr>
              <w:jc w:val="center"/>
              <w:rPr>
                <w:rFonts w:ascii="Arial" w:hAnsi="Arial" w:cs="Arial"/>
                <w:sz w:val="20"/>
                <w:szCs w:val="20"/>
              </w:rPr>
            </w:pPr>
          </w:p>
        </w:tc>
        <w:tc>
          <w:tcPr>
            <w:tcW w:w="3396" w:type="dxa"/>
          </w:tcPr>
          <w:p w:rsidR="008E7391" w:rsidRPr="00884B28" w:rsidRDefault="008E7391" w:rsidP="008E7391">
            <w:pPr>
              <w:jc w:val="center"/>
              <w:rPr>
                <w:rFonts w:ascii="Arial" w:hAnsi="Arial" w:cs="Arial"/>
                <w:sz w:val="20"/>
                <w:szCs w:val="20"/>
              </w:rPr>
            </w:pPr>
          </w:p>
        </w:tc>
      </w:tr>
      <w:tr w:rsidR="008E7391" w:rsidRPr="00884B28" w:rsidTr="00DD1FA2">
        <w:tc>
          <w:tcPr>
            <w:tcW w:w="2547" w:type="dxa"/>
          </w:tcPr>
          <w:p w:rsidR="008E7391" w:rsidRPr="00884B28" w:rsidRDefault="008E7391" w:rsidP="008E7391">
            <w:pPr>
              <w:jc w:val="center"/>
              <w:rPr>
                <w:rFonts w:ascii="Arial" w:hAnsi="Arial" w:cs="Arial"/>
                <w:sz w:val="20"/>
                <w:szCs w:val="20"/>
              </w:rPr>
            </w:pPr>
          </w:p>
        </w:tc>
        <w:tc>
          <w:tcPr>
            <w:tcW w:w="3685" w:type="dxa"/>
          </w:tcPr>
          <w:p w:rsidR="008E7391" w:rsidRPr="00884B28" w:rsidRDefault="008E7391" w:rsidP="008E7391">
            <w:pPr>
              <w:jc w:val="center"/>
              <w:rPr>
                <w:rFonts w:ascii="Arial" w:hAnsi="Arial" w:cs="Arial"/>
                <w:sz w:val="20"/>
                <w:szCs w:val="20"/>
              </w:rPr>
            </w:pPr>
          </w:p>
        </w:tc>
        <w:tc>
          <w:tcPr>
            <w:tcW w:w="3396" w:type="dxa"/>
          </w:tcPr>
          <w:p w:rsidR="008E7391" w:rsidRPr="00884B28" w:rsidRDefault="008E7391" w:rsidP="008E7391">
            <w:pPr>
              <w:jc w:val="center"/>
              <w:rPr>
                <w:rFonts w:ascii="Arial" w:hAnsi="Arial" w:cs="Arial"/>
                <w:sz w:val="20"/>
                <w:szCs w:val="20"/>
              </w:rPr>
            </w:pPr>
          </w:p>
        </w:tc>
      </w:tr>
      <w:tr w:rsidR="008E7391" w:rsidRPr="00884B28" w:rsidTr="00884B28">
        <w:tc>
          <w:tcPr>
            <w:tcW w:w="9628" w:type="dxa"/>
            <w:gridSpan w:val="3"/>
            <w:shd w:val="clear" w:color="auto" w:fill="D9D9D9" w:themeFill="background1" w:themeFillShade="D9"/>
          </w:tcPr>
          <w:p w:rsidR="008E7391" w:rsidRPr="00884B28" w:rsidRDefault="008E7391" w:rsidP="008E7391">
            <w:pPr>
              <w:jc w:val="center"/>
              <w:rPr>
                <w:rFonts w:ascii="Arial" w:hAnsi="Arial" w:cs="Arial"/>
                <w:b/>
                <w:sz w:val="20"/>
                <w:szCs w:val="20"/>
              </w:rPr>
            </w:pPr>
            <w:r w:rsidRPr="00884B28">
              <w:rPr>
                <w:rFonts w:ascii="Arial" w:hAnsi="Arial" w:cs="Arial"/>
                <w:b/>
                <w:sz w:val="20"/>
                <w:szCs w:val="20"/>
              </w:rPr>
              <w:t>Kontaktinformation</w:t>
            </w:r>
          </w:p>
        </w:tc>
      </w:tr>
      <w:tr w:rsidR="006E7F9F" w:rsidRPr="00884B28" w:rsidTr="00D61DE2">
        <w:tc>
          <w:tcPr>
            <w:tcW w:w="2547" w:type="dxa"/>
            <w:shd w:val="clear" w:color="auto" w:fill="D9D9D9" w:themeFill="background1" w:themeFillShade="D9"/>
          </w:tcPr>
          <w:p w:rsidR="006E7F9F" w:rsidRPr="00884B28" w:rsidRDefault="006E7F9F" w:rsidP="008E7391">
            <w:pPr>
              <w:jc w:val="center"/>
              <w:rPr>
                <w:rFonts w:ascii="Arial" w:hAnsi="Arial" w:cs="Arial"/>
                <w:sz w:val="20"/>
                <w:szCs w:val="20"/>
              </w:rPr>
            </w:pPr>
            <w:r w:rsidRPr="00884B28">
              <w:rPr>
                <w:rFonts w:ascii="Arial" w:hAnsi="Arial" w:cs="Arial"/>
                <w:sz w:val="20"/>
                <w:szCs w:val="20"/>
              </w:rPr>
              <w:t>Navn på ansvarlige fra implementerende myndighed</w:t>
            </w:r>
          </w:p>
        </w:tc>
        <w:tc>
          <w:tcPr>
            <w:tcW w:w="7081" w:type="dxa"/>
            <w:gridSpan w:val="2"/>
          </w:tcPr>
          <w:p w:rsidR="006E7F9F" w:rsidRPr="00884B28" w:rsidRDefault="006E7F9F" w:rsidP="008E7391">
            <w:pPr>
              <w:jc w:val="center"/>
              <w:rPr>
                <w:rFonts w:ascii="Arial" w:hAnsi="Arial" w:cs="Arial"/>
                <w:sz w:val="20"/>
                <w:szCs w:val="20"/>
              </w:rPr>
            </w:pPr>
          </w:p>
        </w:tc>
      </w:tr>
      <w:tr w:rsidR="006E7F9F" w:rsidRPr="00884B28" w:rsidTr="006574BB">
        <w:tc>
          <w:tcPr>
            <w:tcW w:w="2547" w:type="dxa"/>
            <w:shd w:val="clear" w:color="auto" w:fill="D9D9D9" w:themeFill="background1" w:themeFillShade="D9"/>
          </w:tcPr>
          <w:p w:rsidR="006E7F9F" w:rsidRPr="00884B28" w:rsidRDefault="006E7F9F" w:rsidP="008E7391">
            <w:pPr>
              <w:jc w:val="center"/>
              <w:rPr>
                <w:rFonts w:ascii="Arial" w:hAnsi="Arial" w:cs="Arial"/>
                <w:sz w:val="20"/>
                <w:szCs w:val="20"/>
              </w:rPr>
            </w:pPr>
            <w:r w:rsidRPr="00884B28">
              <w:rPr>
                <w:rFonts w:ascii="Arial" w:hAnsi="Arial" w:cs="Arial"/>
                <w:sz w:val="20"/>
                <w:szCs w:val="20"/>
              </w:rPr>
              <w:t>Titel, afdeling</w:t>
            </w:r>
          </w:p>
        </w:tc>
        <w:tc>
          <w:tcPr>
            <w:tcW w:w="7081" w:type="dxa"/>
            <w:gridSpan w:val="2"/>
          </w:tcPr>
          <w:p w:rsidR="006E7F9F" w:rsidRPr="00884B28" w:rsidRDefault="006E7F9F" w:rsidP="008E7391">
            <w:pPr>
              <w:jc w:val="center"/>
              <w:rPr>
                <w:rFonts w:ascii="Arial" w:hAnsi="Arial" w:cs="Arial"/>
                <w:sz w:val="20"/>
                <w:szCs w:val="20"/>
              </w:rPr>
            </w:pPr>
          </w:p>
        </w:tc>
      </w:tr>
      <w:tr w:rsidR="006E7F9F" w:rsidRPr="00884B28" w:rsidTr="00920DD7">
        <w:tc>
          <w:tcPr>
            <w:tcW w:w="2547" w:type="dxa"/>
            <w:shd w:val="clear" w:color="auto" w:fill="D9D9D9" w:themeFill="background1" w:themeFillShade="D9"/>
          </w:tcPr>
          <w:p w:rsidR="006E7F9F" w:rsidRPr="00884B28" w:rsidRDefault="006E7F9F" w:rsidP="008E7391">
            <w:pPr>
              <w:jc w:val="center"/>
              <w:rPr>
                <w:rFonts w:ascii="Arial" w:hAnsi="Arial" w:cs="Arial"/>
                <w:sz w:val="20"/>
                <w:szCs w:val="20"/>
              </w:rPr>
            </w:pPr>
            <w:r w:rsidRPr="00884B28">
              <w:rPr>
                <w:rFonts w:ascii="Arial" w:hAnsi="Arial" w:cs="Arial"/>
                <w:sz w:val="20"/>
                <w:szCs w:val="20"/>
              </w:rPr>
              <w:t>E-mail og telefon</w:t>
            </w:r>
          </w:p>
        </w:tc>
        <w:tc>
          <w:tcPr>
            <w:tcW w:w="7081" w:type="dxa"/>
            <w:gridSpan w:val="2"/>
          </w:tcPr>
          <w:p w:rsidR="006E7F9F" w:rsidRPr="00884B28" w:rsidRDefault="006E7F9F" w:rsidP="008E7391">
            <w:pPr>
              <w:jc w:val="center"/>
              <w:rPr>
                <w:rFonts w:ascii="Arial" w:hAnsi="Arial" w:cs="Arial"/>
                <w:sz w:val="20"/>
                <w:szCs w:val="20"/>
              </w:rPr>
            </w:pPr>
          </w:p>
        </w:tc>
      </w:tr>
      <w:tr w:rsidR="008E7391" w:rsidRPr="00884B28" w:rsidTr="00DD1FA2">
        <w:tc>
          <w:tcPr>
            <w:tcW w:w="2547" w:type="dxa"/>
            <w:vMerge w:val="restart"/>
            <w:shd w:val="clear" w:color="auto" w:fill="D9D9D9" w:themeFill="background1" w:themeFillShade="D9"/>
          </w:tcPr>
          <w:p w:rsidR="008E7391" w:rsidRPr="00884B28" w:rsidRDefault="008E7391" w:rsidP="008E7391">
            <w:pPr>
              <w:jc w:val="center"/>
              <w:rPr>
                <w:rFonts w:ascii="Arial" w:hAnsi="Arial" w:cs="Arial"/>
                <w:sz w:val="20"/>
                <w:szCs w:val="20"/>
              </w:rPr>
            </w:pPr>
            <w:r w:rsidRPr="00884B28">
              <w:rPr>
                <w:rFonts w:ascii="Arial" w:hAnsi="Arial" w:cs="Arial"/>
                <w:sz w:val="20"/>
                <w:szCs w:val="20"/>
              </w:rPr>
              <w:t>Andre involverede aktører</w:t>
            </w:r>
          </w:p>
        </w:tc>
        <w:tc>
          <w:tcPr>
            <w:tcW w:w="3685" w:type="dxa"/>
            <w:shd w:val="clear" w:color="auto" w:fill="D9D9D9" w:themeFill="background1" w:themeFillShade="D9"/>
          </w:tcPr>
          <w:p w:rsidR="008E7391" w:rsidRPr="00884B28" w:rsidRDefault="00884B28" w:rsidP="008E7391">
            <w:pPr>
              <w:jc w:val="center"/>
              <w:rPr>
                <w:rFonts w:ascii="Arial" w:hAnsi="Arial" w:cs="Arial"/>
                <w:sz w:val="20"/>
                <w:szCs w:val="20"/>
              </w:rPr>
            </w:pPr>
            <w:r w:rsidRPr="00884B28">
              <w:rPr>
                <w:rFonts w:ascii="Arial" w:hAnsi="Arial" w:cs="Arial"/>
                <w:sz w:val="20"/>
                <w:szCs w:val="20"/>
              </w:rPr>
              <w:t>Involverede s</w:t>
            </w:r>
            <w:r w:rsidR="008E7391" w:rsidRPr="00884B28">
              <w:rPr>
                <w:rFonts w:ascii="Arial" w:hAnsi="Arial" w:cs="Arial"/>
                <w:sz w:val="20"/>
                <w:szCs w:val="20"/>
              </w:rPr>
              <w:t>tatslige aktører</w:t>
            </w:r>
          </w:p>
        </w:tc>
        <w:tc>
          <w:tcPr>
            <w:tcW w:w="3396" w:type="dxa"/>
          </w:tcPr>
          <w:p w:rsidR="008E7391" w:rsidRPr="00884B28" w:rsidRDefault="008E7391" w:rsidP="008E7391">
            <w:pPr>
              <w:jc w:val="center"/>
              <w:rPr>
                <w:rFonts w:ascii="Arial" w:hAnsi="Arial" w:cs="Arial"/>
                <w:sz w:val="20"/>
                <w:szCs w:val="20"/>
              </w:rPr>
            </w:pPr>
          </w:p>
        </w:tc>
      </w:tr>
      <w:tr w:rsidR="008E7391" w:rsidRPr="00884B28" w:rsidTr="00DD1FA2">
        <w:tc>
          <w:tcPr>
            <w:tcW w:w="2547" w:type="dxa"/>
            <w:vMerge/>
            <w:shd w:val="clear" w:color="auto" w:fill="D9D9D9" w:themeFill="background1" w:themeFillShade="D9"/>
          </w:tcPr>
          <w:p w:rsidR="008E7391" w:rsidRPr="00884B28" w:rsidRDefault="008E7391" w:rsidP="008E7391">
            <w:pPr>
              <w:jc w:val="center"/>
              <w:rPr>
                <w:rFonts w:ascii="Arial" w:hAnsi="Arial" w:cs="Arial"/>
                <w:sz w:val="20"/>
                <w:szCs w:val="20"/>
              </w:rPr>
            </w:pPr>
          </w:p>
        </w:tc>
        <w:tc>
          <w:tcPr>
            <w:tcW w:w="3685" w:type="dxa"/>
            <w:shd w:val="clear" w:color="auto" w:fill="D9D9D9" w:themeFill="background1" w:themeFillShade="D9"/>
          </w:tcPr>
          <w:p w:rsidR="008E7391" w:rsidRPr="00884B28" w:rsidRDefault="00884B28" w:rsidP="00884B28">
            <w:pPr>
              <w:jc w:val="center"/>
              <w:rPr>
                <w:rFonts w:ascii="Arial" w:hAnsi="Arial" w:cs="Arial"/>
                <w:sz w:val="20"/>
                <w:szCs w:val="20"/>
              </w:rPr>
            </w:pPr>
            <w:proofErr w:type="spellStart"/>
            <w:r w:rsidRPr="00884B28">
              <w:rPr>
                <w:rFonts w:ascii="Arial" w:hAnsi="Arial" w:cs="Arial"/>
                <w:sz w:val="20"/>
                <w:szCs w:val="20"/>
              </w:rPr>
              <w:t>CSO’er</w:t>
            </w:r>
            <w:proofErr w:type="spellEnd"/>
            <w:r w:rsidRPr="00884B28">
              <w:rPr>
                <w:rFonts w:ascii="Arial" w:hAnsi="Arial" w:cs="Arial"/>
                <w:sz w:val="20"/>
                <w:szCs w:val="20"/>
              </w:rPr>
              <w:t>, virksomheder, internationale organisationer, arbejdsgrupper</w:t>
            </w:r>
          </w:p>
        </w:tc>
        <w:tc>
          <w:tcPr>
            <w:tcW w:w="3396" w:type="dxa"/>
          </w:tcPr>
          <w:p w:rsidR="008E7391" w:rsidRPr="00884B28" w:rsidRDefault="008E7391" w:rsidP="008E7391">
            <w:pPr>
              <w:jc w:val="center"/>
              <w:rPr>
                <w:rFonts w:ascii="Arial" w:hAnsi="Arial" w:cs="Arial"/>
                <w:sz w:val="20"/>
                <w:szCs w:val="20"/>
              </w:rPr>
            </w:pPr>
          </w:p>
        </w:tc>
      </w:tr>
    </w:tbl>
    <w:p w:rsidR="00B521AA" w:rsidRPr="00884B28" w:rsidRDefault="00B521AA" w:rsidP="008E7391">
      <w:pPr>
        <w:jc w:val="center"/>
        <w:rPr>
          <w:rFonts w:ascii="Arial" w:hAnsi="Arial" w:cs="Arial"/>
          <w:sz w:val="20"/>
          <w:szCs w:val="20"/>
        </w:rPr>
      </w:pPr>
    </w:p>
    <w:sectPr w:rsidR="00B521AA" w:rsidRPr="00884B2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CA" w:rsidRDefault="00D17CCA" w:rsidP="00D17CCA">
      <w:pPr>
        <w:spacing w:after="0" w:line="240" w:lineRule="auto"/>
      </w:pPr>
      <w:r>
        <w:separator/>
      </w:r>
    </w:p>
  </w:endnote>
  <w:endnote w:type="continuationSeparator" w:id="0">
    <w:p w:rsidR="00D17CCA" w:rsidRDefault="00D17CCA" w:rsidP="00D1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CA" w:rsidRDefault="00D17CC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CA" w:rsidRDefault="00D17CC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CA" w:rsidRDefault="00D17C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CA" w:rsidRDefault="00D17CCA" w:rsidP="00D17CCA">
      <w:pPr>
        <w:spacing w:after="0" w:line="240" w:lineRule="auto"/>
      </w:pPr>
      <w:r>
        <w:separator/>
      </w:r>
    </w:p>
  </w:footnote>
  <w:footnote w:type="continuationSeparator" w:id="0">
    <w:p w:rsidR="00D17CCA" w:rsidRDefault="00D17CCA" w:rsidP="00D17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CA" w:rsidRDefault="00D17CC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CA" w:rsidRDefault="00D17CC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CCA" w:rsidRDefault="00D17CC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E0DB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F3"/>
    <w:rsid w:val="00116051"/>
    <w:rsid w:val="00275088"/>
    <w:rsid w:val="002B1743"/>
    <w:rsid w:val="003513EC"/>
    <w:rsid w:val="00483750"/>
    <w:rsid w:val="004C3955"/>
    <w:rsid w:val="00574886"/>
    <w:rsid w:val="005A1679"/>
    <w:rsid w:val="006C4992"/>
    <w:rsid w:val="006E7F9F"/>
    <w:rsid w:val="007178CA"/>
    <w:rsid w:val="00790230"/>
    <w:rsid w:val="00872929"/>
    <w:rsid w:val="00884B28"/>
    <w:rsid w:val="008B7886"/>
    <w:rsid w:val="008E7391"/>
    <w:rsid w:val="008F3F1A"/>
    <w:rsid w:val="009402F3"/>
    <w:rsid w:val="00970C59"/>
    <w:rsid w:val="009A19A2"/>
    <w:rsid w:val="009E44E6"/>
    <w:rsid w:val="00A763AB"/>
    <w:rsid w:val="00A8612D"/>
    <w:rsid w:val="00B42C1F"/>
    <w:rsid w:val="00B521AA"/>
    <w:rsid w:val="00BD3560"/>
    <w:rsid w:val="00C91625"/>
    <w:rsid w:val="00CC0BC4"/>
    <w:rsid w:val="00CD6445"/>
    <w:rsid w:val="00D12727"/>
    <w:rsid w:val="00D17CCA"/>
    <w:rsid w:val="00DD1FA2"/>
    <w:rsid w:val="00E00F92"/>
    <w:rsid w:val="00E752EE"/>
    <w:rsid w:val="00EC28FC"/>
    <w:rsid w:val="00EF453A"/>
    <w:rsid w:val="00F23A5E"/>
    <w:rsid w:val="00FB7B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F3"/>
    <w:pPr>
      <w:spacing w:after="280" w:line="280" w:lineRule="atLeast"/>
    </w:pPr>
    <w:rPr>
      <w:rFonts w:ascii="Garamond" w:eastAsia="Times New Roman" w:hAnsi="Garamond" w:cs="Times New Roman"/>
      <w:sz w:val="24"/>
      <w:szCs w:val="24"/>
      <w:lang w:eastAsia="da-DK"/>
    </w:rPr>
  </w:style>
  <w:style w:type="paragraph" w:styleId="Overskrift2">
    <w:name w:val="heading 2"/>
    <w:basedOn w:val="Normal"/>
    <w:next w:val="Normal"/>
    <w:link w:val="Overskrift2Tegn"/>
    <w:uiPriority w:val="1"/>
    <w:semiHidden/>
    <w:unhideWhenUsed/>
    <w:qFormat/>
    <w:rsid w:val="009402F3"/>
    <w:pPr>
      <w:keepNext/>
      <w:suppressAutoHyphens/>
      <w:spacing w:before="560" w:after="0" w:line="360" w:lineRule="atLeast"/>
      <w:contextualSpacing/>
      <w:outlineLvl w:val="1"/>
    </w:pPr>
    <w:rPr>
      <w:rFonts w:cs="Arial"/>
      <w:bCs/>
      <w:iCs/>
      <w:sz w:val="32"/>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semiHidden/>
    <w:rsid w:val="009402F3"/>
    <w:rPr>
      <w:rFonts w:ascii="Garamond" w:eastAsia="Times New Roman" w:hAnsi="Garamond" w:cs="Arial"/>
      <w:bCs/>
      <w:iCs/>
      <w:sz w:val="32"/>
      <w:szCs w:val="28"/>
    </w:rPr>
  </w:style>
  <w:style w:type="paragraph" w:styleId="Billedtekst">
    <w:name w:val="caption"/>
    <w:basedOn w:val="Normal"/>
    <w:next w:val="Normal"/>
    <w:semiHidden/>
    <w:unhideWhenUsed/>
    <w:qFormat/>
    <w:rsid w:val="009402F3"/>
    <w:pPr>
      <w:keepNext/>
      <w:tabs>
        <w:tab w:val="left" w:pos="340"/>
      </w:tabs>
      <w:spacing w:before="170" w:after="0"/>
      <w:ind w:left="227" w:right="227"/>
      <w:contextualSpacing/>
    </w:pPr>
    <w:rPr>
      <w:rFonts w:ascii="Arial" w:hAnsi="Arial"/>
      <w:b/>
      <w:bCs/>
      <w:color w:val="031D5C"/>
      <w:sz w:val="15"/>
      <w:szCs w:val="20"/>
      <w:lang w:eastAsia="en-US"/>
    </w:rPr>
  </w:style>
  <w:style w:type="character" w:customStyle="1" w:styleId="TabeltekstTegn">
    <w:name w:val="Tabel tekst Tegn"/>
    <w:basedOn w:val="Standardskrifttypeiafsnit"/>
    <w:link w:val="Tabeltekst"/>
    <w:locked/>
    <w:rsid w:val="009402F3"/>
    <w:rPr>
      <w:rFonts w:ascii="Arial" w:hAnsi="Arial" w:cs="Arial"/>
      <w:sz w:val="15"/>
    </w:rPr>
  </w:style>
  <w:style w:type="paragraph" w:customStyle="1" w:styleId="Tabeltekst">
    <w:name w:val="Tabel tekst"/>
    <w:basedOn w:val="Normal"/>
    <w:link w:val="TabeltekstTegn"/>
    <w:rsid w:val="009402F3"/>
    <w:pPr>
      <w:spacing w:after="0" w:line="200" w:lineRule="atLeast"/>
    </w:pPr>
    <w:rPr>
      <w:rFonts w:ascii="Arial" w:eastAsiaTheme="minorHAnsi" w:hAnsi="Arial" w:cs="Arial"/>
      <w:sz w:val="15"/>
      <w:szCs w:val="22"/>
      <w:lang w:eastAsia="en-US"/>
    </w:rPr>
  </w:style>
  <w:style w:type="paragraph" w:customStyle="1" w:styleId="Tabelkolonneoverskrift">
    <w:name w:val="Tabel kolonne overskrift"/>
    <w:basedOn w:val="Normal"/>
    <w:rsid w:val="009402F3"/>
    <w:pPr>
      <w:spacing w:after="0" w:line="220" w:lineRule="atLeast"/>
      <w:jc w:val="right"/>
    </w:pPr>
    <w:rPr>
      <w:rFonts w:ascii="Arial" w:hAnsi="Arial"/>
      <w:b/>
      <w:sz w:val="15"/>
    </w:rPr>
  </w:style>
  <w:style w:type="paragraph" w:customStyle="1" w:styleId="Tabeltal">
    <w:name w:val="Tabel tal"/>
    <w:basedOn w:val="Tabeltekst"/>
    <w:rsid w:val="009402F3"/>
    <w:pPr>
      <w:jc w:val="right"/>
    </w:pPr>
  </w:style>
  <w:style w:type="paragraph" w:customStyle="1" w:styleId="BoksOverskrift">
    <w:name w:val="Boks Overskrift"/>
    <w:basedOn w:val="Normal"/>
    <w:rsid w:val="009402F3"/>
    <w:pPr>
      <w:keepNext/>
      <w:keepLines/>
      <w:suppressAutoHyphens/>
      <w:spacing w:after="210" w:line="210" w:lineRule="atLeast"/>
      <w:ind w:left="227" w:right="227"/>
      <w:contextualSpacing/>
    </w:pPr>
    <w:rPr>
      <w:rFonts w:ascii="Arial" w:hAnsi="Arial"/>
      <w:b/>
      <w:sz w:val="15"/>
      <w:szCs w:val="17"/>
    </w:rPr>
  </w:style>
  <w:style w:type="paragraph" w:customStyle="1" w:styleId="Pladsholdertxtfelt">
    <w:name w:val="Pladsholder txtfelt"/>
    <w:rsid w:val="009402F3"/>
    <w:pPr>
      <w:spacing w:after="0" w:line="240" w:lineRule="auto"/>
      <w:jc w:val="center"/>
    </w:pPr>
    <w:rPr>
      <w:rFonts w:ascii="Arial" w:eastAsia="Times New Roman" w:hAnsi="Arial" w:cs="Times New Roman"/>
      <w:sz w:val="17"/>
      <w:szCs w:val="24"/>
    </w:rPr>
  </w:style>
  <w:style w:type="character" w:customStyle="1" w:styleId="TekstboksTegn">
    <w:name w:val="Tekstboks Tegn"/>
    <w:basedOn w:val="TabeltekstTegn"/>
    <w:link w:val="Tekstboks"/>
    <w:locked/>
    <w:rsid w:val="009402F3"/>
    <w:rPr>
      <w:rFonts w:ascii="Arial" w:hAnsi="Arial" w:cs="Arial"/>
      <w:sz w:val="15"/>
    </w:rPr>
  </w:style>
  <w:style w:type="paragraph" w:customStyle="1" w:styleId="Tekstboks">
    <w:name w:val="Tekstboks"/>
    <w:basedOn w:val="Tabeltekst"/>
    <w:link w:val="TekstboksTegn"/>
    <w:qFormat/>
    <w:rsid w:val="009402F3"/>
    <w:pPr>
      <w:framePr w:hSpace="142" w:wrap="around" w:vAnchor="text" w:hAnchor="margin" w:x="1" w:y="1"/>
      <w:spacing w:after="20"/>
    </w:pPr>
  </w:style>
  <w:style w:type="table" w:styleId="Tabel-Gitter">
    <w:name w:val="Table Grid"/>
    <w:basedOn w:val="Tabel-Normal"/>
    <w:uiPriority w:val="39"/>
    <w:rsid w:val="008E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884B28"/>
    <w:pPr>
      <w:numPr>
        <w:numId w:val="1"/>
      </w:numPr>
      <w:contextualSpacing/>
    </w:pPr>
  </w:style>
  <w:style w:type="paragraph" w:styleId="Sidehoved">
    <w:name w:val="header"/>
    <w:basedOn w:val="Normal"/>
    <w:link w:val="SidehovedTegn"/>
    <w:uiPriority w:val="99"/>
    <w:unhideWhenUsed/>
    <w:rsid w:val="00D17C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7CCA"/>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D17C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7CCA"/>
    <w:rPr>
      <w:rFonts w:ascii="Garamond" w:eastAsia="Times New Roman" w:hAnsi="Garamond"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2242</Characters>
  <Application>Microsoft Office Word</Application>
  <DocSecurity>4</DocSecurity>
  <Lines>89</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2022-09-01T12:18:00Z</dcterms:created>
  <dcterms:modified xsi:type="dcterms:W3CDTF">2022-09-01T12:18:00Z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