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0B8B" w14:textId="77777777" w:rsidR="002B0ADE" w:rsidRDefault="002B0ADE" w:rsidP="002B0ADE">
      <w:pPr>
        <w:ind w:left="6520" w:hanging="6520"/>
      </w:pPr>
      <w:bookmarkStart w:id="0" w:name="_GoBack"/>
      <w:bookmarkEnd w:id="0"/>
      <w:r>
        <w:t>Undervisningsministeriet</w:t>
      </w:r>
    </w:p>
    <w:p w14:paraId="2DAE8BFE" w14:textId="77777777" w:rsidR="002B0ADE" w:rsidRDefault="002B0ADE" w:rsidP="002B0ADE">
      <w:pPr>
        <w:ind w:left="6520" w:hanging="6520"/>
      </w:pPr>
      <w:r>
        <w:t>September 2017</w:t>
      </w:r>
    </w:p>
    <w:p w14:paraId="1C3D6777" w14:textId="77777777" w:rsidR="002B0ADE" w:rsidRDefault="002B0ADE" w:rsidP="002B0ADE"/>
    <w:p w14:paraId="7AB7120D" w14:textId="77777777" w:rsidR="002B0ADE" w:rsidRDefault="002B0ADE" w:rsidP="002B0ADE"/>
    <w:p w14:paraId="5C3C640C" w14:textId="77777777" w:rsidR="002B0ADE" w:rsidRDefault="002B0ADE" w:rsidP="002B0ADE"/>
    <w:p w14:paraId="13D70CC9" w14:textId="77777777" w:rsidR="002B0ADE" w:rsidRDefault="002B0ADE" w:rsidP="002B0ADE">
      <w:pPr>
        <w:rPr>
          <w:b/>
        </w:rPr>
      </w:pPr>
    </w:p>
    <w:p w14:paraId="3C122820" w14:textId="77777777" w:rsidR="002B0ADE" w:rsidRDefault="002B0ADE" w:rsidP="002B0ADE">
      <w:pPr>
        <w:rPr>
          <w:b/>
        </w:rPr>
      </w:pPr>
    </w:p>
    <w:p w14:paraId="1F9A3ACE" w14:textId="77777777" w:rsidR="002B0ADE" w:rsidRDefault="002B0ADE" w:rsidP="002B0ADE">
      <w:pPr>
        <w:jc w:val="center"/>
        <w:rPr>
          <w:b/>
        </w:rPr>
      </w:pPr>
      <w:r>
        <w:rPr>
          <w:b/>
        </w:rPr>
        <w:t xml:space="preserve">Høringsnotat </w:t>
      </w:r>
    </w:p>
    <w:p w14:paraId="7ACEA8E1" w14:textId="77777777" w:rsidR="002B0ADE" w:rsidRDefault="002B0ADE" w:rsidP="002B0ADE">
      <w:pPr>
        <w:jc w:val="center"/>
        <w:rPr>
          <w:b/>
        </w:rPr>
      </w:pPr>
      <w:r>
        <w:rPr>
          <w:b/>
        </w:rPr>
        <w:t>om</w:t>
      </w:r>
    </w:p>
    <w:p w14:paraId="6531BAD8" w14:textId="77777777" w:rsidR="002B0ADE" w:rsidRDefault="002B0ADE" w:rsidP="002B0ADE">
      <w:pPr>
        <w:jc w:val="center"/>
        <w:rPr>
          <w:b/>
        </w:rPr>
      </w:pPr>
      <w:r>
        <w:rPr>
          <w:b/>
        </w:rPr>
        <w:t>Bekendtgørelse om fribefordring af skoleelever m.fl.</w:t>
      </w:r>
    </w:p>
    <w:p w14:paraId="3FD9DB18" w14:textId="77777777" w:rsidR="002B0ADE" w:rsidRDefault="002B0ADE" w:rsidP="002B0ADE">
      <w:pPr>
        <w:rPr>
          <w:b/>
        </w:rPr>
      </w:pPr>
    </w:p>
    <w:p w14:paraId="23B6ED67" w14:textId="77777777" w:rsidR="002B0ADE" w:rsidRDefault="002B0ADE" w:rsidP="002B0ADE">
      <w:pPr>
        <w:jc w:val="both"/>
        <w:rPr>
          <w:b/>
        </w:rPr>
      </w:pPr>
      <w:r>
        <w:rPr>
          <w:b/>
        </w:rPr>
        <w:t>I. Indledning</w:t>
      </w:r>
    </w:p>
    <w:p w14:paraId="3BBE5F69" w14:textId="77777777" w:rsidR="002B0ADE" w:rsidRDefault="002B0ADE" w:rsidP="002B0ADE">
      <w:pPr>
        <w:pStyle w:val="Listeafsnit"/>
        <w:ind w:left="0"/>
        <w:jc w:val="both"/>
      </w:pPr>
      <w:r>
        <w:t>Udkast til bekendtgørelse om fribefordring af skoleelever m.fl. blev den 5. juli 2017 sendt i høring hos 25 myndigheder og organisationer m.v. og offentliggjort på Høringsportalen.</w:t>
      </w:r>
    </w:p>
    <w:p w14:paraId="115F1491" w14:textId="77777777" w:rsidR="002B0ADE" w:rsidRDefault="002B0ADE" w:rsidP="002B0ADE">
      <w:pPr>
        <w:pStyle w:val="Listeafsnit"/>
        <w:ind w:left="0"/>
        <w:jc w:val="both"/>
      </w:pPr>
    </w:p>
    <w:p w14:paraId="07A4B4DA" w14:textId="77777777" w:rsidR="002B0ADE" w:rsidRDefault="002B0ADE" w:rsidP="002B0ADE">
      <w:pPr>
        <w:pStyle w:val="Listeafsnit"/>
        <w:ind w:left="0"/>
        <w:jc w:val="both"/>
      </w:pPr>
      <w:r>
        <w:t>Af de 25 hørte myndigheder og organisationer m.v. har 6 afgivet høringssvar inden fristens udløb den 30. august 2017 kl. 12.00. Herudover har Norddjurs Kommune afgivet et høringssvar om Aarhus Letbane m.m. Efter høringsfristens udløb har Langeland Kommune foreslået, at færgefa</w:t>
      </w:r>
      <w:r>
        <w:t>r</w:t>
      </w:r>
      <w:r>
        <w:t>ten mellem Rudkøbing og Strynø m.v. medtages i bekendtgørelsen.</w:t>
      </w:r>
    </w:p>
    <w:p w14:paraId="54BACF2F" w14:textId="77777777" w:rsidR="002B0ADE" w:rsidRDefault="002B0ADE" w:rsidP="002B0ADE">
      <w:pPr>
        <w:pStyle w:val="Listeafsnit"/>
        <w:ind w:left="0"/>
        <w:jc w:val="both"/>
      </w:pPr>
    </w:p>
    <w:p w14:paraId="1DAB1C90" w14:textId="77777777" w:rsidR="002B0ADE" w:rsidRDefault="002B0ADE" w:rsidP="002B0ADE">
      <w:pPr>
        <w:pStyle w:val="Listeafsnit"/>
        <w:ind w:left="0"/>
        <w:jc w:val="both"/>
      </w:pPr>
      <w:r>
        <w:t>Der vedlægges en oversigt over de myndigheder og organisationer m.v., der har afgivet høring</w:t>
      </w:r>
      <w:r>
        <w:t>s</w:t>
      </w:r>
      <w:r>
        <w:t>svar inden høringsfristens udløb.</w:t>
      </w:r>
    </w:p>
    <w:p w14:paraId="487375A9" w14:textId="77777777" w:rsidR="002B0ADE" w:rsidRDefault="002B0ADE" w:rsidP="002B0ADE">
      <w:pPr>
        <w:pStyle w:val="Listeafsnit"/>
        <w:ind w:left="0"/>
        <w:jc w:val="both"/>
        <w:rPr>
          <w:b/>
        </w:rPr>
      </w:pPr>
    </w:p>
    <w:p w14:paraId="1075BAD3" w14:textId="77777777" w:rsidR="002B0ADE" w:rsidRDefault="002B0ADE" w:rsidP="002B0ADE">
      <w:pPr>
        <w:pStyle w:val="Listeafsnit"/>
        <w:ind w:left="0"/>
        <w:jc w:val="both"/>
      </w:pPr>
      <w:r>
        <w:rPr>
          <w:u w:val="single"/>
        </w:rPr>
        <w:t>Danmarks Lærerforening</w:t>
      </w:r>
      <w:r>
        <w:t xml:space="preserve">, </w:t>
      </w:r>
      <w:r>
        <w:rPr>
          <w:u w:val="single"/>
        </w:rPr>
        <w:t>Danmarks Private Skoler</w:t>
      </w:r>
      <w:r>
        <w:t xml:space="preserve">, </w:t>
      </w:r>
      <w:r>
        <w:rPr>
          <w:u w:val="single"/>
        </w:rPr>
        <w:t>Danske Erhvervsskoler og Gymnasier</w:t>
      </w:r>
      <w:r>
        <w:t xml:space="preserve"> og </w:t>
      </w:r>
      <w:r>
        <w:rPr>
          <w:u w:val="single"/>
        </w:rPr>
        <w:t>Danske SOSU-skoler</w:t>
      </w:r>
      <w:r>
        <w:t xml:space="preserve"> har ingen bemærkninger til bekendtgørelsesudkastet.  </w:t>
      </w:r>
    </w:p>
    <w:p w14:paraId="0F8CEFBF" w14:textId="77777777" w:rsidR="002B0ADE" w:rsidRDefault="002B0ADE" w:rsidP="002B0ADE">
      <w:pPr>
        <w:pStyle w:val="Listeafsnit"/>
        <w:ind w:left="0"/>
        <w:jc w:val="both"/>
      </w:pPr>
    </w:p>
    <w:p w14:paraId="2CD6239E" w14:textId="77777777" w:rsidR="002B0ADE" w:rsidRDefault="002B0ADE" w:rsidP="002B0ADE">
      <w:pPr>
        <w:pStyle w:val="Listeafsnit"/>
        <w:ind w:left="0"/>
        <w:jc w:val="both"/>
        <w:rPr>
          <w:b/>
        </w:rPr>
      </w:pPr>
      <w:r>
        <w:rPr>
          <w:b/>
        </w:rPr>
        <w:t>II. De væsentligste bemærkninger til bekendtgørelsesudkastet</w:t>
      </w:r>
    </w:p>
    <w:p w14:paraId="2E2124D7" w14:textId="77777777" w:rsidR="002B0ADE" w:rsidRDefault="002B0ADE" w:rsidP="002B0ADE">
      <w:pPr>
        <w:pStyle w:val="Listeafsnit"/>
        <w:ind w:left="0"/>
        <w:jc w:val="both"/>
      </w:pPr>
    </w:p>
    <w:p w14:paraId="488F07AC" w14:textId="77777777" w:rsidR="002B0ADE" w:rsidRDefault="002B0ADE" w:rsidP="002B0ADE">
      <w:pPr>
        <w:jc w:val="both"/>
        <w:rPr>
          <w:b/>
        </w:rPr>
      </w:pPr>
      <w:r>
        <w:rPr>
          <w:b/>
        </w:rPr>
        <w:t>1. Generelle bemærkninger</w:t>
      </w:r>
    </w:p>
    <w:p w14:paraId="32263AD6" w14:textId="77777777" w:rsidR="002B0ADE" w:rsidRDefault="002B0ADE" w:rsidP="002B0ADE">
      <w:pPr>
        <w:pStyle w:val="Listeafsnit"/>
        <w:ind w:left="0"/>
        <w:jc w:val="both"/>
      </w:pPr>
      <w:r>
        <w:rPr>
          <w:u w:val="single"/>
        </w:rPr>
        <w:t>KL</w:t>
      </w:r>
      <w:r>
        <w:t xml:space="preserve"> har ingen bemærkninger til bekendtgørelsesudkastet, men henstiller til ministeriet og DSB, at der bliver iværksat en grundig information af skolerne om den nye gebyrordning, der indføres ved manglende rettidig afbestilling af ubenyttede pladser.</w:t>
      </w:r>
    </w:p>
    <w:p w14:paraId="7FABE60D" w14:textId="77777777" w:rsidR="002B0ADE" w:rsidRDefault="002B0ADE" w:rsidP="002B0ADE">
      <w:pPr>
        <w:pStyle w:val="Listeafsnit"/>
        <w:ind w:left="0"/>
        <w:jc w:val="both"/>
      </w:pPr>
    </w:p>
    <w:p w14:paraId="00A5776A" w14:textId="77777777" w:rsidR="002B0ADE" w:rsidRDefault="002B0ADE" w:rsidP="002B0ADE">
      <w:pPr>
        <w:pStyle w:val="Listeafsnit"/>
        <w:ind w:left="0"/>
        <w:jc w:val="both"/>
      </w:pPr>
      <w:r>
        <w:rPr>
          <w:u w:val="single"/>
        </w:rPr>
        <w:t>Dansk Friskoleforening</w:t>
      </w:r>
      <w:r>
        <w:t xml:space="preserve"> har givet udtryk for, at den nye gebyrordning er en fornuftig ordning, som indeholder krav om, at skolerne udnytter deres bestilling og dermed ikke fratager DSB m</w:t>
      </w:r>
      <w:r>
        <w:t>u</w:t>
      </w:r>
      <w:r>
        <w:t xml:space="preserve">ligheden for at afsætte pladserne andetsteds. </w:t>
      </w:r>
    </w:p>
    <w:p w14:paraId="66E2C631" w14:textId="77777777" w:rsidR="002B0ADE" w:rsidRDefault="002B0ADE" w:rsidP="002B0ADE">
      <w:pPr>
        <w:pStyle w:val="Listeafsnit"/>
        <w:ind w:left="0"/>
        <w:jc w:val="both"/>
      </w:pPr>
    </w:p>
    <w:p w14:paraId="24DA37D8" w14:textId="77777777" w:rsidR="002B0ADE" w:rsidRDefault="002B0ADE" w:rsidP="002B0ADE">
      <w:pPr>
        <w:pStyle w:val="Listeafsnit"/>
        <w:ind w:left="0"/>
        <w:jc w:val="both"/>
      </w:pPr>
      <w:r>
        <w:rPr>
          <w:u w:val="single"/>
        </w:rPr>
        <w:t>Norddjurs Kommune</w:t>
      </w:r>
      <w:r>
        <w:t xml:space="preserve"> ser gerne, at færgefarten mellem Grenaa og Anholt bliver medtaget i frib</w:t>
      </w:r>
      <w:r>
        <w:t>e</w:t>
      </w:r>
      <w:r>
        <w:t xml:space="preserve">fordringsordningen. </w:t>
      </w:r>
    </w:p>
    <w:p w14:paraId="629D29F1" w14:textId="77777777" w:rsidR="002B0ADE" w:rsidRDefault="002B0ADE" w:rsidP="002B0ADE">
      <w:pPr>
        <w:pStyle w:val="Listeafsnit"/>
        <w:ind w:left="0"/>
        <w:jc w:val="both"/>
      </w:pPr>
    </w:p>
    <w:p w14:paraId="425EDF89" w14:textId="77777777" w:rsidR="002B0ADE" w:rsidRDefault="002B0ADE" w:rsidP="002B0ADE">
      <w:pPr>
        <w:pStyle w:val="Listeafsnit"/>
        <w:ind w:left="0"/>
        <w:jc w:val="both"/>
        <w:rPr>
          <w:i/>
          <w:u w:val="single"/>
        </w:rPr>
      </w:pPr>
      <w:r>
        <w:rPr>
          <w:i/>
          <w:u w:val="single"/>
        </w:rPr>
        <w:t>Undervisningsministeriets bemærkninger</w:t>
      </w:r>
    </w:p>
    <w:p w14:paraId="4CB27491" w14:textId="77777777" w:rsidR="002B0ADE" w:rsidRDefault="002B0ADE" w:rsidP="002B0ADE">
      <w:pPr>
        <w:pStyle w:val="Listeafsnit"/>
        <w:ind w:left="0"/>
        <w:jc w:val="both"/>
      </w:pPr>
      <w:r>
        <w:t>Undervisningsministeriet er enigt med KL i, at der skal ske en grundig information om den nye gebyrordning. Undervisningsministeriet vil sammen med DSB sørge for, at skoler bliver opmær</w:t>
      </w:r>
      <w:r>
        <w:t>k</w:t>
      </w:r>
      <w:r>
        <w:t xml:space="preserve">somme på, at DSB kan bestemme, at der skal betales gebyr af den bestillende skole, hvis mere end en tredjedel af de reserverede pladser ikke benyttes, og skolen ikke har foretaget afbestilling senest en uge før udrejsens påbegyndelse. </w:t>
      </w:r>
    </w:p>
    <w:p w14:paraId="752ECACB" w14:textId="77777777" w:rsidR="002B0ADE" w:rsidRDefault="002B0ADE" w:rsidP="002B0ADE">
      <w:pPr>
        <w:pStyle w:val="Listeafsnit"/>
        <w:ind w:left="0"/>
        <w:jc w:val="both"/>
      </w:pPr>
    </w:p>
    <w:p w14:paraId="1F26D212" w14:textId="77777777" w:rsidR="002B0ADE" w:rsidRDefault="002B0ADE" w:rsidP="002B0ADE">
      <w:pPr>
        <w:pStyle w:val="Listeafsnit"/>
        <w:ind w:left="0"/>
        <w:jc w:val="both"/>
      </w:pPr>
      <w:r>
        <w:t>Spørgsmål og svar om den nye bekendtgørelse, herunder gebyrordningen, vil komme til at fremgå af DSB’s og Undervisningsministeriets hjemmesider.</w:t>
      </w:r>
    </w:p>
    <w:p w14:paraId="2F55CDD6" w14:textId="77777777" w:rsidR="002B0ADE" w:rsidRDefault="002B0ADE" w:rsidP="002B0ADE">
      <w:pPr>
        <w:pStyle w:val="Listeafsnit"/>
        <w:ind w:left="0"/>
        <w:jc w:val="both"/>
      </w:pPr>
    </w:p>
    <w:p w14:paraId="09C667A8" w14:textId="77777777" w:rsidR="002B0ADE" w:rsidRDefault="002B0ADE" w:rsidP="002B0ADE">
      <w:pPr>
        <w:pStyle w:val="Listeafsnit"/>
        <w:ind w:left="0"/>
        <w:jc w:val="both"/>
      </w:pPr>
      <w:r>
        <w:t>Bekendtgørelsesudkastet er en opdatering af bekendtgørelse nr. 1009 af 16. november 2000 om fribefordring af skoleelever m.fl. Det har ikke været hensigten med opdateringen, at frib</w:t>
      </w:r>
      <w:r>
        <w:t>e</w:t>
      </w:r>
      <w:r>
        <w:t>fordringsordningen i den gældende bekendtgørelse nr. 1009 af 16. november 2000 skulle udvides med nye strækninger.</w:t>
      </w:r>
    </w:p>
    <w:p w14:paraId="1B835480" w14:textId="77777777" w:rsidR="002B0ADE" w:rsidRDefault="002B0ADE" w:rsidP="002B0ADE">
      <w:pPr>
        <w:pStyle w:val="Listeafsnit"/>
        <w:ind w:left="0"/>
        <w:jc w:val="both"/>
      </w:pPr>
    </w:p>
    <w:p w14:paraId="184D7C62" w14:textId="77777777" w:rsidR="002B0ADE" w:rsidRDefault="002B0ADE" w:rsidP="002B0ADE">
      <w:pPr>
        <w:pStyle w:val="Listeafsnit"/>
        <w:ind w:left="0"/>
        <w:jc w:val="both"/>
      </w:pPr>
      <w:r>
        <w:t xml:space="preserve">Under hensyntagen hertil finder Undervisningsministeriet efter drøftelse med DSB ikke grundlag for at medtage færgefarten mellem Grenaa og Anholt og mellem Rudkøbing og Strynø m.v.  </w:t>
      </w:r>
    </w:p>
    <w:p w14:paraId="6FA972D2" w14:textId="77777777" w:rsidR="002B0ADE" w:rsidRDefault="002B0ADE" w:rsidP="002B0ADE">
      <w:pPr>
        <w:pStyle w:val="Listeafsnit"/>
        <w:ind w:left="0"/>
        <w:jc w:val="both"/>
      </w:pPr>
      <w:r>
        <w:t xml:space="preserve"> </w:t>
      </w:r>
    </w:p>
    <w:p w14:paraId="52A6DD78" w14:textId="77777777" w:rsidR="002B0ADE" w:rsidRDefault="002B0ADE" w:rsidP="002B0ADE">
      <w:pPr>
        <w:pStyle w:val="Listeafsnit"/>
        <w:ind w:left="0"/>
        <w:jc w:val="both"/>
        <w:rPr>
          <w:b/>
        </w:rPr>
      </w:pPr>
      <w:r>
        <w:rPr>
          <w:b/>
        </w:rPr>
        <w:t>2. Bemærkninger til de enkelte regler i bekendtgørelsesudkastet</w:t>
      </w:r>
    </w:p>
    <w:p w14:paraId="668B361C" w14:textId="77777777" w:rsidR="002B0ADE" w:rsidRDefault="002B0ADE" w:rsidP="002B0ADE">
      <w:pPr>
        <w:pStyle w:val="Listeafsnit"/>
        <w:ind w:left="0"/>
        <w:jc w:val="both"/>
      </w:pPr>
      <w:r>
        <w:rPr>
          <w:u w:val="single"/>
        </w:rPr>
        <w:t>Dansk Friskoleforening</w:t>
      </w:r>
      <w:r>
        <w:t xml:space="preserve"> har en række bemærkninger til de enkelte regler i bekendtgørelsesudk</w:t>
      </w:r>
      <w:r>
        <w:t>a</w:t>
      </w:r>
      <w:r>
        <w:t>stet. Foreningen har blandt andet spurgt om, hvorvidt der først kan ydes fribefordring med Aa</w:t>
      </w:r>
      <w:r>
        <w:t>r</w:t>
      </w:r>
      <w:r>
        <w:t xml:space="preserve">hus Letbane, når hele strækningen mellem Odder, Aarhus og Grenaa er åbnet. Foreningen har desuden er spurgt om, hvorfor organisationen Københavnske Skolebørns Ferieophold ikke er medtaget i bekendtgørelsesudkastet. </w:t>
      </w:r>
    </w:p>
    <w:p w14:paraId="05A7B122" w14:textId="77777777" w:rsidR="002B0ADE" w:rsidRDefault="002B0ADE" w:rsidP="002B0ADE">
      <w:pPr>
        <w:pStyle w:val="Listeafsnit"/>
        <w:ind w:left="0"/>
        <w:jc w:val="both"/>
      </w:pPr>
      <w:r>
        <w:t xml:space="preserve">  </w:t>
      </w:r>
    </w:p>
    <w:p w14:paraId="0D431A7B" w14:textId="77777777" w:rsidR="002B0ADE" w:rsidRDefault="002B0ADE" w:rsidP="002B0ADE">
      <w:pPr>
        <w:pStyle w:val="Listeafsnit"/>
        <w:ind w:left="0"/>
        <w:jc w:val="both"/>
        <w:rPr>
          <w:i/>
          <w:u w:val="single"/>
        </w:rPr>
      </w:pPr>
      <w:r>
        <w:rPr>
          <w:i/>
          <w:u w:val="single"/>
        </w:rPr>
        <w:t xml:space="preserve">Undervisningsministeriets bemærkninger  </w:t>
      </w:r>
    </w:p>
    <w:p w14:paraId="625B8BD7" w14:textId="286D743A" w:rsidR="002B0ADE" w:rsidRPr="002B0ADE" w:rsidRDefault="002B0ADE" w:rsidP="002B0ADE">
      <w:pPr>
        <w:pStyle w:val="Listeafsnit"/>
        <w:ind w:left="0"/>
        <w:jc w:val="both"/>
      </w:pPr>
      <w:r w:rsidRPr="002B0ADE">
        <w:t>Efter ønske fra DSB fremgik det af bekendtgørelsesudkastets § 11, stk. 2, at fribefordringsor</w:t>
      </w:r>
      <w:r w:rsidRPr="002B0ADE">
        <w:t>d</w:t>
      </w:r>
      <w:r w:rsidRPr="002B0ADE">
        <w:t xml:space="preserve">ningen først finder anvendelse for Aarhus Letbane, når hele strækningen mellem Grenaa, Aarhus og Odder er åbnet i foråret 2018. </w:t>
      </w:r>
    </w:p>
    <w:p w14:paraId="6D10A8EB" w14:textId="77777777" w:rsidR="002B0ADE" w:rsidRPr="002B0ADE" w:rsidRDefault="002B0ADE" w:rsidP="002B0ADE">
      <w:pPr>
        <w:pStyle w:val="Listeafsnit"/>
        <w:ind w:left="0"/>
        <w:jc w:val="both"/>
      </w:pPr>
    </w:p>
    <w:p w14:paraId="332D3C34" w14:textId="77777777" w:rsidR="002B0ADE" w:rsidRPr="002B0ADE" w:rsidRDefault="002B0ADE" w:rsidP="002B0ADE">
      <w:pPr>
        <w:pStyle w:val="Listeafsnit"/>
        <w:ind w:left="0"/>
        <w:jc w:val="both"/>
      </w:pPr>
      <w:r w:rsidRPr="002B0ADE">
        <w:t>Ministeriet kan imidlertid af lovtekniske hensyn ikke medtage Aarhus Letbane i fribefordring</w:t>
      </w:r>
      <w:r w:rsidRPr="002B0ADE">
        <w:t>s</w:t>
      </w:r>
      <w:r w:rsidRPr="002B0ADE">
        <w:t>ordningen, så længe det er usikkert, hvornår hele strækningen mellem Grenaa, Aarhus og Odder åbner. Bekendtgørelsesudkastets § 1, stk. 3, og § 11, stk. 2, om Aarhus Letbane er derfor udtaget af bekendtgørelsen.</w:t>
      </w:r>
    </w:p>
    <w:p w14:paraId="696B61E4" w14:textId="77777777" w:rsidR="002B0ADE" w:rsidRPr="002B0ADE" w:rsidRDefault="002B0ADE" w:rsidP="002B0ADE">
      <w:pPr>
        <w:pStyle w:val="Listeafsnit"/>
        <w:ind w:left="0"/>
        <w:jc w:val="both"/>
      </w:pPr>
    </w:p>
    <w:p w14:paraId="57976136" w14:textId="3C71F98F" w:rsidR="002B0ADE" w:rsidRDefault="002B0ADE" w:rsidP="002B0ADE">
      <w:pPr>
        <w:pStyle w:val="Listeafsnit"/>
        <w:ind w:left="0"/>
        <w:jc w:val="both"/>
      </w:pPr>
      <w:r w:rsidRPr="002B0ADE">
        <w:t xml:space="preserve">I overensstemmelse med </w:t>
      </w:r>
      <w:r>
        <w:t xml:space="preserve">ønsket fra DSB har ministeriet </w:t>
      </w:r>
      <w:r w:rsidRPr="002B0ADE">
        <w:t>til hensigt ved udstedelse af en æ</w:t>
      </w:r>
      <w:r w:rsidRPr="002B0ADE">
        <w:t>n</w:t>
      </w:r>
      <w:r w:rsidRPr="002B0ADE">
        <w:t>dringsbekendtgørelse at medtage Aarhus Letbane i fribefordringsordningen, når hele strækningen mellem Grenaa, Aarhus og Odder er blevet åbnet.</w:t>
      </w:r>
    </w:p>
    <w:p w14:paraId="65793858" w14:textId="77777777" w:rsidR="002B0ADE" w:rsidRDefault="002B0ADE" w:rsidP="002B0ADE">
      <w:pPr>
        <w:pStyle w:val="Listeafsnit"/>
        <w:ind w:left="0"/>
        <w:jc w:val="both"/>
      </w:pPr>
      <w:r>
        <w:t xml:space="preserve"> </w:t>
      </w:r>
    </w:p>
    <w:p w14:paraId="76737F1A" w14:textId="77777777" w:rsidR="002B0ADE" w:rsidRDefault="002B0ADE" w:rsidP="002B0ADE">
      <w:pPr>
        <w:pStyle w:val="Listeafsnit"/>
        <w:ind w:left="0"/>
        <w:jc w:val="both"/>
      </w:pPr>
      <w:r>
        <w:t>Organisationen Københavnske Feriebørns Ferieophold er ikke medtaget i bekendtgørelsesudk</w:t>
      </w:r>
      <w:r>
        <w:t>a</w:t>
      </w:r>
      <w:r>
        <w:t xml:space="preserve">stet efter drøftelse med Københavns Kommune. </w:t>
      </w:r>
    </w:p>
    <w:p w14:paraId="47E0014E" w14:textId="77777777" w:rsidR="002B0ADE" w:rsidRDefault="002B0ADE" w:rsidP="002B0ADE">
      <w:pPr>
        <w:pStyle w:val="Listeafsnit"/>
        <w:ind w:left="0"/>
        <w:jc w:val="both"/>
      </w:pPr>
    </w:p>
    <w:p w14:paraId="779EE6B9" w14:textId="77777777" w:rsidR="002B0ADE" w:rsidRDefault="002B0ADE" w:rsidP="002B0ADE">
      <w:pPr>
        <w:pStyle w:val="Listeafsnit"/>
        <w:ind w:left="0"/>
        <w:jc w:val="both"/>
      </w:pPr>
    </w:p>
    <w:p w14:paraId="26063BCC" w14:textId="77777777" w:rsidR="002B0ADE" w:rsidRDefault="002B0ADE" w:rsidP="002B0ADE"/>
    <w:p w14:paraId="5830CCDC" w14:textId="77777777" w:rsidR="002B0ADE" w:rsidRDefault="002B0ADE" w:rsidP="002B0ADE">
      <w:pPr>
        <w:rPr>
          <w:strike/>
        </w:rPr>
      </w:pPr>
    </w:p>
    <w:p w14:paraId="63300643" w14:textId="77777777" w:rsidR="002B0ADE" w:rsidRDefault="002B0ADE" w:rsidP="002B0ADE"/>
    <w:p w14:paraId="41783C20" w14:textId="1500E1EF" w:rsidR="00CA77E0" w:rsidRPr="002B0ADE" w:rsidRDefault="00CA77E0" w:rsidP="002929B3"/>
    <w:sectPr w:rsidR="00CA77E0" w:rsidRPr="002B0ADE" w:rsidSect="005A2B83">
      <w:headerReference w:type="even" r:id="rId9"/>
      <w:headerReference w:type="default" r:id="rId10"/>
      <w:footerReference w:type="even" r:id="rId11"/>
      <w:footerReference w:type="default" r:id="rId12"/>
      <w:headerReference w:type="first" r:id="rId13"/>
      <w:footerReference w:type="first" r:id="rId14"/>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83C23" w14:textId="77777777" w:rsidR="0055148D" w:rsidRDefault="0055148D" w:rsidP="009E4B94">
      <w:pPr>
        <w:spacing w:line="240" w:lineRule="auto"/>
      </w:pPr>
      <w:r>
        <w:separator/>
      </w:r>
    </w:p>
  </w:endnote>
  <w:endnote w:type="continuationSeparator" w:id="0">
    <w:p w14:paraId="41783C24" w14:textId="77777777" w:rsidR="0055148D" w:rsidRDefault="0055148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3696C" w14:textId="77777777" w:rsidR="002B0ADE" w:rsidRDefault="002B0AD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3C26"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41783C29" wp14:editId="41783C2A">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83C2C"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B14F2">
                            <w:rPr>
                              <w:rStyle w:val="Sidetal"/>
                              <w:noProof/>
                            </w:rPr>
                            <w:t>2</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41783C2C"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B14F2">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E117" w14:textId="77777777" w:rsidR="002B0ADE" w:rsidRDefault="002B0AD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83C21" w14:textId="77777777" w:rsidR="0055148D" w:rsidRDefault="0055148D" w:rsidP="009E4B94">
      <w:pPr>
        <w:spacing w:line="240" w:lineRule="auto"/>
      </w:pPr>
      <w:r>
        <w:separator/>
      </w:r>
    </w:p>
  </w:footnote>
  <w:footnote w:type="continuationSeparator" w:id="0">
    <w:p w14:paraId="41783C22" w14:textId="77777777" w:rsidR="0055148D" w:rsidRDefault="0055148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E2EE" w14:textId="77777777" w:rsidR="002B0ADE" w:rsidRDefault="002B0AD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3C25" w14:textId="77777777" w:rsidR="00071735" w:rsidRDefault="00071735">
    <w:pPr>
      <w:pStyle w:val="Sidehoved"/>
    </w:pPr>
    <w:r>
      <w:rPr>
        <w:noProof/>
        <w:lang w:eastAsia="da-DK"/>
      </w:rPr>
      <mc:AlternateContent>
        <mc:Choice Requires="wps">
          <w:drawing>
            <wp:anchor distT="0" distB="0" distL="114300" distR="114300" simplePos="0" relativeHeight="251662336" behindDoc="0" locked="0" layoutInCell="1" allowOverlap="1" wp14:anchorId="41783C27" wp14:editId="41783C28">
              <wp:simplePos x="0" y="0"/>
              <wp:positionH relativeFrom="rightMargin">
                <wp:align>right</wp:align>
              </wp:positionH>
              <wp:positionV relativeFrom="page">
                <wp:align>top</wp:align>
              </wp:positionV>
              <wp:extent cx="2004695" cy="1143000"/>
              <wp:effectExtent l="0" t="0" r="14605" b="0"/>
              <wp:wrapNone/>
              <wp:docPr id="5" name="Pageno_2"/>
              <wp:cNvGraphicFramePr/>
              <a:graphic xmlns:a="http://schemas.openxmlformats.org/drawingml/2006/main">
                <a:graphicData uri="http://schemas.microsoft.com/office/word/2010/wordprocessingShape">
                  <wps:wsp>
                    <wps:cNvSpPr txBox="1"/>
                    <wps:spPr>
                      <a:xfrm>
                        <a:off x="0" y="0"/>
                        <a:ext cx="20052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83C2B" w14:textId="46AB3FEC" w:rsidR="00071735" w:rsidRPr="00F42C24" w:rsidRDefault="002B0ADE" w:rsidP="00071735">
                          <w:pPr>
                            <w:pStyle w:val="Template-DatoogSagsnr"/>
                            <w:rPr>
                              <w:rStyle w:val="Sidetal"/>
                              <w:lang w:val="en-US"/>
                            </w:rPr>
                          </w:pPr>
                          <w:bookmarkStart w:id="1" w:name="SD_LAN_CaseNo"/>
                          <w:r>
                            <w:rPr>
                              <w:lang w:val="en-US"/>
                            </w:rPr>
                            <w:t>Sags nr.</w:t>
                          </w:r>
                          <w:bookmarkEnd w:id="1"/>
                          <w:r w:rsidR="00071735" w:rsidRPr="00F42C24">
                            <w:rPr>
                              <w:lang w:val="en-US"/>
                            </w:rPr>
                            <w:t xml:space="preserve">: </w:t>
                          </w:r>
                          <w:sdt>
                            <w:sdtPr>
                              <w:tag w:val="ToCase.Name"/>
                              <w:id w:val="10000"/>
                              <w:placeholder>
                                <w:docPart w:val="DefaultPlaceholder_1082065158"/>
                              </w:placeholder>
                              <w:dataBinding w:prefixMappings="xmlns:gbs='http://www.software-innovation.no/growBusinessDocument'" w:xpath="/gbs:GrowBusinessDocument/gbs:ToCase.Name[@gbs:key='10000']" w:storeItemID="{93E5F66C-E24B-437D-8E7B-5A87BA9C7D86}"/>
                              <w:text/>
                            </w:sdtPr>
                            <w:sdtEndPr/>
                            <w:sdtContent>
                              <w:r w:rsidR="00AD5580">
                                <w:t>17/10646</w:t>
                              </w:r>
                            </w:sdtContent>
                          </w:sdt>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106.65pt;margin-top:0;width:157.85pt;height:90pt;z-index:25166233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" filled="f" stroked="f" strokeweight=".5pt">
              <v:textbox inset="0,15mm,0,0">
                <w:txbxContent>
                  <w:p w14:paraId="41783C2B" w14:textId="46AB3FEC" w:rsidR="00071735" w:rsidRPr="00F42C24" w:rsidRDefault="002B0ADE" w:rsidP="00071735">
                    <w:pPr>
                      <w:pStyle w:val="Template-DatoogSagsnr"/>
                      <w:rPr>
                        <w:rStyle w:val="Sidetal"/>
                        <w:lang w:val="en-US"/>
                      </w:rPr>
                    </w:pPr>
                    <w:bookmarkStart w:id="2" w:name="SD_LAN_CaseNo"/>
                    <w:r>
                      <w:rPr>
                        <w:lang w:val="en-US"/>
                      </w:rPr>
                      <w:t>Sags nr.</w:t>
                    </w:r>
                    <w:bookmarkEnd w:id="2"/>
                    <w:r w:rsidR="00071735" w:rsidRPr="00F42C24">
                      <w:rPr>
                        <w:lang w:val="en-US"/>
                      </w:rPr>
                      <w:t xml:space="preserve">: </w:t>
                    </w:r>
                    <w:sdt>
                      <w:sdtPr>
                        <w:tag w:val="ToCase.Name"/>
                        <w:id w:val="10000"/>
                        <w:placeholder>
                          <w:docPart w:val="DefaultPlaceholder_1082065158"/>
                        </w:placeholder>
                        <w:dataBinding w:prefixMappings="xmlns:gbs='http://www.software-innovation.no/growBusinessDocument'" w:xpath="/gbs:GrowBusinessDocument/gbs:ToCase.Name[@gbs:key='10000']" w:storeItemID="{93E5F66C-E24B-437D-8E7B-5A87BA9C7D86}"/>
                        <w:text/>
                      </w:sdtPr>
                      <w:sdtEndPr/>
                      <w:sdtContent>
                        <w:r w:rsidR="00AD5580">
                          <w:t>17/10646</w:t>
                        </w:r>
                      </w:sdtContent>
                    </w:sdt>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9A92" w14:textId="77777777" w:rsidR="002B0ADE" w:rsidRDefault="002B0AD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7A754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5F081E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ED8EFE5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0ACFE8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A6A991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5B5E7C6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6F8C3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BF92D05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37FB"/>
    <w:rsid w:val="00071735"/>
    <w:rsid w:val="00094147"/>
    <w:rsid w:val="00094ABD"/>
    <w:rsid w:val="000A5604"/>
    <w:rsid w:val="000F302B"/>
    <w:rsid w:val="0013244F"/>
    <w:rsid w:val="001633D6"/>
    <w:rsid w:val="00182651"/>
    <w:rsid w:val="00195072"/>
    <w:rsid w:val="001E22D1"/>
    <w:rsid w:val="001E4ED8"/>
    <w:rsid w:val="0022635B"/>
    <w:rsid w:val="00244D70"/>
    <w:rsid w:val="002615BB"/>
    <w:rsid w:val="00277AED"/>
    <w:rsid w:val="00287DA9"/>
    <w:rsid w:val="002929B3"/>
    <w:rsid w:val="002B0ADE"/>
    <w:rsid w:val="002D5562"/>
    <w:rsid w:val="002E3749"/>
    <w:rsid w:val="002E74A4"/>
    <w:rsid w:val="00372366"/>
    <w:rsid w:val="003B35B0"/>
    <w:rsid w:val="003C4F9F"/>
    <w:rsid w:val="003C60F1"/>
    <w:rsid w:val="003F3BF5"/>
    <w:rsid w:val="00424709"/>
    <w:rsid w:val="00424AD9"/>
    <w:rsid w:val="00464C26"/>
    <w:rsid w:val="004A33C2"/>
    <w:rsid w:val="004C01B2"/>
    <w:rsid w:val="004D3F0D"/>
    <w:rsid w:val="004E59FB"/>
    <w:rsid w:val="005178A7"/>
    <w:rsid w:val="00537F6C"/>
    <w:rsid w:val="00542752"/>
    <w:rsid w:val="0055148D"/>
    <w:rsid w:val="00552EB2"/>
    <w:rsid w:val="00557FEA"/>
    <w:rsid w:val="00587114"/>
    <w:rsid w:val="00587317"/>
    <w:rsid w:val="005A28D4"/>
    <w:rsid w:val="005A2B83"/>
    <w:rsid w:val="005B1401"/>
    <w:rsid w:val="005B14F2"/>
    <w:rsid w:val="005C5F97"/>
    <w:rsid w:val="005F1580"/>
    <w:rsid w:val="005F3ED8"/>
    <w:rsid w:val="005F6B57"/>
    <w:rsid w:val="00655B49"/>
    <w:rsid w:val="006801D0"/>
    <w:rsid w:val="00681D83"/>
    <w:rsid w:val="006900C2"/>
    <w:rsid w:val="00693369"/>
    <w:rsid w:val="006B007B"/>
    <w:rsid w:val="006B30A9"/>
    <w:rsid w:val="0070267E"/>
    <w:rsid w:val="00706E32"/>
    <w:rsid w:val="007546AF"/>
    <w:rsid w:val="0075512C"/>
    <w:rsid w:val="00765934"/>
    <w:rsid w:val="00780CEF"/>
    <w:rsid w:val="007A6E31"/>
    <w:rsid w:val="007D54ED"/>
    <w:rsid w:val="007E0AC9"/>
    <w:rsid w:val="007E373C"/>
    <w:rsid w:val="00805024"/>
    <w:rsid w:val="00860291"/>
    <w:rsid w:val="00872B54"/>
    <w:rsid w:val="00892D08"/>
    <w:rsid w:val="00893791"/>
    <w:rsid w:val="008A16A0"/>
    <w:rsid w:val="008E5A6D"/>
    <w:rsid w:val="008F32DF"/>
    <w:rsid w:val="008F3540"/>
    <w:rsid w:val="008F4D20"/>
    <w:rsid w:val="00900AEE"/>
    <w:rsid w:val="00945CA5"/>
    <w:rsid w:val="0094757D"/>
    <w:rsid w:val="00951B25"/>
    <w:rsid w:val="00970BB6"/>
    <w:rsid w:val="009737E4"/>
    <w:rsid w:val="00983B74"/>
    <w:rsid w:val="00990263"/>
    <w:rsid w:val="009A4CCC"/>
    <w:rsid w:val="009E4B94"/>
    <w:rsid w:val="00A006CA"/>
    <w:rsid w:val="00A2454F"/>
    <w:rsid w:val="00A7754A"/>
    <w:rsid w:val="00A80EEA"/>
    <w:rsid w:val="00AB2C70"/>
    <w:rsid w:val="00AB4582"/>
    <w:rsid w:val="00AC7A7E"/>
    <w:rsid w:val="00AD5580"/>
    <w:rsid w:val="00AF0CFE"/>
    <w:rsid w:val="00AF1D02"/>
    <w:rsid w:val="00B00D92"/>
    <w:rsid w:val="00B64EE0"/>
    <w:rsid w:val="00BA707F"/>
    <w:rsid w:val="00BB4255"/>
    <w:rsid w:val="00BF1854"/>
    <w:rsid w:val="00C357EF"/>
    <w:rsid w:val="00CA77E0"/>
    <w:rsid w:val="00CB48B5"/>
    <w:rsid w:val="00CB5B09"/>
    <w:rsid w:val="00CC6322"/>
    <w:rsid w:val="00CF635D"/>
    <w:rsid w:val="00D237F5"/>
    <w:rsid w:val="00D27D0E"/>
    <w:rsid w:val="00D3752F"/>
    <w:rsid w:val="00D53670"/>
    <w:rsid w:val="00D94A2B"/>
    <w:rsid w:val="00D96141"/>
    <w:rsid w:val="00DB31AF"/>
    <w:rsid w:val="00DC61BD"/>
    <w:rsid w:val="00DD1936"/>
    <w:rsid w:val="00DE2B28"/>
    <w:rsid w:val="00DE395D"/>
    <w:rsid w:val="00E1057F"/>
    <w:rsid w:val="00E26453"/>
    <w:rsid w:val="00E45EC1"/>
    <w:rsid w:val="00E53EE9"/>
    <w:rsid w:val="00E90555"/>
    <w:rsid w:val="00EC0905"/>
    <w:rsid w:val="00EC1E20"/>
    <w:rsid w:val="00ED5D00"/>
    <w:rsid w:val="00EF2086"/>
    <w:rsid w:val="00F30416"/>
    <w:rsid w:val="00F42C24"/>
    <w:rsid w:val="00F5587A"/>
    <w:rsid w:val="00F62026"/>
    <w:rsid w:val="00F710A5"/>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8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2B0ADE"/>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2B0ADE"/>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B0ADE"/>
    <w:rPr>
      <w:rFonts w:ascii="Consolas" w:hAnsi="Consolas"/>
      <w:sz w:val="21"/>
      <w:szCs w:val="21"/>
      <w:lang w:val="da-DK"/>
    </w:rPr>
  </w:style>
  <w:style w:type="character" w:styleId="BesgtHyperlink">
    <w:name w:val="FollowedHyperlink"/>
    <w:basedOn w:val="Standardskrifttypeiafsnit"/>
    <w:uiPriority w:val="21"/>
    <w:semiHidden/>
    <w:unhideWhenUsed/>
    <w:rsid w:val="002B0ADE"/>
    <w:rPr>
      <w:color w:val="800080" w:themeColor="followedHyperlink"/>
      <w:u w:val="single"/>
      <w:lang w:val="da-DK"/>
    </w:rPr>
  </w:style>
  <w:style w:type="paragraph" w:styleId="Bibliografi">
    <w:name w:val="Bibliography"/>
    <w:basedOn w:val="Normal"/>
    <w:next w:val="Normal"/>
    <w:uiPriority w:val="99"/>
    <w:semiHidden/>
    <w:unhideWhenUsed/>
    <w:rsid w:val="002B0ADE"/>
  </w:style>
  <w:style w:type="paragraph" w:styleId="Brevhoved">
    <w:name w:val="Message Header"/>
    <w:basedOn w:val="Normal"/>
    <w:link w:val="BrevhovedTegn"/>
    <w:uiPriority w:val="99"/>
    <w:semiHidden/>
    <w:unhideWhenUsed/>
    <w:rsid w:val="002B0A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B0ADE"/>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2B0ADE"/>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2B0ADE"/>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2B0ADE"/>
    <w:pPr>
      <w:spacing w:after="120"/>
      <w:ind w:left="283"/>
    </w:pPr>
  </w:style>
  <w:style w:type="character" w:customStyle="1" w:styleId="BrdtekstindrykningTegn">
    <w:name w:val="Brødtekstindrykning Tegn"/>
    <w:basedOn w:val="Standardskrifttypeiafsnit"/>
    <w:link w:val="Brdtekstindrykning"/>
    <w:uiPriority w:val="99"/>
    <w:semiHidden/>
    <w:rsid w:val="002B0ADE"/>
    <w:rPr>
      <w:lang w:val="da-DK"/>
    </w:rPr>
  </w:style>
  <w:style w:type="paragraph" w:styleId="Brdtekst-frstelinjeindrykning2">
    <w:name w:val="Body Text First Indent 2"/>
    <w:basedOn w:val="Brdtekstindrykning"/>
    <w:link w:val="Brdtekst-frstelinjeindrykning2Tegn"/>
    <w:uiPriority w:val="99"/>
    <w:semiHidden/>
    <w:unhideWhenUsed/>
    <w:rsid w:val="002B0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B0ADE"/>
    <w:rPr>
      <w:lang w:val="da-DK"/>
    </w:rPr>
  </w:style>
  <w:style w:type="paragraph" w:styleId="Brdtekst2">
    <w:name w:val="Body Text 2"/>
    <w:basedOn w:val="Normal"/>
    <w:link w:val="Brdtekst2Tegn"/>
    <w:uiPriority w:val="99"/>
    <w:semiHidden/>
    <w:unhideWhenUsed/>
    <w:rsid w:val="002B0ADE"/>
    <w:pPr>
      <w:spacing w:after="120" w:line="480" w:lineRule="auto"/>
    </w:pPr>
  </w:style>
  <w:style w:type="character" w:customStyle="1" w:styleId="Brdtekst2Tegn">
    <w:name w:val="Brødtekst 2 Tegn"/>
    <w:basedOn w:val="Standardskrifttypeiafsnit"/>
    <w:link w:val="Brdtekst2"/>
    <w:uiPriority w:val="99"/>
    <w:semiHidden/>
    <w:rsid w:val="002B0ADE"/>
    <w:rPr>
      <w:lang w:val="da-DK"/>
    </w:rPr>
  </w:style>
  <w:style w:type="paragraph" w:styleId="Brdtekst3">
    <w:name w:val="Body Text 3"/>
    <w:basedOn w:val="Normal"/>
    <w:link w:val="Brdtekst3Tegn"/>
    <w:uiPriority w:val="99"/>
    <w:semiHidden/>
    <w:unhideWhenUsed/>
    <w:rsid w:val="002B0ADE"/>
    <w:pPr>
      <w:spacing w:after="120"/>
    </w:pPr>
    <w:rPr>
      <w:sz w:val="16"/>
      <w:szCs w:val="16"/>
    </w:rPr>
  </w:style>
  <w:style w:type="character" w:customStyle="1" w:styleId="Brdtekst3Tegn">
    <w:name w:val="Brødtekst 3 Tegn"/>
    <w:basedOn w:val="Standardskrifttypeiafsnit"/>
    <w:link w:val="Brdtekst3"/>
    <w:uiPriority w:val="99"/>
    <w:semiHidden/>
    <w:rsid w:val="002B0ADE"/>
    <w:rPr>
      <w:sz w:val="16"/>
      <w:szCs w:val="16"/>
      <w:lang w:val="da-DK"/>
    </w:rPr>
  </w:style>
  <w:style w:type="paragraph" w:styleId="Brdtekstindrykning2">
    <w:name w:val="Body Text Indent 2"/>
    <w:basedOn w:val="Normal"/>
    <w:link w:val="Brdtekstindrykning2Tegn"/>
    <w:uiPriority w:val="99"/>
    <w:semiHidden/>
    <w:unhideWhenUsed/>
    <w:rsid w:val="002B0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B0ADE"/>
    <w:rPr>
      <w:lang w:val="da-DK"/>
    </w:rPr>
  </w:style>
  <w:style w:type="paragraph" w:styleId="Brdtekstindrykning3">
    <w:name w:val="Body Text Indent 3"/>
    <w:basedOn w:val="Normal"/>
    <w:link w:val="Brdtekstindrykning3Tegn"/>
    <w:uiPriority w:val="99"/>
    <w:semiHidden/>
    <w:unhideWhenUsed/>
    <w:rsid w:val="002B0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B0ADE"/>
    <w:rPr>
      <w:sz w:val="16"/>
      <w:szCs w:val="16"/>
      <w:lang w:val="da-DK"/>
    </w:rPr>
  </w:style>
  <w:style w:type="paragraph" w:styleId="Dato">
    <w:name w:val="Date"/>
    <w:basedOn w:val="Normal"/>
    <w:next w:val="Normal"/>
    <w:link w:val="DatoTegn"/>
    <w:uiPriority w:val="99"/>
    <w:semiHidden/>
    <w:rsid w:val="002B0ADE"/>
  </w:style>
  <w:style w:type="character" w:customStyle="1" w:styleId="DatoTegn">
    <w:name w:val="Dato Tegn"/>
    <w:basedOn w:val="Standardskrifttypeiafsnit"/>
    <w:link w:val="Dato"/>
    <w:uiPriority w:val="99"/>
    <w:semiHidden/>
    <w:rsid w:val="002B0ADE"/>
    <w:rPr>
      <w:lang w:val="da-DK"/>
    </w:rPr>
  </w:style>
  <w:style w:type="paragraph" w:styleId="Dokumentoversigt">
    <w:name w:val="Document Map"/>
    <w:basedOn w:val="Normal"/>
    <w:link w:val="DokumentoversigtTegn"/>
    <w:uiPriority w:val="99"/>
    <w:semiHidden/>
    <w:unhideWhenUsed/>
    <w:rsid w:val="002B0ADE"/>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B0ADE"/>
    <w:rPr>
      <w:rFonts w:ascii="Tahoma" w:hAnsi="Tahoma" w:cs="Tahoma"/>
      <w:sz w:val="16"/>
      <w:szCs w:val="16"/>
      <w:lang w:val="da-DK"/>
    </w:rPr>
  </w:style>
  <w:style w:type="paragraph" w:styleId="E-mail-signatur">
    <w:name w:val="E-mail Signature"/>
    <w:basedOn w:val="Normal"/>
    <w:link w:val="E-mail-signaturTegn"/>
    <w:uiPriority w:val="99"/>
    <w:semiHidden/>
    <w:unhideWhenUsed/>
    <w:rsid w:val="002B0ADE"/>
    <w:pPr>
      <w:spacing w:line="240" w:lineRule="auto"/>
    </w:pPr>
  </w:style>
  <w:style w:type="character" w:customStyle="1" w:styleId="E-mail-signaturTegn">
    <w:name w:val="E-mail-signatur Tegn"/>
    <w:basedOn w:val="Standardskrifttypeiafsnit"/>
    <w:link w:val="E-mail-signatur"/>
    <w:uiPriority w:val="99"/>
    <w:semiHidden/>
    <w:rsid w:val="002B0ADE"/>
    <w:rPr>
      <w:lang w:val="da-DK"/>
    </w:rPr>
  </w:style>
  <w:style w:type="table" w:styleId="Farvetgitter">
    <w:name w:val="Colorful Grid"/>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2B0AD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B0ADE"/>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2B0ADE"/>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2B0ADE"/>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2B0ADE"/>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2B0ADE"/>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2B0ADE"/>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2B0ADE"/>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B0ADE"/>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B0ADE"/>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B0ADE"/>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2B0ADE"/>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B0ADE"/>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B0ADE"/>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2B0ADE"/>
    <w:rPr>
      <w:vertAlign w:val="superscript"/>
      <w:lang w:val="da-DK"/>
    </w:rPr>
  </w:style>
  <w:style w:type="paragraph" w:styleId="FormateretHTML">
    <w:name w:val="HTML Preformatted"/>
    <w:basedOn w:val="Normal"/>
    <w:link w:val="FormateretHTMLTegn"/>
    <w:uiPriority w:val="99"/>
    <w:semiHidden/>
    <w:unhideWhenUsed/>
    <w:rsid w:val="002B0ADE"/>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B0ADE"/>
    <w:rPr>
      <w:rFonts w:ascii="Consolas" w:hAnsi="Consolas"/>
      <w:sz w:val="20"/>
      <w:szCs w:val="20"/>
      <w:lang w:val="da-DK"/>
    </w:rPr>
  </w:style>
  <w:style w:type="character" w:styleId="Fremhv">
    <w:name w:val="Emphasis"/>
    <w:basedOn w:val="Standardskrifttypeiafsnit"/>
    <w:uiPriority w:val="19"/>
    <w:rsid w:val="002B0ADE"/>
    <w:rPr>
      <w:i/>
      <w:iCs/>
      <w:lang w:val="da-DK"/>
    </w:rPr>
  </w:style>
  <w:style w:type="paragraph" w:styleId="HTML-adresse">
    <w:name w:val="HTML Address"/>
    <w:basedOn w:val="Normal"/>
    <w:link w:val="HTML-adresseTegn"/>
    <w:uiPriority w:val="99"/>
    <w:semiHidden/>
    <w:unhideWhenUsed/>
    <w:rsid w:val="002B0ADE"/>
    <w:pPr>
      <w:spacing w:line="240" w:lineRule="auto"/>
    </w:pPr>
    <w:rPr>
      <w:i/>
      <w:iCs/>
    </w:rPr>
  </w:style>
  <w:style w:type="character" w:customStyle="1" w:styleId="HTML-adresseTegn">
    <w:name w:val="HTML-adresse Tegn"/>
    <w:basedOn w:val="Standardskrifttypeiafsnit"/>
    <w:link w:val="HTML-adresse"/>
    <w:uiPriority w:val="99"/>
    <w:semiHidden/>
    <w:rsid w:val="002B0ADE"/>
    <w:rPr>
      <w:i/>
      <w:iCs/>
      <w:lang w:val="da-DK"/>
    </w:rPr>
  </w:style>
  <w:style w:type="character" w:styleId="HTML-akronym">
    <w:name w:val="HTML Acronym"/>
    <w:basedOn w:val="Standardskrifttypeiafsnit"/>
    <w:uiPriority w:val="99"/>
    <w:semiHidden/>
    <w:unhideWhenUsed/>
    <w:rsid w:val="002B0ADE"/>
    <w:rPr>
      <w:lang w:val="da-DK"/>
    </w:rPr>
  </w:style>
  <w:style w:type="character" w:styleId="HTML-citat">
    <w:name w:val="HTML Cite"/>
    <w:basedOn w:val="Standardskrifttypeiafsnit"/>
    <w:uiPriority w:val="99"/>
    <w:semiHidden/>
    <w:unhideWhenUsed/>
    <w:rsid w:val="002B0ADE"/>
    <w:rPr>
      <w:i/>
      <w:iCs/>
      <w:lang w:val="da-DK"/>
    </w:rPr>
  </w:style>
  <w:style w:type="character" w:styleId="HTML-definition">
    <w:name w:val="HTML Definition"/>
    <w:basedOn w:val="Standardskrifttypeiafsnit"/>
    <w:uiPriority w:val="99"/>
    <w:semiHidden/>
    <w:unhideWhenUsed/>
    <w:rsid w:val="002B0ADE"/>
    <w:rPr>
      <w:i/>
      <w:iCs/>
      <w:lang w:val="da-DK"/>
    </w:rPr>
  </w:style>
  <w:style w:type="character" w:styleId="HTML-eksempel">
    <w:name w:val="HTML Sample"/>
    <w:basedOn w:val="Standardskrifttypeiafsnit"/>
    <w:uiPriority w:val="99"/>
    <w:semiHidden/>
    <w:unhideWhenUsed/>
    <w:rsid w:val="002B0ADE"/>
    <w:rPr>
      <w:rFonts w:ascii="Consolas" w:hAnsi="Consolas"/>
      <w:sz w:val="24"/>
      <w:szCs w:val="24"/>
      <w:lang w:val="da-DK"/>
    </w:rPr>
  </w:style>
  <w:style w:type="character" w:styleId="HTML-kode">
    <w:name w:val="HTML Code"/>
    <w:basedOn w:val="Standardskrifttypeiafsnit"/>
    <w:uiPriority w:val="99"/>
    <w:semiHidden/>
    <w:unhideWhenUsed/>
    <w:rsid w:val="002B0ADE"/>
    <w:rPr>
      <w:rFonts w:ascii="Consolas" w:hAnsi="Consolas"/>
      <w:sz w:val="20"/>
      <w:szCs w:val="20"/>
      <w:lang w:val="da-DK"/>
    </w:rPr>
  </w:style>
  <w:style w:type="character" w:styleId="HTML-skrivemaskine">
    <w:name w:val="HTML Typewriter"/>
    <w:basedOn w:val="Standardskrifttypeiafsnit"/>
    <w:uiPriority w:val="99"/>
    <w:semiHidden/>
    <w:unhideWhenUsed/>
    <w:rsid w:val="002B0ADE"/>
    <w:rPr>
      <w:rFonts w:ascii="Consolas" w:hAnsi="Consolas"/>
      <w:sz w:val="20"/>
      <w:szCs w:val="20"/>
      <w:lang w:val="da-DK"/>
    </w:rPr>
  </w:style>
  <w:style w:type="character" w:styleId="HTML-tastatur">
    <w:name w:val="HTML Keyboard"/>
    <w:basedOn w:val="Standardskrifttypeiafsnit"/>
    <w:uiPriority w:val="99"/>
    <w:semiHidden/>
    <w:unhideWhenUsed/>
    <w:rsid w:val="002B0ADE"/>
    <w:rPr>
      <w:rFonts w:ascii="Consolas" w:hAnsi="Consolas"/>
      <w:sz w:val="20"/>
      <w:szCs w:val="20"/>
      <w:lang w:val="da-DK"/>
    </w:rPr>
  </w:style>
  <w:style w:type="character" w:styleId="HTML-variabel">
    <w:name w:val="HTML Variable"/>
    <w:basedOn w:val="Standardskrifttypeiafsnit"/>
    <w:uiPriority w:val="99"/>
    <w:semiHidden/>
    <w:unhideWhenUsed/>
    <w:rsid w:val="002B0ADE"/>
    <w:rPr>
      <w:i/>
      <w:iCs/>
      <w:lang w:val="da-DK"/>
    </w:rPr>
  </w:style>
  <w:style w:type="character" w:styleId="Hyperlink">
    <w:name w:val="Hyperlink"/>
    <w:basedOn w:val="Standardskrifttypeiafsnit"/>
    <w:uiPriority w:val="21"/>
    <w:semiHidden/>
    <w:unhideWhenUsed/>
    <w:rsid w:val="002B0ADE"/>
    <w:rPr>
      <w:color w:val="0000FF" w:themeColor="hyperlink"/>
      <w:u w:val="single"/>
      <w:lang w:val="da-DK"/>
    </w:rPr>
  </w:style>
  <w:style w:type="paragraph" w:styleId="Indeks1">
    <w:name w:val="index 1"/>
    <w:basedOn w:val="Normal"/>
    <w:next w:val="Normal"/>
    <w:autoRedefine/>
    <w:uiPriority w:val="99"/>
    <w:semiHidden/>
    <w:unhideWhenUsed/>
    <w:rsid w:val="002B0ADE"/>
    <w:pPr>
      <w:spacing w:line="240" w:lineRule="auto"/>
      <w:ind w:left="240" w:hanging="240"/>
    </w:pPr>
  </w:style>
  <w:style w:type="paragraph" w:styleId="Indeks2">
    <w:name w:val="index 2"/>
    <w:basedOn w:val="Normal"/>
    <w:next w:val="Normal"/>
    <w:autoRedefine/>
    <w:uiPriority w:val="99"/>
    <w:semiHidden/>
    <w:unhideWhenUsed/>
    <w:rsid w:val="002B0ADE"/>
    <w:pPr>
      <w:spacing w:line="240" w:lineRule="auto"/>
      <w:ind w:left="480" w:hanging="240"/>
    </w:pPr>
  </w:style>
  <w:style w:type="paragraph" w:styleId="Indeks3">
    <w:name w:val="index 3"/>
    <w:basedOn w:val="Normal"/>
    <w:next w:val="Normal"/>
    <w:autoRedefine/>
    <w:uiPriority w:val="99"/>
    <w:semiHidden/>
    <w:unhideWhenUsed/>
    <w:rsid w:val="002B0ADE"/>
    <w:pPr>
      <w:spacing w:line="240" w:lineRule="auto"/>
      <w:ind w:left="720" w:hanging="240"/>
    </w:pPr>
  </w:style>
  <w:style w:type="paragraph" w:styleId="Indeks4">
    <w:name w:val="index 4"/>
    <w:basedOn w:val="Normal"/>
    <w:next w:val="Normal"/>
    <w:autoRedefine/>
    <w:uiPriority w:val="99"/>
    <w:semiHidden/>
    <w:unhideWhenUsed/>
    <w:rsid w:val="002B0ADE"/>
    <w:pPr>
      <w:spacing w:line="240" w:lineRule="auto"/>
      <w:ind w:left="960" w:hanging="240"/>
    </w:pPr>
  </w:style>
  <w:style w:type="paragraph" w:styleId="Indeks5">
    <w:name w:val="index 5"/>
    <w:basedOn w:val="Normal"/>
    <w:next w:val="Normal"/>
    <w:autoRedefine/>
    <w:uiPriority w:val="99"/>
    <w:semiHidden/>
    <w:unhideWhenUsed/>
    <w:rsid w:val="002B0ADE"/>
    <w:pPr>
      <w:spacing w:line="240" w:lineRule="auto"/>
      <w:ind w:left="1200" w:hanging="240"/>
    </w:pPr>
  </w:style>
  <w:style w:type="paragraph" w:styleId="Indeks6">
    <w:name w:val="index 6"/>
    <w:basedOn w:val="Normal"/>
    <w:next w:val="Normal"/>
    <w:autoRedefine/>
    <w:uiPriority w:val="99"/>
    <w:semiHidden/>
    <w:unhideWhenUsed/>
    <w:rsid w:val="002B0ADE"/>
    <w:pPr>
      <w:spacing w:line="240" w:lineRule="auto"/>
      <w:ind w:left="1440" w:hanging="240"/>
    </w:pPr>
  </w:style>
  <w:style w:type="paragraph" w:styleId="Indeks7">
    <w:name w:val="index 7"/>
    <w:basedOn w:val="Normal"/>
    <w:next w:val="Normal"/>
    <w:autoRedefine/>
    <w:uiPriority w:val="99"/>
    <w:semiHidden/>
    <w:unhideWhenUsed/>
    <w:rsid w:val="002B0ADE"/>
    <w:pPr>
      <w:spacing w:line="240" w:lineRule="auto"/>
      <w:ind w:left="1680" w:hanging="240"/>
    </w:pPr>
  </w:style>
  <w:style w:type="paragraph" w:styleId="Indeks8">
    <w:name w:val="index 8"/>
    <w:basedOn w:val="Normal"/>
    <w:next w:val="Normal"/>
    <w:autoRedefine/>
    <w:uiPriority w:val="99"/>
    <w:semiHidden/>
    <w:unhideWhenUsed/>
    <w:rsid w:val="002B0ADE"/>
    <w:pPr>
      <w:spacing w:line="240" w:lineRule="auto"/>
      <w:ind w:left="1920" w:hanging="240"/>
    </w:pPr>
  </w:style>
  <w:style w:type="paragraph" w:styleId="Indeks9">
    <w:name w:val="index 9"/>
    <w:basedOn w:val="Normal"/>
    <w:next w:val="Normal"/>
    <w:autoRedefine/>
    <w:uiPriority w:val="99"/>
    <w:semiHidden/>
    <w:unhideWhenUsed/>
    <w:rsid w:val="002B0ADE"/>
    <w:pPr>
      <w:spacing w:line="240" w:lineRule="auto"/>
      <w:ind w:left="2160" w:hanging="240"/>
    </w:pPr>
  </w:style>
  <w:style w:type="paragraph" w:styleId="Indeksoverskrift">
    <w:name w:val="index heading"/>
    <w:basedOn w:val="Normal"/>
    <w:next w:val="Indeks1"/>
    <w:uiPriority w:val="99"/>
    <w:semiHidden/>
    <w:unhideWhenUsed/>
    <w:rsid w:val="002B0ADE"/>
    <w:rPr>
      <w:rFonts w:asciiTheme="majorHAnsi" w:eastAsiaTheme="majorEastAsia" w:hAnsiTheme="majorHAnsi" w:cstheme="majorBidi"/>
      <w:b/>
      <w:bCs/>
    </w:rPr>
  </w:style>
  <w:style w:type="paragraph" w:styleId="Ingenafstand">
    <w:name w:val="No Spacing"/>
    <w:uiPriority w:val="99"/>
    <w:semiHidden/>
    <w:rsid w:val="002B0ADE"/>
    <w:pPr>
      <w:spacing w:line="240" w:lineRule="auto"/>
    </w:pPr>
  </w:style>
  <w:style w:type="paragraph" w:styleId="Kommentartekst">
    <w:name w:val="annotation text"/>
    <w:basedOn w:val="Normal"/>
    <w:link w:val="KommentartekstTegn"/>
    <w:uiPriority w:val="99"/>
    <w:semiHidden/>
    <w:unhideWhenUsed/>
    <w:rsid w:val="002B0A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B0ADE"/>
    <w:rPr>
      <w:sz w:val="20"/>
      <w:szCs w:val="20"/>
      <w:lang w:val="da-DK"/>
    </w:rPr>
  </w:style>
  <w:style w:type="paragraph" w:styleId="Kommentaremne">
    <w:name w:val="annotation subject"/>
    <w:basedOn w:val="Kommentartekst"/>
    <w:next w:val="Kommentartekst"/>
    <w:link w:val="KommentaremneTegn"/>
    <w:uiPriority w:val="99"/>
    <w:semiHidden/>
    <w:unhideWhenUsed/>
    <w:rsid w:val="002B0ADE"/>
    <w:rPr>
      <w:b/>
      <w:bCs/>
    </w:rPr>
  </w:style>
  <w:style w:type="character" w:customStyle="1" w:styleId="KommentaremneTegn">
    <w:name w:val="Kommentaremne Tegn"/>
    <w:basedOn w:val="KommentartekstTegn"/>
    <w:link w:val="Kommentaremne"/>
    <w:uiPriority w:val="99"/>
    <w:semiHidden/>
    <w:rsid w:val="002B0ADE"/>
    <w:rPr>
      <w:b/>
      <w:bCs/>
      <w:sz w:val="20"/>
      <w:szCs w:val="20"/>
      <w:lang w:val="da-DK"/>
    </w:rPr>
  </w:style>
  <w:style w:type="character" w:styleId="Kommentarhenvisning">
    <w:name w:val="annotation reference"/>
    <w:basedOn w:val="Standardskrifttypeiafsnit"/>
    <w:uiPriority w:val="99"/>
    <w:semiHidden/>
    <w:unhideWhenUsed/>
    <w:rsid w:val="002B0ADE"/>
    <w:rPr>
      <w:sz w:val="16"/>
      <w:szCs w:val="16"/>
      <w:lang w:val="da-DK"/>
    </w:rPr>
  </w:style>
  <w:style w:type="character" w:styleId="Linjenummer">
    <w:name w:val="line number"/>
    <w:basedOn w:val="Standardskrifttypeiafsnit"/>
    <w:uiPriority w:val="99"/>
    <w:semiHidden/>
    <w:unhideWhenUsed/>
    <w:rsid w:val="002B0ADE"/>
    <w:rPr>
      <w:lang w:val="da-DK"/>
    </w:rPr>
  </w:style>
  <w:style w:type="paragraph" w:styleId="Listeafsnit">
    <w:name w:val="List Paragraph"/>
    <w:basedOn w:val="Normal"/>
    <w:uiPriority w:val="99"/>
    <w:qFormat/>
    <w:rsid w:val="002B0ADE"/>
    <w:pPr>
      <w:ind w:left="720"/>
      <w:contextualSpacing/>
    </w:pPr>
  </w:style>
  <w:style w:type="table" w:styleId="Lysliste">
    <w:name w:val="Light List"/>
    <w:basedOn w:val="Tabel-Normal"/>
    <w:uiPriority w:val="61"/>
    <w:rsid w:val="002B0A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B0ADE"/>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2B0ADE"/>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2B0ADE"/>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2B0ADE"/>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2B0ADE"/>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2B0ADE"/>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2B0AD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B0ADE"/>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2B0ADE"/>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2B0ADE"/>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2B0ADE"/>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2B0ADE"/>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2B0ADE"/>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2B0A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B0ADE"/>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2B0ADE"/>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2B0ADE"/>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2B0ADE"/>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2B0ADE"/>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2B0ADE"/>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2B0A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2B0ADE"/>
    <w:rPr>
      <w:rFonts w:ascii="Consolas" w:hAnsi="Consolas"/>
      <w:sz w:val="20"/>
      <w:szCs w:val="20"/>
      <w:lang w:val="da-DK"/>
    </w:rPr>
  </w:style>
  <w:style w:type="table" w:styleId="Mediumgitter1">
    <w:name w:val="Medium Grid 1"/>
    <w:basedOn w:val="Tabel-Normal"/>
    <w:uiPriority w:val="67"/>
    <w:rsid w:val="002B0A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B0ADE"/>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2B0ADE"/>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2B0ADE"/>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2B0ADE"/>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2B0ADE"/>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2B0ADE"/>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2B0AD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B0ADE"/>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2B0ADE"/>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2B0ADE"/>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2B0ADE"/>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2B0ADE"/>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2B0ADE"/>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B0A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B0ADE"/>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B0ADE"/>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B0ADE"/>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B0ADE"/>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B0ADE"/>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B0ADE"/>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B0AD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2B0AD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B0ADE"/>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2B0ADE"/>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2B0ADE"/>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2B0ADE"/>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2B0ADE"/>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2B0ADE"/>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2B0ADE"/>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2B0ADE"/>
    <w:pPr>
      <w:spacing w:line="240" w:lineRule="auto"/>
    </w:pPr>
  </w:style>
  <w:style w:type="character" w:customStyle="1" w:styleId="NoteoverskriftTegn">
    <w:name w:val="Noteoverskrift Tegn"/>
    <w:basedOn w:val="Standardskrifttypeiafsnit"/>
    <w:link w:val="Noteoverskrift"/>
    <w:uiPriority w:val="99"/>
    <w:semiHidden/>
    <w:rsid w:val="002B0ADE"/>
    <w:rPr>
      <w:lang w:val="da-DK"/>
    </w:rPr>
  </w:style>
  <w:style w:type="paragraph" w:styleId="Opstilling">
    <w:name w:val="List"/>
    <w:basedOn w:val="Normal"/>
    <w:uiPriority w:val="99"/>
    <w:semiHidden/>
    <w:unhideWhenUsed/>
    <w:rsid w:val="002B0ADE"/>
    <w:pPr>
      <w:ind w:left="283" w:hanging="283"/>
      <w:contextualSpacing/>
    </w:pPr>
  </w:style>
  <w:style w:type="paragraph" w:styleId="Opstilling-forts">
    <w:name w:val="List Continue"/>
    <w:basedOn w:val="Normal"/>
    <w:uiPriority w:val="99"/>
    <w:semiHidden/>
    <w:unhideWhenUsed/>
    <w:rsid w:val="002B0ADE"/>
    <w:pPr>
      <w:spacing w:after="120"/>
      <w:ind w:left="283"/>
      <w:contextualSpacing/>
    </w:pPr>
  </w:style>
  <w:style w:type="paragraph" w:styleId="Opstilling-forts2">
    <w:name w:val="List Continue 2"/>
    <w:basedOn w:val="Normal"/>
    <w:uiPriority w:val="99"/>
    <w:semiHidden/>
    <w:unhideWhenUsed/>
    <w:rsid w:val="002B0ADE"/>
    <w:pPr>
      <w:spacing w:after="120"/>
      <w:ind w:left="566"/>
      <w:contextualSpacing/>
    </w:pPr>
  </w:style>
  <w:style w:type="paragraph" w:styleId="Opstilling-forts3">
    <w:name w:val="List Continue 3"/>
    <w:basedOn w:val="Normal"/>
    <w:uiPriority w:val="99"/>
    <w:semiHidden/>
    <w:unhideWhenUsed/>
    <w:rsid w:val="002B0ADE"/>
    <w:pPr>
      <w:spacing w:after="120"/>
      <w:ind w:left="849"/>
      <w:contextualSpacing/>
    </w:pPr>
  </w:style>
  <w:style w:type="paragraph" w:styleId="Opstilling-forts4">
    <w:name w:val="List Continue 4"/>
    <w:basedOn w:val="Normal"/>
    <w:uiPriority w:val="99"/>
    <w:semiHidden/>
    <w:unhideWhenUsed/>
    <w:rsid w:val="002B0ADE"/>
    <w:pPr>
      <w:spacing w:after="120"/>
      <w:ind w:left="1132"/>
      <w:contextualSpacing/>
    </w:pPr>
  </w:style>
  <w:style w:type="paragraph" w:styleId="Opstilling-forts5">
    <w:name w:val="List Continue 5"/>
    <w:basedOn w:val="Normal"/>
    <w:uiPriority w:val="99"/>
    <w:semiHidden/>
    <w:unhideWhenUsed/>
    <w:rsid w:val="002B0ADE"/>
    <w:pPr>
      <w:spacing w:after="120"/>
      <w:ind w:left="1415"/>
      <w:contextualSpacing/>
    </w:pPr>
  </w:style>
  <w:style w:type="paragraph" w:styleId="Opstilling-punkttegn2">
    <w:name w:val="List Bullet 2"/>
    <w:basedOn w:val="Normal"/>
    <w:uiPriority w:val="99"/>
    <w:semiHidden/>
    <w:unhideWhenUsed/>
    <w:rsid w:val="002B0ADE"/>
    <w:pPr>
      <w:numPr>
        <w:numId w:val="2"/>
      </w:numPr>
      <w:contextualSpacing/>
    </w:pPr>
  </w:style>
  <w:style w:type="paragraph" w:styleId="Opstilling-punkttegn3">
    <w:name w:val="List Bullet 3"/>
    <w:basedOn w:val="Normal"/>
    <w:uiPriority w:val="99"/>
    <w:semiHidden/>
    <w:unhideWhenUsed/>
    <w:rsid w:val="002B0ADE"/>
    <w:pPr>
      <w:numPr>
        <w:numId w:val="3"/>
      </w:numPr>
      <w:contextualSpacing/>
    </w:pPr>
  </w:style>
  <w:style w:type="paragraph" w:styleId="Opstilling-punkttegn4">
    <w:name w:val="List Bullet 4"/>
    <w:basedOn w:val="Normal"/>
    <w:uiPriority w:val="99"/>
    <w:semiHidden/>
    <w:unhideWhenUsed/>
    <w:rsid w:val="002B0ADE"/>
    <w:pPr>
      <w:numPr>
        <w:numId w:val="4"/>
      </w:numPr>
      <w:contextualSpacing/>
    </w:pPr>
  </w:style>
  <w:style w:type="paragraph" w:styleId="Opstilling-punkttegn5">
    <w:name w:val="List Bullet 5"/>
    <w:basedOn w:val="Normal"/>
    <w:uiPriority w:val="99"/>
    <w:semiHidden/>
    <w:unhideWhenUsed/>
    <w:rsid w:val="002B0ADE"/>
    <w:pPr>
      <w:numPr>
        <w:numId w:val="5"/>
      </w:numPr>
      <w:contextualSpacing/>
    </w:pPr>
  </w:style>
  <w:style w:type="paragraph" w:styleId="Opstilling-talellerbogst2">
    <w:name w:val="List Number 2"/>
    <w:basedOn w:val="Normal"/>
    <w:uiPriority w:val="99"/>
    <w:semiHidden/>
    <w:unhideWhenUsed/>
    <w:rsid w:val="002B0ADE"/>
    <w:pPr>
      <w:numPr>
        <w:numId w:val="7"/>
      </w:numPr>
      <w:contextualSpacing/>
    </w:pPr>
  </w:style>
  <w:style w:type="paragraph" w:styleId="Opstilling-talellerbogst3">
    <w:name w:val="List Number 3"/>
    <w:basedOn w:val="Normal"/>
    <w:uiPriority w:val="99"/>
    <w:semiHidden/>
    <w:unhideWhenUsed/>
    <w:rsid w:val="002B0ADE"/>
    <w:pPr>
      <w:numPr>
        <w:numId w:val="8"/>
      </w:numPr>
      <w:contextualSpacing/>
    </w:pPr>
  </w:style>
  <w:style w:type="paragraph" w:styleId="Opstilling-talellerbogst4">
    <w:name w:val="List Number 4"/>
    <w:basedOn w:val="Normal"/>
    <w:uiPriority w:val="99"/>
    <w:semiHidden/>
    <w:unhideWhenUsed/>
    <w:rsid w:val="002B0ADE"/>
    <w:pPr>
      <w:numPr>
        <w:numId w:val="9"/>
      </w:numPr>
      <w:contextualSpacing/>
    </w:pPr>
  </w:style>
  <w:style w:type="paragraph" w:styleId="Opstilling-talellerbogst5">
    <w:name w:val="List Number 5"/>
    <w:basedOn w:val="Normal"/>
    <w:uiPriority w:val="99"/>
    <w:semiHidden/>
    <w:unhideWhenUsed/>
    <w:rsid w:val="002B0ADE"/>
    <w:pPr>
      <w:numPr>
        <w:numId w:val="10"/>
      </w:numPr>
      <w:contextualSpacing/>
    </w:pPr>
  </w:style>
  <w:style w:type="paragraph" w:styleId="Opstilling2">
    <w:name w:val="List 2"/>
    <w:basedOn w:val="Normal"/>
    <w:uiPriority w:val="99"/>
    <w:semiHidden/>
    <w:unhideWhenUsed/>
    <w:rsid w:val="002B0ADE"/>
    <w:pPr>
      <w:ind w:left="566" w:hanging="283"/>
      <w:contextualSpacing/>
    </w:pPr>
  </w:style>
  <w:style w:type="paragraph" w:styleId="Opstilling3">
    <w:name w:val="List 3"/>
    <w:basedOn w:val="Normal"/>
    <w:uiPriority w:val="99"/>
    <w:semiHidden/>
    <w:unhideWhenUsed/>
    <w:rsid w:val="002B0ADE"/>
    <w:pPr>
      <w:ind w:left="849" w:hanging="283"/>
      <w:contextualSpacing/>
    </w:pPr>
  </w:style>
  <w:style w:type="paragraph" w:styleId="Opstilling4">
    <w:name w:val="List 4"/>
    <w:basedOn w:val="Normal"/>
    <w:uiPriority w:val="99"/>
    <w:semiHidden/>
    <w:rsid w:val="002B0ADE"/>
    <w:pPr>
      <w:ind w:left="1132" w:hanging="283"/>
      <w:contextualSpacing/>
    </w:pPr>
  </w:style>
  <w:style w:type="paragraph" w:styleId="Opstilling5">
    <w:name w:val="List 5"/>
    <w:basedOn w:val="Normal"/>
    <w:uiPriority w:val="99"/>
    <w:semiHidden/>
    <w:rsid w:val="002B0ADE"/>
    <w:pPr>
      <w:ind w:left="1415" w:hanging="283"/>
      <w:contextualSpacing/>
    </w:pPr>
  </w:style>
  <w:style w:type="paragraph" w:styleId="Sluthilsen">
    <w:name w:val="Closing"/>
    <w:basedOn w:val="Normal"/>
    <w:link w:val="SluthilsenTegn"/>
    <w:uiPriority w:val="99"/>
    <w:semiHidden/>
    <w:unhideWhenUsed/>
    <w:rsid w:val="002B0ADE"/>
    <w:pPr>
      <w:spacing w:line="240" w:lineRule="auto"/>
      <w:ind w:left="4252"/>
    </w:pPr>
  </w:style>
  <w:style w:type="character" w:customStyle="1" w:styleId="SluthilsenTegn">
    <w:name w:val="Sluthilsen Tegn"/>
    <w:basedOn w:val="Standardskrifttypeiafsnit"/>
    <w:link w:val="Sluthilsen"/>
    <w:uiPriority w:val="99"/>
    <w:semiHidden/>
    <w:rsid w:val="002B0ADE"/>
    <w:rPr>
      <w:lang w:val="da-DK"/>
    </w:rPr>
  </w:style>
  <w:style w:type="paragraph" w:styleId="Starthilsen">
    <w:name w:val="Salutation"/>
    <w:basedOn w:val="Normal"/>
    <w:next w:val="Normal"/>
    <w:link w:val="StarthilsenTegn"/>
    <w:uiPriority w:val="99"/>
    <w:semiHidden/>
    <w:rsid w:val="002B0ADE"/>
  </w:style>
  <w:style w:type="character" w:customStyle="1" w:styleId="StarthilsenTegn">
    <w:name w:val="Starthilsen Tegn"/>
    <w:basedOn w:val="Standardskrifttypeiafsnit"/>
    <w:link w:val="Starthilsen"/>
    <w:uiPriority w:val="99"/>
    <w:semiHidden/>
    <w:rsid w:val="002B0ADE"/>
    <w:rPr>
      <w:lang w:val="da-DK"/>
    </w:rPr>
  </w:style>
  <w:style w:type="table" w:styleId="Tabel-3D-effekter1">
    <w:name w:val="Table 3D effects 1"/>
    <w:basedOn w:val="Tabel-Normal"/>
    <w:uiPriority w:val="99"/>
    <w:semiHidden/>
    <w:unhideWhenUsed/>
    <w:rsid w:val="002B0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B0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B0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B0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B0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B0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B0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B0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B0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B0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B0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B0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B0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B0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B0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B0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B0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B0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B0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B0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B0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B0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B0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B0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2B0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B0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B0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B0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B0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B0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B0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B0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B0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B0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B0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B0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B0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B0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B0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B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B0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B0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B0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2B0ADE"/>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2B0ADE"/>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B0ADE"/>
    <w:rPr>
      <w:rFonts w:ascii="Consolas" w:hAnsi="Consolas"/>
      <w:sz w:val="21"/>
      <w:szCs w:val="21"/>
      <w:lang w:val="da-DK"/>
    </w:rPr>
  </w:style>
  <w:style w:type="character" w:styleId="BesgtHyperlink">
    <w:name w:val="FollowedHyperlink"/>
    <w:basedOn w:val="Standardskrifttypeiafsnit"/>
    <w:uiPriority w:val="21"/>
    <w:semiHidden/>
    <w:unhideWhenUsed/>
    <w:rsid w:val="002B0ADE"/>
    <w:rPr>
      <w:color w:val="800080" w:themeColor="followedHyperlink"/>
      <w:u w:val="single"/>
      <w:lang w:val="da-DK"/>
    </w:rPr>
  </w:style>
  <w:style w:type="paragraph" w:styleId="Bibliografi">
    <w:name w:val="Bibliography"/>
    <w:basedOn w:val="Normal"/>
    <w:next w:val="Normal"/>
    <w:uiPriority w:val="99"/>
    <w:semiHidden/>
    <w:unhideWhenUsed/>
    <w:rsid w:val="002B0ADE"/>
  </w:style>
  <w:style w:type="paragraph" w:styleId="Brevhoved">
    <w:name w:val="Message Header"/>
    <w:basedOn w:val="Normal"/>
    <w:link w:val="BrevhovedTegn"/>
    <w:uiPriority w:val="99"/>
    <w:semiHidden/>
    <w:unhideWhenUsed/>
    <w:rsid w:val="002B0A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B0ADE"/>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2B0ADE"/>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2B0ADE"/>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2B0ADE"/>
    <w:pPr>
      <w:spacing w:after="120"/>
      <w:ind w:left="283"/>
    </w:pPr>
  </w:style>
  <w:style w:type="character" w:customStyle="1" w:styleId="BrdtekstindrykningTegn">
    <w:name w:val="Brødtekstindrykning Tegn"/>
    <w:basedOn w:val="Standardskrifttypeiafsnit"/>
    <w:link w:val="Brdtekstindrykning"/>
    <w:uiPriority w:val="99"/>
    <w:semiHidden/>
    <w:rsid w:val="002B0ADE"/>
    <w:rPr>
      <w:lang w:val="da-DK"/>
    </w:rPr>
  </w:style>
  <w:style w:type="paragraph" w:styleId="Brdtekst-frstelinjeindrykning2">
    <w:name w:val="Body Text First Indent 2"/>
    <w:basedOn w:val="Brdtekstindrykning"/>
    <w:link w:val="Brdtekst-frstelinjeindrykning2Tegn"/>
    <w:uiPriority w:val="99"/>
    <w:semiHidden/>
    <w:unhideWhenUsed/>
    <w:rsid w:val="002B0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B0ADE"/>
    <w:rPr>
      <w:lang w:val="da-DK"/>
    </w:rPr>
  </w:style>
  <w:style w:type="paragraph" w:styleId="Brdtekst2">
    <w:name w:val="Body Text 2"/>
    <w:basedOn w:val="Normal"/>
    <w:link w:val="Brdtekst2Tegn"/>
    <w:uiPriority w:val="99"/>
    <w:semiHidden/>
    <w:unhideWhenUsed/>
    <w:rsid w:val="002B0ADE"/>
    <w:pPr>
      <w:spacing w:after="120" w:line="480" w:lineRule="auto"/>
    </w:pPr>
  </w:style>
  <w:style w:type="character" w:customStyle="1" w:styleId="Brdtekst2Tegn">
    <w:name w:val="Brødtekst 2 Tegn"/>
    <w:basedOn w:val="Standardskrifttypeiafsnit"/>
    <w:link w:val="Brdtekst2"/>
    <w:uiPriority w:val="99"/>
    <w:semiHidden/>
    <w:rsid w:val="002B0ADE"/>
    <w:rPr>
      <w:lang w:val="da-DK"/>
    </w:rPr>
  </w:style>
  <w:style w:type="paragraph" w:styleId="Brdtekst3">
    <w:name w:val="Body Text 3"/>
    <w:basedOn w:val="Normal"/>
    <w:link w:val="Brdtekst3Tegn"/>
    <w:uiPriority w:val="99"/>
    <w:semiHidden/>
    <w:unhideWhenUsed/>
    <w:rsid w:val="002B0ADE"/>
    <w:pPr>
      <w:spacing w:after="120"/>
    </w:pPr>
    <w:rPr>
      <w:sz w:val="16"/>
      <w:szCs w:val="16"/>
    </w:rPr>
  </w:style>
  <w:style w:type="character" w:customStyle="1" w:styleId="Brdtekst3Tegn">
    <w:name w:val="Brødtekst 3 Tegn"/>
    <w:basedOn w:val="Standardskrifttypeiafsnit"/>
    <w:link w:val="Brdtekst3"/>
    <w:uiPriority w:val="99"/>
    <w:semiHidden/>
    <w:rsid w:val="002B0ADE"/>
    <w:rPr>
      <w:sz w:val="16"/>
      <w:szCs w:val="16"/>
      <w:lang w:val="da-DK"/>
    </w:rPr>
  </w:style>
  <w:style w:type="paragraph" w:styleId="Brdtekstindrykning2">
    <w:name w:val="Body Text Indent 2"/>
    <w:basedOn w:val="Normal"/>
    <w:link w:val="Brdtekstindrykning2Tegn"/>
    <w:uiPriority w:val="99"/>
    <w:semiHidden/>
    <w:unhideWhenUsed/>
    <w:rsid w:val="002B0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B0ADE"/>
    <w:rPr>
      <w:lang w:val="da-DK"/>
    </w:rPr>
  </w:style>
  <w:style w:type="paragraph" w:styleId="Brdtekstindrykning3">
    <w:name w:val="Body Text Indent 3"/>
    <w:basedOn w:val="Normal"/>
    <w:link w:val="Brdtekstindrykning3Tegn"/>
    <w:uiPriority w:val="99"/>
    <w:semiHidden/>
    <w:unhideWhenUsed/>
    <w:rsid w:val="002B0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B0ADE"/>
    <w:rPr>
      <w:sz w:val="16"/>
      <w:szCs w:val="16"/>
      <w:lang w:val="da-DK"/>
    </w:rPr>
  </w:style>
  <w:style w:type="paragraph" w:styleId="Dato">
    <w:name w:val="Date"/>
    <w:basedOn w:val="Normal"/>
    <w:next w:val="Normal"/>
    <w:link w:val="DatoTegn"/>
    <w:uiPriority w:val="99"/>
    <w:semiHidden/>
    <w:rsid w:val="002B0ADE"/>
  </w:style>
  <w:style w:type="character" w:customStyle="1" w:styleId="DatoTegn">
    <w:name w:val="Dato Tegn"/>
    <w:basedOn w:val="Standardskrifttypeiafsnit"/>
    <w:link w:val="Dato"/>
    <w:uiPriority w:val="99"/>
    <w:semiHidden/>
    <w:rsid w:val="002B0ADE"/>
    <w:rPr>
      <w:lang w:val="da-DK"/>
    </w:rPr>
  </w:style>
  <w:style w:type="paragraph" w:styleId="Dokumentoversigt">
    <w:name w:val="Document Map"/>
    <w:basedOn w:val="Normal"/>
    <w:link w:val="DokumentoversigtTegn"/>
    <w:uiPriority w:val="99"/>
    <w:semiHidden/>
    <w:unhideWhenUsed/>
    <w:rsid w:val="002B0ADE"/>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B0ADE"/>
    <w:rPr>
      <w:rFonts w:ascii="Tahoma" w:hAnsi="Tahoma" w:cs="Tahoma"/>
      <w:sz w:val="16"/>
      <w:szCs w:val="16"/>
      <w:lang w:val="da-DK"/>
    </w:rPr>
  </w:style>
  <w:style w:type="paragraph" w:styleId="E-mail-signatur">
    <w:name w:val="E-mail Signature"/>
    <w:basedOn w:val="Normal"/>
    <w:link w:val="E-mail-signaturTegn"/>
    <w:uiPriority w:val="99"/>
    <w:semiHidden/>
    <w:unhideWhenUsed/>
    <w:rsid w:val="002B0ADE"/>
    <w:pPr>
      <w:spacing w:line="240" w:lineRule="auto"/>
    </w:pPr>
  </w:style>
  <w:style w:type="character" w:customStyle="1" w:styleId="E-mail-signaturTegn">
    <w:name w:val="E-mail-signatur Tegn"/>
    <w:basedOn w:val="Standardskrifttypeiafsnit"/>
    <w:link w:val="E-mail-signatur"/>
    <w:uiPriority w:val="99"/>
    <w:semiHidden/>
    <w:rsid w:val="002B0ADE"/>
    <w:rPr>
      <w:lang w:val="da-DK"/>
    </w:rPr>
  </w:style>
  <w:style w:type="table" w:styleId="Farvetgitter">
    <w:name w:val="Colorful Grid"/>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2B0A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2B0AD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B0ADE"/>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2B0ADE"/>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2B0ADE"/>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2B0ADE"/>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2B0ADE"/>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2B0ADE"/>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2B0ADE"/>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B0ADE"/>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B0ADE"/>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B0ADE"/>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2B0ADE"/>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B0ADE"/>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B0ADE"/>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2B0ADE"/>
    <w:rPr>
      <w:vertAlign w:val="superscript"/>
      <w:lang w:val="da-DK"/>
    </w:rPr>
  </w:style>
  <w:style w:type="paragraph" w:styleId="FormateretHTML">
    <w:name w:val="HTML Preformatted"/>
    <w:basedOn w:val="Normal"/>
    <w:link w:val="FormateretHTMLTegn"/>
    <w:uiPriority w:val="99"/>
    <w:semiHidden/>
    <w:unhideWhenUsed/>
    <w:rsid w:val="002B0ADE"/>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B0ADE"/>
    <w:rPr>
      <w:rFonts w:ascii="Consolas" w:hAnsi="Consolas"/>
      <w:sz w:val="20"/>
      <w:szCs w:val="20"/>
      <w:lang w:val="da-DK"/>
    </w:rPr>
  </w:style>
  <w:style w:type="character" w:styleId="Fremhv">
    <w:name w:val="Emphasis"/>
    <w:basedOn w:val="Standardskrifttypeiafsnit"/>
    <w:uiPriority w:val="19"/>
    <w:rsid w:val="002B0ADE"/>
    <w:rPr>
      <w:i/>
      <w:iCs/>
      <w:lang w:val="da-DK"/>
    </w:rPr>
  </w:style>
  <w:style w:type="paragraph" w:styleId="HTML-adresse">
    <w:name w:val="HTML Address"/>
    <w:basedOn w:val="Normal"/>
    <w:link w:val="HTML-adresseTegn"/>
    <w:uiPriority w:val="99"/>
    <w:semiHidden/>
    <w:unhideWhenUsed/>
    <w:rsid w:val="002B0ADE"/>
    <w:pPr>
      <w:spacing w:line="240" w:lineRule="auto"/>
    </w:pPr>
    <w:rPr>
      <w:i/>
      <w:iCs/>
    </w:rPr>
  </w:style>
  <w:style w:type="character" w:customStyle="1" w:styleId="HTML-adresseTegn">
    <w:name w:val="HTML-adresse Tegn"/>
    <w:basedOn w:val="Standardskrifttypeiafsnit"/>
    <w:link w:val="HTML-adresse"/>
    <w:uiPriority w:val="99"/>
    <w:semiHidden/>
    <w:rsid w:val="002B0ADE"/>
    <w:rPr>
      <w:i/>
      <w:iCs/>
      <w:lang w:val="da-DK"/>
    </w:rPr>
  </w:style>
  <w:style w:type="character" w:styleId="HTML-akronym">
    <w:name w:val="HTML Acronym"/>
    <w:basedOn w:val="Standardskrifttypeiafsnit"/>
    <w:uiPriority w:val="99"/>
    <w:semiHidden/>
    <w:unhideWhenUsed/>
    <w:rsid w:val="002B0ADE"/>
    <w:rPr>
      <w:lang w:val="da-DK"/>
    </w:rPr>
  </w:style>
  <w:style w:type="character" w:styleId="HTML-citat">
    <w:name w:val="HTML Cite"/>
    <w:basedOn w:val="Standardskrifttypeiafsnit"/>
    <w:uiPriority w:val="99"/>
    <w:semiHidden/>
    <w:unhideWhenUsed/>
    <w:rsid w:val="002B0ADE"/>
    <w:rPr>
      <w:i/>
      <w:iCs/>
      <w:lang w:val="da-DK"/>
    </w:rPr>
  </w:style>
  <w:style w:type="character" w:styleId="HTML-definition">
    <w:name w:val="HTML Definition"/>
    <w:basedOn w:val="Standardskrifttypeiafsnit"/>
    <w:uiPriority w:val="99"/>
    <w:semiHidden/>
    <w:unhideWhenUsed/>
    <w:rsid w:val="002B0ADE"/>
    <w:rPr>
      <w:i/>
      <w:iCs/>
      <w:lang w:val="da-DK"/>
    </w:rPr>
  </w:style>
  <w:style w:type="character" w:styleId="HTML-eksempel">
    <w:name w:val="HTML Sample"/>
    <w:basedOn w:val="Standardskrifttypeiafsnit"/>
    <w:uiPriority w:val="99"/>
    <w:semiHidden/>
    <w:unhideWhenUsed/>
    <w:rsid w:val="002B0ADE"/>
    <w:rPr>
      <w:rFonts w:ascii="Consolas" w:hAnsi="Consolas"/>
      <w:sz w:val="24"/>
      <w:szCs w:val="24"/>
      <w:lang w:val="da-DK"/>
    </w:rPr>
  </w:style>
  <w:style w:type="character" w:styleId="HTML-kode">
    <w:name w:val="HTML Code"/>
    <w:basedOn w:val="Standardskrifttypeiafsnit"/>
    <w:uiPriority w:val="99"/>
    <w:semiHidden/>
    <w:unhideWhenUsed/>
    <w:rsid w:val="002B0ADE"/>
    <w:rPr>
      <w:rFonts w:ascii="Consolas" w:hAnsi="Consolas"/>
      <w:sz w:val="20"/>
      <w:szCs w:val="20"/>
      <w:lang w:val="da-DK"/>
    </w:rPr>
  </w:style>
  <w:style w:type="character" w:styleId="HTML-skrivemaskine">
    <w:name w:val="HTML Typewriter"/>
    <w:basedOn w:val="Standardskrifttypeiafsnit"/>
    <w:uiPriority w:val="99"/>
    <w:semiHidden/>
    <w:unhideWhenUsed/>
    <w:rsid w:val="002B0ADE"/>
    <w:rPr>
      <w:rFonts w:ascii="Consolas" w:hAnsi="Consolas"/>
      <w:sz w:val="20"/>
      <w:szCs w:val="20"/>
      <w:lang w:val="da-DK"/>
    </w:rPr>
  </w:style>
  <w:style w:type="character" w:styleId="HTML-tastatur">
    <w:name w:val="HTML Keyboard"/>
    <w:basedOn w:val="Standardskrifttypeiafsnit"/>
    <w:uiPriority w:val="99"/>
    <w:semiHidden/>
    <w:unhideWhenUsed/>
    <w:rsid w:val="002B0ADE"/>
    <w:rPr>
      <w:rFonts w:ascii="Consolas" w:hAnsi="Consolas"/>
      <w:sz w:val="20"/>
      <w:szCs w:val="20"/>
      <w:lang w:val="da-DK"/>
    </w:rPr>
  </w:style>
  <w:style w:type="character" w:styleId="HTML-variabel">
    <w:name w:val="HTML Variable"/>
    <w:basedOn w:val="Standardskrifttypeiafsnit"/>
    <w:uiPriority w:val="99"/>
    <w:semiHidden/>
    <w:unhideWhenUsed/>
    <w:rsid w:val="002B0ADE"/>
    <w:rPr>
      <w:i/>
      <w:iCs/>
      <w:lang w:val="da-DK"/>
    </w:rPr>
  </w:style>
  <w:style w:type="character" w:styleId="Hyperlink">
    <w:name w:val="Hyperlink"/>
    <w:basedOn w:val="Standardskrifttypeiafsnit"/>
    <w:uiPriority w:val="21"/>
    <w:semiHidden/>
    <w:unhideWhenUsed/>
    <w:rsid w:val="002B0ADE"/>
    <w:rPr>
      <w:color w:val="0000FF" w:themeColor="hyperlink"/>
      <w:u w:val="single"/>
      <w:lang w:val="da-DK"/>
    </w:rPr>
  </w:style>
  <w:style w:type="paragraph" w:styleId="Indeks1">
    <w:name w:val="index 1"/>
    <w:basedOn w:val="Normal"/>
    <w:next w:val="Normal"/>
    <w:autoRedefine/>
    <w:uiPriority w:val="99"/>
    <w:semiHidden/>
    <w:unhideWhenUsed/>
    <w:rsid w:val="002B0ADE"/>
    <w:pPr>
      <w:spacing w:line="240" w:lineRule="auto"/>
      <w:ind w:left="240" w:hanging="240"/>
    </w:pPr>
  </w:style>
  <w:style w:type="paragraph" w:styleId="Indeks2">
    <w:name w:val="index 2"/>
    <w:basedOn w:val="Normal"/>
    <w:next w:val="Normal"/>
    <w:autoRedefine/>
    <w:uiPriority w:val="99"/>
    <w:semiHidden/>
    <w:unhideWhenUsed/>
    <w:rsid w:val="002B0ADE"/>
    <w:pPr>
      <w:spacing w:line="240" w:lineRule="auto"/>
      <w:ind w:left="480" w:hanging="240"/>
    </w:pPr>
  </w:style>
  <w:style w:type="paragraph" w:styleId="Indeks3">
    <w:name w:val="index 3"/>
    <w:basedOn w:val="Normal"/>
    <w:next w:val="Normal"/>
    <w:autoRedefine/>
    <w:uiPriority w:val="99"/>
    <w:semiHidden/>
    <w:unhideWhenUsed/>
    <w:rsid w:val="002B0ADE"/>
    <w:pPr>
      <w:spacing w:line="240" w:lineRule="auto"/>
      <w:ind w:left="720" w:hanging="240"/>
    </w:pPr>
  </w:style>
  <w:style w:type="paragraph" w:styleId="Indeks4">
    <w:name w:val="index 4"/>
    <w:basedOn w:val="Normal"/>
    <w:next w:val="Normal"/>
    <w:autoRedefine/>
    <w:uiPriority w:val="99"/>
    <w:semiHidden/>
    <w:unhideWhenUsed/>
    <w:rsid w:val="002B0ADE"/>
    <w:pPr>
      <w:spacing w:line="240" w:lineRule="auto"/>
      <w:ind w:left="960" w:hanging="240"/>
    </w:pPr>
  </w:style>
  <w:style w:type="paragraph" w:styleId="Indeks5">
    <w:name w:val="index 5"/>
    <w:basedOn w:val="Normal"/>
    <w:next w:val="Normal"/>
    <w:autoRedefine/>
    <w:uiPriority w:val="99"/>
    <w:semiHidden/>
    <w:unhideWhenUsed/>
    <w:rsid w:val="002B0ADE"/>
    <w:pPr>
      <w:spacing w:line="240" w:lineRule="auto"/>
      <w:ind w:left="1200" w:hanging="240"/>
    </w:pPr>
  </w:style>
  <w:style w:type="paragraph" w:styleId="Indeks6">
    <w:name w:val="index 6"/>
    <w:basedOn w:val="Normal"/>
    <w:next w:val="Normal"/>
    <w:autoRedefine/>
    <w:uiPriority w:val="99"/>
    <w:semiHidden/>
    <w:unhideWhenUsed/>
    <w:rsid w:val="002B0ADE"/>
    <w:pPr>
      <w:spacing w:line="240" w:lineRule="auto"/>
      <w:ind w:left="1440" w:hanging="240"/>
    </w:pPr>
  </w:style>
  <w:style w:type="paragraph" w:styleId="Indeks7">
    <w:name w:val="index 7"/>
    <w:basedOn w:val="Normal"/>
    <w:next w:val="Normal"/>
    <w:autoRedefine/>
    <w:uiPriority w:val="99"/>
    <w:semiHidden/>
    <w:unhideWhenUsed/>
    <w:rsid w:val="002B0ADE"/>
    <w:pPr>
      <w:spacing w:line="240" w:lineRule="auto"/>
      <w:ind w:left="1680" w:hanging="240"/>
    </w:pPr>
  </w:style>
  <w:style w:type="paragraph" w:styleId="Indeks8">
    <w:name w:val="index 8"/>
    <w:basedOn w:val="Normal"/>
    <w:next w:val="Normal"/>
    <w:autoRedefine/>
    <w:uiPriority w:val="99"/>
    <w:semiHidden/>
    <w:unhideWhenUsed/>
    <w:rsid w:val="002B0ADE"/>
    <w:pPr>
      <w:spacing w:line="240" w:lineRule="auto"/>
      <w:ind w:left="1920" w:hanging="240"/>
    </w:pPr>
  </w:style>
  <w:style w:type="paragraph" w:styleId="Indeks9">
    <w:name w:val="index 9"/>
    <w:basedOn w:val="Normal"/>
    <w:next w:val="Normal"/>
    <w:autoRedefine/>
    <w:uiPriority w:val="99"/>
    <w:semiHidden/>
    <w:unhideWhenUsed/>
    <w:rsid w:val="002B0ADE"/>
    <w:pPr>
      <w:spacing w:line="240" w:lineRule="auto"/>
      <w:ind w:left="2160" w:hanging="240"/>
    </w:pPr>
  </w:style>
  <w:style w:type="paragraph" w:styleId="Indeksoverskrift">
    <w:name w:val="index heading"/>
    <w:basedOn w:val="Normal"/>
    <w:next w:val="Indeks1"/>
    <w:uiPriority w:val="99"/>
    <w:semiHidden/>
    <w:unhideWhenUsed/>
    <w:rsid w:val="002B0ADE"/>
    <w:rPr>
      <w:rFonts w:asciiTheme="majorHAnsi" w:eastAsiaTheme="majorEastAsia" w:hAnsiTheme="majorHAnsi" w:cstheme="majorBidi"/>
      <w:b/>
      <w:bCs/>
    </w:rPr>
  </w:style>
  <w:style w:type="paragraph" w:styleId="Ingenafstand">
    <w:name w:val="No Spacing"/>
    <w:uiPriority w:val="99"/>
    <w:semiHidden/>
    <w:rsid w:val="002B0ADE"/>
    <w:pPr>
      <w:spacing w:line="240" w:lineRule="auto"/>
    </w:pPr>
  </w:style>
  <w:style w:type="paragraph" w:styleId="Kommentartekst">
    <w:name w:val="annotation text"/>
    <w:basedOn w:val="Normal"/>
    <w:link w:val="KommentartekstTegn"/>
    <w:uiPriority w:val="99"/>
    <w:semiHidden/>
    <w:unhideWhenUsed/>
    <w:rsid w:val="002B0A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B0ADE"/>
    <w:rPr>
      <w:sz w:val="20"/>
      <w:szCs w:val="20"/>
      <w:lang w:val="da-DK"/>
    </w:rPr>
  </w:style>
  <w:style w:type="paragraph" w:styleId="Kommentaremne">
    <w:name w:val="annotation subject"/>
    <w:basedOn w:val="Kommentartekst"/>
    <w:next w:val="Kommentartekst"/>
    <w:link w:val="KommentaremneTegn"/>
    <w:uiPriority w:val="99"/>
    <w:semiHidden/>
    <w:unhideWhenUsed/>
    <w:rsid w:val="002B0ADE"/>
    <w:rPr>
      <w:b/>
      <w:bCs/>
    </w:rPr>
  </w:style>
  <w:style w:type="character" w:customStyle="1" w:styleId="KommentaremneTegn">
    <w:name w:val="Kommentaremne Tegn"/>
    <w:basedOn w:val="KommentartekstTegn"/>
    <w:link w:val="Kommentaremne"/>
    <w:uiPriority w:val="99"/>
    <w:semiHidden/>
    <w:rsid w:val="002B0ADE"/>
    <w:rPr>
      <w:b/>
      <w:bCs/>
      <w:sz w:val="20"/>
      <w:szCs w:val="20"/>
      <w:lang w:val="da-DK"/>
    </w:rPr>
  </w:style>
  <w:style w:type="character" w:styleId="Kommentarhenvisning">
    <w:name w:val="annotation reference"/>
    <w:basedOn w:val="Standardskrifttypeiafsnit"/>
    <w:uiPriority w:val="99"/>
    <w:semiHidden/>
    <w:unhideWhenUsed/>
    <w:rsid w:val="002B0ADE"/>
    <w:rPr>
      <w:sz w:val="16"/>
      <w:szCs w:val="16"/>
      <w:lang w:val="da-DK"/>
    </w:rPr>
  </w:style>
  <w:style w:type="character" w:styleId="Linjenummer">
    <w:name w:val="line number"/>
    <w:basedOn w:val="Standardskrifttypeiafsnit"/>
    <w:uiPriority w:val="99"/>
    <w:semiHidden/>
    <w:unhideWhenUsed/>
    <w:rsid w:val="002B0ADE"/>
    <w:rPr>
      <w:lang w:val="da-DK"/>
    </w:rPr>
  </w:style>
  <w:style w:type="paragraph" w:styleId="Listeafsnit">
    <w:name w:val="List Paragraph"/>
    <w:basedOn w:val="Normal"/>
    <w:uiPriority w:val="99"/>
    <w:qFormat/>
    <w:rsid w:val="002B0ADE"/>
    <w:pPr>
      <w:ind w:left="720"/>
      <w:contextualSpacing/>
    </w:pPr>
  </w:style>
  <w:style w:type="table" w:styleId="Lysliste">
    <w:name w:val="Light List"/>
    <w:basedOn w:val="Tabel-Normal"/>
    <w:uiPriority w:val="61"/>
    <w:rsid w:val="002B0A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B0ADE"/>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2B0ADE"/>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2B0ADE"/>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2B0ADE"/>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2B0ADE"/>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2B0ADE"/>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2B0AD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B0ADE"/>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2B0ADE"/>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2B0ADE"/>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2B0ADE"/>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2B0ADE"/>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2B0ADE"/>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2B0A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B0ADE"/>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2B0ADE"/>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2B0ADE"/>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2B0ADE"/>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2B0ADE"/>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2B0ADE"/>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2B0A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2B0ADE"/>
    <w:rPr>
      <w:rFonts w:ascii="Consolas" w:hAnsi="Consolas"/>
      <w:sz w:val="20"/>
      <w:szCs w:val="20"/>
      <w:lang w:val="da-DK"/>
    </w:rPr>
  </w:style>
  <w:style w:type="table" w:styleId="Mediumgitter1">
    <w:name w:val="Medium Grid 1"/>
    <w:basedOn w:val="Tabel-Normal"/>
    <w:uiPriority w:val="67"/>
    <w:rsid w:val="002B0A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B0ADE"/>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2B0ADE"/>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2B0ADE"/>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2B0ADE"/>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2B0ADE"/>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2B0ADE"/>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2B0A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2B0AD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B0ADE"/>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2B0ADE"/>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2B0ADE"/>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2B0ADE"/>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2B0ADE"/>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2B0ADE"/>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B0A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B0A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B0ADE"/>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B0ADE"/>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B0ADE"/>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B0ADE"/>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B0ADE"/>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B0ADE"/>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B0A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B0AD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2B0AD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B0ADE"/>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2B0ADE"/>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2B0ADE"/>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2B0ADE"/>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2B0ADE"/>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2B0ADE"/>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2B0ADE"/>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2B0ADE"/>
    <w:pPr>
      <w:spacing w:line="240" w:lineRule="auto"/>
    </w:pPr>
  </w:style>
  <w:style w:type="character" w:customStyle="1" w:styleId="NoteoverskriftTegn">
    <w:name w:val="Noteoverskrift Tegn"/>
    <w:basedOn w:val="Standardskrifttypeiafsnit"/>
    <w:link w:val="Noteoverskrift"/>
    <w:uiPriority w:val="99"/>
    <w:semiHidden/>
    <w:rsid w:val="002B0ADE"/>
    <w:rPr>
      <w:lang w:val="da-DK"/>
    </w:rPr>
  </w:style>
  <w:style w:type="paragraph" w:styleId="Opstilling">
    <w:name w:val="List"/>
    <w:basedOn w:val="Normal"/>
    <w:uiPriority w:val="99"/>
    <w:semiHidden/>
    <w:unhideWhenUsed/>
    <w:rsid w:val="002B0ADE"/>
    <w:pPr>
      <w:ind w:left="283" w:hanging="283"/>
      <w:contextualSpacing/>
    </w:pPr>
  </w:style>
  <w:style w:type="paragraph" w:styleId="Opstilling-forts">
    <w:name w:val="List Continue"/>
    <w:basedOn w:val="Normal"/>
    <w:uiPriority w:val="99"/>
    <w:semiHidden/>
    <w:unhideWhenUsed/>
    <w:rsid w:val="002B0ADE"/>
    <w:pPr>
      <w:spacing w:after="120"/>
      <w:ind w:left="283"/>
      <w:contextualSpacing/>
    </w:pPr>
  </w:style>
  <w:style w:type="paragraph" w:styleId="Opstilling-forts2">
    <w:name w:val="List Continue 2"/>
    <w:basedOn w:val="Normal"/>
    <w:uiPriority w:val="99"/>
    <w:semiHidden/>
    <w:unhideWhenUsed/>
    <w:rsid w:val="002B0ADE"/>
    <w:pPr>
      <w:spacing w:after="120"/>
      <w:ind w:left="566"/>
      <w:contextualSpacing/>
    </w:pPr>
  </w:style>
  <w:style w:type="paragraph" w:styleId="Opstilling-forts3">
    <w:name w:val="List Continue 3"/>
    <w:basedOn w:val="Normal"/>
    <w:uiPriority w:val="99"/>
    <w:semiHidden/>
    <w:unhideWhenUsed/>
    <w:rsid w:val="002B0ADE"/>
    <w:pPr>
      <w:spacing w:after="120"/>
      <w:ind w:left="849"/>
      <w:contextualSpacing/>
    </w:pPr>
  </w:style>
  <w:style w:type="paragraph" w:styleId="Opstilling-forts4">
    <w:name w:val="List Continue 4"/>
    <w:basedOn w:val="Normal"/>
    <w:uiPriority w:val="99"/>
    <w:semiHidden/>
    <w:unhideWhenUsed/>
    <w:rsid w:val="002B0ADE"/>
    <w:pPr>
      <w:spacing w:after="120"/>
      <w:ind w:left="1132"/>
      <w:contextualSpacing/>
    </w:pPr>
  </w:style>
  <w:style w:type="paragraph" w:styleId="Opstilling-forts5">
    <w:name w:val="List Continue 5"/>
    <w:basedOn w:val="Normal"/>
    <w:uiPriority w:val="99"/>
    <w:semiHidden/>
    <w:unhideWhenUsed/>
    <w:rsid w:val="002B0ADE"/>
    <w:pPr>
      <w:spacing w:after="120"/>
      <w:ind w:left="1415"/>
      <w:contextualSpacing/>
    </w:pPr>
  </w:style>
  <w:style w:type="paragraph" w:styleId="Opstilling-punkttegn2">
    <w:name w:val="List Bullet 2"/>
    <w:basedOn w:val="Normal"/>
    <w:uiPriority w:val="99"/>
    <w:semiHidden/>
    <w:unhideWhenUsed/>
    <w:rsid w:val="002B0ADE"/>
    <w:pPr>
      <w:numPr>
        <w:numId w:val="2"/>
      </w:numPr>
      <w:contextualSpacing/>
    </w:pPr>
  </w:style>
  <w:style w:type="paragraph" w:styleId="Opstilling-punkttegn3">
    <w:name w:val="List Bullet 3"/>
    <w:basedOn w:val="Normal"/>
    <w:uiPriority w:val="99"/>
    <w:semiHidden/>
    <w:unhideWhenUsed/>
    <w:rsid w:val="002B0ADE"/>
    <w:pPr>
      <w:numPr>
        <w:numId w:val="3"/>
      </w:numPr>
      <w:contextualSpacing/>
    </w:pPr>
  </w:style>
  <w:style w:type="paragraph" w:styleId="Opstilling-punkttegn4">
    <w:name w:val="List Bullet 4"/>
    <w:basedOn w:val="Normal"/>
    <w:uiPriority w:val="99"/>
    <w:semiHidden/>
    <w:unhideWhenUsed/>
    <w:rsid w:val="002B0ADE"/>
    <w:pPr>
      <w:numPr>
        <w:numId w:val="4"/>
      </w:numPr>
      <w:contextualSpacing/>
    </w:pPr>
  </w:style>
  <w:style w:type="paragraph" w:styleId="Opstilling-punkttegn5">
    <w:name w:val="List Bullet 5"/>
    <w:basedOn w:val="Normal"/>
    <w:uiPriority w:val="99"/>
    <w:semiHidden/>
    <w:unhideWhenUsed/>
    <w:rsid w:val="002B0ADE"/>
    <w:pPr>
      <w:numPr>
        <w:numId w:val="5"/>
      </w:numPr>
      <w:contextualSpacing/>
    </w:pPr>
  </w:style>
  <w:style w:type="paragraph" w:styleId="Opstilling-talellerbogst2">
    <w:name w:val="List Number 2"/>
    <w:basedOn w:val="Normal"/>
    <w:uiPriority w:val="99"/>
    <w:semiHidden/>
    <w:unhideWhenUsed/>
    <w:rsid w:val="002B0ADE"/>
    <w:pPr>
      <w:numPr>
        <w:numId w:val="7"/>
      </w:numPr>
      <w:contextualSpacing/>
    </w:pPr>
  </w:style>
  <w:style w:type="paragraph" w:styleId="Opstilling-talellerbogst3">
    <w:name w:val="List Number 3"/>
    <w:basedOn w:val="Normal"/>
    <w:uiPriority w:val="99"/>
    <w:semiHidden/>
    <w:unhideWhenUsed/>
    <w:rsid w:val="002B0ADE"/>
    <w:pPr>
      <w:numPr>
        <w:numId w:val="8"/>
      </w:numPr>
      <w:contextualSpacing/>
    </w:pPr>
  </w:style>
  <w:style w:type="paragraph" w:styleId="Opstilling-talellerbogst4">
    <w:name w:val="List Number 4"/>
    <w:basedOn w:val="Normal"/>
    <w:uiPriority w:val="99"/>
    <w:semiHidden/>
    <w:unhideWhenUsed/>
    <w:rsid w:val="002B0ADE"/>
    <w:pPr>
      <w:numPr>
        <w:numId w:val="9"/>
      </w:numPr>
      <w:contextualSpacing/>
    </w:pPr>
  </w:style>
  <w:style w:type="paragraph" w:styleId="Opstilling-talellerbogst5">
    <w:name w:val="List Number 5"/>
    <w:basedOn w:val="Normal"/>
    <w:uiPriority w:val="99"/>
    <w:semiHidden/>
    <w:unhideWhenUsed/>
    <w:rsid w:val="002B0ADE"/>
    <w:pPr>
      <w:numPr>
        <w:numId w:val="10"/>
      </w:numPr>
      <w:contextualSpacing/>
    </w:pPr>
  </w:style>
  <w:style w:type="paragraph" w:styleId="Opstilling2">
    <w:name w:val="List 2"/>
    <w:basedOn w:val="Normal"/>
    <w:uiPriority w:val="99"/>
    <w:semiHidden/>
    <w:unhideWhenUsed/>
    <w:rsid w:val="002B0ADE"/>
    <w:pPr>
      <w:ind w:left="566" w:hanging="283"/>
      <w:contextualSpacing/>
    </w:pPr>
  </w:style>
  <w:style w:type="paragraph" w:styleId="Opstilling3">
    <w:name w:val="List 3"/>
    <w:basedOn w:val="Normal"/>
    <w:uiPriority w:val="99"/>
    <w:semiHidden/>
    <w:unhideWhenUsed/>
    <w:rsid w:val="002B0ADE"/>
    <w:pPr>
      <w:ind w:left="849" w:hanging="283"/>
      <w:contextualSpacing/>
    </w:pPr>
  </w:style>
  <w:style w:type="paragraph" w:styleId="Opstilling4">
    <w:name w:val="List 4"/>
    <w:basedOn w:val="Normal"/>
    <w:uiPriority w:val="99"/>
    <w:semiHidden/>
    <w:rsid w:val="002B0ADE"/>
    <w:pPr>
      <w:ind w:left="1132" w:hanging="283"/>
      <w:contextualSpacing/>
    </w:pPr>
  </w:style>
  <w:style w:type="paragraph" w:styleId="Opstilling5">
    <w:name w:val="List 5"/>
    <w:basedOn w:val="Normal"/>
    <w:uiPriority w:val="99"/>
    <w:semiHidden/>
    <w:rsid w:val="002B0ADE"/>
    <w:pPr>
      <w:ind w:left="1415" w:hanging="283"/>
      <w:contextualSpacing/>
    </w:pPr>
  </w:style>
  <w:style w:type="paragraph" w:styleId="Sluthilsen">
    <w:name w:val="Closing"/>
    <w:basedOn w:val="Normal"/>
    <w:link w:val="SluthilsenTegn"/>
    <w:uiPriority w:val="99"/>
    <w:semiHidden/>
    <w:unhideWhenUsed/>
    <w:rsid w:val="002B0ADE"/>
    <w:pPr>
      <w:spacing w:line="240" w:lineRule="auto"/>
      <w:ind w:left="4252"/>
    </w:pPr>
  </w:style>
  <w:style w:type="character" w:customStyle="1" w:styleId="SluthilsenTegn">
    <w:name w:val="Sluthilsen Tegn"/>
    <w:basedOn w:val="Standardskrifttypeiafsnit"/>
    <w:link w:val="Sluthilsen"/>
    <w:uiPriority w:val="99"/>
    <w:semiHidden/>
    <w:rsid w:val="002B0ADE"/>
    <w:rPr>
      <w:lang w:val="da-DK"/>
    </w:rPr>
  </w:style>
  <w:style w:type="paragraph" w:styleId="Starthilsen">
    <w:name w:val="Salutation"/>
    <w:basedOn w:val="Normal"/>
    <w:next w:val="Normal"/>
    <w:link w:val="StarthilsenTegn"/>
    <w:uiPriority w:val="99"/>
    <w:semiHidden/>
    <w:rsid w:val="002B0ADE"/>
  </w:style>
  <w:style w:type="character" w:customStyle="1" w:styleId="StarthilsenTegn">
    <w:name w:val="Starthilsen Tegn"/>
    <w:basedOn w:val="Standardskrifttypeiafsnit"/>
    <w:link w:val="Starthilsen"/>
    <w:uiPriority w:val="99"/>
    <w:semiHidden/>
    <w:rsid w:val="002B0ADE"/>
    <w:rPr>
      <w:lang w:val="da-DK"/>
    </w:rPr>
  </w:style>
  <w:style w:type="table" w:styleId="Tabel-3D-effekter1">
    <w:name w:val="Table 3D effects 1"/>
    <w:basedOn w:val="Tabel-Normal"/>
    <w:uiPriority w:val="99"/>
    <w:semiHidden/>
    <w:unhideWhenUsed/>
    <w:rsid w:val="002B0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B0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B0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B0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B0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B0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B0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B0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B0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B0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B0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B0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B0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B0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B0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B0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B0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B0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B0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B0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B0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B0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B0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B0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2B0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B0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B0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B0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B0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B0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B0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B0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B0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B0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B0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B0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B0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B0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B0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B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B0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B0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B0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278457F-EC10-4E0D-B668-E05B81B8AE48}"/>
      </w:docPartPr>
      <w:docPartBody>
        <w:p w14:paraId="2C1D4120" w14:textId="77777777" w:rsidR="00301B59" w:rsidRDefault="007E61D2">
          <w:r w:rsidRPr="00730EDA">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D2"/>
    <w:rsid w:val="00030D3C"/>
    <w:rsid w:val="00164A78"/>
    <w:rsid w:val="001F2C24"/>
    <w:rsid w:val="00293C21"/>
    <w:rsid w:val="00301B59"/>
    <w:rsid w:val="003340E3"/>
    <w:rsid w:val="003A2729"/>
    <w:rsid w:val="00471725"/>
    <w:rsid w:val="00590393"/>
    <w:rsid w:val="00750218"/>
    <w:rsid w:val="007E61D2"/>
    <w:rsid w:val="008B1E78"/>
    <w:rsid w:val="008C6637"/>
    <w:rsid w:val="00935996"/>
    <w:rsid w:val="00F91D2E"/>
    <w:rsid w:val="00FB54FC"/>
    <w:rsid w:val="00FB73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C1D41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61D2"/>
    <w:rPr>
      <w:color w:val="aut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61D2"/>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93445" gbs:entity="Document" gbs:templateDesignerVersion="3.1 F">
  <gbs:ToCase.Name gbs:loadFromGrowBusiness="OnEdit" gbs:saveInGrowBusiness="False" gbs:connected="true" gbs:recno="" gbs:entity="" gbs:datatype="string" gbs:key="10000" gbs:removeContentControl="0">17/10646</gbs:ToCase.Name>
</gbs:GrowBusinessDocument>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1</TotalTime>
  <Pages>2</Pages>
  <Words>582</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Svend E. Gertz</dc:creator>
  <cp:lastModifiedBy>Undervisningsministeriet</cp:lastModifiedBy>
  <cp:revision>2</cp:revision>
  <dcterms:created xsi:type="dcterms:W3CDTF">2017-10-31T08:26:00Z</dcterms:created>
  <dcterms:modified xsi:type="dcterms:W3CDTF">2017-10-31T08:26:00Z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\\PB-3003filp01\docprod_CU3003\templates\Almindelig tekst.docx</vt:lpwstr>
  </property>
  <property fmtid="{D5CDD505-2E9C-101B-9397-08002B2CF9AE}" pid="3" name="filePathOneNote">
    <vt:lpwstr>\\localhost@80\PersonalLibraries\prod\b015990\onenote\</vt:lpwstr>
  </property>
  <property fmtid="{D5CDD505-2E9C-101B-9397-08002B2CF9AE}" pid="4" name="comment">
    <vt:lpwstr>Endeligt høringsnotat</vt:lpwstr>
  </property>
  <property fmtid="{D5CDD505-2E9C-101B-9397-08002B2CF9AE}" pid="5" name="server">
    <vt:lpwstr>esdh-uvm-stil</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Usersettings_Userprofile">
    <vt:lpwstr>Svend Erik Gertz</vt:lpwstr>
  </property>
  <property fmtid="{D5CDD505-2E9C-101B-9397-08002B2CF9AE}" pid="9" name="SD_UserprofileName">
    <vt:lpwstr>Svend Erik Gertz</vt:lpwstr>
  </property>
  <property fmtid="{D5CDD505-2E9C-101B-9397-08002B2CF9AE}" pid="10" name="SD_Office_OFF_ID">
    <vt:lpwstr>1</vt:lpwstr>
  </property>
  <property fmtid="{D5CDD505-2E9C-101B-9397-08002B2CF9AE}" pid="11" name="SD_Office_OFF_Display">
    <vt:lpwstr>DEPT FHK 21</vt:lpwstr>
  </property>
  <property fmtid="{D5CDD505-2E9C-101B-9397-08002B2CF9AE}" pid="12" name="SD_Office_OFF_Myndighed">
    <vt:lpwstr>Departementet</vt:lpwstr>
  </property>
  <property fmtid="{D5CDD505-2E9C-101B-9397-08002B2CF9AE}" pid="13" name="SD_Office_OFF_Myndighed_EN">
    <vt:lpwstr>The Department</vt:lpwstr>
  </property>
  <property fmtid="{D5CDD505-2E9C-101B-9397-08002B2CF9AE}" pid="14" name="SD_Office_OFF_Address">
    <vt:lpwstr>Frederiksholms Kanal 21
1220 København K</vt:lpwstr>
  </property>
  <property fmtid="{D5CDD505-2E9C-101B-9397-08002B2CF9AE}" pid="15" name="SD_Office_OFF_Address_EN">
    <vt:lpwstr>Frederiksholms Kanal 21
DK-1220 Copenhagen K</vt:lpwstr>
  </property>
  <property fmtid="{D5CDD505-2E9C-101B-9397-08002B2CF9AE}" pid="16" name="SD_Office_OFF_Phone">
    <vt:lpwstr>32 92 50 00</vt:lpwstr>
  </property>
  <property fmtid="{D5CDD505-2E9C-101B-9397-08002B2CF9AE}" pid="17" name="SD_Office_OFF_Phone_EN">
    <vt:lpwstr>+45 32 92 50 00</vt:lpwstr>
  </property>
  <property fmtid="{D5CDD505-2E9C-101B-9397-08002B2CF9AE}" pid="18" name="SD_Office_OFF_Email">
    <vt:lpwstr>uvm@uvm.dk</vt:lpwstr>
  </property>
  <property fmtid="{D5CDD505-2E9C-101B-9397-08002B2CF9AE}" pid="19" name="SD_Office_OFF_Web">
    <vt:lpwstr>www.uvm.dk</vt:lpwstr>
  </property>
  <property fmtid="{D5CDD505-2E9C-101B-9397-08002B2CF9AE}" pid="20" name="SD_Office_OFF_CVR">
    <vt:lpwstr>20453044</vt:lpwstr>
  </property>
  <property fmtid="{D5CDD505-2E9C-101B-9397-08002B2CF9AE}" pid="21" name="SD_Office_OFF_ArtworkDefinition">
    <vt:lpwstr>Logo;EmailLogo</vt:lpwstr>
  </property>
  <property fmtid="{D5CDD505-2E9C-101B-9397-08002B2CF9AE}" pid="22" name="SD_Office_OFF_LogoName">
    <vt:lpwstr>Logo</vt:lpwstr>
  </property>
  <property fmtid="{D5CDD505-2E9C-101B-9397-08002B2CF9AE}" pid="23" name="USR_Name">
    <vt:lpwstr>Svend Erik Gertz</vt:lpwstr>
  </property>
  <property fmtid="{D5CDD505-2E9C-101B-9397-08002B2CF9AE}" pid="24" name="USR_Initials">
    <vt:lpwstr>
    </vt:lpwstr>
  </property>
  <property fmtid="{D5CDD505-2E9C-101B-9397-08002B2CF9AE}" pid="25" name="USR_Title">
    <vt:lpwstr>Specialkonsulent</vt:lpwstr>
  </property>
  <property fmtid="{D5CDD505-2E9C-101B-9397-08002B2CF9AE}" pid="26" name="USR_Undermyndighed">
    <vt:lpwstr>Juridisk Center</vt:lpwstr>
  </property>
  <property fmtid="{D5CDD505-2E9C-101B-9397-08002B2CF9AE}" pid="27" name="USR_Kontor">
    <vt:lpwstr>Juridisk Center</vt:lpwstr>
  </property>
  <property fmtid="{D5CDD505-2E9C-101B-9397-08002B2CF9AE}" pid="28" name="USR_DirectPhone">
    <vt:lpwstr>+45 33 92 54 12</vt:lpwstr>
  </property>
  <property fmtid="{D5CDD505-2E9C-101B-9397-08002B2CF9AE}" pid="29" name="USR_Mobile">
    <vt:lpwstr>
    </vt:lpwstr>
  </property>
  <property fmtid="{D5CDD505-2E9C-101B-9397-08002B2CF9AE}" pid="30" name="USR_Email">
    <vt:lpwstr>Svend.E.Gertz@uvm.dk</vt:lpwstr>
  </property>
  <property fmtid="{D5CDD505-2E9C-101B-9397-08002B2CF9AE}" pid="31" name="DocumentInfoFinished">
    <vt:lpwstr>True</vt:lpwstr>
  </property>
  <property fmtid="{D5CDD505-2E9C-101B-9397-08002B2CF9AE}" pid="32" name="sipTrackRevision">
    <vt:lpwstr>false</vt:lpwstr>
  </property>
  <property fmtid="{D5CDD505-2E9C-101B-9397-08002B2CF9AE}" pid="33" name="docId">
    <vt:lpwstr>693445</vt:lpwstr>
  </property>
  <property fmtid="{D5CDD505-2E9C-101B-9397-08002B2CF9AE}" pid="34" name="verId">
    <vt:lpwstr>594128</vt:lpwstr>
  </property>
  <property fmtid="{D5CDD505-2E9C-101B-9397-08002B2CF9AE}" pid="35" name="fileVersionId">
    <vt:lpwstr>
    </vt:lpwstr>
  </property>
  <property fmtid="{D5CDD505-2E9C-101B-9397-08002B2CF9AE}" pid="36" name="sourceId">
    <vt:lpwstr>
    </vt:lpwstr>
  </property>
  <property fmtid="{D5CDD505-2E9C-101B-9397-08002B2CF9AE}" pid="37" name="templateId">
    <vt:lpwstr>200011</vt:lpwstr>
  </property>
  <property fmtid="{D5CDD505-2E9C-101B-9397-08002B2CF9AE}" pid="38" name="module">
    <vt:lpwstr>
    </vt:lpwstr>
  </property>
  <property fmtid="{D5CDD505-2E9C-101B-9397-08002B2CF9AE}" pid="39" name="customParams">
    <vt:lpwstr>
    </vt:lpwstr>
  </property>
  <property fmtid="{D5CDD505-2E9C-101B-9397-08002B2CF9AE}" pid="40" name="external">
    <vt:lpwstr>0</vt:lpwstr>
  </property>
  <property fmtid="{D5CDD505-2E9C-101B-9397-08002B2CF9AE}" pid="41" name="ExternalControlledCheckOut">
    <vt:lpwstr>
    </vt:lpwstr>
  </property>
  <property fmtid="{D5CDD505-2E9C-101B-9397-08002B2CF9AE}" pid="42" name="createdBy">
    <vt:lpwstr>Svend E. Gertz</vt:lpwstr>
  </property>
  <property fmtid="{D5CDD505-2E9C-101B-9397-08002B2CF9AE}" pid="43" name="modifiedBy">
    <vt:lpwstr>Svend E. Gertz</vt:lpwstr>
  </property>
  <property fmtid="{D5CDD505-2E9C-101B-9397-08002B2CF9AE}" pid="44" name="action">
    <vt:lpwstr>edit</vt:lpwstr>
  </property>
  <property fmtid="{D5CDD505-2E9C-101B-9397-08002B2CF9AE}" pid="45" name="serverName">
    <vt:lpwstr>esdh-uvm-stil</vt:lpwstr>
  </property>
  <property fmtid="{D5CDD505-2E9C-101B-9397-08002B2CF9AE}" pid="46" name="protocol">
    <vt:lpwstr>off</vt:lpwstr>
  </property>
  <property fmtid="{D5CDD505-2E9C-101B-9397-08002B2CF9AE}" pid="47" name="site">
    <vt:lpwstr>/view.aspx</vt:lpwstr>
  </property>
  <property fmtid="{D5CDD505-2E9C-101B-9397-08002B2CF9AE}" pid="48" name="externalUser">
    <vt:lpwstr>
    </vt:lpwstr>
  </property>
  <property fmtid="{D5CDD505-2E9C-101B-9397-08002B2CF9AE}" pid="49" name="currentVerId">
    <vt:lpwstr>594128</vt:lpwstr>
  </property>
  <property fmtid="{D5CDD505-2E9C-101B-9397-08002B2CF9AE}" pid="50" name="fileId">
    <vt:lpwstr>1122586</vt:lpwstr>
  </property>
  <property fmtid="{D5CDD505-2E9C-101B-9397-08002B2CF9AE}" pid="51" name="fileName">
    <vt:lpwstr>17-10646-34 Endeligt høringsnotat 1122586_594128_0.DOCX</vt:lpwstr>
  </property>
  <property fmtid="{D5CDD505-2E9C-101B-9397-08002B2CF9AE}" pid="52" name="filePath">
    <vt:lpwstr>\\localhost@80\PersonalLibraries\prod\b015990\checked out files\</vt:lpwstr>
  </property>
  <property fmtid="{D5CDD505-2E9C-101B-9397-08002B2CF9AE}" pid="53" name="Operation">
    <vt:lpwstr>CheckoutFile</vt:lpwstr>
  </property>
</Properties>
</file>