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A2" w:rsidRDefault="00FB31A2" w:rsidP="00B14E8E">
      <w:pPr>
        <w:jc w:val="center"/>
        <w:rPr>
          <w:b/>
          <w:sz w:val="28"/>
          <w:szCs w:val="28"/>
        </w:rPr>
      </w:pPr>
    </w:p>
    <w:p w:rsidR="00656142" w:rsidRDefault="00536B00" w:rsidP="00536B00">
      <w:pPr>
        <w:jc w:val="right"/>
      </w:pPr>
      <w:r w:rsidRPr="00846F3D">
        <w:t>Børne- og Undervisningsministeriet</w:t>
      </w:r>
    </w:p>
    <w:p w:rsidR="00E81F65" w:rsidRPr="00846F3D" w:rsidRDefault="00E81F65" w:rsidP="00536B00">
      <w:pPr>
        <w:jc w:val="right"/>
      </w:pPr>
      <w:r>
        <w:t>Styrelsen for Undervisning og Kvalitet</w:t>
      </w:r>
      <w:bookmarkStart w:id="0" w:name="_GoBack"/>
      <w:bookmarkEnd w:id="0"/>
    </w:p>
    <w:p w:rsidR="00536B00" w:rsidRPr="00846F3D" w:rsidRDefault="00536B00" w:rsidP="00536B00">
      <w:pPr>
        <w:jc w:val="right"/>
      </w:pPr>
      <w:r w:rsidRPr="00846F3D">
        <w:t>Juni 2020</w:t>
      </w:r>
    </w:p>
    <w:p w:rsidR="00536B00" w:rsidRPr="00846F3D" w:rsidRDefault="00536B00" w:rsidP="00536B00">
      <w:pPr>
        <w:jc w:val="right"/>
      </w:pPr>
      <w:r w:rsidRPr="00846F3D">
        <w:t>J.nr. 20/12589</w:t>
      </w:r>
    </w:p>
    <w:p w:rsidR="00536B00" w:rsidRDefault="00536B00" w:rsidP="00B14E8E">
      <w:pPr>
        <w:jc w:val="center"/>
        <w:rPr>
          <w:b/>
          <w:sz w:val="28"/>
          <w:szCs w:val="28"/>
        </w:rPr>
      </w:pPr>
    </w:p>
    <w:p w:rsidR="00846F3D" w:rsidRDefault="00846F3D" w:rsidP="00B14E8E">
      <w:pPr>
        <w:jc w:val="center"/>
        <w:rPr>
          <w:b/>
          <w:sz w:val="28"/>
          <w:szCs w:val="28"/>
        </w:rPr>
      </w:pPr>
    </w:p>
    <w:p w:rsidR="00D5485C" w:rsidRDefault="00B14E8E" w:rsidP="00B14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Høringsliste</w:t>
      </w:r>
    </w:p>
    <w:p w:rsidR="00B14E8E" w:rsidRDefault="00B14E8E" w:rsidP="00B14E8E">
      <w:pPr>
        <w:jc w:val="center"/>
        <w:rPr>
          <w:b/>
          <w:sz w:val="28"/>
          <w:szCs w:val="28"/>
        </w:rPr>
      </w:pPr>
    </w:p>
    <w:p w:rsidR="00B14E8E" w:rsidRDefault="00536B00" w:rsidP="00B14E8E">
      <w:pPr>
        <w:jc w:val="center"/>
      </w:pPr>
      <w:r>
        <w:rPr>
          <w:b/>
          <w:sz w:val="28"/>
          <w:szCs w:val="28"/>
        </w:rPr>
        <w:t>Høring over udkast til b</w:t>
      </w:r>
      <w:r w:rsidR="00B14E8E">
        <w:rPr>
          <w:b/>
          <w:sz w:val="28"/>
          <w:szCs w:val="28"/>
        </w:rPr>
        <w:t xml:space="preserve">ekendtgørelse om </w:t>
      </w:r>
      <w:r>
        <w:rPr>
          <w:b/>
          <w:sz w:val="28"/>
          <w:szCs w:val="28"/>
        </w:rPr>
        <w:t>k</w:t>
      </w:r>
      <w:r w:rsidR="00B14E8E">
        <w:rPr>
          <w:b/>
          <w:sz w:val="28"/>
          <w:szCs w:val="28"/>
        </w:rPr>
        <w:t xml:space="preserve">rav til udformning af </w:t>
      </w:r>
      <w:proofErr w:type="spellStart"/>
      <w:r w:rsidR="00B14E8E">
        <w:rPr>
          <w:b/>
          <w:sz w:val="28"/>
          <w:szCs w:val="28"/>
        </w:rPr>
        <w:t>eux</w:t>
      </w:r>
      <w:proofErr w:type="spellEnd"/>
      <w:r w:rsidR="00B14E8E">
        <w:rPr>
          <w:b/>
          <w:sz w:val="28"/>
          <w:szCs w:val="28"/>
        </w:rPr>
        <w:t>-forløb</w:t>
      </w:r>
    </w:p>
    <w:p w:rsidR="00D5485C" w:rsidRDefault="00D5485C" w:rsidP="00D5485C"/>
    <w:p w:rsidR="00846F3D" w:rsidRDefault="00846F3D" w:rsidP="00D5485C"/>
    <w:p w:rsidR="00536B00" w:rsidRDefault="00D5485C" w:rsidP="00D5485C">
      <w:r>
        <w:t xml:space="preserve">Akademikerne </w:t>
      </w:r>
    </w:p>
    <w:p w:rsidR="00D5485C" w:rsidRDefault="00D5485C" w:rsidP="00D5485C">
      <w:r>
        <w:t>Bestyrelsesforeningen</w:t>
      </w:r>
      <w:r w:rsidR="00536B00">
        <w:t xml:space="preserve"> for Social- og Sundhedsskoler</w:t>
      </w:r>
    </w:p>
    <w:p w:rsidR="007E14FB" w:rsidRDefault="00536B00" w:rsidP="00D5485C">
      <w:r>
        <w:t>Dansk Arbejdsgiverforening</w:t>
      </w:r>
    </w:p>
    <w:p w:rsidR="00BF7758" w:rsidRDefault="00BF7758" w:rsidP="00D5485C">
      <w:r>
        <w:t>Dansk Center for U</w:t>
      </w:r>
      <w:r w:rsidR="00536B00">
        <w:t>ndervisningsmiljø</w:t>
      </w:r>
    </w:p>
    <w:p w:rsidR="007E14FB" w:rsidRDefault="00536B00" w:rsidP="00D5485C">
      <w:r>
        <w:t>Dansk Erhverv</w:t>
      </w:r>
    </w:p>
    <w:p w:rsidR="00BF7758" w:rsidRDefault="00536B00" w:rsidP="00BF7758">
      <w:r>
        <w:t>Dansk Magisterforening</w:t>
      </w:r>
    </w:p>
    <w:p w:rsidR="00BF7758" w:rsidRDefault="00536B00" w:rsidP="00BF7758">
      <w:r>
        <w:t>Danske Erhvervsakademier</w:t>
      </w:r>
    </w:p>
    <w:p w:rsidR="00D5485C" w:rsidRDefault="00D5485C" w:rsidP="00D5485C">
      <w:r>
        <w:t>Danmarks Evalueringsinstitut</w:t>
      </w:r>
    </w:p>
    <w:p w:rsidR="00D5485C" w:rsidRDefault="00D5485C" w:rsidP="00D5485C">
      <w:r>
        <w:t>Danske E</w:t>
      </w:r>
      <w:r w:rsidR="00536B00">
        <w:t>rhvervsskoler – Bestyrelserne</w:t>
      </w:r>
    </w:p>
    <w:p w:rsidR="00D5485C" w:rsidRDefault="00D5485C" w:rsidP="00D5485C">
      <w:r>
        <w:t>Danske Erhvervsskoler – Le</w:t>
      </w:r>
      <w:r w:rsidR="00536B00">
        <w:t>derne</w:t>
      </w:r>
    </w:p>
    <w:p w:rsidR="00BF7758" w:rsidRDefault="00BF7758" w:rsidP="00BF7758">
      <w:r>
        <w:t>Danske G</w:t>
      </w:r>
      <w:r w:rsidR="00536B00">
        <w:t>ymnasieelevers Sammenslutning</w:t>
      </w:r>
    </w:p>
    <w:p w:rsidR="007E14FB" w:rsidRDefault="00536B00" w:rsidP="00D5485C">
      <w:r>
        <w:t>Dansk Industri</w:t>
      </w:r>
    </w:p>
    <w:p w:rsidR="007E14FB" w:rsidRDefault="007E14FB" w:rsidP="00D5485C">
      <w:r>
        <w:t>Danm</w:t>
      </w:r>
      <w:r w:rsidR="00536B00">
        <w:t>arks Jurist- og Økonomforbund</w:t>
      </w:r>
    </w:p>
    <w:p w:rsidR="007E14FB" w:rsidRDefault="00536B00" w:rsidP="00D5485C">
      <w:r>
        <w:t>Danske Landbrugsskoler</w:t>
      </w:r>
    </w:p>
    <w:p w:rsidR="00D5485C" w:rsidRDefault="00536B00" w:rsidP="00D5485C">
      <w:r>
        <w:t>Danske SOSU-skoler</w:t>
      </w:r>
    </w:p>
    <w:p w:rsidR="00D5485C" w:rsidRDefault="00536B00" w:rsidP="002D1B87">
      <w:r>
        <w:t>Danske Gymnasier</w:t>
      </w:r>
    </w:p>
    <w:p w:rsidR="00D5485C" w:rsidRDefault="00536B00" w:rsidP="00D5485C">
      <w:r>
        <w:t>Danske Universiteter</w:t>
      </w:r>
    </w:p>
    <w:p w:rsidR="00BF7758" w:rsidRDefault="00BF7758" w:rsidP="00D5485C">
      <w:r>
        <w:t xml:space="preserve">Danske Professionshøjskoler </w:t>
      </w:r>
      <w:r w:rsidR="00536B00">
        <w:t xml:space="preserve">– </w:t>
      </w:r>
      <w:proofErr w:type="spellStart"/>
      <w:r w:rsidR="00536B00">
        <w:t>University</w:t>
      </w:r>
      <w:proofErr w:type="spellEnd"/>
      <w:r w:rsidR="00536B00">
        <w:t xml:space="preserve"> Colleges Denmark</w:t>
      </w:r>
    </w:p>
    <w:p w:rsidR="00B72448" w:rsidRDefault="00B72448" w:rsidP="00D5485C">
      <w:r>
        <w:t>Danske Region</w:t>
      </w:r>
      <w:r w:rsidR="00536B00">
        <w:t>er</w:t>
      </w:r>
    </w:p>
    <w:p w:rsidR="00D5485C" w:rsidRDefault="00536B00" w:rsidP="00D5485C">
      <w:r>
        <w:t>Danmarks Vejlederforening</w:t>
      </w:r>
    </w:p>
    <w:p w:rsidR="00D5485C" w:rsidRDefault="002D1B87" w:rsidP="00D5485C">
      <w:r>
        <w:t>E</w:t>
      </w:r>
      <w:r w:rsidR="00536B00">
        <w:t>rhvervsskolelederne i Danmark</w:t>
      </w:r>
    </w:p>
    <w:p w:rsidR="002D1B87" w:rsidRDefault="002D1B87" w:rsidP="002D1B87">
      <w:r>
        <w:t>Erhvervsskolernes Elevorganisation</w:t>
      </w:r>
    </w:p>
    <w:p w:rsidR="000D6038" w:rsidRDefault="000D6038" w:rsidP="00D5485C">
      <w:r>
        <w:t>Faglige u</w:t>
      </w:r>
      <w:r w:rsidR="00536B00">
        <w:t>dvalg for erhvervsuddannelserne</w:t>
      </w:r>
    </w:p>
    <w:p w:rsidR="00B72448" w:rsidRDefault="00B72448" w:rsidP="00D5485C">
      <w:r>
        <w:t xml:space="preserve">FH </w:t>
      </w:r>
      <w:r w:rsidR="00846F3D">
        <w:t>–</w:t>
      </w:r>
      <w:r>
        <w:t xml:space="preserve"> </w:t>
      </w:r>
      <w:r w:rsidR="00846F3D">
        <w:t>Fagbevægelsens Hovedorganisation</w:t>
      </w:r>
    </w:p>
    <w:p w:rsidR="00BF7758" w:rsidRDefault="00B72448" w:rsidP="00BF7758">
      <w:r>
        <w:t>Finanssektorens Arbejdsgiverforening</w:t>
      </w:r>
    </w:p>
    <w:p w:rsidR="00BF7758" w:rsidRDefault="00BF7758" w:rsidP="00BF7758">
      <w:r>
        <w:t>FSR – Danske Revisorer</w:t>
      </w:r>
    </w:p>
    <w:p w:rsidR="00D5485C" w:rsidRDefault="00D5485C" w:rsidP="00D5485C">
      <w:r>
        <w:t>Gym</w:t>
      </w:r>
      <w:r w:rsidR="00846F3D">
        <w:t>nasiernes Bestyrelsesforening</w:t>
      </w:r>
    </w:p>
    <w:p w:rsidR="000D6038" w:rsidRDefault="000D6038" w:rsidP="00D5485C">
      <w:r>
        <w:t>Gy</w:t>
      </w:r>
      <w:r w:rsidR="00846F3D">
        <w:t>mnasieskolernes Lærerforening</w:t>
      </w:r>
    </w:p>
    <w:p w:rsidR="00BF7758" w:rsidRDefault="00BF7758" w:rsidP="00BF7758">
      <w:r>
        <w:t>Ing</w:t>
      </w:r>
      <w:r w:rsidR="00846F3D">
        <w:t>eniørforeningen i Danmark (IDA)</w:t>
      </w:r>
    </w:p>
    <w:p w:rsidR="00B72448" w:rsidRDefault="00846F3D" w:rsidP="00D5485C">
      <w:r>
        <w:t xml:space="preserve">KL - </w:t>
      </w:r>
      <w:r w:rsidR="00B4593D">
        <w:t xml:space="preserve">Enheden for uddannelses- og </w:t>
      </w:r>
      <w:r>
        <w:t>erhvervsvejledning i kommunerne</w:t>
      </w:r>
    </w:p>
    <w:p w:rsidR="002D1B87" w:rsidRDefault="00846F3D" w:rsidP="002D1B87">
      <w:r>
        <w:t>Landboungdom</w:t>
      </w:r>
    </w:p>
    <w:p w:rsidR="007D2834" w:rsidRDefault="007D2834" w:rsidP="00D5485C">
      <w:r>
        <w:t>Landselevbestyrelsen (SOSU og PAU)</w:t>
      </w:r>
      <w:r w:rsidR="00846F3D">
        <w:t xml:space="preserve"> </w:t>
      </w:r>
    </w:p>
    <w:p w:rsidR="002D1B87" w:rsidRDefault="002D1B87" w:rsidP="002D1B87">
      <w:r>
        <w:lastRenderedPageBreak/>
        <w:t>Landssammenslut</w:t>
      </w:r>
      <w:r w:rsidR="00846F3D">
        <w:t>ningen af handelsskoleelever</w:t>
      </w:r>
    </w:p>
    <w:p w:rsidR="000D6038" w:rsidRDefault="00846F3D" w:rsidP="00D5485C">
      <w:r>
        <w:t>Lederforeningen for VUC</w:t>
      </w:r>
    </w:p>
    <w:p w:rsidR="00BF7758" w:rsidRDefault="00BF7758" w:rsidP="00D5485C">
      <w:r>
        <w:t>Lederne</w:t>
      </w:r>
    </w:p>
    <w:p w:rsidR="00BF7758" w:rsidRDefault="00BF7758" w:rsidP="00D5485C">
      <w:r>
        <w:t>Lære</w:t>
      </w:r>
      <w:r w:rsidR="00846F3D">
        <w:t>rnes Centralorganisation (LC)</w:t>
      </w:r>
    </w:p>
    <w:p w:rsidR="00D5485C" w:rsidRDefault="00D5485C" w:rsidP="00D5485C">
      <w:r>
        <w:t>Private</w:t>
      </w:r>
      <w:r w:rsidR="00846F3D">
        <w:t xml:space="preserve"> Gymnasier og Studenterkurser</w:t>
      </w:r>
    </w:p>
    <w:p w:rsidR="00D5485C" w:rsidRDefault="00D5485C" w:rsidP="00D5485C">
      <w:r>
        <w:t>Profession</w:t>
      </w:r>
      <w:r w:rsidR="00846F3D">
        <w:t>shøjskolernes Rektorkollegium</w:t>
      </w:r>
    </w:p>
    <w:p w:rsidR="000D6038" w:rsidRDefault="000D6038" w:rsidP="00D5485C">
      <w:r>
        <w:t>Rådet for de Grundlæggend</w:t>
      </w:r>
      <w:r w:rsidR="00846F3D">
        <w:t>e Erhvervsrettede Uddannelser</w:t>
      </w:r>
    </w:p>
    <w:p w:rsidR="00BF7758" w:rsidRDefault="00BF7758" w:rsidP="00BF7758">
      <w:r>
        <w:t>Rådet for Erhvervsakademiuddannelser og P</w:t>
      </w:r>
      <w:r w:rsidR="00846F3D">
        <w:t>rofessionsbacheloruddannelser</w:t>
      </w:r>
    </w:p>
    <w:p w:rsidR="00BF7758" w:rsidRDefault="00BF7758" w:rsidP="00BF7758">
      <w:r>
        <w:t>Rådet for Ungdomsuddannelser</w:t>
      </w:r>
    </w:p>
    <w:p w:rsidR="00F72816" w:rsidRDefault="00F72816" w:rsidP="00BF7758">
      <w:proofErr w:type="spellStart"/>
      <w:r>
        <w:t>SMV</w:t>
      </w:r>
      <w:r w:rsidR="00846F3D">
        <w:t>danmark</w:t>
      </w:r>
      <w:proofErr w:type="spellEnd"/>
    </w:p>
    <w:p w:rsidR="00B72448" w:rsidRDefault="00846F3D" w:rsidP="00D5485C">
      <w:r>
        <w:t>Uddannelsesforbundet</w:t>
      </w:r>
    </w:p>
    <w:p w:rsidR="000D6038" w:rsidRDefault="000D6038" w:rsidP="00D5485C">
      <w:r>
        <w:t>Uddannel</w:t>
      </w:r>
      <w:r w:rsidR="00846F3D">
        <w:t>ses- og Forskningsministeriet</w:t>
      </w:r>
    </w:p>
    <w:p w:rsidR="00B72448" w:rsidRDefault="00846F3D" w:rsidP="00D5485C">
      <w:r>
        <w:t>VUC Bestyrelsesforening</w:t>
      </w:r>
    </w:p>
    <w:p w:rsidR="00B72448" w:rsidRDefault="00B72448" w:rsidP="00D5485C"/>
    <w:p w:rsidR="00B72448" w:rsidRDefault="00B72448" w:rsidP="00D5485C"/>
    <w:p w:rsidR="00B72448" w:rsidRDefault="00B72448" w:rsidP="00D5485C"/>
    <w:sectPr w:rsidR="00B72448" w:rsidSect="00D5485C">
      <w:foot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F6" w:rsidRDefault="00F301F6" w:rsidP="00D5485C">
      <w:pPr>
        <w:spacing w:line="240" w:lineRule="auto"/>
      </w:pPr>
      <w:r>
        <w:separator/>
      </w:r>
    </w:p>
  </w:endnote>
  <w:endnote w:type="continuationSeparator" w:id="0">
    <w:p w:rsidR="00F301F6" w:rsidRDefault="00F301F6" w:rsidP="00D54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058724"/>
      <w:docPartObj>
        <w:docPartGallery w:val="Page Numbers (Bottom of Page)"/>
        <w:docPartUnique/>
      </w:docPartObj>
    </w:sdtPr>
    <w:sdtEndPr/>
    <w:sdtContent>
      <w:p w:rsidR="00D5485C" w:rsidRDefault="00D5485C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F65">
          <w:rPr>
            <w:noProof/>
          </w:rPr>
          <w:t>2</w:t>
        </w:r>
        <w:r>
          <w:fldChar w:fldCharType="end"/>
        </w:r>
      </w:p>
    </w:sdtContent>
  </w:sdt>
  <w:p w:rsidR="00D5485C" w:rsidRDefault="00D5485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335"/>
      <w:docPartObj>
        <w:docPartGallery w:val="Page Numbers (Bottom of Page)"/>
        <w:docPartUnique/>
      </w:docPartObj>
    </w:sdtPr>
    <w:sdtEndPr/>
    <w:sdtContent>
      <w:p w:rsidR="00D5485C" w:rsidRDefault="00D5485C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F65">
          <w:rPr>
            <w:noProof/>
          </w:rPr>
          <w:t>1</w:t>
        </w:r>
        <w:r>
          <w:fldChar w:fldCharType="end"/>
        </w:r>
      </w:p>
    </w:sdtContent>
  </w:sdt>
  <w:p w:rsidR="00D5485C" w:rsidRDefault="00D548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F6" w:rsidRDefault="00F301F6" w:rsidP="00D5485C">
      <w:pPr>
        <w:spacing w:line="240" w:lineRule="auto"/>
      </w:pPr>
      <w:r>
        <w:separator/>
      </w:r>
    </w:p>
  </w:footnote>
  <w:footnote w:type="continuationSeparator" w:id="0">
    <w:p w:rsidR="00F301F6" w:rsidRDefault="00F301F6" w:rsidP="00D54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5C" w:rsidRDefault="00D5485C" w:rsidP="00D5485C"/>
  <w:p w:rsidR="00D5485C" w:rsidRDefault="00D5485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FAC35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E4D59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8A08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6E692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9E1B3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38DC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CC27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482CA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CCA85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82C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C6"/>
    <w:rsid w:val="00004916"/>
    <w:rsid w:val="00013685"/>
    <w:rsid w:val="000D6038"/>
    <w:rsid w:val="00141690"/>
    <w:rsid w:val="001B0831"/>
    <w:rsid w:val="001C0273"/>
    <w:rsid w:val="00245C8A"/>
    <w:rsid w:val="00252FFF"/>
    <w:rsid w:val="002D1B87"/>
    <w:rsid w:val="0035112D"/>
    <w:rsid w:val="0036278E"/>
    <w:rsid w:val="003D4337"/>
    <w:rsid w:val="003E07E9"/>
    <w:rsid w:val="0044119B"/>
    <w:rsid w:val="00536B00"/>
    <w:rsid w:val="00577AC6"/>
    <w:rsid w:val="005F09C5"/>
    <w:rsid w:val="00656142"/>
    <w:rsid w:val="00691FD7"/>
    <w:rsid w:val="007D2834"/>
    <w:rsid w:val="007E14FB"/>
    <w:rsid w:val="00805D20"/>
    <w:rsid w:val="00846F3D"/>
    <w:rsid w:val="00A8115F"/>
    <w:rsid w:val="00AE4841"/>
    <w:rsid w:val="00B05890"/>
    <w:rsid w:val="00B14E8E"/>
    <w:rsid w:val="00B4593D"/>
    <w:rsid w:val="00B72448"/>
    <w:rsid w:val="00BC2721"/>
    <w:rsid w:val="00BF7758"/>
    <w:rsid w:val="00CC6CD7"/>
    <w:rsid w:val="00D5485C"/>
    <w:rsid w:val="00E26B6B"/>
    <w:rsid w:val="00E81F65"/>
    <w:rsid w:val="00ED547D"/>
    <w:rsid w:val="00F301F6"/>
    <w:rsid w:val="00F72816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DC10C"/>
  <w15:docId w15:val="{D68E3A14-F845-4FEC-840A-A941035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52F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F728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52F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52F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52F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52F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52F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52F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rsid w:val="00D548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D5485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D548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485C"/>
    <w:rPr>
      <w:rFonts w:ascii="Garamond" w:hAnsi="Garamond"/>
      <w:sz w:val="24"/>
      <w:szCs w:val="24"/>
      <w:lang w:val="da-DK"/>
    </w:rPr>
  </w:style>
  <w:style w:type="character" w:styleId="Hyperlink">
    <w:name w:val="Hyperlink"/>
    <w:basedOn w:val="Standardskrifttypeiafsnit"/>
    <w:uiPriority w:val="99"/>
    <w:unhideWhenUsed/>
    <w:rsid w:val="00D5485C"/>
    <w:rPr>
      <w:color w:val="0563C1"/>
      <w:u w:val="single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F728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paragraph" w:styleId="Afsenderadresse">
    <w:name w:val="envelope return"/>
    <w:basedOn w:val="Normal"/>
    <w:semiHidden/>
    <w:unhideWhenUsed/>
    <w:rsid w:val="00252FF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252F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52F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52F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52F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52FF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252FF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252FFF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semiHidden/>
    <w:unhideWhenUsed/>
    <w:rsid w:val="00252FFF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52FFF"/>
  </w:style>
  <w:style w:type="paragraph" w:styleId="Billedtekst">
    <w:name w:val="caption"/>
    <w:basedOn w:val="Normal"/>
    <w:next w:val="Normal"/>
    <w:semiHidden/>
    <w:unhideWhenUsed/>
    <w:qFormat/>
    <w:rsid w:val="00252FF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semiHidden/>
    <w:unhideWhenUsed/>
    <w:rsid w:val="00252FF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52FFF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semiHidden/>
    <w:unhideWhenUsed/>
    <w:rsid w:val="00252F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252FFF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semiHidden/>
    <w:unhideWhenUsed/>
    <w:rsid w:val="00252FFF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52FFF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252FF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52FFF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252FF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52FFF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252FF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52FFF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semiHidden/>
    <w:unhideWhenUsed/>
    <w:rsid w:val="00252FF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52FFF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semiHidden/>
    <w:unhideWhenUsed/>
    <w:rsid w:val="00252FF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52FFF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252FF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52FFF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252FF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52FFF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52F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52FFF"/>
    <w:rPr>
      <w:rFonts w:ascii="Garamond" w:hAnsi="Garamond"/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semiHidden/>
    <w:unhideWhenUsed/>
    <w:rsid w:val="00252FF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semiHidden/>
    <w:unhideWhenUsed/>
    <w:rsid w:val="00252FFF"/>
    <w:pPr>
      <w:ind w:left="240" w:hanging="240"/>
    </w:pPr>
  </w:style>
  <w:style w:type="paragraph" w:styleId="Dato">
    <w:name w:val="Date"/>
    <w:basedOn w:val="Normal"/>
    <w:next w:val="Normal"/>
    <w:link w:val="DatoTegn"/>
    <w:rsid w:val="00252FFF"/>
  </w:style>
  <w:style w:type="character" w:customStyle="1" w:styleId="DatoTegn">
    <w:name w:val="Dato Tegn"/>
    <w:basedOn w:val="Standardskrifttypeiafsnit"/>
    <w:link w:val="Dato"/>
    <w:rsid w:val="00252FFF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252FF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52FFF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52FF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52FF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52FF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52FF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52FF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52FF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52FF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unhideWhenUsed/>
    <w:rsid w:val="00252FF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unhideWhenUsed/>
    <w:rsid w:val="00252FFF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252FFF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semiHidden/>
    <w:unhideWhenUsed/>
    <w:rsid w:val="00252FF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52FFF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252FFF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252F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52FF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52FF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52FF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52FF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52FF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252FF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52F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52FF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52FF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52FF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52FF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52FF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52FF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52F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52F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52F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52F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52F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52F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52F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52FF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52F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52FF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52FF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52FF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52F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52FF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52FF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52F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52FF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52FF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52FF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52F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52FF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semiHidden/>
    <w:unhideWhenUsed/>
    <w:rsid w:val="00252FF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52FFF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semiHidden/>
    <w:unhideWhenUsed/>
    <w:rsid w:val="00252FFF"/>
    <w:rPr>
      <w:lang w:val="da-DK"/>
    </w:rPr>
  </w:style>
  <w:style w:type="character" w:styleId="HTML-citat">
    <w:name w:val="HTML Cite"/>
    <w:basedOn w:val="Standardskrifttypeiafsnit"/>
    <w:semiHidden/>
    <w:unhideWhenUsed/>
    <w:rsid w:val="00252FFF"/>
    <w:rPr>
      <w:i/>
      <w:iCs/>
      <w:lang w:val="da-DK"/>
    </w:rPr>
  </w:style>
  <w:style w:type="character" w:styleId="HTML-definition">
    <w:name w:val="HTML Definition"/>
    <w:basedOn w:val="Standardskrifttypeiafsnit"/>
    <w:semiHidden/>
    <w:unhideWhenUsed/>
    <w:rsid w:val="00252FFF"/>
    <w:rPr>
      <w:i/>
      <w:iCs/>
      <w:lang w:val="da-DK"/>
    </w:rPr>
  </w:style>
  <w:style w:type="character" w:styleId="HTML-eksempel">
    <w:name w:val="HTML Sample"/>
    <w:basedOn w:val="Standardskrifttypeiafsnit"/>
    <w:semiHidden/>
    <w:unhideWhenUsed/>
    <w:rsid w:val="00252FF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semiHidden/>
    <w:unhideWhenUsed/>
    <w:rsid w:val="00252FF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semiHidden/>
    <w:unhideWhenUsed/>
    <w:rsid w:val="00252FF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semiHidden/>
    <w:unhideWhenUsed/>
    <w:rsid w:val="00252FF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252FFF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252FFF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252FFF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252FFF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252FFF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252FFF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252FFF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252FFF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252FFF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252FFF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252FF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unhideWhenUsed/>
    <w:rsid w:val="00252FFF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252FF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semiHidden/>
    <w:unhideWhenUsed/>
    <w:rsid w:val="00252FF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semiHidden/>
    <w:unhideWhenUsed/>
    <w:rsid w:val="00252FF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252FF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252FF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252FF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252FF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252FFF"/>
    <w:pPr>
      <w:spacing w:after="100"/>
      <w:ind w:left="1920"/>
    </w:pPr>
  </w:style>
  <w:style w:type="paragraph" w:styleId="Ingenafstand">
    <w:name w:val="No Spacing"/>
    <w:uiPriority w:val="1"/>
    <w:qFormat/>
    <w:rsid w:val="00252FFF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semiHidden/>
    <w:unhideWhenUsed/>
    <w:rsid w:val="00252FF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52FFF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52FF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52FFF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252FFF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52FFF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52FFF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semiHidden/>
    <w:unhideWhenUsed/>
    <w:rsid w:val="00252FFF"/>
    <w:rPr>
      <w:lang w:val="da-DK"/>
    </w:rPr>
  </w:style>
  <w:style w:type="paragraph" w:styleId="Liste">
    <w:name w:val="List"/>
    <w:basedOn w:val="Normal"/>
    <w:semiHidden/>
    <w:unhideWhenUsed/>
    <w:rsid w:val="00252FFF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252FFF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252FFF"/>
    <w:pPr>
      <w:ind w:left="849" w:hanging="283"/>
      <w:contextualSpacing/>
    </w:pPr>
  </w:style>
  <w:style w:type="paragraph" w:styleId="Liste4">
    <w:name w:val="List 4"/>
    <w:basedOn w:val="Normal"/>
    <w:rsid w:val="00252FFF"/>
    <w:pPr>
      <w:ind w:left="1132" w:hanging="283"/>
      <w:contextualSpacing/>
    </w:pPr>
  </w:style>
  <w:style w:type="paragraph" w:styleId="Liste5">
    <w:name w:val="List 5"/>
    <w:basedOn w:val="Normal"/>
    <w:rsid w:val="00252FFF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semiHidden/>
    <w:unhideWhenUsed/>
    <w:rsid w:val="00252FFF"/>
  </w:style>
  <w:style w:type="paragraph" w:styleId="Listeafsnit">
    <w:name w:val="List Paragraph"/>
    <w:basedOn w:val="Normal"/>
    <w:uiPriority w:val="34"/>
    <w:qFormat/>
    <w:rsid w:val="00252FF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52F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52F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52F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52F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52F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52F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52F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252FF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52FF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52FF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52FF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52FF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52FF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52FF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52FF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52FF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52FF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52FF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52FF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52FF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52FF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52FF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52FF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52FF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52FF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52FF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52FF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52FF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52F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52FF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52FF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52FF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52FF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52FF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52FF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52FF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52FF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52FF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52F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52FF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52FF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52FF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52FF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52F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52F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52F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52FF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52FF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52FF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52F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52F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252FF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52F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52FF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52FF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52FF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52FF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52FF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semiHidden/>
    <w:unhideWhenUsed/>
    <w:rsid w:val="00252FF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52FFF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semiHidden/>
    <w:unhideWhenUsed/>
    <w:rsid w:val="00252F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52FFF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semiHidden/>
    <w:unhideWhenUsed/>
    <w:rsid w:val="00252F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52FFF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252FF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52FF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52FF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52FF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52FF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52FF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52FF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52F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52F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52F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52F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52F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52F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52F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52FF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52F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52FF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52FF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52FF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52FF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52FF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52FF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52FF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52F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52F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52F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52F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52F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52F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52F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252FF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252FF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52FF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52FF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52FF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52FF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52FF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52FF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252FFF"/>
    <w:rPr>
      <w:rFonts w:ascii="Times New Roman" w:hAnsi="Times New Roman"/>
    </w:rPr>
  </w:style>
  <w:style w:type="paragraph" w:styleId="Normalindrykning">
    <w:name w:val="Normal Indent"/>
    <w:basedOn w:val="Normal"/>
    <w:semiHidden/>
    <w:unhideWhenUsed/>
    <w:rsid w:val="00252FFF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252FF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52FFF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semiHidden/>
    <w:unhideWhenUsed/>
    <w:rsid w:val="00252FFF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252FFF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252FFF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252FFF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252FFF"/>
    <w:pPr>
      <w:spacing w:after="120"/>
      <w:ind w:left="1415"/>
      <w:contextualSpacing/>
    </w:pPr>
  </w:style>
  <w:style w:type="paragraph" w:styleId="Opstilling-punkttegn">
    <w:name w:val="List Bullet"/>
    <w:basedOn w:val="Normal"/>
    <w:semiHidden/>
    <w:unhideWhenUsed/>
    <w:rsid w:val="00252FFF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252FFF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252FFF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252FFF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252FFF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252FFF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252FFF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252FFF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252FFF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252FFF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52FFF"/>
    <w:pPr>
      <w:keepLines/>
      <w:spacing w:after="0"/>
      <w:outlineLvl w:val="9"/>
    </w:pPr>
    <w:rPr>
      <w:b w:val="0"/>
      <w:bCs w:val="0"/>
      <w:color w:val="365F91" w:themeColor="accent1" w:themeShade="BF"/>
      <w:kern w:val="0"/>
    </w:rPr>
  </w:style>
  <w:style w:type="character" w:customStyle="1" w:styleId="Overskrift2Tegn">
    <w:name w:val="Overskrift 2 Tegn"/>
    <w:basedOn w:val="Standardskrifttypeiafsnit"/>
    <w:link w:val="Overskrift2"/>
    <w:semiHidden/>
    <w:rsid w:val="00252F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252F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252FF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252F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252F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252F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252F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52FFF"/>
    <w:rPr>
      <w:color w:val="808080"/>
      <w:lang w:val="da-DK"/>
    </w:rPr>
  </w:style>
  <w:style w:type="character" w:styleId="Sidetal">
    <w:name w:val="page number"/>
    <w:basedOn w:val="Standardskrifttypeiafsnit"/>
    <w:semiHidden/>
    <w:unhideWhenUsed/>
    <w:rsid w:val="00252FFF"/>
    <w:rPr>
      <w:lang w:val="da-DK"/>
    </w:rPr>
  </w:style>
  <w:style w:type="paragraph" w:styleId="Sluthilsen">
    <w:name w:val="Closing"/>
    <w:basedOn w:val="Normal"/>
    <w:link w:val="SluthilsenTegn"/>
    <w:semiHidden/>
    <w:unhideWhenUsed/>
    <w:rsid w:val="00252FF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52FFF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semiHidden/>
    <w:unhideWhenUsed/>
    <w:rsid w:val="00252FF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252FFF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252FFF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252FFF"/>
  </w:style>
  <w:style w:type="character" w:customStyle="1" w:styleId="StarthilsenTegn">
    <w:name w:val="Starthilsen Tegn"/>
    <w:basedOn w:val="Standardskrifttypeiafsnit"/>
    <w:link w:val="Starthilsen"/>
    <w:rsid w:val="00252FFF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52FF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2FFF"/>
    <w:rPr>
      <w:rFonts w:ascii="Garamond" w:hAnsi="Garamond"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52FFF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252FFF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semiHidden/>
    <w:unhideWhenUsed/>
    <w:rsid w:val="00252FFF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252FFF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252FFF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252FFF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252FFF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252FFF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252FFF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252FFF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252FFF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252FFF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25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252FFF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252FFF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252FFF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252FFF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252FFF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252FFF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252FFF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252FFF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252FFF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252FFF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252FFF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252FFF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252FFF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252FFF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unhideWhenUsed/>
    <w:rsid w:val="00252FFF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252FFF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252FFF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252FFF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252FFF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252FFF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252FFF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252FFF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252FFF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252FFF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252FFF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252FFF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252FFF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252FFF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252FFF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semiHidden/>
    <w:unhideWhenUsed/>
    <w:rsid w:val="00252FFF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252FFF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252FFF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252FFF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52F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qFormat/>
    <w:rsid w:val="00252FF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252FFF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252FF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252FFF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252F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252F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1456</Characters>
  <Application>Microsoft Office Word</Application>
  <DocSecurity>0</DocSecurity>
  <Lines>60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Nina Topp</cp:lastModifiedBy>
  <cp:revision>6</cp:revision>
  <dcterms:created xsi:type="dcterms:W3CDTF">2020-06-17T14:28:00Z</dcterms:created>
  <dcterms:modified xsi:type="dcterms:W3CDTF">2020-06-17T15:10:00Z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