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1"/>
        <w:tblpPr w:vertAnchor="page" w:horzAnchor="page" w:tblpX="812" w:tblpY="286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Boks til sags nr. og dato"/>
      </w:tblPr>
      <w:tblGrid>
        <w:gridCol w:w="1843"/>
      </w:tblGrid>
      <w:tr w:rsidR="00E8089E" w:rsidRPr="00FA227E" w14:paraId="2AB8F5E4" w14:textId="77777777" w:rsidTr="00D840E9">
        <w:trPr>
          <w:trHeight w:val="2635"/>
        </w:trPr>
        <w:tc>
          <w:tcPr>
            <w:tcW w:w="1843" w:type="dxa"/>
          </w:tcPr>
          <w:p w14:paraId="649E5F40" w14:textId="77777777" w:rsidR="00E8089E" w:rsidRPr="004A2A09" w:rsidRDefault="00E8089E" w:rsidP="00D840E9">
            <w:pPr>
              <w:pStyle w:val="Dato"/>
              <w:rPr>
                <w:noProof w:val="0"/>
              </w:rPr>
            </w:pPr>
            <w:bookmarkStart w:id="0" w:name="_Hlk504047649"/>
          </w:p>
        </w:tc>
      </w:tr>
    </w:tbl>
    <w:bookmarkEnd w:id="0"/>
    <w:p w14:paraId="69C782D7" w14:textId="105443FF" w:rsidR="00FC10A7" w:rsidRDefault="00FC10A7" w:rsidP="00FC10A7">
      <w:pPr>
        <w:rPr>
          <w:rFonts w:ascii="Times New Roman" w:hAnsi="Times New Roman"/>
          <w:b/>
          <w:sz w:val="24"/>
          <w:szCs w:val="24"/>
          <w:u w:val="single"/>
          <w:lang w:eastAsia="en-GB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Skabelon til </w:t>
      </w:r>
      <w:r w:rsidR="004E3DFA">
        <w:rPr>
          <w:rFonts w:ascii="Times New Roman" w:hAnsi="Times New Roman"/>
          <w:b/>
          <w:sz w:val="24"/>
          <w:szCs w:val="24"/>
          <w:u w:val="single"/>
        </w:rPr>
        <w:t xml:space="preserve">teknisk høring </w:t>
      </w:r>
      <w:r>
        <w:rPr>
          <w:rFonts w:ascii="Times New Roman" w:hAnsi="Times New Roman"/>
          <w:b/>
          <w:sz w:val="24"/>
          <w:szCs w:val="24"/>
          <w:u w:val="single"/>
        </w:rPr>
        <w:t>af nationale annekser til Eurocodes</w:t>
      </w:r>
    </w:p>
    <w:p w14:paraId="1C3542FC" w14:textId="0A1E3425" w:rsidR="002E0C26" w:rsidRPr="002E0C26" w:rsidRDefault="00FC10A7" w:rsidP="002E0C26">
      <w:pPr>
        <w:rPr>
          <w:rFonts w:ascii="Times New Roman" w:hAnsi="Times New Roman"/>
          <w:iCs/>
          <w:sz w:val="24"/>
          <w:szCs w:val="24"/>
        </w:rPr>
      </w:pPr>
      <w:r w:rsidRPr="002E0C26">
        <w:rPr>
          <w:rFonts w:ascii="Times New Roman" w:hAnsi="Times New Roman"/>
          <w:iCs/>
          <w:sz w:val="24"/>
          <w:szCs w:val="24"/>
        </w:rPr>
        <w:t xml:space="preserve">Social- og Boligstyrelsen inviterer til teknisk </w:t>
      </w:r>
      <w:r w:rsidR="00F73922" w:rsidRPr="002E0C26">
        <w:rPr>
          <w:rFonts w:ascii="Times New Roman" w:hAnsi="Times New Roman"/>
          <w:iCs/>
          <w:sz w:val="24"/>
          <w:szCs w:val="24"/>
        </w:rPr>
        <w:t xml:space="preserve">høring </w:t>
      </w:r>
      <w:r w:rsidRPr="002E0C26">
        <w:rPr>
          <w:rFonts w:ascii="Times New Roman" w:hAnsi="Times New Roman"/>
          <w:iCs/>
          <w:sz w:val="24"/>
          <w:szCs w:val="24"/>
        </w:rPr>
        <w:t xml:space="preserve">med frist </w:t>
      </w:r>
      <w:bookmarkStart w:id="1" w:name="_Hlk219193154"/>
      <w:r w:rsidR="004E3DFA">
        <w:rPr>
          <w:rFonts w:ascii="Times New Roman" w:hAnsi="Times New Roman"/>
          <w:iCs/>
          <w:sz w:val="24"/>
          <w:szCs w:val="24"/>
        </w:rPr>
        <w:t>mandag</w:t>
      </w:r>
      <w:r w:rsidR="00241C79" w:rsidRPr="002E0C26">
        <w:rPr>
          <w:rFonts w:ascii="Times New Roman" w:hAnsi="Times New Roman"/>
          <w:iCs/>
          <w:sz w:val="24"/>
          <w:szCs w:val="24"/>
        </w:rPr>
        <w:t xml:space="preserve"> </w:t>
      </w:r>
      <w:r w:rsidRPr="002E0C26">
        <w:rPr>
          <w:rFonts w:ascii="Times New Roman" w:hAnsi="Times New Roman"/>
          <w:iCs/>
          <w:sz w:val="24"/>
          <w:szCs w:val="24"/>
        </w:rPr>
        <w:t xml:space="preserve">den </w:t>
      </w:r>
      <w:r w:rsidR="006177A7">
        <w:rPr>
          <w:rFonts w:ascii="Times New Roman" w:hAnsi="Times New Roman"/>
          <w:iCs/>
          <w:sz w:val="24"/>
          <w:szCs w:val="24"/>
        </w:rPr>
        <w:t>2</w:t>
      </w:r>
      <w:r w:rsidR="00241C79" w:rsidRPr="002E0C26">
        <w:rPr>
          <w:rFonts w:ascii="Times New Roman" w:hAnsi="Times New Roman"/>
          <w:iCs/>
          <w:sz w:val="24"/>
          <w:szCs w:val="24"/>
        </w:rPr>
        <w:t xml:space="preserve">. </w:t>
      </w:r>
      <w:r w:rsidR="006177A7">
        <w:rPr>
          <w:rFonts w:ascii="Times New Roman" w:hAnsi="Times New Roman"/>
          <w:iCs/>
          <w:sz w:val="24"/>
          <w:szCs w:val="24"/>
        </w:rPr>
        <w:t>december</w:t>
      </w:r>
      <w:r w:rsidRPr="002E0C26">
        <w:rPr>
          <w:rFonts w:ascii="Times New Roman" w:hAnsi="Times New Roman"/>
          <w:iCs/>
          <w:sz w:val="24"/>
          <w:szCs w:val="24"/>
        </w:rPr>
        <w:t xml:space="preserve"> 202</w:t>
      </w:r>
      <w:r w:rsidR="00241C79" w:rsidRPr="002E0C26">
        <w:rPr>
          <w:rFonts w:ascii="Times New Roman" w:hAnsi="Times New Roman"/>
          <w:iCs/>
          <w:sz w:val="24"/>
          <w:szCs w:val="24"/>
        </w:rPr>
        <w:t>6</w:t>
      </w:r>
      <w:bookmarkEnd w:id="1"/>
      <w:r w:rsidR="002E0C26">
        <w:rPr>
          <w:rFonts w:ascii="Times New Roman" w:hAnsi="Times New Roman"/>
          <w:iCs/>
          <w:sz w:val="24"/>
          <w:szCs w:val="24"/>
        </w:rPr>
        <w:t xml:space="preserve"> for følgende udkast til nationale annekser til eurocodes:</w:t>
      </w:r>
      <w:r w:rsidR="002E0C26" w:rsidRPr="002E0C26">
        <w:rPr>
          <w:rFonts w:ascii="Times New Roman" w:hAnsi="Times New Roman"/>
          <w:iCs/>
          <w:sz w:val="24"/>
          <w:szCs w:val="24"/>
        </w:rPr>
        <w:t xml:space="preserve"> </w:t>
      </w:r>
    </w:p>
    <w:p w14:paraId="27B10FBC" w14:textId="5CB4BD1C" w:rsidR="006177A7" w:rsidRPr="006177A7" w:rsidRDefault="006177A7" w:rsidP="006177A7">
      <w:pPr>
        <w:pStyle w:val="Listeafsni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177A7">
        <w:rPr>
          <w:rFonts w:ascii="Times New Roman" w:hAnsi="Times New Roman" w:cs="Times New Roman"/>
          <w:sz w:val="24"/>
          <w:szCs w:val="24"/>
        </w:rPr>
        <w:t xml:space="preserve">Nationalt Anneks til: Eurocode 5 – Trækonstruktioner – Del 1-1: Generelle regler og regler for bygningskonstruktioner </w:t>
      </w:r>
    </w:p>
    <w:p w14:paraId="44944D04" w14:textId="4793A720" w:rsidR="006177A7" w:rsidRDefault="006177A7" w:rsidP="006177A7">
      <w:pPr>
        <w:pStyle w:val="Listeafsni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177A7">
        <w:rPr>
          <w:rFonts w:ascii="Times New Roman" w:hAnsi="Times New Roman" w:cs="Times New Roman"/>
          <w:sz w:val="24"/>
          <w:szCs w:val="24"/>
        </w:rPr>
        <w:t xml:space="preserve">Nationalt Anneks til: Eurocode 6 – Murværkskonstruktioner – Del 1-1: Generelle regler for armeret og </w:t>
      </w:r>
      <w:proofErr w:type="spellStart"/>
      <w:r w:rsidRPr="006177A7">
        <w:rPr>
          <w:rFonts w:ascii="Times New Roman" w:hAnsi="Times New Roman" w:cs="Times New Roman"/>
          <w:sz w:val="24"/>
          <w:szCs w:val="24"/>
        </w:rPr>
        <w:t>uarmeret</w:t>
      </w:r>
      <w:proofErr w:type="spellEnd"/>
      <w:r w:rsidRPr="006177A7">
        <w:rPr>
          <w:rFonts w:ascii="Times New Roman" w:hAnsi="Times New Roman" w:cs="Times New Roman"/>
          <w:sz w:val="24"/>
          <w:szCs w:val="24"/>
        </w:rPr>
        <w:t xml:space="preserve"> murværk </w:t>
      </w:r>
    </w:p>
    <w:p w14:paraId="031389BA" w14:textId="6E4BC364" w:rsidR="00621FC3" w:rsidRPr="00621FC3" w:rsidRDefault="00621FC3" w:rsidP="00621FC3">
      <w:pPr>
        <w:pStyle w:val="Listeafsni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21FC3">
        <w:rPr>
          <w:rFonts w:ascii="Times New Roman" w:hAnsi="Times New Roman" w:cs="Times New Roman"/>
          <w:sz w:val="24"/>
          <w:szCs w:val="24"/>
        </w:rPr>
        <w:t xml:space="preserve">Nationalt Anneks til: Nationalt Anneks til: Eurocode 6 – Murværkskonstruktioner - Del 2: Designbetragtninger, valg af materialer og udførelse af murværk  </w:t>
      </w:r>
    </w:p>
    <w:p w14:paraId="20AC6A4C" w14:textId="0BA288AC" w:rsidR="006177A7" w:rsidRPr="006177A7" w:rsidRDefault="006177A7" w:rsidP="006177A7">
      <w:pPr>
        <w:pStyle w:val="Listeafsni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177A7">
        <w:rPr>
          <w:rFonts w:ascii="Times New Roman" w:hAnsi="Times New Roman" w:cs="Times New Roman"/>
          <w:sz w:val="24"/>
          <w:szCs w:val="24"/>
        </w:rPr>
        <w:t xml:space="preserve">Nationalt Anneks til: Eurocode 7- Geoteknik – Del 1: Generelle regler Nationalt anneks til: Eurocode 7- Geoteknik – Del 2: Jordparametre </w:t>
      </w:r>
    </w:p>
    <w:p w14:paraId="10FACEB7" w14:textId="1526CD17" w:rsidR="006177A7" w:rsidRPr="006177A7" w:rsidRDefault="006177A7" w:rsidP="006177A7">
      <w:pPr>
        <w:pStyle w:val="Listeafsni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177A7">
        <w:rPr>
          <w:rFonts w:ascii="Times New Roman" w:hAnsi="Times New Roman" w:cs="Times New Roman"/>
          <w:sz w:val="24"/>
          <w:szCs w:val="24"/>
        </w:rPr>
        <w:t xml:space="preserve">Nationalt anneks til: Eurocode 7- Geoteknik – Del 3: Geotekniske konstruktioner </w:t>
      </w:r>
    </w:p>
    <w:p w14:paraId="069D3AC0" w14:textId="1176ADEB" w:rsidR="00FC10A7" w:rsidRPr="006177A7" w:rsidRDefault="00FC10A7" w:rsidP="00FC10A7">
      <w:pPr>
        <w:rPr>
          <w:rFonts w:ascii="Times New Roman" w:hAnsi="Times New Roman" w:cs="Times New Roman"/>
          <w:sz w:val="24"/>
          <w:szCs w:val="24"/>
        </w:rPr>
      </w:pPr>
      <w:r w:rsidRPr="0056185F">
        <w:rPr>
          <w:rFonts w:ascii="Times New Roman" w:hAnsi="Times New Roman"/>
          <w:iCs/>
          <w:sz w:val="24"/>
          <w:szCs w:val="24"/>
        </w:rPr>
        <w:t xml:space="preserve">De indsamlede </w:t>
      </w:r>
      <w:r w:rsidR="004E3DFA">
        <w:rPr>
          <w:rFonts w:ascii="Times New Roman" w:hAnsi="Times New Roman"/>
          <w:iCs/>
          <w:sz w:val="24"/>
          <w:szCs w:val="24"/>
        </w:rPr>
        <w:t>høringskommentar</w:t>
      </w:r>
      <w:r w:rsidRPr="0056185F">
        <w:rPr>
          <w:rFonts w:ascii="Times New Roman" w:hAnsi="Times New Roman"/>
          <w:iCs/>
          <w:sz w:val="24"/>
          <w:szCs w:val="24"/>
        </w:rPr>
        <w:t xml:space="preserve"> bør være konkrete og faglige samt ledsages af konkrete løsningsforslag.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539"/>
        <w:gridCol w:w="4104"/>
      </w:tblGrid>
      <w:tr w:rsidR="00FC10A7" w14:paraId="7EC8A97B" w14:textId="77777777" w:rsidTr="000E6705">
        <w:tc>
          <w:tcPr>
            <w:tcW w:w="7643" w:type="dxa"/>
            <w:gridSpan w:val="2"/>
          </w:tcPr>
          <w:p w14:paraId="0CF71AB7" w14:textId="691D9471" w:rsidR="00FC10A7" w:rsidRDefault="00FC10A7" w:rsidP="00FC10A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Afsender</w:t>
            </w:r>
          </w:p>
        </w:tc>
      </w:tr>
      <w:tr w:rsidR="00FC10A7" w14:paraId="530E463C" w14:textId="77777777" w:rsidTr="00FC10A7">
        <w:tc>
          <w:tcPr>
            <w:tcW w:w="3539" w:type="dxa"/>
          </w:tcPr>
          <w:p w14:paraId="5D486C08" w14:textId="0231BDC1" w:rsidR="00FC10A7" w:rsidRPr="00FC10A7" w:rsidRDefault="00FC10A7" w:rsidP="00FC10A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Organisation/Navn og Adresse:</w:t>
            </w:r>
          </w:p>
        </w:tc>
        <w:tc>
          <w:tcPr>
            <w:tcW w:w="4104" w:type="dxa"/>
          </w:tcPr>
          <w:p w14:paraId="3E656631" w14:textId="77777777" w:rsidR="00FC10A7" w:rsidRDefault="00FC10A7" w:rsidP="00FC10A7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FC10A7" w14:paraId="00E84F9B" w14:textId="77777777" w:rsidTr="00FC10A7">
        <w:tc>
          <w:tcPr>
            <w:tcW w:w="3539" w:type="dxa"/>
          </w:tcPr>
          <w:p w14:paraId="5D942BA5" w14:textId="18E358D3" w:rsidR="00FC10A7" w:rsidRDefault="00FC10A7" w:rsidP="00FC10A7">
            <w:pPr>
              <w:spacing w:line="276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Kontaktperson og kontaktoplysninger:</w:t>
            </w:r>
          </w:p>
        </w:tc>
        <w:tc>
          <w:tcPr>
            <w:tcW w:w="4104" w:type="dxa"/>
          </w:tcPr>
          <w:p w14:paraId="185B4810" w14:textId="77777777" w:rsidR="00FC10A7" w:rsidRDefault="00FC10A7" w:rsidP="00FC10A7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</w:tbl>
    <w:p w14:paraId="65335750" w14:textId="77777777" w:rsidR="009C2634" w:rsidRDefault="009C2634" w:rsidP="009C263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DA9956A" w14:textId="77777777" w:rsidR="009C2634" w:rsidRDefault="009C2634" w:rsidP="009C2634">
      <w:pPr>
        <w:spacing w:after="24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Generelle bemærkninger: </w:t>
      </w:r>
    </w:p>
    <w:p w14:paraId="6DD5FF49" w14:textId="0A63B075" w:rsidR="009C2634" w:rsidRDefault="009C2634" w:rsidP="009C26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[Her bedes angivet generelle/overordnede kommentarer til </w:t>
      </w:r>
      <w:r w:rsidR="00B01983">
        <w:rPr>
          <w:rFonts w:ascii="Times New Roman" w:hAnsi="Times New Roman" w:cs="Times New Roman"/>
          <w:i/>
          <w:sz w:val="24"/>
          <w:szCs w:val="24"/>
        </w:rPr>
        <w:t>udkastene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435C68">
        <w:rPr>
          <w:rFonts w:ascii="Times New Roman" w:hAnsi="Times New Roman" w:cs="Times New Roman"/>
          <w:i/>
          <w:sz w:val="24"/>
          <w:szCs w:val="24"/>
        </w:rPr>
        <w:t>Præciser, hvilket nationalt anneks kommentaren omhandler.]</w:t>
      </w:r>
    </w:p>
    <w:p w14:paraId="121B9985" w14:textId="77777777" w:rsidR="00FC10A7" w:rsidRDefault="00FC10A7" w:rsidP="009C263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4955947" w14:textId="77777777" w:rsidR="002E0C26" w:rsidRDefault="002E0C26" w:rsidP="00A52C74">
      <w:pPr>
        <w:ind w:left="-85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5AF966B" w14:textId="56B9E8EB" w:rsidR="009C2634" w:rsidRDefault="002E23E2" w:rsidP="009C26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[</w:t>
      </w:r>
      <w:r w:rsidR="00861182">
        <w:rPr>
          <w:rFonts w:ascii="Times New Roman" w:hAnsi="Times New Roman" w:cs="Times New Roman"/>
          <w:i/>
          <w:sz w:val="24"/>
          <w:szCs w:val="24"/>
        </w:rPr>
        <w:t>T</w:t>
      </w:r>
      <w:r w:rsidR="009C2634">
        <w:rPr>
          <w:rFonts w:ascii="Times New Roman" w:hAnsi="Times New Roman" w:cs="Times New Roman"/>
          <w:i/>
          <w:sz w:val="24"/>
          <w:szCs w:val="24"/>
        </w:rPr>
        <w:t xml:space="preserve">ekstnære kommentarer angives i </w:t>
      </w:r>
      <w:r w:rsidR="00FC10A7">
        <w:rPr>
          <w:rFonts w:ascii="Times New Roman" w:hAnsi="Times New Roman" w:cs="Times New Roman"/>
          <w:i/>
          <w:sz w:val="24"/>
          <w:szCs w:val="24"/>
        </w:rPr>
        <w:t>tabellen på næste side.]</w:t>
      </w:r>
    </w:p>
    <w:p w14:paraId="0DDD4377" w14:textId="3943A18B" w:rsidR="00FC10A7" w:rsidRDefault="00FC10A7" w:rsidP="009C26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47DD4661" w14:textId="77777777" w:rsidR="00FC10A7" w:rsidRDefault="00FC10A7" w:rsidP="009C2634">
      <w:pPr>
        <w:jc w:val="both"/>
        <w:rPr>
          <w:rFonts w:ascii="Times New Roman" w:hAnsi="Times New Roman" w:cs="Times New Roman"/>
          <w:i/>
          <w:sz w:val="24"/>
          <w:szCs w:val="24"/>
        </w:rPr>
        <w:sectPr w:rsidR="00FC10A7" w:rsidSect="00FC10A7">
          <w:headerReference w:type="default" r:id="rId8"/>
          <w:headerReference w:type="first" r:id="rId9"/>
          <w:type w:val="continuous"/>
          <w:pgSz w:w="11906" w:h="16838"/>
          <w:pgMar w:top="2778" w:right="1418" w:bottom="2268" w:left="2835" w:header="1304" w:footer="709" w:gutter="0"/>
          <w:cols w:space="708"/>
          <w:titlePg/>
          <w:docGrid w:linePitch="360"/>
        </w:sectPr>
      </w:pPr>
    </w:p>
    <w:p w14:paraId="7C2A6D4B" w14:textId="77777777" w:rsidR="009C2634" w:rsidRDefault="009C2634" w:rsidP="009C263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Tekstnære bemærkninger:</w:t>
      </w:r>
    </w:p>
    <w:tbl>
      <w:tblPr>
        <w:tblStyle w:val="Tabel-Gitter"/>
        <w:tblW w:w="11907" w:type="dxa"/>
        <w:tblInd w:w="137" w:type="dxa"/>
        <w:tblLook w:val="04A0" w:firstRow="1" w:lastRow="0" w:firstColumn="1" w:lastColumn="0" w:noHBand="0" w:noVBand="1"/>
      </w:tblPr>
      <w:tblGrid>
        <w:gridCol w:w="2835"/>
        <w:gridCol w:w="4678"/>
        <w:gridCol w:w="4394"/>
      </w:tblGrid>
      <w:tr w:rsidR="00FC10A7" w14:paraId="5F52770C" w14:textId="77777777" w:rsidTr="00FC10A7">
        <w:tc>
          <w:tcPr>
            <w:tcW w:w="2835" w:type="dxa"/>
          </w:tcPr>
          <w:p w14:paraId="291AFE7B" w14:textId="041202BA" w:rsidR="00FC10A7" w:rsidRDefault="00FC10A7" w:rsidP="009C263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Nationalt anneks/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Clause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14:paraId="0BA18862" w14:textId="71B8F769" w:rsidR="00FC10A7" w:rsidRDefault="00FC10A7" w:rsidP="009C263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Kommentar:</w:t>
            </w:r>
          </w:p>
        </w:tc>
        <w:tc>
          <w:tcPr>
            <w:tcW w:w="4394" w:type="dxa"/>
          </w:tcPr>
          <w:p w14:paraId="4EF9C6F5" w14:textId="2C824158" w:rsidR="00FC10A7" w:rsidRDefault="00FC10A7" w:rsidP="009C263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Forslag til ændring:</w:t>
            </w:r>
          </w:p>
        </w:tc>
      </w:tr>
      <w:tr w:rsidR="00FC10A7" w14:paraId="79622689" w14:textId="77777777" w:rsidTr="00FC10A7">
        <w:tc>
          <w:tcPr>
            <w:tcW w:w="2835" w:type="dxa"/>
          </w:tcPr>
          <w:p w14:paraId="79AE0396" w14:textId="2CD93388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36EAD">
              <w:rPr>
                <w:rFonts w:ascii="Times New Roman" w:hAnsi="Times New Roman"/>
                <w:i/>
                <w:iCs/>
                <w:sz w:val="24"/>
                <w:szCs w:val="24"/>
              </w:rPr>
              <w:t>[Her bedes angivet den præcise reference]</w:t>
            </w:r>
          </w:p>
        </w:tc>
        <w:tc>
          <w:tcPr>
            <w:tcW w:w="4678" w:type="dxa"/>
          </w:tcPr>
          <w:p w14:paraId="23CC97D7" w14:textId="6350C270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[Her bedes konkrete kommentarer til afsnittet i </w:t>
            </w:r>
            <w:r w:rsidR="00F73922">
              <w:rPr>
                <w:rFonts w:ascii="Times New Roman" w:hAnsi="Times New Roman"/>
                <w:i/>
                <w:sz w:val="24"/>
                <w:szCs w:val="24"/>
              </w:rPr>
              <w:t>hørings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udgaven anført.]</w:t>
            </w:r>
          </w:p>
        </w:tc>
        <w:tc>
          <w:tcPr>
            <w:tcW w:w="4394" w:type="dxa"/>
          </w:tcPr>
          <w:p w14:paraId="7AE9E0CE" w14:textId="14A9C954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[Her bedes angivet konkrete forslag til tekst, som efter respondentens opfattelse bør erstatte/ supplere/ uddybe teksten i </w:t>
            </w:r>
            <w:r w:rsidR="00F73922">
              <w:rPr>
                <w:rFonts w:ascii="Times New Roman" w:hAnsi="Times New Roman"/>
                <w:i/>
                <w:sz w:val="24"/>
                <w:szCs w:val="24"/>
              </w:rPr>
              <w:t>hørings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udgaven.]</w:t>
            </w:r>
          </w:p>
        </w:tc>
      </w:tr>
      <w:tr w:rsidR="00FC10A7" w14:paraId="0DFA1C18" w14:textId="77777777" w:rsidTr="00FC10A7">
        <w:tc>
          <w:tcPr>
            <w:tcW w:w="2835" w:type="dxa"/>
          </w:tcPr>
          <w:p w14:paraId="456D3E98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0B072B8F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2D1EB45D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FC10A7" w14:paraId="26EA11FB" w14:textId="77777777" w:rsidTr="00FC10A7">
        <w:tc>
          <w:tcPr>
            <w:tcW w:w="2835" w:type="dxa"/>
          </w:tcPr>
          <w:p w14:paraId="4F14830F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60F4B515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26D3D048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FC10A7" w14:paraId="4699493B" w14:textId="77777777" w:rsidTr="00FC10A7">
        <w:tc>
          <w:tcPr>
            <w:tcW w:w="2835" w:type="dxa"/>
          </w:tcPr>
          <w:p w14:paraId="7CC08A05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017BD8BB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07363B9A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FC10A7" w14:paraId="7CE7B205" w14:textId="77777777" w:rsidTr="00FC10A7">
        <w:tc>
          <w:tcPr>
            <w:tcW w:w="2835" w:type="dxa"/>
          </w:tcPr>
          <w:p w14:paraId="019B29F3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38A5126A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2FC03CC2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FC10A7" w14:paraId="4F10889D" w14:textId="77777777" w:rsidTr="00FC10A7">
        <w:tc>
          <w:tcPr>
            <w:tcW w:w="2835" w:type="dxa"/>
          </w:tcPr>
          <w:p w14:paraId="5FA557F6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652C52CE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70718BE3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FC10A7" w14:paraId="5D6D70DC" w14:textId="77777777" w:rsidTr="00FC10A7">
        <w:tc>
          <w:tcPr>
            <w:tcW w:w="2835" w:type="dxa"/>
          </w:tcPr>
          <w:p w14:paraId="4855C055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1CC059CB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1A417D37" w14:textId="77777777" w:rsidR="00FC10A7" w:rsidRDefault="00FC10A7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C5E2F" w14:paraId="2E521E66" w14:textId="77777777" w:rsidTr="00FC10A7">
        <w:tc>
          <w:tcPr>
            <w:tcW w:w="2835" w:type="dxa"/>
          </w:tcPr>
          <w:p w14:paraId="1B3DDF4D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2FAC537B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010B6C9B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C5E2F" w14:paraId="2590E8F7" w14:textId="77777777" w:rsidTr="00FC10A7">
        <w:tc>
          <w:tcPr>
            <w:tcW w:w="2835" w:type="dxa"/>
          </w:tcPr>
          <w:p w14:paraId="1F64E95A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7D58ECCF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5781B1DA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C5E2F" w14:paraId="19F2D61C" w14:textId="77777777" w:rsidTr="00FC10A7">
        <w:tc>
          <w:tcPr>
            <w:tcW w:w="2835" w:type="dxa"/>
          </w:tcPr>
          <w:p w14:paraId="43460D5E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717BAD7B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30BB3BD3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C5E2F" w14:paraId="07C3D0F6" w14:textId="77777777" w:rsidTr="00FC10A7">
        <w:tc>
          <w:tcPr>
            <w:tcW w:w="2835" w:type="dxa"/>
          </w:tcPr>
          <w:p w14:paraId="140CBC74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47A65E2B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54778205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C5E2F" w14:paraId="5BC14971" w14:textId="77777777" w:rsidTr="00FC10A7">
        <w:tc>
          <w:tcPr>
            <w:tcW w:w="2835" w:type="dxa"/>
          </w:tcPr>
          <w:p w14:paraId="7E342A5B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3249DFB8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571856A8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C5E2F" w14:paraId="53869344" w14:textId="77777777" w:rsidTr="00FC10A7">
        <w:tc>
          <w:tcPr>
            <w:tcW w:w="2835" w:type="dxa"/>
          </w:tcPr>
          <w:p w14:paraId="212B48CC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14:paraId="14947E4C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1FBDE854" w14:textId="77777777" w:rsidR="004C5E2F" w:rsidRDefault="004C5E2F" w:rsidP="00FC10A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14:paraId="219F5A28" w14:textId="77777777" w:rsidR="00FC10A7" w:rsidRDefault="00FC10A7" w:rsidP="009C263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8909AA7" w14:textId="77777777" w:rsidR="001D07FB" w:rsidRPr="00B04620" w:rsidRDefault="001D07FB" w:rsidP="00D36EAD">
      <w:pPr>
        <w:spacing w:line="259" w:lineRule="auto"/>
      </w:pPr>
    </w:p>
    <w:sectPr w:rsidR="001D07FB" w:rsidRPr="00B04620" w:rsidSect="00FC10A7">
      <w:pgSz w:w="16838" w:h="11906" w:orient="landscape"/>
      <w:pgMar w:top="2835" w:right="2778" w:bottom="1418" w:left="2268" w:header="130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364B8" w14:textId="77777777" w:rsidR="00CE735B" w:rsidRDefault="00CE735B" w:rsidP="005D1D2F">
      <w:pPr>
        <w:spacing w:line="240" w:lineRule="auto"/>
      </w:pPr>
      <w:r>
        <w:separator/>
      </w:r>
    </w:p>
  </w:endnote>
  <w:endnote w:type="continuationSeparator" w:id="0">
    <w:p w14:paraId="31D99798" w14:textId="77777777" w:rsidR="00CE735B" w:rsidRDefault="00CE735B" w:rsidP="005D1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21639" w14:textId="77777777" w:rsidR="00CE735B" w:rsidRDefault="00CE735B" w:rsidP="005D1D2F">
      <w:pPr>
        <w:spacing w:line="240" w:lineRule="auto"/>
      </w:pPr>
      <w:r>
        <w:separator/>
      </w:r>
    </w:p>
  </w:footnote>
  <w:footnote w:type="continuationSeparator" w:id="0">
    <w:p w14:paraId="57E2D46D" w14:textId="77777777" w:rsidR="00CE735B" w:rsidRDefault="00CE735B" w:rsidP="005D1D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221E4" w14:textId="77777777" w:rsidR="00571DC1" w:rsidRDefault="00571DC1">
    <w:pPr>
      <w:pStyle w:val="Sidehoved"/>
    </w:pPr>
    <w:r>
      <w:rPr>
        <w:noProof/>
        <w:lang w:eastAsia="da-DK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405E3868" wp14:editId="79A6C179">
              <wp:simplePos x="0" y="0"/>
              <wp:positionH relativeFrom="leftMargin">
                <wp:posOffset>542925</wp:posOffset>
              </wp:positionH>
              <wp:positionV relativeFrom="margin">
                <wp:posOffset>0</wp:posOffset>
              </wp:positionV>
              <wp:extent cx="1252025" cy="295421"/>
              <wp:effectExtent l="0" t="0" r="5715" b="9525"/>
              <wp:wrapNone/>
              <wp:docPr id="40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2025" cy="29542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FEA913" w14:textId="77777777" w:rsidR="00571DC1" w:rsidRDefault="00571DC1" w:rsidP="00571DC1">
                          <w:pPr>
                            <w:pStyle w:val="Dato"/>
                          </w:pPr>
                          <w:r>
                            <w:t xml:space="preserve">Side 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F74E10"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5E3868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42.75pt;margin-top:0;width:98.6pt;height:23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oDW6wEAAL0DAAAOAAAAZHJzL2Uyb0RvYy54bWysU1Fv0zAQfkfiP1h+p0kjirao6TQ2hpAG&#10;Qxr7AVfHaSxsn7HdJuXXc3bSDo23iTxY59j33X3ffV5fjUazg/RBoW34clFyJq3AVtldw59+3L27&#10;4CxEsC1otLLhRxn41ebtm/Xgallhj7qVnhGIDfXgGt7H6OqiCKKXBsICnbR02KE3EGnrd0XrYSB0&#10;o4uqLD8UA/rWeRQyBPp7Ox3yTcbvOiniQ9cFGZluOPUW8+rzuk1rsVlDvfPgeiXmNuAVXRhQloqe&#10;oW4hAtt79Q+UUcJjwC4uBJoCu04JmTkQm2X5gs1jD05mLiROcGeZwv+DFd8Oj+67Z3H8iCMNMJMI&#10;7h7Fz8As3vRgd/Laexx6CS0VXibJisGFek5NUoc6JJDt8BVbGjLsI2agsfMmqUI8GaHTAI5n0eUY&#10;mUglq1VVVivOBJ1Vl6v31VQC6lO28yF+lmhYChruaagZHQ73IaZuoD5dScUs3imt82C1ZUPDL1cE&#10;/+LEqEi+08o0/KJM3+SERPKTbXNyBKWnmApoO7NORCfKcdyOdDGx32J7JP4eJ3/Re6CgR/+bs4G8&#10;1fDwaw9ecqa/WNIwGfEU+FOwPQVgBaU2PHI2hTcxG3ZicE3adirTfq4890YeyWrMfk4m/Hufbz2/&#10;us0fAAAA//8DAFBLAwQUAAYACAAAACEAckbBadwAAAAGAQAADwAAAGRycy9kb3ducmV2LnhtbEyP&#10;QU+DQBSE7yb+h80z8WYXiSAij6YxejIxUjx4XGALm7Jvkd229N/3edLjZCYz3xTrxY7iqGdvHCHc&#10;ryIQmlrXGeoRvuq3uwyED4o6NTrSCGftYV1eXxUq79yJKn3chl5wCflcIQwhTLmUvh20VX7lJk3s&#10;7dxsVWA597Kb1YnL7SjjKEqlVYZ4YVCTfhl0u98eLMLmm6pX8/PRfFa7ytT1U0Tv6R7x9mbZPIMI&#10;egl/YfjFZ3QomalxB+q8GBGyJOEkAh9iN87iRxANwkOagCwL+R+/vAAAAP//AwBQSwECLQAUAAYA&#10;CAAAACEAtoM4kv4AAADhAQAAEwAAAAAAAAAAAAAAAAAAAAAAW0NvbnRlbnRfVHlwZXNdLnhtbFBL&#10;AQItABQABgAIAAAAIQA4/SH/1gAAAJQBAAALAAAAAAAAAAAAAAAAAC8BAABfcmVscy8ucmVsc1BL&#10;AQItABQABgAIAAAAIQCP7oDW6wEAAL0DAAAOAAAAAAAAAAAAAAAAAC4CAABkcnMvZTJvRG9jLnht&#10;bFBLAQItABQABgAIAAAAIQByRsFp3AAAAAYBAAAPAAAAAAAAAAAAAAAAAEUEAABkcnMvZG93bnJl&#10;di54bWxQSwUGAAAAAAQABADzAAAATgUAAAAA&#10;" filled="f" stroked="f">
              <v:textbox inset="0,0,0,0">
                <w:txbxContent>
                  <w:p w14:paraId="6FFEA913" w14:textId="77777777" w:rsidR="00571DC1" w:rsidRDefault="00571DC1" w:rsidP="00571DC1">
                    <w:pPr>
                      <w:pStyle w:val="Dato"/>
                    </w:pPr>
                    <w:r>
                      <w:t xml:space="preserve">Side 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F74E10"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FC6B4" w14:textId="77777777" w:rsidR="00571DC1" w:rsidRDefault="00571DC1" w:rsidP="006316C2">
    <w:pPr>
      <w:pStyle w:val="Sidehoved"/>
      <w:jc w:val="right"/>
    </w:pPr>
    <w:r>
      <w:rPr>
        <w:noProof/>
        <w:lang w:eastAsia="da-DK"/>
      </w:rPr>
      <w:drawing>
        <wp:inline distT="0" distB="0" distL="0" distR="0" wp14:anchorId="0D593B0B" wp14:editId="333AC0AE">
          <wp:extent cx="1277379" cy="504000"/>
          <wp:effectExtent l="0" t="0" r="0" b="0"/>
          <wp:docPr id="9" name="Bille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7379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E4985"/>
    <w:multiLevelType w:val="multilevel"/>
    <w:tmpl w:val="EFE007AE"/>
    <w:lvl w:ilvl="0">
      <w:start w:val="1"/>
      <w:numFmt w:val="bullet"/>
      <w:pStyle w:val="Listeafsni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1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850" w:hanging="17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53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87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1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890" w:hanging="170"/>
      </w:pPr>
      <w:rPr>
        <w:rFonts w:ascii="Wingdings" w:hAnsi="Wingdings" w:hint="default"/>
      </w:rPr>
    </w:lvl>
  </w:abstractNum>
  <w:abstractNum w:abstractNumId="1" w15:restartNumberingAfterBreak="0">
    <w:nsid w:val="16614330"/>
    <w:multiLevelType w:val="hybridMultilevel"/>
    <w:tmpl w:val="32AEAFD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001F9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44120"/>
    <w:multiLevelType w:val="hybridMultilevel"/>
    <w:tmpl w:val="F7564A86"/>
    <w:lvl w:ilvl="0" w:tplc="9E1650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6104"/>
    <w:multiLevelType w:val="hybridMultilevel"/>
    <w:tmpl w:val="5DFACB3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548DC"/>
    <w:multiLevelType w:val="hybridMultilevel"/>
    <w:tmpl w:val="67BAE006"/>
    <w:lvl w:ilvl="0" w:tplc="6D8E650A">
      <w:start w:val="3"/>
      <w:numFmt w:val="bullet"/>
      <w:lvlText w:val="–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253494">
    <w:abstractNumId w:val="0"/>
  </w:num>
  <w:num w:numId="2" w16cid:durableId="1367412236">
    <w:abstractNumId w:val="1"/>
  </w:num>
  <w:num w:numId="3" w16cid:durableId="714081762">
    <w:abstractNumId w:val="2"/>
  </w:num>
  <w:num w:numId="4" w16cid:durableId="1089734197">
    <w:abstractNumId w:val="3"/>
  </w:num>
  <w:num w:numId="5" w16cid:durableId="14384786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DateAndTime/>
  <w:proofState w:spelling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820"/>
    <w:rsid w:val="0000542E"/>
    <w:rsid w:val="00025BF1"/>
    <w:rsid w:val="0006223A"/>
    <w:rsid w:val="00077111"/>
    <w:rsid w:val="000844B2"/>
    <w:rsid w:val="00085EF4"/>
    <w:rsid w:val="00086554"/>
    <w:rsid w:val="000E6D1C"/>
    <w:rsid w:val="001A23A2"/>
    <w:rsid w:val="001A2CC3"/>
    <w:rsid w:val="001B0CCA"/>
    <w:rsid w:val="001B64D4"/>
    <w:rsid w:val="001C2F8C"/>
    <w:rsid w:val="001D07FB"/>
    <w:rsid w:val="002172B7"/>
    <w:rsid w:val="0023256D"/>
    <w:rsid w:val="00232662"/>
    <w:rsid w:val="00233D4A"/>
    <w:rsid w:val="00241C79"/>
    <w:rsid w:val="002515A5"/>
    <w:rsid w:val="0026773C"/>
    <w:rsid w:val="002726B2"/>
    <w:rsid w:val="00281DFB"/>
    <w:rsid w:val="00290E59"/>
    <w:rsid w:val="0029130D"/>
    <w:rsid w:val="00291A5C"/>
    <w:rsid w:val="002B3865"/>
    <w:rsid w:val="002D0AB0"/>
    <w:rsid w:val="002D0C47"/>
    <w:rsid w:val="002E0C26"/>
    <w:rsid w:val="002E23E2"/>
    <w:rsid w:val="003410B8"/>
    <w:rsid w:val="00360903"/>
    <w:rsid w:val="003846A4"/>
    <w:rsid w:val="00396C66"/>
    <w:rsid w:val="003975C2"/>
    <w:rsid w:val="003B0BBF"/>
    <w:rsid w:val="003C6C1E"/>
    <w:rsid w:val="003E0E93"/>
    <w:rsid w:val="00402932"/>
    <w:rsid w:val="00416BFA"/>
    <w:rsid w:val="00420109"/>
    <w:rsid w:val="00430F13"/>
    <w:rsid w:val="00435C68"/>
    <w:rsid w:val="00442D87"/>
    <w:rsid w:val="00446FDA"/>
    <w:rsid w:val="004758E1"/>
    <w:rsid w:val="00481149"/>
    <w:rsid w:val="0049392B"/>
    <w:rsid w:val="004A2A09"/>
    <w:rsid w:val="004B6A49"/>
    <w:rsid w:val="004C5E2F"/>
    <w:rsid w:val="004E0195"/>
    <w:rsid w:val="004E3DFA"/>
    <w:rsid w:val="004F38C5"/>
    <w:rsid w:val="00503DB5"/>
    <w:rsid w:val="00507A59"/>
    <w:rsid w:val="00516EF5"/>
    <w:rsid w:val="00526728"/>
    <w:rsid w:val="00533248"/>
    <w:rsid w:val="00533317"/>
    <w:rsid w:val="00536B76"/>
    <w:rsid w:val="0056185F"/>
    <w:rsid w:val="005716A0"/>
    <w:rsid w:val="00571DC1"/>
    <w:rsid w:val="005A0AC0"/>
    <w:rsid w:val="005B082E"/>
    <w:rsid w:val="005B35F1"/>
    <w:rsid w:val="005C1433"/>
    <w:rsid w:val="005D1D2F"/>
    <w:rsid w:val="006010A9"/>
    <w:rsid w:val="006177A7"/>
    <w:rsid w:val="00621FC3"/>
    <w:rsid w:val="006316C2"/>
    <w:rsid w:val="00682DDC"/>
    <w:rsid w:val="006F5667"/>
    <w:rsid w:val="0071427E"/>
    <w:rsid w:val="00754752"/>
    <w:rsid w:val="007811B3"/>
    <w:rsid w:val="00781EB0"/>
    <w:rsid w:val="007C16D8"/>
    <w:rsid w:val="007C2741"/>
    <w:rsid w:val="007D4231"/>
    <w:rsid w:val="00800794"/>
    <w:rsid w:val="00801111"/>
    <w:rsid w:val="0081797E"/>
    <w:rsid w:val="00817BD7"/>
    <w:rsid w:val="008236DF"/>
    <w:rsid w:val="00846F44"/>
    <w:rsid w:val="00850855"/>
    <w:rsid w:val="00852A7C"/>
    <w:rsid w:val="008548CB"/>
    <w:rsid w:val="00861182"/>
    <w:rsid w:val="008F2424"/>
    <w:rsid w:val="008F3E3E"/>
    <w:rsid w:val="00913557"/>
    <w:rsid w:val="00921ED7"/>
    <w:rsid w:val="00926FA7"/>
    <w:rsid w:val="00951203"/>
    <w:rsid w:val="00960744"/>
    <w:rsid w:val="00974002"/>
    <w:rsid w:val="009C2634"/>
    <w:rsid w:val="009E0346"/>
    <w:rsid w:val="00A207D3"/>
    <w:rsid w:val="00A229BB"/>
    <w:rsid w:val="00A47DAB"/>
    <w:rsid w:val="00A52C74"/>
    <w:rsid w:val="00A54D1D"/>
    <w:rsid w:val="00A71EB6"/>
    <w:rsid w:val="00A85AFA"/>
    <w:rsid w:val="00A94C62"/>
    <w:rsid w:val="00AA2932"/>
    <w:rsid w:val="00AD57C1"/>
    <w:rsid w:val="00AF6C48"/>
    <w:rsid w:val="00B01983"/>
    <w:rsid w:val="00B04620"/>
    <w:rsid w:val="00B046BA"/>
    <w:rsid w:val="00B13CBF"/>
    <w:rsid w:val="00B1497C"/>
    <w:rsid w:val="00BC2055"/>
    <w:rsid w:val="00BE6441"/>
    <w:rsid w:val="00C06CB9"/>
    <w:rsid w:val="00C30A53"/>
    <w:rsid w:val="00C37C74"/>
    <w:rsid w:val="00C54973"/>
    <w:rsid w:val="00C57EAC"/>
    <w:rsid w:val="00C60748"/>
    <w:rsid w:val="00C66749"/>
    <w:rsid w:val="00C72820"/>
    <w:rsid w:val="00C76C9F"/>
    <w:rsid w:val="00C802FF"/>
    <w:rsid w:val="00CA4FC8"/>
    <w:rsid w:val="00CD6602"/>
    <w:rsid w:val="00CD6667"/>
    <w:rsid w:val="00CE735B"/>
    <w:rsid w:val="00D04311"/>
    <w:rsid w:val="00D051F0"/>
    <w:rsid w:val="00D11230"/>
    <w:rsid w:val="00D171C0"/>
    <w:rsid w:val="00D3258C"/>
    <w:rsid w:val="00D36EAD"/>
    <w:rsid w:val="00D42DBB"/>
    <w:rsid w:val="00D448DE"/>
    <w:rsid w:val="00D508C7"/>
    <w:rsid w:val="00D840E9"/>
    <w:rsid w:val="00DD106F"/>
    <w:rsid w:val="00DD2ED3"/>
    <w:rsid w:val="00DF0694"/>
    <w:rsid w:val="00DF3218"/>
    <w:rsid w:val="00E202C8"/>
    <w:rsid w:val="00E23327"/>
    <w:rsid w:val="00E50077"/>
    <w:rsid w:val="00E54D2E"/>
    <w:rsid w:val="00E74CE2"/>
    <w:rsid w:val="00E75150"/>
    <w:rsid w:val="00E8089E"/>
    <w:rsid w:val="00EC18F9"/>
    <w:rsid w:val="00EE31FA"/>
    <w:rsid w:val="00F0145F"/>
    <w:rsid w:val="00F1714B"/>
    <w:rsid w:val="00F200B9"/>
    <w:rsid w:val="00F26CAF"/>
    <w:rsid w:val="00F27BBB"/>
    <w:rsid w:val="00F43E58"/>
    <w:rsid w:val="00F44586"/>
    <w:rsid w:val="00F73922"/>
    <w:rsid w:val="00F74E10"/>
    <w:rsid w:val="00F921E5"/>
    <w:rsid w:val="00FA227E"/>
    <w:rsid w:val="00FA6998"/>
    <w:rsid w:val="00FC10A7"/>
    <w:rsid w:val="00FD08B7"/>
    <w:rsid w:val="00FF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F9A4A4"/>
  <w15:docId w15:val="{373EE944-5169-4F68-A553-75194511E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nhideWhenUsed="1"/>
    <w:lsdException w:name="Subtitle" w:semiHidden="1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634"/>
    <w:pPr>
      <w:spacing w:line="292" w:lineRule="auto"/>
    </w:pPr>
    <w:rPr>
      <w:rFonts w:ascii="Georgia" w:eastAsia="Calibri" w:hAnsi="Georgia" w:cs="Calibri"/>
      <w:sz w:val="20"/>
      <w:lang w:eastAsia="da-DK"/>
    </w:rPr>
  </w:style>
  <w:style w:type="paragraph" w:styleId="Overskrift1">
    <w:name w:val="heading 1"/>
    <w:basedOn w:val="Modtageradresse"/>
    <w:next w:val="Normal"/>
    <w:link w:val="Overskrift1Tegn"/>
    <w:uiPriority w:val="9"/>
    <w:qFormat/>
    <w:rsid w:val="003E0E93"/>
    <w:pPr>
      <w:spacing w:line="400" w:lineRule="atLeast"/>
      <w:outlineLvl w:val="0"/>
    </w:pPr>
    <w:rPr>
      <w:b w:val="0"/>
      <w:sz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3E0E93"/>
    <w:pPr>
      <w:spacing w:after="0" w:line="240" w:lineRule="atLeast"/>
      <w:outlineLvl w:val="1"/>
    </w:pPr>
    <w:rPr>
      <w:rFonts w:asciiTheme="minorHAnsi" w:eastAsiaTheme="minorHAnsi" w:hAnsiTheme="minorHAnsi" w:cstheme="minorBidi"/>
      <w:b/>
      <w:sz w:val="22"/>
      <w:lang w:eastAsia="en-US"/>
    </w:rPr>
  </w:style>
  <w:style w:type="paragraph" w:styleId="Overskrift3">
    <w:name w:val="heading 3"/>
    <w:basedOn w:val="Overskrift2"/>
    <w:next w:val="Normal"/>
    <w:link w:val="Overskrift3Tegn"/>
    <w:uiPriority w:val="9"/>
    <w:qFormat/>
    <w:rsid w:val="003E0E93"/>
    <w:pPr>
      <w:outlineLvl w:val="2"/>
    </w:pPr>
    <w:rPr>
      <w:sz w:val="20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B046BA"/>
    <w:pPr>
      <w:keepNext/>
      <w:keepLines/>
      <w:spacing w:before="40" w:after="0" w:line="240" w:lineRule="atLeast"/>
      <w:outlineLvl w:val="3"/>
    </w:pPr>
    <w:rPr>
      <w:rFonts w:asciiTheme="majorHAnsi" w:eastAsiaTheme="majorEastAsia" w:hAnsiTheme="majorHAnsi" w:cstheme="majorBidi"/>
      <w:i/>
      <w:iCs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Afsenderadresse"/>
    <w:link w:val="SidehovedTegn"/>
    <w:uiPriority w:val="99"/>
    <w:semiHidden/>
    <w:rsid w:val="007811B3"/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7811B3"/>
    <w:rPr>
      <w:rFonts w:asciiTheme="majorHAnsi" w:eastAsiaTheme="majorEastAsia" w:hAnsiTheme="majorHAnsi" w:cstheme="majorBidi"/>
      <w:sz w:val="16"/>
      <w:szCs w:val="20"/>
    </w:rPr>
  </w:style>
  <w:style w:type="paragraph" w:styleId="Sidefod">
    <w:name w:val="footer"/>
    <w:basedOn w:val="Normal"/>
    <w:link w:val="SidefodTegn"/>
    <w:uiPriority w:val="99"/>
    <w:semiHidden/>
    <w:rsid w:val="005D1D2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7811B3"/>
    <w:rPr>
      <w:sz w:val="20"/>
    </w:rPr>
  </w:style>
  <w:style w:type="paragraph" w:styleId="Brevhoved">
    <w:name w:val="Message Header"/>
    <w:basedOn w:val="Sidehoved"/>
    <w:link w:val="BrevhovedTegn"/>
    <w:uiPriority w:val="99"/>
    <w:semiHidden/>
    <w:rsid w:val="007811B3"/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7811B3"/>
    <w:rPr>
      <w:rFonts w:asciiTheme="majorHAnsi" w:eastAsiaTheme="majorEastAsia" w:hAnsiTheme="majorHAnsi" w:cstheme="majorBidi"/>
      <w:sz w:val="16"/>
      <w:szCs w:val="20"/>
    </w:rPr>
  </w:style>
  <w:style w:type="paragraph" w:styleId="Afsenderadresse">
    <w:name w:val="envelope return"/>
    <w:basedOn w:val="Normal"/>
    <w:uiPriority w:val="99"/>
    <w:semiHidden/>
    <w:rsid w:val="007811B3"/>
    <w:pPr>
      <w:spacing w:after="0" w:line="200" w:lineRule="atLeast"/>
    </w:pPr>
    <w:rPr>
      <w:rFonts w:asciiTheme="majorHAnsi" w:eastAsiaTheme="majorEastAsia" w:hAnsiTheme="majorHAnsi" w:cstheme="majorBidi"/>
      <w:sz w:val="16"/>
      <w:szCs w:val="20"/>
      <w:lang w:eastAsia="en-US"/>
    </w:rPr>
  </w:style>
  <w:style w:type="paragraph" w:styleId="Modtageradresse">
    <w:name w:val="envelope address"/>
    <w:aliases w:val="Modtager"/>
    <w:basedOn w:val="Normal"/>
    <w:uiPriority w:val="99"/>
    <w:semiHidden/>
    <w:rsid w:val="00C54973"/>
    <w:pPr>
      <w:spacing w:after="0" w:line="240" w:lineRule="atLeast"/>
    </w:pPr>
    <w:rPr>
      <w:rFonts w:asciiTheme="minorHAnsi" w:eastAsiaTheme="minorHAnsi" w:hAnsiTheme="minorHAnsi" w:cstheme="minorBidi"/>
      <w:b/>
      <w:lang w:eastAsia="en-US"/>
    </w:rPr>
  </w:style>
  <w:style w:type="table" w:styleId="Tabel-Gitter">
    <w:name w:val="Table Grid"/>
    <w:basedOn w:val="Tabel-Normal"/>
    <w:uiPriority w:val="59"/>
    <w:rsid w:val="00781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hilsen">
    <w:name w:val="Closing"/>
    <w:basedOn w:val="Modtageradresse"/>
    <w:link w:val="SluthilsenTegn"/>
    <w:uiPriority w:val="99"/>
    <w:semiHidden/>
    <w:rsid w:val="00396C66"/>
    <w:pPr>
      <w:keepNext/>
      <w:keepLines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B046BA"/>
    <w:rPr>
      <w:b/>
      <w:sz w:val="20"/>
    </w:rPr>
  </w:style>
  <w:style w:type="character" w:styleId="Hyperlink">
    <w:name w:val="Hyperlink"/>
    <w:basedOn w:val="Standardskrifttypeiafsnit"/>
    <w:uiPriority w:val="99"/>
    <w:rsid w:val="00913557"/>
    <w:rPr>
      <w:color w:val="000000" w:themeColor="text1"/>
      <w:u w:val="none"/>
    </w:rPr>
  </w:style>
  <w:style w:type="paragraph" w:customStyle="1" w:styleId="Venstrespalteoverskrift">
    <w:name w:val="Venstre spalte overskrift"/>
    <w:basedOn w:val="Afsenderadresse"/>
    <w:qFormat/>
    <w:rsid w:val="003E0E93"/>
    <w:rPr>
      <w:b/>
    </w:rPr>
  </w:style>
  <w:style w:type="paragraph" w:styleId="Dato">
    <w:name w:val="Date"/>
    <w:basedOn w:val="Venstrespalteoverskrift"/>
    <w:next w:val="Normal"/>
    <w:link w:val="DatoTegn"/>
    <w:uiPriority w:val="99"/>
    <w:rsid w:val="006010A9"/>
    <w:rPr>
      <w:b w:val="0"/>
      <w:noProof/>
    </w:rPr>
  </w:style>
  <w:style w:type="character" w:customStyle="1" w:styleId="DatoTegn">
    <w:name w:val="Dato Tegn"/>
    <w:basedOn w:val="Standardskrifttypeiafsnit"/>
    <w:link w:val="Dato"/>
    <w:uiPriority w:val="99"/>
    <w:rsid w:val="006010A9"/>
    <w:rPr>
      <w:rFonts w:asciiTheme="majorHAnsi" w:eastAsiaTheme="majorEastAsia" w:hAnsiTheme="majorHAnsi" w:cstheme="majorBidi"/>
      <w:noProof/>
      <w:sz w:val="16"/>
      <w:szCs w:val="20"/>
    </w:rPr>
  </w:style>
  <w:style w:type="character" w:styleId="Sidetal">
    <w:name w:val="page number"/>
    <w:basedOn w:val="Standardskrifttypeiafsnit"/>
    <w:uiPriority w:val="99"/>
    <w:rsid w:val="006010A9"/>
    <w:rPr>
      <w:rFonts w:asciiTheme="minorHAnsi" w:hAnsiTheme="minorHAnsi"/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3E0E93"/>
    <w:rPr>
      <w:sz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E0E93"/>
    <w:rPr>
      <w:b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3E0E93"/>
    <w:rPr>
      <w:b/>
      <w:sz w:val="20"/>
    </w:rPr>
  </w:style>
  <w:style w:type="paragraph" w:styleId="Listeafsnit">
    <w:name w:val="List Paragraph"/>
    <w:basedOn w:val="Normal"/>
    <w:uiPriority w:val="34"/>
    <w:semiHidden/>
    <w:qFormat/>
    <w:rsid w:val="00D11230"/>
    <w:pPr>
      <w:numPr>
        <w:numId w:val="1"/>
      </w:numPr>
      <w:contextualSpacing/>
    </w:pPr>
  </w:style>
  <w:style w:type="paragraph" w:styleId="Overskrift">
    <w:name w:val="TOC Heading"/>
    <w:basedOn w:val="OverskriftNotat"/>
    <w:next w:val="Normal"/>
    <w:uiPriority w:val="39"/>
    <w:semiHidden/>
    <w:qFormat/>
    <w:rsid w:val="00B046BA"/>
    <w:pPr>
      <w:outlineLvl w:val="9"/>
    </w:pPr>
  </w:style>
  <w:style w:type="paragraph" w:styleId="Brdtekst">
    <w:name w:val="Body Text"/>
    <w:basedOn w:val="Normal"/>
    <w:link w:val="BrdtekstTegn"/>
    <w:uiPriority w:val="99"/>
    <w:rsid w:val="00C54973"/>
    <w:pPr>
      <w:spacing w:after="0" w:line="240" w:lineRule="atLeast"/>
    </w:pPr>
    <w:rPr>
      <w:rFonts w:asciiTheme="minorHAnsi" w:eastAsiaTheme="minorHAnsi" w:hAnsiTheme="minorHAnsi" w:cstheme="minorBidi"/>
      <w:lang w:eastAsia="en-US"/>
    </w:rPr>
  </w:style>
  <w:style w:type="character" w:customStyle="1" w:styleId="BrdtekstTegn">
    <w:name w:val="Brødtekst Tegn"/>
    <w:basedOn w:val="Standardskrifttypeiafsnit"/>
    <w:link w:val="Brdtekst"/>
    <w:uiPriority w:val="99"/>
    <w:rsid w:val="00C54973"/>
    <w:rPr>
      <w:sz w:val="20"/>
    </w:rPr>
  </w:style>
  <w:style w:type="paragraph" w:styleId="Billedtekst">
    <w:name w:val="caption"/>
    <w:basedOn w:val="Normal"/>
    <w:next w:val="Normal"/>
    <w:uiPriority w:val="35"/>
    <w:qFormat/>
    <w:rsid w:val="00817BD7"/>
    <w:pPr>
      <w:spacing w:after="200" w:line="240" w:lineRule="auto"/>
    </w:pPr>
    <w:rPr>
      <w:rFonts w:asciiTheme="minorHAnsi" w:eastAsiaTheme="minorHAnsi" w:hAnsiTheme="minorHAnsi" w:cstheme="minorBidi"/>
      <w:i/>
      <w:iCs/>
      <w:color w:val="AF292E" w:themeColor="text2"/>
      <w:sz w:val="18"/>
      <w:szCs w:val="18"/>
      <w:lang w:eastAsia="en-US"/>
    </w:rPr>
  </w:style>
  <w:style w:type="paragraph" w:styleId="Indholdsfortegnelse1">
    <w:name w:val="toc 1"/>
    <w:basedOn w:val="Normal"/>
    <w:next w:val="Normal"/>
    <w:autoRedefine/>
    <w:uiPriority w:val="39"/>
    <w:rsid w:val="00817BD7"/>
    <w:pPr>
      <w:spacing w:after="100" w:line="240" w:lineRule="atLeast"/>
    </w:pPr>
    <w:rPr>
      <w:rFonts w:asciiTheme="minorHAnsi" w:eastAsiaTheme="minorHAnsi" w:hAnsiTheme="minorHAnsi" w:cstheme="minorBidi"/>
      <w:lang w:eastAsia="en-US"/>
    </w:rPr>
  </w:style>
  <w:style w:type="paragraph" w:styleId="Indholdsfortegnelse2">
    <w:name w:val="toc 2"/>
    <w:basedOn w:val="Normal"/>
    <w:next w:val="Normal"/>
    <w:autoRedefine/>
    <w:uiPriority w:val="39"/>
    <w:rsid w:val="00817BD7"/>
    <w:pPr>
      <w:spacing w:after="100" w:line="240" w:lineRule="atLeast"/>
      <w:ind w:left="200"/>
    </w:pPr>
    <w:rPr>
      <w:rFonts w:asciiTheme="minorHAnsi" w:eastAsiaTheme="minorHAnsi" w:hAnsiTheme="minorHAnsi" w:cstheme="minorBidi"/>
      <w:lang w:eastAsia="en-US"/>
    </w:rPr>
  </w:style>
  <w:style w:type="paragraph" w:styleId="Indholdsfortegnelse3">
    <w:name w:val="toc 3"/>
    <w:basedOn w:val="Normal"/>
    <w:next w:val="Normal"/>
    <w:autoRedefine/>
    <w:uiPriority w:val="39"/>
    <w:rsid w:val="00817BD7"/>
    <w:pPr>
      <w:spacing w:after="100" w:line="240" w:lineRule="atLeast"/>
      <w:ind w:left="400"/>
    </w:pPr>
    <w:rPr>
      <w:rFonts w:asciiTheme="minorHAnsi" w:eastAsiaTheme="minorHAnsi" w:hAnsiTheme="minorHAnsi" w:cstheme="minorBidi"/>
      <w:lang w:eastAsia="en-US"/>
    </w:rPr>
  </w:style>
  <w:style w:type="paragraph" w:styleId="Indholdsfortegnelse4">
    <w:name w:val="toc 4"/>
    <w:basedOn w:val="Normal"/>
    <w:next w:val="Normal"/>
    <w:autoRedefine/>
    <w:uiPriority w:val="39"/>
    <w:rsid w:val="00817BD7"/>
    <w:pPr>
      <w:spacing w:after="100" w:line="240" w:lineRule="atLeast"/>
      <w:ind w:left="600"/>
    </w:pPr>
    <w:rPr>
      <w:rFonts w:asciiTheme="minorHAnsi" w:eastAsiaTheme="minorHAnsi" w:hAnsiTheme="minorHAnsi" w:cstheme="minorBidi"/>
      <w:lang w:eastAsia="en-US"/>
    </w:rPr>
  </w:style>
  <w:style w:type="paragraph" w:styleId="Indholdsfortegnelse5">
    <w:name w:val="toc 5"/>
    <w:basedOn w:val="Normal"/>
    <w:next w:val="Normal"/>
    <w:autoRedefine/>
    <w:uiPriority w:val="39"/>
    <w:rsid w:val="00817BD7"/>
    <w:pPr>
      <w:spacing w:after="100" w:line="240" w:lineRule="atLeast"/>
      <w:ind w:left="800"/>
    </w:pPr>
    <w:rPr>
      <w:rFonts w:asciiTheme="minorHAnsi" w:eastAsiaTheme="minorHAnsi" w:hAnsiTheme="minorHAnsi" w:cstheme="minorBidi"/>
      <w:lang w:eastAsia="en-US"/>
    </w:rPr>
  </w:style>
  <w:style w:type="paragraph" w:styleId="Indholdsfortegnelse6">
    <w:name w:val="toc 6"/>
    <w:basedOn w:val="Normal"/>
    <w:next w:val="Normal"/>
    <w:autoRedefine/>
    <w:uiPriority w:val="39"/>
    <w:rsid w:val="00817BD7"/>
    <w:pPr>
      <w:spacing w:after="100" w:line="240" w:lineRule="atLeast"/>
      <w:ind w:left="1000"/>
    </w:pPr>
    <w:rPr>
      <w:rFonts w:asciiTheme="minorHAnsi" w:eastAsiaTheme="minorHAnsi" w:hAnsiTheme="minorHAnsi" w:cstheme="minorBidi"/>
      <w:lang w:eastAsia="en-US"/>
    </w:rPr>
  </w:style>
  <w:style w:type="paragraph" w:styleId="Indholdsfortegnelse7">
    <w:name w:val="toc 7"/>
    <w:basedOn w:val="Normal"/>
    <w:next w:val="Normal"/>
    <w:autoRedefine/>
    <w:uiPriority w:val="39"/>
    <w:rsid w:val="00817BD7"/>
    <w:pPr>
      <w:spacing w:after="100" w:line="240" w:lineRule="atLeast"/>
      <w:ind w:left="1200"/>
    </w:pPr>
    <w:rPr>
      <w:rFonts w:asciiTheme="minorHAnsi" w:eastAsiaTheme="minorHAnsi" w:hAnsiTheme="minorHAnsi" w:cstheme="minorBidi"/>
      <w:lang w:eastAsia="en-US"/>
    </w:rPr>
  </w:style>
  <w:style w:type="paragraph" w:styleId="Indholdsfortegnelse8">
    <w:name w:val="toc 8"/>
    <w:basedOn w:val="Normal"/>
    <w:next w:val="Normal"/>
    <w:autoRedefine/>
    <w:uiPriority w:val="39"/>
    <w:rsid w:val="00817BD7"/>
    <w:pPr>
      <w:spacing w:after="100" w:line="240" w:lineRule="atLeast"/>
      <w:ind w:left="1400"/>
    </w:pPr>
    <w:rPr>
      <w:rFonts w:asciiTheme="minorHAnsi" w:eastAsiaTheme="minorHAnsi" w:hAnsiTheme="minorHAnsi" w:cstheme="minorBidi"/>
      <w:lang w:eastAsia="en-US"/>
    </w:rPr>
  </w:style>
  <w:style w:type="paragraph" w:styleId="Indholdsfortegnelse9">
    <w:name w:val="toc 9"/>
    <w:basedOn w:val="Normal"/>
    <w:next w:val="Normal"/>
    <w:autoRedefine/>
    <w:uiPriority w:val="39"/>
    <w:rsid w:val="00817BD7"/>
    <w:pPr>
      <w:spacing w:after="100" w:line="240" w:lineRule="atLeast"/>
      <w:ind w:left="1600"/>
    </w:pPr>
    <w:rPr>
      <w:rFonts w:asciiTheme="minorHAnsi" w:eastAsiaTheme="minorHAnsi" w:hAnsiTheme="minorHAnsi" w:cstheme="minorBidi"/>
      <w:lang w:eastAsia="en-US"/>
    </w:rPr>
  </w:style>
  <w:style w:type="paragraph" w:customStyle="1" w:styleId="Venstrespaltetekst">
    <w:name w:val="Venstre spalte tekst"/>
    <w:basedOn w:val="Afsenderadresse"/>
    <w:qFormat/>
    <w:rsid w:val="003E0E93"/>
  </w:style>
  <w:style w:type="paragraph" w:customStyle="1" w:styleId="OverskriftNotat">
    <w:name w:val="Overskrift Notat"/>
    <w:basedOn w:val="Overskrift1"/>
    <w:next w:val="Normal"/>
    <w:qFormat/>
    <w:rsid w:val="003E0E93"/>
    <w:rPr>
      <w:sz w:val="3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3E0E93"/>
    <w:rPr>
      <w:rFonts w:asciiTheme="majorHAnsi" w:eastAsiaTheme="majorEastAsia" w:hAnsiTheme="majorHAnsi" w:cstheme="majorBidi"/>
      <w:i/>
      <w:iCs/>
      <w:sz w:val="20"/>
    </w:rPr>
  </w:style>
  <w:style w:type="table" w:customStyle="1" w:styleId="Gittertabel4-farve61">
    <w:name w:val="Gittertabel 4 - farve 61"/>
    <w:basedOn w:val="Tabel-Normal"/>
    <w:uiPriority w:val="49"/>
    <w:rsid w:val="00682DDC"/>
    <w:pPr>
      <w:spacing w:after="0" w:line="240" w:lineRule="auto"/>
    </w:pPr>
    <w:tblPr>
      <w:tblStyleRowBandSize w:val="1"/>
      <w:tblStyleColBandSize w:val="1"/>
      <w:tblBorders>
        <w:top w:val="single" w:sz="4" w:space="0" w:color="B0ACAE" w:themeColor="accent6" w:themeTint="99"/>
        <w:left w:val="single" w:sz="4" w:space="0" w:color="B0ACAE" w:themeColor="accent6" w:themeTint="99"/>
        <w:bottom w:val="single" w:sz="4" w:space="0" w:color="B0ACAE" w:themeColor="accent6" w:themeTint="99"/>
        <w:right w:val="single" w:sz="4" w:space="0" w:color="B0ACAE" w:themeColor="accent6" w:themeTint="99"/>
        <w:insideH w:val="single" w:sz="4" w:space="0" w:color="B0ACAE" w:themeColor="accent6" w:themeTint="99"/>
        <w:insideV w:val="single" w:sz="4" w:space="0" w:color="B0ACAE" w:themeColor="accent6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7679" w:themeColor="accent6"/>
          <w:left w:val="single" w:sz="4" w:space="0" w:color="7C7679" w:themeColor="accent6"/>
          <w:bottom w:val="single" w:sz="4" w:space="0" w:color="7C7679" w:themeColor="accent6"/>
          <w:right w:val="single" w:sz="4" w:space="0" w:color="7C7679" w:themeColor="accent6"/>
          <w:insideH w:val="nil"/>
          <w:insideV w:val="nil"/>
        </w:tcBorders>
        <w:shd w:val="clear" w:color="auto" w:fill="7C7679" w:themeFill="accent6"/>
      </w:tcPr>
    </w:tblStylePr>
    <w:tblStylePr w:type="lastRow">
      <w:rPr>
        <w:b/>
        <w:bCs/>
      </w:rPr>
      <w:tblPr/>
      <w:tcPr>
        <w:tcBorders>
          <w:top w:val="double" w:sz="4" w:space="0" w:color="7C7679" w:themeColor="accent6"/>
        </w:tcBorders>
      </w:tcPr>
    </w:tblStylePr>
    <w:tblStylePr w:type="firstCol">
      <w:rPr>
        <w:b/>
        <w:bCs/>
      </w:rPr>
    </w:tblStylePr>
    <w:tblStylePr w:type="lastCol">
      <w:pPr>
        <w:jc w:val="right"/>
      </w:pPr>
      <w:rPr>
        <w:b/>
        <w:bCs/>
      </w:rPr>
      <w:tblPr/>
      <w:tcPr>
        <w:vAlign w:val="center"/>
      </w:tcPr>
    </w:tblStylePr>
    <w:tblStylePr w:type="band1Vert">
      <w:pPr>
        <w:jc w:val="right"/>
      </w:pPr>
      <w:tblPr/>
      <w:tcPr>
        <w:shd w:val="clear" w:color="auto" w:fill="E4E3E4" w:themeFill="accent6" w:themeFillTint="33"/>
        <w:vAlign w:val="center"/>
      </w:tcPr>
    </w:tblStylePr>
    <w:tblStylePr w:type="band2Vert">
      <w:pPr>
        <w:jc w:val="right"/>
      </w:pPr>
      <w:tblPr/>
      <w:tcPr>
        <w:vAlign w:val="center"/>
      </w:tcPr>
    </w:tblStylePr>
    <w:tblStylePr w:type="band1Horz">
      <w:tblPr/>
      <w:tcPr>
        <w:shd w:val="clear" w:color="auto" w:fill="E4E3E4" w:themeFill="accent6" w:themeFillTint="33"/>
      </w:tcPr>
    </w:tblStylePr>
  </w:style>
  <w:style w:type="paragraph" w:customStyle="1" w:styleId="Resume">
    <w:name w:val="Resume"/>
    <w:basedOn w:val="Normal"/>
    <w:next w:val="Normal"/>
    <w:semiHidden/>
    <w:qFormat/>
    <w:rsid w:val="00E8089E"/>
    <w:pPr>
      <w:pBdr>
        <w:bottom w:val="single" w:sz="4" w:space="12" w:color="auto"/>
      </w:pBdr>
      <w:spacing w:after="120"/>
    </w:pPr>
    <w:rPr>
      <w:sz w:val="22"/>
    </w:rPr>
  </w:style>
  <w:style w:type="table" w:customStyle="1" w:styleId="Tabel-Gitter1">
    <w:name w:val="Tabel - Gitter1"/>
    <w:basedOn w:val="Tabel-Normal"/>
    <w:next w:val="Tabel-Gitter"/>
    <w:uiPriority w:val="59"/>
    <w:rsid w:val="00E808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">
    <w:name w:val="Quote"/>
    <w:basedOn w:val="Normal"/>
    <w:next w:val="Normal"/>
    <w:link w:val="CitatTegn"/>
    <w:uiPriority w:val="29"/>
    <w:semiHidden/>
    <w:qFormat/>
    <w:rsid w:val="00B13CBF"/>
    <w:pPr>
      <w:spacing w:before="200"/>
      <w:ind w:left="851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A71EB6"/>
    <w:rPr>
      <w:i/>
      <w:iCs/>
      <w:color w:val="404040" w:themeColor="text1" w:themeTint="BF"/>
      <w:sz w:val="20"/>
    </w:rPr>
  </w:style>
  <w:style w:type="paragraph" w:styleId="Fodnotetekst">
    <w:name w:val="footnote text"/>
    <w:basedOn w:val="Normal"/>
    <w:link w:val="FodnotetekstTegn"/>
    <w:uiPriority w:val="99"/>
    <w:rsid w:val="001A23A2"/>
    <w:pPr>
      <w:spacing w:after="0" w:line="240" w:lineRule="auto"/>
    </w:pPr>
    <w:rPr>
      <w:rFonts w:asciiTheme="minorHAnsi" w:eastAsiaTheme="minorHAnsi" w:hAnsiTheme="minorHAnsi" w:cstheme="minorBidi"/>
      <w:sz w:val="18"/>
      <w:szCs w:val="20"/>
      <w:lang w:eastAsia="en-US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1A23A2"/>
    <w:rPr>
      <w:sz w:val="18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C2F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C2F8C"/>
    <w:rPr>
      <w:rFonts w:ascii="Tahoma" w:hAnsi="Tahoma" w:cs="Tahoma"/>
      <w:sz w:val="16"/>
      <w:szCs w:val="16"/>
    </w:rPr>
  </w:style>
  <w:style w:type="paragraph" w:customStyle="1" w:styleId="Venstrespalte">
    <w:name w:val="Venstre spalte"/>
    <w:basedOn w:val="Afsenderadresse"/>
    <w:qFormat/>
    <w:rsid w:val="00FA227E"/>
    <w:rPr>
      <w:b/>
    </w:rPr>
  </w:style>
  <w:style w:type="paragraph" w:styleId="Korrektur">
    <w:name w:val="Revision"/>
    <w:hidden/>
    <w:uiPriority w:val="99"/>
    <w:semiHidden/>
    <w:rsid w:val="00B01983"/>
    <w:pPr>
      <w:spacing w:after="0" w:line="240" w:lineRule="auto"/>
    </w:pPr>
    <w:rPr>
      <w:rFonts w:ascii="Georgia" w:eastAsia="Calibri" w:hAnsi="Georgia" w:cs="Calibri"/>
      <w:sz w:val="20"/>
      <w:lang w:eastAsia="da-DK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21FC3"/>
    <w:pPr>
      <w:spacing w:after="0" w:line="240" w:lineRule="auto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21FC3"/>
    <w:rPr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21FC3"/>
    <w:rPr>
      <w:sz w:val="16"/>
      <w:szCs w:val="16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21FC3"/>
    <w:pPr>
      <w:spacing w:after="160"/>
    </w:pPr>
    <w:rPr>
      <w:rFonts w:ascii="Georgia" w:eastAsia="Calibri" w:hAnsi="Georgia" w:cs="Calibri"/>
      <w:b/>
      <w:bCs/>
      <w:lang w:eastAsia="da-DK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21FC3"/>
    <w:rPr>
      <w:rFonts w:ascii="Georgia" w:eastAsia="Calibri" w:hAnsi="Georgia" w:cs="Calibri"/>
      <w:b/>
      <w:bCs/>
      <w:sz w:val="2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9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223932\AppData\Local\cBrain\F2-Work\.tmp\41231b8dea794db1bf919eccbf5b1a1b.dotx" TargetMode="External"/></Relationships>
</file>

<file path=word/theme/theme1.xml><?xml version="1.0" encoding="utf-8"?>
<a:theme xmlns:a="http://schemas.openxmlformats.org/drawingml/2006/main" name="Tema1">
  <a:themeElements>
    <a:clrScheme name="Socialstyrelsen PPT">
      <a:dk1>
        <a:sysClr val="windowText" lastClr="000000"/>
      </a:dk1>
      <a:lt1>
        <a:sysClr val="window" lastClr="FFFFFF"/>
      </a:lt1>
      <a:dk2>
        <a:srgbClr val="AF292E"/>
      </a:dk2>
      <a:lt2>
        <a:srgbClr val="797777"/>
      </a:lt2>
      <a:accent1>
        <a:srgbClr val="C27030"/>
      </a:accent1>
      <a:accent2>
        <a:srgbClr val="6C8777"/>
      </a:accent2>
      <a:accent3>
        <a:srgbClr val="595959"/>
      </a:accent3>
      <a:accent4>
        <a:srgbClr val="E4BC2F"/>
      </a:accent4>
      <a:accent5>
        <a:srgbClr val="7090AD"/>
      </a:accent5>
      <a:accent6>
        <a:srgbClr val="7C7679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Custom Color 1">
      <a:srgbClr val="E9D392"/>
    </a:custClr>
    <a:custClr name="Custom Color 2">
      <a:srgbClr val="BAD9C1"/>
    </a:custClr>
    <a:custClr name="Custom Color 3">
      <a:srgbClr val="C6C7C9"/>
    </a:custClr>
    <a:custClr name="Custom Color 4">
      <a:srgbClr val="ECE38A"/>
    </a:custClr>
    <a:custClr name="Custom Color 5">
      <a:srgbClr val="CDE7EE"/>
    </a:custClr>
    <a:custClr name="Custom Color 6">
      <a:srgbClr val="BCB5B2"/>
    </a:custClr>
    <a:custClr name="Custom Color 7">
      <a:srgbClr val="D2E4BE"/>
    </a:custClr>
    <a:custClr name="Custom Color 8">
      <a:srgbClr val="CDDEF3"/>
    </a:custClr>
    <a:custClr name="Custom Color 9">
      <a:srgbClr val="DED5CB"/>
    </a:custClr>
    <a:custClr name="Custom Color 10">
      <a:srgbClr val="F9F8E0"/>
    </a:custClr>
  </a:custClrLst>
  <a:extLst>
    <a:ext uri="{05A4C25C-085E-4340-85A3-A5531E510DB2}">
      <thm15:themeFamily xmlns:thm15="http://schemas.microsoft.com/office/thememl/2012/main" name="Tema1" id="{BC43B9C1-F9CC-4921-9E7B-3F4F58DC855D}" vid="{6FF48C45-51A6-4021-BDCA-26709926E76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35914-CF8F-4111-BB8D-D0CD0B36C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41231b8dea794db1bf919eccbf5b1a1b.dotx</Template>
  <TotalTime>40</TotalTime>
  <Pages>2</Pages>
  <Words>227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Claushøj Bindslev</dc:creator>
  <cp:lastModifiedBy>Sidse Trine Makransky Zimmermann</cp:lastModifiedBy>
  <cp:revision>20</cp:revision>
  <dcterms:created xsi:type="dcterms:W3CDTF">2025-10-23T12:14:00Z</dcterms:created>
  <dcterms:modified xsi:type="dcterms:W3CDTF">2026-10-21T10:27:00Z</dcterms:modified>
</cp:coreProperties>
</file>