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13879" w14:textId="77777777" w:rsidR="00652AEA" w:rsidRDefault="00652AEA" w:rsidP="00652AEA">
      <w:bookmarkStart w:id="0" w:name="_GoBack"/>
      <w:bookmarkEnd w:id="0"/>
      <w:r>
        <w:t>Undervisningsministeriet</w:t>
      </w:r>
    </w:p>
    <w:p w14:paraId="01804EB4" w14:textId="673C5213" w:rsidR="00652AEA" w:rsidRDefault="0027230F" w:rsidP="00652AEA">
      <w:r>
        <w:t>Oktober</w:t>
      </w:r>
      <w:r w:rsidR="00652AEA">
        <w:t xml:space="preserve"> 2018</w:t>
      </w:r>
    </w:p>
    <w:p w14:paraId="32581394" w14:textId="77777777" w:rsidR="00652AEA" w:rsidRDefault="00652AEA" w:rsidP="00652AEA"/>
    <w:p w14:paraId="77F3D37B" w14:textId="77777777" w:rsidR="00652AEA" w:rsidRDefault="00652AEA" w:rsidP="00652AEA"/>
    <w:p w14:paraId="6004FC4C" w14:textId="77777777" w:rsidR="00652AEA" w:rsidRDefault="00652AEA" w:rsidP="00652AEA"/>
    <w:p w14:paraId="3A4FD357" w14:textId="77777777" w:rsidR="00652AEA" w:rsidRDefault="00652AEA" w:rsidP="00652AEA"/>
    <w:p w14:paraId="0DFCBB8F" w14:textId="1E08C524" w:rsidR="0027230F" w:rsidRDefault="0027230F" w:rsidP="00652AEA">
      <w:pPr>
        <w:jc w:val="center"/>
        <w:rPr>
          <w:b/>
        </w:rPr>
      </w:pPr>
    </w:p>
    <w:p w14:paraId="236B8161" w14:textId="33B40290" w:rsidR="00652AEA" w:rsidRDefault="00652AEA" w:rsidP="00652AEA">
      <w:pPr>
        <w:jc w:val="center"/>
        <w:rPr>
          <w:b/>
        </w:rPr>
      </w:pPr>
      <w:r>
        <w:rPr>
          <w:b/>
        </w:rPr>
        <w:t>Høringsnotat</w:t>
      </w:r>
    </w:p>
    <w:p w14:paraId="6E4F38BB" w14:textId="03F90D14" w:rsidR="00652AEA" w:rsidRDefault="0027230F" w:rsidP="0027230F">
      <w:pPr>
        <w:jc w:val="center"/>
      </w:pPr>
      <w:r>
        <w:rPr>
          <w:b/>
        </w:rPr>
        <w:t>om</w:t>
      </w:r>
    </w:p>
    <w:p w14:paraId="70405D9C" w14:textId="77777777" w:rsidR="00652AEA" w:rsidRDefault="00652AEA" w:rsidP="00652AEA">
      <w:pPr>
        <w:jc w:val="center"/>
        <w:rPr>
          <w:b/>
        </w:rPr>
      </w:pPr>
      <w:r>
        <w:rPr>
          <w:b/>
        </w:rPr>
        <w:t>Forslag til lov om ændring af lov om kommunale internationale grundskoler</w:t>
      </w:r>
    </w:p>
    <w:p w14:paraId="7054174A" w14:textId="6A31F612" w:rsidR="00652AEA" w:rsidRDefault="00652AEA" w:rsidP="00652AEA">
      <w:pPr>
        <w:jc w:val="center"/>
      </w:pPr>
      <w:r>
        <w:t>(</w:t>
      </w:r>
      <w:r w:rsidR="0027230F">
        <w:t>Udskydelse</w:t>
      </w:r>
      <w:r>
        <w:t xml:space="preserve"> af revisionsbestemmelse)</w:t>
      </w:r>
    </w:p>
    <w:p w14:paraId="650E6831" w14:textId="77777777" w:rsidR="00652AEA" w:rsidRDefault="00652AEA" w:rsidP="00652AEA">
      <w:pPr>
        <w:jc w:val="center"/>
      </w:pPr>
    </w:p>
    <w:p w14:paraId="74C018CF" w14:textId="77777777" w:rsidR="00652AEA" w:rsidRDefault="00652AEA" w:rsidP="00652AEA"/>
    <w:p w14:paraId="0884A474" w14:textId="304C0B13" w:rsidR="00652AEA" w:rsidRDefault="00F000AD" w:rsidP="00652AEA">
      <w:pPr>
        <w:jc w:val="both"/>
      </w:pPr>
      <w:r>
        <w:t>Et udkast til lovforslag</w:t>
      </w:r>
      <w:r w:rsidR="00652AEA">
        <w:t xml:space="preserve"> </w:t>
      </w:r>
      <w:r w:rsidR="0027230F">
        <w:t xml:space="preserve">har i perioden fra den </w:t>
      </w:r>
      <w:r w:rsidR="00652AEA">
        <w:t xml:space="preserve">18. juni 2018 sendt </w:t>
      </w:r>
      <w:r w:rsidR="0027230F">
        <w:t xml:space="preserve">til den 16. august 2018 været </w:t>
      </w:r>
      <w:r w:rsidR="00652AEA">
        <w:t xml:space="preserve">i høring hos 32 myndigheder og organisationer. </w:t>
      </w:r>
      <w:r w:rsidR="0027230F">
        <w:t xml:space="preserve">Lovudkastet er også </w:t>
      </w:r>
      <w:r w:rsidR="00652AEA">
        <w:t>offentliggjort på Høringspo</w:t>
      </w:r>
      <w:r w:rsidR="00652AEA">
        <w:t>r</w:t>
      </w:r>
      <w:r w:rsidR="00652AEA">
        <w:t xml:space="preserve">talen. </w:t>
      </w:r>
    </w:p>
    <w:p w14:paraId="63A5B527" w14:textId="77777777" w:rsidR="00652AEA" w:rsidRDefault="00652AEA" w:rsidP="00652AEA">
      <w:pPr>
        <w:jc w:val="both"/>
      </w:pPr>
    </w:p>
    <w:p w14:paraId="7F06DF8A" w14:textId="7712F437" w:rsidR="0027230F" w:rsidRDefault="0027230F" w:rsidP="0027230F">
      <w:pPr>
        <w:jc w:val="both"/>
      </w:pPr>
      <w:r>
        <w:t xml:space="preserve">Der er modtaget fire </w:t>
      </w:r>
      <w:r w:rsidR="00652AEA">
        <w:t>høringssvar</w:t>
      </w:r>
      <w:r>
        <w:t>. Det fremgår af de fire høringssvar, de pågældende myndigh</w:t>
      </w:r>
      <w:r>
        <w:t>e</w:t>
      </w:r>
      <w:r>
        <w:t xml:space="preserve">der og organisationer ikke har bemærkninger til lovudkastet. </w:t>
      </w:r>
    </w:p>
    <w:p w14:paraId="715A0C81" w14:textId="77777777" w:rsidR="0027230F" w:rsidRDefault="0027230F" w:rsidP="00652AEA">
      <w:pPr>
        <w:jc w:val="both"/>
      </w:pPr>
    </w:p>
    <w:p w14:paraId="4FF62F2C" w14:textId="77777777" w:rsidR="0027230F" w:rsidRDefault="0027230F" w:rsidP="00652AEA">
      <w:pPr>
        <w:jc w:val="both"/>
      </w:pPr>
      <w:r>
        <w:t xml:space="preserve">Undervisningsministeriet skal hertil bemærke, at </w:t>
      </w:r>
      <w:r w:rsidR="00346BE0">
        <w:t>høringssvar</w:t>
      </w:r>
      <w:r>
        <w:t>ene</w:t>
      </w:r>
      <w:r w:rsidR="00346BE0">
        <w:t xml:space="preserve"> </w:t>
      </w:r>
      <w:r w:rsidR="00652AEA">
        <w:t xml:space="preserve">ikke </w:t>
      </w:r>
      <w:r>
        <w:t xml:space="preserve">har </w:t>
      </w:r>
      <w:r w:rsidR="00652AEA">
        <w:t>givet anledning til at foretage ændringer i lov</w:t>
      </w:r>
      <w:r>
        <w:t>forslaget</w:t>
      </w:r>
      <w:r w:rsidR="00652AEA">
        <w:t>.</w:t>
      </w:r>
    </w:p>
    <w:p w14:paraId="6CB8B311" w14:textId="77777777" w:rsidR="0027230F" w:rsidRDefault="0027230F" w:rsidP="00652AEA">
      <w:pPr>
        <w:jc w:val="both"/>
      </w:pPr>
    </w:p>
    <w:p w14:paraId="3B3243DF" w14:textId="517FA881" w:rsidR="00652AEA" w:rsidRDefault="0027230F" w:rsidP="00652AEA">
      <w:pPr>
        <w:jc w:val="both"/>
      </w:pPr>
      <w:r>
        <w:t>En oversigt med angivelse af, hvem der har afgivet høringssvar</w:t>
      </w:r>
      <w:r w:rsidR="00360EE3">
        <w:t>,</w:t>
      </w:r>
      <w:r>
        <w:t xml:space="preserve"> er vedlagt.</w:t>
      </w:r>
    </w:p>
    <w:p w14:paraId="3B71ED05" w14:textId="77777777" w:rsidR="0027230F" w:rsidRDefault="0027230F" w:rsidP="00652AEA">
      <w:pPr>
        <w:jc w:val="both"/>
      </w:pPr>
    </w:p>
    <w:sectPr w:rsidR="0027230F" w:rsidSect="005A2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22E69" w14:textId="77777777" w:rsidR="0055148D" w:rsidRDefault="0055148D" w:rsidP="009E4B94">
      <w:pPr>
        <w:spacing w:line="240" w:lineRule="auto"/>
      </w:pPr>
      <w:r>
        <w:separator/>
      </w:r>
    </w:p>
  </w:endnote>
  <w:endnote w:type="continuationSeparator" w:id="0">
    <w:p w14:paraId="0CC22E6A" w14:textId="77777777" w:rsidR="0055148D" w:rsidRDefault="005514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60CB2" w14:textId="77777777" w:rsidR="00652AEA" w:rsidRDefault="00652AE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2E6C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C22E6F" wp14:editId="0CC22E7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C22E72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41AF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0CC22E72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41AF9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ECE9" w14:textId="77777777" w:rsidR="00652AEA" w:rsidRDefault="00652AE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2E67" w14:textId="77777777" w:rsidR="0055148D" w:rsidRDefault="0055148D" w:rsidP="009E4B94">
      <w:pPr>
        <w:spacing w:line="240" w:lineRule="auto"/>
      </w:pPr>
      <w:r>
        <w:separator/>
      </w:r>
    </w:p>
  </w:footnote>
  <w:footnote w:type="continuationSeparator" w:id="0">
    <w:p w14:paraId="0CC22E68" w14:textId="77777777" w:rsidR="0055148D" w:rsidRDefault="005514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206F" w14:textId="77777777" w:rsidR="00652AEA" w:rsidRDefault="00652AE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2E6B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C22E6D" wp14:editId="0CC22E6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C22E71" w14:textId="1A4B84D5" w:rsidR="00071735" w:rsidRPr="00F42C24" w:rsidRDefault="00652AEA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8C4832">
                                <w:t>18/10549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0CC22E71" w14:textId="1A4B84D5" w:rsidR="00071735" w:rsidRPr="00F42C24" w:rsidRDefault="00652AEA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8C4832">
                          <w:t>18/10549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36E2B" w14:textId="77777777" w:rsidR="00652AEA" w:rsidRDefault="00652AE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A868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56BDE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0ADD9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AA515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AECD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0C0B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AEBC0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04C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50ECF"/>
    <w:rsid w:val="00071735"/>
    <w:rsid w:val="00094147"/>
    <w:rsid w:val="00094ABD"/>
    <w:rsid w:val="000A5604"/>
    <w:rsid w:val="000F302B"/>
    <w:rsid w:val="0013244F"/>
    <w:rsid w:val="001633D6"/>
    <w:rsid w:val="00182651"/>
    <w:rsid w:val="00195072"/>
    <w:rsid w:val="001E22D1"/>
    <w:rsid w:val="001E4ED8"/>
    <w:rsid w:val="0022635B"/>
    <w:rsid w:val="00244D70"/>
    <w:rsid w:val="002615BB"/>
    <w:rsid w:val="0027230F"/>
    <w:rsid w:val="00277AED"/>
    <w:rsid w:val="00287DA9"/>
    <w:rsid w:val="002929B3"/>
    <w:rsid w:val="002D5562"/>
    <w:rsid w:val="002E3749"/>
    <w:rsid w:val="002E74A4"/>
    <w:rsid w:val="00346BE0"/>
    <w:rsid w:val="00360EE3"/>
    <w:rsid w:val="00372366"/>
    <w:rsid w:val="003B35B0"/>
    <w:rsid w:val="003C0591"/>
    <w:rsid w:val="003C4F9F"/>
    <w:rsid w:val="003C60F1"/>
    <w:rsid w:val="003F3BF5"/>
    <w:rsid w:val="00424709"/>
    <w:rsid w:val="00424AD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2AEA"/>
    <w:rsid w:val="00655B49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A6E31"/>
    <w:rsid w:val="007D54ED"/>
    <w:rsid w:val="007E0AC9"/>
    <w:rsid w:val="007E373C"/>
    <w:rsid w:val="00805024"/>
    <w:rsid w:val="00852093"/>
    <w:rsid w:val="00860291"/>
    <w:rsid w:val="00872B54"/>
    <w:rsid w:val="00892D08"/>
    <w:rsid w:val="00893791"/>
    <w:rsid w:val="008A16A0"/>
    <w:rsid w:val="008C4832"/>
    <w:rsid w:val="008E5A6D"/>
    <w:rsid w:val="008E7FB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64EE0"/>
    <w:rsid w:val="00BA707F"/>
    <w:rsid w:val="00BB4255"/>
    <w:rsid w:val="00BF1854"/>
    <w:rsid w:val="00C357EF"/>
    <w:rsid w:val="00C41AF9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62E21"/>
    <w:rsid w:val="00E90555"/>
    <w:rsid w:val="00EC0905"/>
    <w:rsid w:val="00EC1E20"/>
    <w:rsid w:val="00ED5D00"/>
    <w:rsid w:val="00EF2086"/>
    <w:rsid w:val="00F000AD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C2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652AE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52AE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52AE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652AE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52AEA"/>
  </w:style>
  <w:style w:type="paragraph" w:styleId="Brevhoved">
    <w:name w:val="Message Header"/>
    <w:basedOn w:val="Normal"/>
    <w:link w:val="BrevhovedTegn"/>
    <w:uiPriority w:val="99"/>
    <w:semiHidden/>
    <w:unhideWhenUsed/>
    <w:rsid w:val="00652A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52AEA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52AEA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52AEA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52AE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52AE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52AE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52AE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52AE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52AE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52AE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52AE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52AE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52AE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52AE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52AEA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652AEA"/>
  </w:style>
  <w:style w:type="character" w:customStyle="1" w:styleId="DatoTegn">
    <w:name w:val="Dato Tegn"/>
    <w:basedOn w:val="Standardskrifttypeiafsnit"/>
    <w:link w:val="Dato"/>
    <w:uiPriority w:val="99"/>
    <w:semiHidden/>
    <w:rsid w:val="00652AE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52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52AE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52AEA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52AEA"/>
    <w:rPr>
      <w:lang w:val="da-DK"/>
    </w:rPr>
  </w:style>
  <w:style w:type="table" w:styleId="Farvetgitter">
    <w:name w:val="Colorful Grid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652AEA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52AE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52AE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652AE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52AE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52AE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52AE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52AE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52AE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52AE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52AE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52AE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52AE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52AEA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652AE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52AEA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52AEA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52AEA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52AEA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52AEA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52AEA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52AEA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52AEA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52AEA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52AEA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652AEA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2A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2AE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2A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2AE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2AEA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52AEA"/>
    <w:rPr>
      <w:lang w:val="da-DK"/>
    </w:rPr>
  </w:style>
  <w:style w:type="paragraph" w:styleId="Listeafsnit">
    <w:name w:val="List Paragraph"/>
    <w:basedOn w:val="Normal"/>
    <w:uiPriority w:val="99"/>
    <w:rsid w:val="00652AEA"/>
    <w:pPr>
      <w:ind w:left="720"/>
      <w:contextualSpacing/>
    </w:pPr>
  </w:style>
  <w:style w:type="table" w:styleId="Lysliste">
    <w:name w:val="Light List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652AE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52AE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52AE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52AE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52AE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52AE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52AE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52A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52AE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52AE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52AEA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52AE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52AEA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52AE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52AE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52AE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52AE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52AE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52AEA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52AE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52AE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52AE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52AEA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52AE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52AE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52AE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52AEA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52AE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52AE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652AE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652AEA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652AE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52AEA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52AE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52AEA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52A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52A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52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52A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52A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52A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52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52A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52A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52A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52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52A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52A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52A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52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52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52A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52A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52A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52A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52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52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52A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52A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52A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52A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52A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52A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52A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52A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52A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52A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52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52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52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52A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52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52A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52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5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52A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52A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52A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652AE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52AE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52AE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652AE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52AEA"/>
  </w:style>
  <w:style w:type="paragraph" w:styleId="Brevhoved">
    <w:name w:val="Message Header"/>
    <w:basedOn w:val="Normal"/>
    <w:link w:val="BrevhovedTegn"/>
    <w:uiPriority w:val="99"/>
    <w:semiHidden/>
    <w:unhideWhenUsed/>
    <w:rsid w:val="00652A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52AEA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52AEA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52AEA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52AE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52AE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52AE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52AE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52AE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52AE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52AE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52AE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52AE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52AE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52AE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52AEA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652AEA"/>
  </w:style>
  <w:style w:type="character" w:customStyle="1" w:styleId="DatoTegn">
    <w:name w:val="Dato Tegn"/>
    <w:basedOn w:val="Standardskrifttypeiafsnit"/>
    <w:link w:val="Dato"/>
    <w:uiPriority w:val="99"/>
    <w:semiHidden/>
    <w:rsid w:val="00652AE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52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52AE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52AEA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52AEA"/>
    <w:rPr>
      <w:lang w:val="da-DK"/>
    </w:rPr>
  </w:style>
  <w:style w:type="table" w:styleId="Farvetgitter">
    <w:name w:val="Colorful Grid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652AEA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52AE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52AE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652AE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52AE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52AE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52AE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52AE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52AE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52AE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52AE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52AE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52AE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52AEA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652AE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52AEA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52AEA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52AEA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52AEA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52AEA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52AEA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52AEA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52AEA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52AEA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52AEA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652AEA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2A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2AE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2A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2AE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2AEA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52AEA"/>
    <w:rPr>
      <w:lang w:val="da-DK"/>
    </w:rPr>
  </w:style>
  <w:style w:type="paragraph" w:styleId="Listeafsnit">
    <w:name w:val="List Paragraph"/>
    <w:basedOn w:val="Normal"/>
    <w:uiPriority w:val="99"/>
    <w:rsid w:val="00652AEA"/>
    <w:pPr>
      <w:ind w:left="720"/>
      <w:contextualSpacing/>
    </w:pPr>
  </w:style>
  <w:style w:type="table" w:styleId="Lysliste">
    <w:name w:val="Light List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652AE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52AE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52AE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52AE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52AE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52AE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52AE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52A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52AE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52A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52A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52AE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52A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52AE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52A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52AEA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52AE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52AEA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52AE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52AE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52AE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52AE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52AE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52AEA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52AE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52AE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52AE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52AEA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52AE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52AE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52AE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52AEA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52AE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52AE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652AE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652AEA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652AE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52AEA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52AE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52AEA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52A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52A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52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52A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52A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52A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52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52A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52A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52A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52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52A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52A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52A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52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52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52A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52A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52A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52A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52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52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52A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52A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52A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52A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52A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52A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52A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52A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52A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52A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52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52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52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52A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52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52A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52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5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52A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52A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52A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14:paraId="68F02BA1" w14:textId="77777777"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02BA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36235" gbs:entity="Document" gbs:templateDesignerVersion="3.1 F">
  <gbs:ToCase.Name gbs:loadFromGrowBusiness="OnEdit" gbs:saveInGrowBusiness="False" gbs:connected="true" gbs:recno="" gbs:entity="" gbs:datatype="string" gbs:key="10000" gbs:removeContentControl="0">18/10549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1</Pages>
  <Words>103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Svend E. Gertz</dc:creator>
  <cp:lastModifiedBy>Undervisningsministeriet</cp:lastModifiedBy>
  <cp:revision>2</cp:revision>
  <dcterms:created xsi:type="dcterms:W3CDTF">2018-10-19T07:47:00Z</dcterms:created>
  <dcterms:modified xsi:type="dcterms:W3CDTF">2018-10-19T07:47:00Z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\\localhost@80\PersonalLibraries\prod\b015990\onenote\</vt:lpwstr>
  </property>
  <property fmtid="{D5CDD505-2E9C-101B-9397-08002B2CF9AE}" pid="4" name="comment">
    <vt:lpwstr>MIN: Høringsnotat over forslag til lov om ændring af lov om kommunale internationale grundskoler (Ændring af revisionsbestemmelse) 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Svend Erik Gertz</vt:lpwstr>
  </property>
  <property fmtid="{D5CDD505-2E9C-101B-9397-08002B2CF9AE}" pid="9" name="SD_UserprofileName">
    <vt:lpwstr>Svend Erik Gertz</vt:lpwstr>
  </property>
  <property fmtid="{D5CDD505-2E9C-101B-9397-08002B2CF9AE}" pid="10" name="SD_Office_OFF_ID">
    <vt:lpwstr>1</vt:lpwstr>
  </property>
  <property fmtid="{D5CDD505-2E9C-101B-9397-08002B2CF9AE}" pid="11" name="SD_Office_OFF_Display">
    <vt:lpwstr>DEPT FHK 21</vt:lpwstr>
  </property>
  <property fmtid="{D5CDD505-2E9C-101B-9397-08002B2CF9AE}" pid="12" name="SD_Office_OFF_Myndighed">
    <vt:lpwstr>Departementet</vt:lpwstr>
  </property>
  <property fmtid="{D5CDD505-2E9C-101B-9397-08002B2CF9AE}" pid="13" name="SD_Office_OFF_Myndighed_EN">
    <vt:lpwstr>The Department</vt:lpwstr>
  </property>
  <property fmtid="{D5CDD505-2E9C-101B-9397-08002B2CF9AE}" pid="14" name="SD_Office_OFF_Address">
    <vt:lpwstr>Frederiksholms Kanal 21
1220 København K</vt:lpwstr>
  </property>
  <property fmtid="{D5CDD505-2E9C-101B-9397-08002B2CF9AE}" pid="15" name="SD_Office_OFF_Address_EN">
    <vt:lpwstr>Frederiksholms Kanal 21
DK-1220 Copenhagen K</vt:lpwstr>
  </property>
  <property fmtid="{D5CDD505-2E9C-101B-9397-08002B2CF9AE}" pid="16" name="SD_Office_OFF_Phone">
    <vt:lpwstr>33 92 50 00</vt:lpwstr>
  </property>
  <property fmtid="{D5CDD505-2E9C-101B-9397-08002B2CF9AE}" pid="17" name="SD_Office_OFF_Phone_EN">
    <vt:lpwstr>+45 33 92 50 00</vt:lpwstr>
  </property>
  <property fmtid="{D5CDD505-2E9C-101B-9397-08002B2CF9AE}" pid="18" name="SD_Office_OFF_Email">
    <vt:lpwstr>uvm@uvm.dk</vt:lpwstr>
  </property>
  <property fmtid="{D5CDD505-2E9C-101B-9397-08002B2CF9AE}" pid="19" name="SD_Office_OFF_Web">
    <vt:lpwstr>www.uvm.dk</vt:lpwstr>
  </property>
  <property fmtid="{D5CDD505-2E9C-101B-9397-08002B2CF9AE}" pid="20" name="SD_Office_OFF_CVR">
    <vt:lpwstr>20453044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Logo</vt:lpwstr>
  </property>
  <property fmtid="{D5CDD505-2E9C-101B-9397-08002B2CF9AE}" pid="23" name="USR_Name">
    <vt:lpwstr>Svend Erik Gertz</vt:lpwstr>
  </property>
  <property fmtid="{D5CDD505-2E9C-101B-9397-08002B2CF9AE}" pid="24" name="USR_Initials">
    <vt:lpwstr>
    </vt:lpwstr>
  </property>
  <property fmtid="{D5CDD505-2E9C-101B-9397-08002B2CF9AE}" pid="25" name="USR_Title">
    <vt:lpwstr>Specialkonsulent</vt:lpwstr>
  </property>
  <property fmtid="{D5CDD505-2E9C-101B-9397-08002B2CF9AE}" pid="26" name="USR_Undermyndighed">
    <vt:lpwstr>Juridisk Center</vt:lpwstr>
  </property>
  <property fmtid="{D5CDD505-2E9C-101B-9397-08002B2CF9AE}" pid="27" name="USR_Kontor">
    <vt:lpwstr>Juridisk Center</vt:lpwstr>
  </property>
  <property fmtid="{D5CDD505-2E9C-101B-9397-08002B2CF9AE}" pid="28" name="USR_DirectPhone">
    <vt:lpwstr>+45 33 92 54 12</vt:lpwstr>
  </property>
  <property fmtid="{D5CDD505-2E9C-101B-9397-08002B2CF9AE}" pid="29" name="USR_Mobile">
    <vt:lpwstr>
    </vt:lpwstr>
  </property>
  <property fmtid="{D5CDD505-2E9C-101B-9397-08002B2CF9AE}" pid="30" name="USR_Email">
    <vt:lpwstr>Svend.E.Gertz@uvm.dk</vt:lpwstr>
  </property>
  <property fmtid="{D5CDD505-2E9C-101B-9397-08002B2CF9AE}" pid="31" name="DocumentInfoFinished">
    <vt:lpwstr>True</vt:lpwstr>
  </property>
  <property fmtid="{D5CDD505-2E9C-101B-9397-08002B2CF9AE}" pid="32" name="sipTrackRevision">
    <vt:lpwstr>false</vt:lpwstr>
  </property>
  <property fmtid="{D5CDD505-2E9C-101B-9397-08002B2CF9AE}" pid="33" name="docId">
    <vt:lpwstr>936235</vt:lpwstr>
  </property>
  <property fmtid="{D5CDD505-2E9C-101B-9397-08002B2CF9AE}" pid="34" name="verId">
    <vt:lpwstr>748717</vt:lpwstr>
  </property>
  <property fmtid="{D5CDD505-2E9C-101B-9397-08002B2CF9AE}" pid="35" name="fileVersionId">
    <vt:lpwstr>
    </vt:lpwstr>
  </property>
  <property fmtid="{D5CDD505-2E9C-101B-9397-08002B2CF9AE}" pid="36" name="sourceId">
    <vt:lpwstr>
    </vt:lpwstr>
  </property>
  <property fmtid="{D5CDD505-2E9C-101B-9397-08002B2CF9AE}" pid="37" name="templateId">
    <vt:lpwstr>200011</vt:lpwstr>
  </property>
  <property fmtid="{D5CDD505-2E9C-101B-9397-08002B2CF9AE}" pid="38" name="module">
    <vt:lpwstr>
    </vt:lpwstr>
  </property>
  <property fmtid="{D5CDD505-2E9C-101B-9397-08002B2CF9AE}" pid="39" name="customParams">
    <vt:lpwstr>
    </vt:lpwstr>
  </property>
  <property fmtid="{D5CDD505-2E9C-101B-9397-08002B2CF9AE}" pid="40" name="external">
    <vt:lpwstr>0</vt:lpwstr>
  </property>
  <property fmtid="{D5CDD505-2E9C-101B-9397-08002B2CF9AE}" pid="41" name="ExternalControlledCheckOut">
    <vt:lpwstr>
    </vt:lpwstr>
  </property>
  <property fmtid="{D5CDD505-2E9C-101B-9397-08002B2CF9AE}" pid="42" name="createdBy">
    <vt:lpwstr>Svend E. Gertz</vt:lpwstr>
  </property>
  <property fmtid="{D5CDD505-2E9C-101B-9397-08002B2CF9AE}" pid="43" name="modifiedBy">
    <vt:lpwstr>Svend E. Gertz</vt:lpwstr>
  </property>
  <property fmtid="{D5CDD505-2E9C-101B-9397-08002B2CF9AE}" pid="44" name="action">
    <vt:lpwstr>edit</vt:lpwstr>
  </property>
  <property fmtid="{D5CDD505-2E9C-101B-9397-08002B2CF9AE}" pid="45" name="serverName">
    <vt:lpwstr>esdh-uvm-stil</vt:lpwstr>
  </property>
  <property fmtid="{D5CDD505-2E9C-101B-9397-08002B2CF9AE}" pid="46" name="protocol">
    <vt:lpwstr>off</vt:lpwstr>
  </property>
  <property fmtid="{D5CDD505-2E9C-101B-9397-08002B2CF9AE}" pid="47" name="site">
    <vt:lpwstr>/locator.aspx</vt:lpwstr>
  </property>
  <property fmtid="{D5CDD505-2E9C-101B-9397-08002B2CF9AE}" pid="48" name="externalUser">
    <vt:lpwstr>
    </vt:lpwstr>
  </property>
  <property fmtid="{D5CDD505-2E9C-101B-9397-08002B2CF9AE}" pid="49" name="currentVerId">
    <vt:lpwstr>748717</vt:lpwstr>
  </property>
  <property fmtid="{D5CDD505-2E9C-101B-9397-08002B2CF9AE}" pid="50" name="filePath">
    <vt:lpwstr>C:\Windows\TEMP\Upload\</vt:lpwstr>
  </property>
  <property fmtid="{D5CDD505-2E9C-101B-9397-08002B2CF9AE}" pid="51" name="fileName">
    <vt:lpwstr>e8cf959a-dee3-49c9-be5e-c2e8c8d13aca.DOCX</vt:lpwstr>
  </property>
  <property fmtid="{D5CDD505-2E9C-101B-9397-08002B2CF9AE}" pid="52" name="fileId">
    <vt:lpwstr>1517449</vt:lpwstr>
  </property>
  <property fmtid="{D5CDD505-2E9C-101B-9397-08002B2CF9AE}" pid="53" name="Operation">
    <vt:lpwstr>OpenFile</vt:lpwstr>
  </property>
</Properties>
</file>