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5A6FA8" w14:paraId="4F67E778" w14:textId="77777777" w:rsidTr="009120CD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14:paraId="1A18E6F5" w14:textId="2E1C31F1" w:rsidR="005A6FA8" w:rsidRPr="006973D8" w:rsidRDefault="005A6FA8" w:rsidP="009120CD">
            <w:pPr>
              <w:pStyle w:val="Template-Dokumenttype"/>
              <w:rPr>
                <w:b w:val="0"/>
              </w:rPr>
            </w:pPr>
            <w:bookmarkStart w:id="0" w:name="Dokumenttype" w:colFirst="0" w:colLast="0"/>
            <w:r w:rsidRPr="006973D8">
              <w:rPr>
                <w:b w:val="0"/>
              </w:rPr>
              <w:t>Høringsliste</w:t>
            </w:r>
          </w:p>
        </w:tc>
        <w:tc>
          <w:tcPr>
            <w:tcW w:w="3458" w:type="dxa"/>
          </w:tcPr>
          <w:p w14:paraId="486114CD" w14:textId="77777777" w:rsidR="005A6FA8" w:rsidRDefault="005A6FA8" w:rsidP="009120CD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5A6FA8" w14:paraId="5FBCD683" w14:textId="77777777" w:rsidTr="009120CD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14:paraId="6027CF1E" w14:textId="77777777" w:rsidR="005A6FA8" w:rsidRPr="00A519EC" w:rsidRDefault="005A6FA8" w:rsidP="009120CD">
            <w:pPr>
              <w:pStyle w:val="Normaludenluft"/>
            </w:pPr>
            <w:bookmarkStart w:id="1" w:name="Dokumentdato" w:colFirst="1" w:colLast="1"/>
            <w:bookmarkStart w:id="2" w:name="Brevmodtager" w:colFirst="0" w:colLast="0"/>
            <w:bookmarkEnd w:id="0"/>
          </w:p>
        </w:tc>
        <w:tc>
          <w:tcPr>
            <w:tcW w:w="3458" w:type="dxa"/>
          </w:tcPr>
          <w:p w14:paraId="72419AA5" w14:textId="1F73367F" w:rsidR="005A6FA8" w:rsidRDefault="00A727C0" w:rsidP="009120CD">
            <w:pPr>
              <w:pStyle w:val="Template-Adresse"/>
            </w:pPr>
            <w:r>
              <w:t>7</w:t>
            </w:r>
            <w:r w:rsidR="005A6FA8">
              <w:t xml:space="preserve">. </w:t>
            </w:r>
            <w:r w:rsidR="00992572">
              <w:t>oktober 2025</w:t>
            </w:r>
            <w:r w:rsidR="005A6FA8">
              <w:t xml:space="preserve"> </w:t>
            </w:r>
          </w:p>
          <w:p w14:paraId="59D6A998" w14:textId="1366C4CC" w:rsidR="005A6FA8" w:rsidRDefault="005A6FA8" w:rsidP="009120CD">
            <w:pPr>
              <w:pStyle w:val="Template-Adresse"/>
            </w:pPr>
            <w:r>
              <w:t>202</w:t>
            </w:r>
            <w:r w:rsidR="00992572">
              <w:t>5</w:t>
            </w:r>
            <w:r>
              <w:t>-3</w:t>
            </w:r>
            <w:r w:rsidR="00992572">
              <w:t>963</w:t>
            </w:r>
          </w:p>
          <w:p w14:paraId="1B351D96" w14:textId="77777777" w:rsidR="005A6FA8" w:rsidRDefault="005A6FA8" w:rsidP="009120CD">
            <w:pPr>
              <w:pStyle w:val="Template-Adresse"/>
            </w:pPr>
          </w:p>
        </w:tc>
      </w:tr>
    </w:tbl>
    <w:p w14:paraId="6A7E4351" w14:textId="06C740F7" w:rsidR="005A6FA8" w:rsidRDefault="005A6FA8" w:rsidP="005A6FA8">
      <w:pPr>
        <w:pStyle w:val="Overskrift1"/>
        <w:spacing w:after="0"/>
      </w:pPr>
      <w:bookmarkStart w:id="3" w:name="Overskrift1"/>
      <w:bookmarkEnd w:id="1"/>
      <w:bookmarkEnd w:id="2"/>
      <w:r w:rsidRPr="00891CC3">
        <w:t xml:space="preserve">Høring over udkast til </w:t>
      </w:r>
      <w:r w:rsidR="00992572">
        <w:t xml:space="preserve">ny </w:t>
      </w:r>
      <w:r w:rsidR="00A36A01">
        <w:t>b</w:t>
      </w:r>
      <w:r w:rsidR="00992572">
        <w:t>ekendtgørelse om klassificering af færdselssikkerhedsfarlige stoffer</w:t>
      </w:r>
    </w:p>
    <w:p w14:paraId="4359AD60" w14:textId="77777777" w:rsidR="002A4E43" w:rsidRPr="002A4E43" w:rsidRDefault="002A4E43" w:rsidP="002A4E43"/>
    <w:bookmarkEnd w:id="3"/>
    <w:p w14:paraId="03948144" w14:textId="77777777" w:rsidR="002A4E43" w:rsidRDefault="002A4E43" w:rsidP="00007A55">
      <w:pPr>
        <w:pStyle w:val="Ingenafstand"/>
        <w:jc w:val="left"/>
      </w:pPr>
      <w:r>
        <w:t xml:space="preserve">Advokatrådet </w:t>
      </w:r>
    </w:p>
    <w:p w14:paraId="732FB56A" w14:textId="77777777" w:rsidR="002A4E43" w:rsidRDefault="002A4E43" w:rsidP="00007A55">
      <w:pPr>
        <w:pStyle w:val="Ingenafstand"/>
        <w:jc w:val="left"/>
      </w:pPr>
      <w:r>
        <w:t xml:space="preserve">Alkohol og Samfund </w:t>
      </w:r>
    </w:p>
    <w:p w14:paraId="084F87B1" w14:textId="77777777" w:rsidR="002A4E43" w:rsidRDefault="002A4E43" w:rsidP="00007A55">
      <w:pPr>
        <w:pStyle w:val="Ingenafstand"/>
        <w:jc w:val="left"/>
      </w:pPr>
      <w:r>
        <w:t xml:space="preserve">Autobranchen Danmark </w:t>
      </w:r>
    </w:p>
    <w:p w14:paraId="6E153F3B" w14:textId="77777777" w:rsidR="002A4E43" w:rsidRDefault="002A4E43" w:rsidP="00007A55">
      <w:pPr>
        <w:pStyle w:val="Ingenafstand"/>
        <w:jc w:val="left"/>
      </w:pPr>
      <w:r>
        <w:t xml:space="preserve">Automobilbranchens Handels- og Industriforening </w:t>
      </w:r>
    </w:p>
    <w:p w14:paraId="4B6CDC36" w14:textId="77777777" w:rsidR="002A4E43" w:rsidRDefault="002A4E43" w:rsidP="00007A55">
      <w:pPr>
        <w:pStyle w:val="Ingenafstand"/>
        <w:jc w:val="left"/>
      </w:pPr>
      <w:r>
        <w:t xml:space="preserve">Cyklistforbundet </w:t>
      </w:r>
    </w:p>
    <w:p w14:paraId="2A48DC7C" w14:textId="77777777" w:rsidR="002A4E43" w:rsidRDefault="002A4E43" w:rsidP="00007A55">
      <w:pPr>
        <w:pStyle w:val="Ingenafstand"/>
        <w:jc w:val="left"/>
      </w:pPr>
      <w:r>
        <w:t xml:space="preserve">Danmarks Motor Union </w:t>
      </w:r>
    </w:p>
    <w:p w14:paraId="483F44DB" w14:textId="77777777" w:rsidR="002A4E43" w:rsidRDefault="002A4E43" w:rsidP="00007A55">
      <w:pPr>
        <w:pStyle w:val="Ingenafstand"/>
        <w:jc w:val="left"/>
      </w:pPr>
      <w:r>
        <w:t xml:space="preserve">Danmarks Tekniske Universitet, Institut for Transport (DTU Transport) </w:t>
      </w:r>
    </w:p>
    <w:p w14:paraId="3E416E29" w14:textId="77777777" w:rsidR="002A4E43" w:rsidRDefault="002A4E43" w:rsidP="00007A55">
      <w:pPr>
        <w:pStyle w:val="Ingenafstand"/>
        <w:jc w:val="left"/>
      </w:pPr>
      <w:r>
        <w:t xml:space="preserve">Dansk Bilbrancheråd </w:t>
      </w:r>
    </w:p>
    <w:p w14:paraId="6F2BE43F" w14:textId="77777777" w:rsidR="002A4E43" w:rsidRDefault="002A4E43" w:rsidP="00007A55">
      <w:pPr>
        <w:pStyle w:val="Ingenafstand"/>
        <w:jc w:val="left"/>
      </w:pPr>
      <w:r>
        <w:t xml:space="preserve">Dansk Bilforhandler </w:t>
      </w:r>
    </w:p>
    <w:p w14:paraId="01E03E6D" w14:textId="77777777" w:rsidR="002A4E43" w:rsidRDefault="002A4E43" w:rsidP="00007A55">
      <w:pPr>
        <w:pStyle w:val="Ingenafstand"/>
        <w:jc w:val="left"/>
      </w:pPr>
      <w:r>
        <w:t>Dansk Forening for International Motorkøretøjsforsikring (DFIM)</w:t>
      </w:r>
    </w:p>
    <w:p w14:paraId="12C780B1" w14:textId="77777777" w:rsidR="002A4E43" w:rsidRDefault="002A4E43" w:rsidP="00007A55">
      <w:pPr>
        <w:pStyle w:val="Ingenafstand"/>
        <w:jc w:val="left"/>
      </w:pPr>
      <w:r>
        <w:t xml:space="preserve">Dansk Industri (DI) </w:t>
      </w:r>
    </w:p>
    <w:p w14:paraId="0AA0B669" w14:textId="77777777" w:rsidR="002A4E43" w:rsidRDefault="002A4E43" w:rsidP="00007A55">
      <w:pPr>
        <w:pStyle w:val="Ingenafstand"/>
        <w:jc w:val="left"/>
      </w:pPr>
      <w:r>
        <w:t xml:space="preserve">Dansk Kørelærer-Union </w:t>
      </w:r>
    </w:p>
    <w:p w14:paraId="528295C9" w14:textId="77777777" w:rsidR="002A4E43" w:rsidRDefault="002A4E43" w:rsidP="00007A55">
      <w:pPr>
        <w:pStyle w:val="Ingenafstand"/>
        <w:jc w:val="left"/>
      </w:pPr>
      <w:r>
        <w:t xml:space="preserve">Dansk Køreskole Forening </w:t>
      </w:r>
    </w:p>
    <w:p w14:paraId="76B93056" w14:textId="77777777" w:rsidR="002A4E43" w:rsidRDefault="002A4E43" w:rsidP="00007A55">
      <w:pPr>
        <w:pStyle w:val="Ingenafstand"/>
        <w:jc w:val="left"/>
      </w:pPr>
      <w:r>
        <w:t xml:space="preserve">Dansk Mobilitet </w:t>
      </w:r>
    </w:p>
    <w:p w14:paraId="398037CC" w14:textId="77777777" w:rsidR="002A4E43" w:rsidRDefault="002A4E43" w:rsidP="00007A55">
      <w:pPr>
        <w:pStyle w:val="Ingenafstand"/>
        <w:jc w:val="left"/>
      </w:pPr>
      <w:r>
        <w:t xml:space="preserve">Dansk Selskab for Oral og Maxillofacial Kirurgi </w:t>
      </w:r>
    </w:p>
    <w:p w14:paraId="06E95DF6" w14:textId="77777777" w:rsidR="002A4E43" w:rsidRDefault="002A4E43" w:rsidP="00007A55">
      <w:pPr>
        <w:pStyle w:val="Ingenafstand"/>
        <w:jc w:val="left"/>
      </w:pPr>
      <w:r>
        <w:t xml:space="preserve">Dansk Standard </w:t>
      </w:r>
    </w:p>
    <w:p w14:paraId="41C65978" w14:textId="77777777" w:rsidR="002A4E43" w:rsidRDefault="002A4E43" w:rsidP="00007A55">
      <w:pPr>
        <w:pStyle w:val="Ingenafstand"/>
        <w:jc w:val="left"/>
      </w:pPr>
      <w:r>
        <w:t xml:space="preserve">Dansk Transport &amp; Logistik (DTL) </w:t>
      </w:r>
    </w:p>
    <w:p w14:paraId="716325C9" w14:textId="77777777" w:rsidR="002A4E43" w:rsidRDefault="002A4E43" w:rsidP="00007A55">
      <w:pPr>
        <w:pStyle w:val="Ingenafstand"/>
        <w:jc w:val="left"/>
      </w:pPr>
      <w:r>
        <w:t xml:space="preserve">Danske Advokater </w:t>
      </w:r>
    </w:p>
    <w:p w14:paraId="03AD7E05" w14:textId="77777777" w:rsidR="002A4E43" w:rsidRDefault="002A4E43" w:rsidP="00007A55">
      <w:pPr>
        <w:pStyle w:val="Ingenafstand"/>
        <w:jc w:val="left"/>
      </w:pPr>
      <w:r>
        <w:t xml:space="preserve">Danske Biludlejere </w:t>
      </w:r>
    </w:p>
    <w:p w14:paraId="31C82BCE" w14:textId="77777777" w:rsidR="002A4E43" w:rsidRDefault="002A4E43" w:rsidP="00007A55">
      <w:pPr>
        <w:pStyle w:val="Ingenafstand"/>
        <w:jc w:val="left"/>
      </w:pPr>
      <w:r>
        <w:t xml:space="preserve">Danske Kørelæreres Landsforbund </w:t>
      </w:r>
    </w:p>
    <w:p w14:paraId="67455B32" w14:textId="77777777" w:rsidR="002A4E43" w:rsidRDefault="002A4E43" w:rsidP="00007A55">
      <w:pPr>
        <w:pStyle w:val="Ingenafstand"/>
        <w:jc w:val="left"/>
      </w:pPr>
      <w:r>
        <w:t xml:space="preserve">Danske Motorcyklister </w:t>
      </w:r>
    </w:p>
    <w:p w14:paraId="6AC87370" w14:textId="77777777" w:rsidR="002A4E43" w:rsidRDefault="002A4E43" w:rsidP="00007A55">
      <w:pPr>
        <w:pStyle w:val="Ingenafstand"/>
        <w:jc w:val="left"/>
      </w:pPr>
      <w:r>
        <w:t xml:space="preserve">Danske Regioner </w:t>
      </w:r>
    </w:p>
    <w:p w14:paraId="27018D92" w14:textId="77777777" w:rsidR="002A4E43" w:rsidRDefault="002A4E43" w:rsidP="00007A55">
      <w:pPr>
        <w:pStyle w:val="Ingenafstand"/>
        <w:jc w:val="left"/>
      </w:pPr>
      <w:r>
        <w:t xml:space="preserve">De Danske Bilimportører </w:t>
      </w:r>
    </w:p>
    <w:p w14:paraId="01A0D383" w14:textId="77777777" w:rsidR="002A4E43" w:rsidRDefault="002A4E43" w:rsidP="00007A55">
      <w:pPr>
        <w:pStyle w:val="Ingenafstand"/>
        <w:jc w:val="left"/>
      </w:pPr>
      <w:r>
        <w:t xml:space="preserve">De lægevidenskabelige selskaber </w:t>
      </w:r>
    </w:p>
    <w:p w14:paraId="11DF0848" w14:textId="77777777" w:rsidR="002A4E43" w:rsidRDefault="002A4E43" w:rsidP="00007A55">
      <w:pPr>
        <w:pStyle w:val="Ingenafstand"/>
        <w:jc w:val="left"/>
      </w:pPr>
      <w:r>
        <w:t xml:space="preserve">Den Danske Dommerforening </w:t>
      </w:r>
    </w:p>
    <w:p w14:paraId="344D74C5" w14:textId="77777777" w:rsidR="002A4E43" w:rsidRDefault="002A4E43" w:rsidP="00007A55">
      <w:pPr>
        <w:pStyle w:val="Ingenafstand"/>
        <w:jc w:val="left"/>
      </w:pPr>
      <w:r>
        <w:t xml:space="preserve">Dommerfuldmægtigforeningen </w:t>
      </w:r>
    </w:p>
    <w:p w14:paraId="1A857AE7" w14:textId="77777777" w:rsidR="002A4E43" w:rsidRDefault="002A4E43" w:rsidP="00007A55">
      <w:pPr>
        <w:pStyle w:val="Ingenafstand"/>
        <w:jc w:val="left"/>
      </w:pPr>
      <w:r>
        <w:t xml:space="preserve">Domstolsstyrelsen </w:t>
      </w:r>
    </w:p>
    <w:p w14:paraId="0DC8BD23" w14:textId="77777777" w:rsidR="002A4E43" w:rsidRDefault="002A4E43" w:rsidP="00007A55">
      <w:pPr>
        <w:pStyle w:val="Ingenafstand"/>
        <w:jc w:val="left"/>
      </w:pPr>
      <w:r>
        <w:t xml:space="preserve">Erhvervsstyrelsen </w:t>
      </w:r>
    </w:p>
    <w:p w14:paraId="690C8EF0" w14:textId="77777777" w:rsidR="002A4E43" w:rsidRDefault="002A4E43" w:rsidP="00007A55">
      <w:pPr>
        <w:pStyle w:val="Ingenafstand"/>
        <w:jc w:val="left"/>
      </w:pPr>
      <w:r>
        <w:t xml:space="preserve">Falck Danmark A/S </w:t>
      </w:r>
    </w:p>
    <w:p w14:paraId="21D47D9F" w14:textId="77777777" w:rsidR="002A4E43" w:rsidRDefault="002A4E43" w:rsidP="00007A55">
      <w:pPr>
        <w:pStyle w:val="Ingenafstand"/>
        <w:jc w:val="left"/>
      </w:pPr>
      <w:r>
        <w:t xml:space="preserve">Finans &amp; Leasing </w:t>
      </w:r>
    </w:p>
    <w:p w14:paraId="6FE3F242" w14:textId="77777777" w:rsidR="002A4E43" w:rsidRDefault="002A4E43" w:rsidP="00007A55">
      <w:pPr>
        <w:pStyle w:val="Ingenafstand"/>
        <w:jc w:val="left"/>
      </w:pPr>
      <w:r>
        <w:t xml:space="preserve">Forbrugerombudsmanden </w:t>
      </w:r>
    </w:p>
    <w:p w14:paraId="16D1C258" w14:textId="77777777" w:rsidR="002A4E43" w:rsidRDefault="002A4E43" w:rsidP="00007A55">
      <w:pPr>
        <w:pStyle w:val="Ingenafstand"/>
        <w:jc w:val="left"/>
      </w:pPr>
      <w:r>
        <w:lastRenderedPageBreak/>
        <w:t xml:space="preserve">Forbrugerrådet </w:t>
      </w:r>
    </w:p>
    <w:p w14:paraId="081960E5" w14:textId="77777777" w:rsidR="002A4E43" w:rsidRDefault="002A4E43" w:rsidP="00007A55">
      <w:pPr>
        <w:pStyle w:val="Ingenafstand"/>
        <w:jc w:val="left"/>
      </w:pPr>
      <w:r>
        <w:t xml:space="preserve">Forenede Danske Motorejere (FDM) </w:t>
      </w:r>
    </w:p>
    <w:p w14:paraId="50A6EA23" w14:textId="77777777" w:rsidR="002A4E43" w:rsidRDefault="002A4E43" w:rsidP="00007A55">
      <w:pPr>
        <w:pStyle w:val="Ingenafstand"/>
        <w:jc w:val="left"/>
      </w:pPr>
      <w:r>
        <w:t xml:space="preserve">Foreningen af Frie Kørelærere </w:t>
      </w:r>
    </w:p>
    <w:p w14:paraId="2E711C5B" w14:textId="77777777" w:rsidR="002A4E43" w:rsidRDefault="002A4E43" w:rsidP="00007A55">
      <w:pPr>
        <w:pStyle w:val="Ingenafstand"/>
        <w:jc w:val="left"/>
      </w:pPr>
      <w:r>
        <w:t>Foreningen af offentlige anklagere</w:t>
      </w:r>
    </w:p>
    <w:p w14:paraId="44598827" w14:textId="77777777" w:rsidR="002A4E43" w:rsidRPr="005A6FA8" w:rsidRDefault="002A4E43" w:rsidP="00007A55">
      <w:pPr>
        <w:pStyle w:val="Ingenafstand"/>
        <w:jc w:val="left"/>
        <w:rPr>
          <w:rFonts w:eastAsia="Calibri"/>
        </w:rPr>
      </w:pPr>
      <w:r>
        <w:t xml:space="preserve">Foreningen af Specialtandlæger i Ortodonti </w:t>
      </w:r>
    </w:p>
    <w:p w14:paraId="39C929BE" w14:textId="77777777" w:rsidR="002A4E43" w:rsidRDefault="002A4E43" w:rsidP="00007A55">
      <w:pPr>
        <w:pStyle w:val="Ingenafstand"/>
        <w:jc w:val="left"/>
      </w:pPr>
      <w:r>
        <w:t>Forsikring &amp; Pension</w:t>
      </w:r>
    </w:p>
    <w:p w14:paraId="7553353D" w14:textId="77777777" w:rsidR="002A4E43" w:rsidRDefault="002A4E43" w:rsidP="00007A55">
      <w:pPr>
        <w:pStyle w:val="Ingenafstand"/>
        <w:jc w:val="left"/>
      </w:pPr>
      <w:r>
        <w:t xml:space="preserve">Frie Danske Lastbilvognmænd </w:t>
      </w:r>
    </w:p>
    <w:p w14:paraId="142E4F7D" w14:textId="77777777" w:rsidR="002A4E43" w:rsidRDefault="002A4E43" w:rsidP="00007A55">
      <w:pPr>
        <w:pStyle w:val="Ingenafstand"/>
        <w:jc w:val="left"/>
      </w:pPr>
      <w:r>
        <w:t xml:space="preserve">Havarikommissionen for Vejtrafikulykker </w:t>
      </w:r>
    </w:p>
    <w:p w14:paraId="4FAC184B" w14:textId="77777777" w:rsidR="002A4E43" w:rsidRDefault="002A4E43" w:rsidP="00007A55">
      <w:pPr>
        <w:pStyle w:val="Ingenafstand"/>
        <w:jc w:val="left"/>
      </w:pPr>
      <w:r>
        <w:t xml:space="preserve">Håndværksrådet Institut for Menneskerettigheder </w:t>
      </w:r>
    </w:p>
    <w:p w14:paraId="182CE3B1" w14:textId="77777777" w:rsidR="002A4E43" w:rsidRDefault="002A4E43" w:rsidP="00007A55">
      <w:pPr>
        <w:pStyle w:val="Ingenafstand"/>
        <w:jc w:val="left"/>
      </w:pPr>
      <w:r>
        <w:t xml:space="preserve">International Transport Danmark (ITD) </w:t>
      </w:r>
    </w:p>
    <w:p w14:paraId="0D27CD1A" w14:textId="77777777" w:rsidR="002A4E43" w:rsidRDefault="002A4E43" w:rsidP="00007A55">
      <w:pPr>
        <w:pStyle w:val="Ingenafstand"/>
        <w:jc w:val="left"/>
      </w:pPr>
      <w:r>
        <w:t xml:space="preserve">Kommunernes Landsforening (KL) </w:t>
      </w:r>
    </w:p>
    <w:p w14:paraId="4AF42314" w14:textId="77777777" w:rsidR="002A4E43" w:rsidRDefault="002A4E43" w:rsidP="00007A55">
      <w:pPr>
        <w:pStyle w:val="Ingenafstand"/>
        <w:jc w:val="left"/>
      </w:pPr>
      <w:r>
        <w:t xml:space="preserve">Køreprøvesagkyndiges Landsforening </w:t>
      </w:r>
    </w:p>
    <w:p w14:paraId="12F29ECB" w14:textId="77777777" w:rsidR="002A4E43" w:rsidRDefault="002A4E43" w:rsidP="00007A55">
      <w:pPr>
        <w:pStyle w:val="Ingenafstand"/>
        <w:jc w:val="left"/>
      </w:pPr>
      <w:r>
        <w:t xml:space="preserve">Landbrug &amp; Fødevarer </w:t>
      </w:r>
    </w:p>
    <w:p w14:paraId="00C29423" w14:textId="77777777" w:rsidR="002A4E43" w:rsidRDefault="002A4E43" w:rsidP="00007A55">
      <w:pPr>
        <w:pStyle w:val="Ingenafstand"/>
        <w:jc w:val="left"/>
      </w:pPr>
      <w:r>
        <w:t xml:space="preserve">Landdistrikternes Fællesråd </w:t>
      </w:r>
    </w:p>
    <w:p w14:paraId="43B9B3A5" w14:textId="77777777" w:rsidR="002A4E43" w:rsidRDefault="002A4E43" w:rsidP="00007A55">
      <w:pPr>
        <w:pStyle w:val="Ingenafstand"/>
        <w:jc w:val="left"/>
      </w:pPr>
      <w:r>
        <w:t xml:space="preserve">Landsforeningen af Polio og Trafik - og Ulykkesskadede </w:t>
      </w:r>
    </w:p>
    <w:p w14:paraId="462D8BDF" w14:textId="77777777" w:rsidR="002A4E43" w:rsidRDefault="002A4E43" w:rsidP="00007A55">
      <w:pPr>
        <w:pStyle w:val="Ingenafstand"/>
        <w:jc w:val="left"/>
      </w:pPr>
      <w:r>
        <w:t xml:space="preserve">Landsforeningen Landsbyerne i Danmark </w:t>
      </w:r>
    </w:p>
    <w:p w14:paraId="5C5BC187" w14:textId="77777777" w:rsidR="002A4E43" w:rsidRDefault="002A4E43" w:rsidP="00007A55">
      <w:pPr>
        <w:pStyle w:val="Ingenafstand"/>
        <w:jc w:val="left"/>
      </w:pPr>
      <w:r>
        <w:t xml:space="preserve">NOAH -Trafik </w:t>
      </w:r>
    </w:p>
    <w:p w14:paraId="471C37E0" w14:textId="77777777" w:rsidR="002A4E43" w:rsidRDefault="002A4E43" w:rsidP="00007A55">
      <w:pPr>
        <w:pStyle w:val="Ingenafstand"/>
        <w:jc w:val="left"/>
      </w:pPr>
      <w:r>
        <w:t xml:space="preserve">Politiforbundet i Danmark </w:t>
      </w:r>
    </w:p>
    <w:p w14:paraId="2098726E" w14:textId="77777777" w:rsidR="002A4E43" w:rsidRDefault="002A4E43" w:rsidP="00007A55">
      <w:pPr>
        <w:pStyle w:val="Ingenafstand"/>
        <w:jc w:val="left"/>
      </w:pPr>
      <w:r>
        <w:t xml:space="preserve">Rådet for Bæredygtig Trafik </w:t>
      </w:r>
    </w:p>
    <w:p w14:paraId="08505154" w14:textId="77777777" w:rsidR="00A36A01" w:rsidRDefault="002A4E43" w:rsidP="00007A55">
      <w:pPr>
        <w:pStyle w:val="Ingenafstand"/>
        <w:jc w:val="left"/>
      </w:pPr>
      <w:r>
        <w:t xml:space="preserve">Rådet for Sikker Trafik </w:t>
      </w:r>
    </w:p>
    <w:p w14:paraId="76AA7938" w14:textId="77777777" w:rsidR="00A36A01" w:rsidRDefault="002A4E43" w:rsidP="00007A55">
      <w:pPr>
        <w:pStyle w:val="Ingenafstand"/>
        <w:jc w:val="left"/>
      </w:pPr>
      <w:r>
        <w:t xml:space="preserve">Trafikforskningsgruppen ved Aalborg Universitet </w:t>
      </w:r>
    </w:p>
    <w:p w14:paraId="136AA893" w14:textId="0C4CBAE4" w:rsidR="002A4E43" w:rsidRDefault="002A4E43" w:rsidP="00007A55">
      <w:pPr>
        <w:pStyle w:val="Ingenafstand"/>
        <w:jc w:val="left"/>
      </w:pPr>
      <w:r>
        <w:t>Trafiksikkerheds Venner i Danmark</w:t>
      </w:r>
    </w:p>
    <w:p w14:paraId="7DD1D53B" w14:textId="77777777" w:rsidR="002A4E43" w:rsidRDefault="002A4E43" w:rsidP="00007A55">
      <w:pPr>
        <w:pStyle w:val="Ingenafstand"/>
        <w:jc w:val="left"/>
      </w:pPr>
      <w:r>
        <w:t xml:space="preserve">Samtlige byretter </w:t>
      </w:r>
    </w:p>
    <w:p w14:paraId="75EE43B9" w14:textId="77777777" w:rsidR="002A4E43" w:rsidRDefault="002A4E43" w:rsidP="00007A55">
      <w:pPr>
        <w:pStyle w:val="Ingenafstand"/>
        <w:jc w:val="left"/>
      </w:pPr>
      <w:r>
        <w:t xml:space="preserve">Tandlægeforeningen </w:t>
      </w:r>
    </w:p>
    <w:p w14:paraId="50A903D2" w14:textId="77777777" w:rsidR="002A4E43" w:rsidRDefault="002A4E43" w:rsidP="00007A55">
      <w:pPr>
        <w:pStyle w:val="Ingenafstand"/>
        <w:jc w:val="left"/>
      </w:pPr>
      <w:r>
        <w:t xml:space="preserve">Union Dansk Erhverv </w:t>
      </w:r>
    </w:p>
    <w:p w14:paraId="68D4568D" w14:textId="3EE929B5" w:rsidR="002A4E43" w:rsidRDefault="002A4E43" w:rsidP="00007A55">
      <w:pPr>
        <w:pStyle w:val="Ingenafstand"/>
        <w:jc w:val="left"/>
      </w:pPr>
      <w:r>
        <w:t>Veteranknallertklubben Arkiv</w:t>
      </w:r>
      <w:r>
        <w:br/>
        <w:t xml:space="preserve">Østre og Vestre Landsret </w:t>
      </w:r>
    </w:p>
    <w:sectPr w:rsidR="002A4E43" w:rsidSect="00A32AD7">
      <w:headerReference w:type="default" r:id="rId8"/>
      <w:headerReference w:type="first" r:id="rId9"/>
      <w:pgSz w:w="11906" w:h="16838" w:code="9"/>
      <w:pgMar w:top="1418" w:right="4309" w:bottom="1418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55EDB" w14:textId="77777777" w:rsidR="00465219" w:rsidRDefault="00465219" w:rsidP="00A56EBB">
      <w:pPr>
        <w:spacing w:line="240" w:lineRule="auto"/>
      </w:pPr>
      <w:r>
        <w:separator/>
      </w:r>
    </w:p>
  </w:endnote>
  <w:endnote w:type="continuationSeparator" w:id="0">
    <w:p w14:paraId="5197DE2C" w14:textId="77777777" w:rsidR="00465219" w:rsidRDefault="00465219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1383B" w14:textId="77777777" w:rsidR="00465219" w:rsidRDefault="00465219" w:rsidP="00A56EBB">
      <w:pPr>
        <w:spacing w:line="240" w:lineRule="auto"/>
      </w:pPr>
      <w:r>
        <w:separator/>
      </w:r>
    </w:p>
  </w:footnote>
  <w:footnote w:type="continuationSeparator" w:id="0">
    <w:p w14:paraId="1153A6C9" w14:textId="77777777" w:rsidR="00465219" w:rsidRDefault="00465219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D0532D" w14:paraId="2ED87E52" w14:textId="77777777" w:rsidTr="00A32AD7">
      <w:trPr>
        <w:trHeight w:hRule="exact" w:val="794"/>
      </w:trPr>
      <w:tc>
        <w:tcPr>
          <w:tcW w:w="6521" w:type="dxa"/>
        </w:tcPr>
        <w:p w14:paraId="2086D447" w14:textId="77777777" w:rsidR="00D0532D" w:rsidRDefault="00D0532D" w:rsidP="00630E97">
          <w:pPr>
            <w:pStyle w:val="Billedfelt"/>
          </w:pPr>
          <w:bookmarkStart w:id="4" w:name="Logo_Side2" w:colFirst="1" w:colLast="1"/>
        </w:p>
      </w:tc>
      <w:tc>
        <w:tcPr>
          <w:tcW w:w="3402" w:type="dxa"/>
        </w:tcPr>
        <w:p w14:paraId="6F8A7C89" w14:textId="77777777" w:rsidR="00D0532D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197221A3" wp14:editId="4A812509">
                <wp:extent cx="297181" cy="217932"/>
                <wp:effectExtent l="0" t="0" r="7620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6CE9" w14:paraId="39A3F0A5" w14:textId="77777777" w:rsidTr="00B06CE9">
      <w:trPr>
        <w:trHeight w:hRule="exact" w:val="680"/>
      </w:trPr>
      <w:tc>
        <w:tcPr>
          <w:tcW w:w="6521" w:type="dxa"/>
          <w:vAlign w:val="bottom"/>
        </w:tcPr>
        <w:p w14:paraId="4272CEA7" w14:textId="77777777" w:rsidR="00B06CE9" w:rsidRDefault="00B06CE9" w:rsidP="00B06CE9">
          <w:bookmarkStart w:id="5" w:name="Sidetal" w:colFirst="1" w:colLast="1"/>
          <w:bookmarkEnd w:id="4"/>
        </w:p>
      </w:tc>
      <w:tc>
        <w:tcPr>
          <w:tcW w:w="3402" w:type="dxa"/>
          <w:vAlign w:val="bottom"/>
        </w:tcPr>
        <w:p w14:paraId="496EC5B8" w14:textId="77777777" w:rsidR="00B06CE9" w:rsidRPr="00B06CE9" w:rsidRDefault="00B06CE9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 w:rsidR="00423256">
            <w:t>3</w:t>
          </w:r>
          <w:r w:rsidRPr="00B06CE9">
            <w:fldChar w:fldCharType="end"/>
          </w:r>
          <w:r w:rsidRPr="00B06CE9">
            <w:t>/</w:t>
          </w:r>
          <w:r w:rsidR="005E5363">
            <w:fldChar w:fldCharType="begin"/>
          </w:r>
          <w:r w:rsidR="005E5363">
            <w:instrText xml:space="preserve"> NUMPAGES </w:instrText>
          </w:r>
          <w:r w:rsidR="005E5363">
            <w:fldChar w:fldCharType="separate"/>
          </w:r>
          <w:r w:rsidR="00423256">
            <w:t>3</w:t>
          </w:r>
          <w:r w:rsidR="005E5363">
            <w:fldChar w:fldCharType="end"/>
          </w:r>
        </w:p>
      </w:tc>
    </w:tr>
    <w:tr w:rsidR="00B06CE9" w14:paraId="21F064BD" w14:textId="77777777" w:rsidTr="00B06CE9">
      <w:trPr>
        <w:trHeight w:hRule="exact" w:val="397"/>
      </w:trPr>
      <w:tc>
        <w:tcPr>
          <w:tcW w:w="6521" w:type="dxa"/>
          <w:vAlign w:val="bottom"/>
        </w:tcPr>
        <w:p w14:paraId="6153CABF" w14:textId="77777777" w:rsidR="00B06CE9" w:rsidRDefault="00B06CE9" w:rsidP="00B06CE9">
          <w:bookmarkStart w:id="6" w:name="AfstandEfterSidehoved2" w:colFirst="1" w:colLast="1"/>
          <w:bookmarkEnd w:id="5"/>
        </w:p>
      </w:tc>
      <w:tc>
        <w:tcPr>
          <w:tcW w:w="3402" w:type="dxa"/>
          <w:vAlign w:val="bottom"/>
        </w:tcPr>
        <w:p w14:paraId="6695F54C" w14:textId="77777777" w:rsidR="00B06CE9" w:rsidRPr="00B06CE9" w:rsidRDefault="00B06CE9" w:rsidP="0027154C">
          <w:pPr>
            <w:pStyle w:val="Sidenummerering"/>
          </w:pPr>
        </w:p>
      </w:tc>
    </w:tr>
    <w:bookmarkEnd w:id="6"/>
  </w:tbl>
  <w:p w14:paraId="1E55715E" w14:textId="77777777" w:rsidR="009E0D9C" w:rsidRPr="00B06CE9" w:rsidRDefault="009E0D9C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A32AD7" w14:paraId="5FEBC6A9" w14:textId="77777777" w:rsidTr="00213607">
      <w:trPr>
        <w:trHeight w:hRule="exact" w:val="794"/>
      </w:trPr>
      <w:tc>
        <w:tcPr>
          <w:tcW w:w="6520" w:type="dxa"/>
        </w:tcPr>
        <w:p w14:paraId="22C56376" w14:textId="77777777" w:rsidR="00B06CE9" w:rsidRPr="00630E97" w:rsidRDefault="00B06CE9" w:rsidP="00630E97">
          <w:pPr>
            <w:pStyle w:val="Billedfelt"/>
          </w:pPr>
          <w:bookmarkStart w:id="7" w:name="Logo_Side1" w:colFirst="1" w:colLast="1"/>
          <w:bookmarkStart w:id="8" w:name="AfstandHøjre_Logo1" w:colFirst="0" w:colLast="0"/>
        </w:p>
      </w:tc>
      <w:tc>
        <w:tcPr>
          <w:tcW w:w="3458" w:type="dxa"/>
        </w:tcPr>
        <w:p w14:paraId="09857525" w14:textId="77777777" w:rsidR="00B06CE9" w:rsidRPr="00630E97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776944C" wp14:editId="7B241321">
                <wp:extent cx="2162560" cy="466345"/>
                <wp:effectExtent l="0" t="0" r="0" b="0"/>
                <wp:docPr id="4" name="Billed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7"/>
  <w:bookmarkEnd w:id="8"/>
  <w:p w14:paraId="73312067" w14:textId="77777777" w:rsidR="005B5B0B" w:rsidRPr="00B06CE9" w:rsidRDefault="00447719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1FECBEE" wp14:editId="16E23584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447719" w14:paraId="4E022173" w14:textId="77777777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14:paraId="7F2BCA70" w14:textId="77777777" w:rsidR="00447719" w:rsidRPr="00447719" w:rsidRDefault="00447719" w:rsidP="00A32AD7">
                                <w:pPr>
                                  <w:pStyle w:val="Ministernavn"/>
                                </w:pPr>
                                <w:bookmarkStart w:id="9" w:name="Ministernavn" w:colFirst="0" w:colLast="0"/>
                              </w:p>
                            </w:tc>
                          </w:tr>
                          <w:tr w:rsidR="00447719" w14:paraId="5CA94F89" w14:textId="77777777" w:rsidTr="00F849CA">
                            <w:trPr>
                              <w:trHeight w:hRule="exact" w:val="1134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42CA0EDF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0" w:name="AfstandFørDato" w:colFirst="0" w:colLast="0"/>
                                <w:bookmarkEnd w:id="9"/>
                              </w:p>
                            </w:tc>
                          </w:tr>
                          <w:tr w:rsidR="00447719" w14:paraId="1DFD5E8D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665D2265" w14:textId="77777777" w:rsidR="00D84AC5" w:rsidRDefault="00D84AC5" w:rsidP="00447719">
                                <w:pPr>
                                  <w:pStyle w:val="Template-Adresse"/>
                                </w:pPr>
                                <w:bookmarkStart w:id="11" w:name="Adresse" w:colFirst="0" w:colLast="0"/>
                                <w:bookmarkEnd w:id="10"/>
                              </w:p>
                            </w:tc>
                          </w:tr>
                          <w:tr w:rsidR="00A32AD7" w14:paraId="398627F5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1C21033E" w14:textId="77777777" w:rsidR="00A32AD7" w:rsidRDefault="00A32AD7" w:rsidP="00447719">
                                <w:pPr>
                                  <w:pStyle w:val="Template-Adresse"/>
                                </w:pPr>
                                <w:bookmarkStart w:id="12" w:name="AfstandFørTelefon" w:colFirst="0" w:colLast="0"/>
                                <w:bookmarkEnd w:id="11"/>
                              </w:p>
                            </w:tc>
                          </w:tr>
                          <w:tr w:rsidR="00447719" w14:paraId="2432B037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6AB7B1F3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3" w:name="Telefon" w:colFirst="0" w:colLast="0"/>
                                <w:bookmarkEnd w:id="12"/>
                              </w:p>
                            </w:tc>
                          </w:tr>
                          <w:tr w:rsidR="00A32AD7" w14:paraId="36334C0E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479EE7E6" w14:textId="77777777" w:rsidR="00A32AD7" w:rsidRDefault="00A32AD7" w:rsidP="00A32AD7">
                                <w:pPr>
                                  <w:pStyle w:val="Template-Adresse"/>
                                </w:pPr>
                                <w:bookmarkStart w:id="14" w:name="Mail_Web" w:colFirst="0" w:colLast="0"/>
                                <w:bookmarkEnd w:id="13"/>
                              </w:p>
                            </w:tc>
                          </w:tr>
                          <w:tr w:rsidR="00A32AD7" w14:paraId="477CFC53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68F98555" w14:textId="77777777" w:rsidR="00A32AD7" w:rsidRDefault="00A32AD7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4"/>
                        </w:tbl>
                        <w:p w14:paraId="20E8CBF4" w14:textId="77777777" w:rsidR="00447719" w:rsidRDefault="00447719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ECBEE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447719" w14:paraId="4E022173" w14:textId="77777777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14:paraId="7F2BCA70" w14:textId="77777777" w:rsidR="00447719" w:rsidRPr="00447719" w:rsidRDefault="00447719" w:rsidP="00A32AD7">
                          <w:pPr>
                            <w:pStyle w:val="Ministernavn"/>
                          </w:pPr>
                          <w:bookmarkStart w:id="15" w:name="Ministernavn" w:colFirst="0" w:colLast="0"/>
                        </w:p>
                      </w:tc>
                    </w:tr>
                    <w:tr w:rsidR="00447719" w14:paraId="5CA94F89" w14:textId="77777777" w:rsidTr="00F849CA">
                      <w:trPr>
                        <w:trHeight w:hRule="exact" w:val="1134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42CA0EDF" w14:textId="77777777" w:rsidR="00447719" w:rsidRDefault="00447719" w:rsidP="00447719">
                          <w:pPr>
                            <w:pStyle w:val="Template-Adresse"/>
                          </w:pPr>
                          <w:bookmarkStart w:id="16" w:name="AfstandFørDato" w:colFirst="0" w:colLast="0"/>
                          <w:bookmarkEnd w:id="15"/>
                        </w:p>
                      </w:tc>
                    </w:tr>
                    <w:tr w:rsidR="00447719" w14:paraId="1DFD5E8D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665D2265" w14:textId="77777777" w:rsidR="00D84AC5" w:rsidRDefault="00D84AC5" w:rsidP="00447719">
                          <w:pPr>
                            <w:pStyle w:val="Template-Adresse"/>
                          </w:pPr>
                          <w:bookmarkStart w:id="17" w:name="Adresse" w:colFirst="0" w:colLast="0"/>
                          <w:bookmarkEnd w:id="16"/>
                        </w:p>
                      </w:tc>
                    </w:tr>
                    <w:tr w:rsidR="00A32AD7" w14:paraId="398627F5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1C21033E" w14:textId="77777777" w:rsidR="00A32AD7" w:rsidRDefault="00A32AD7" w:rsidP="00447719">
                          <w:pPr>
                            <w:pStyle w:val="Template-Adresse"/>
                          </w:pPr>
                          <w:bookmarkStart w:id="18" w:name="AfstandFørTelefon" w:colFirst="0" w:colLast="0"/>
                          <w:bookmarkEnd w:id="17"/>
                        </w:p>
                      </w:tc>
                    </w:tr>
                    <w:tr w:rsidR="00447719" w14:paraId="2432B037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6AB7B1F3" w14:textId="77777777" w:rsidR="00447719" w:rsidRDefault="00447719" w:rsidP="00447719">
                          <w:pPr>
                            <w:pStyle w:val="Template-Adresse"/>
                          </w:pPr>
                          <w:bookmarkStart w:id="19" w:name="Telefon" w:colFirst="0" w:colLast="0"/>
                          <w:bookmarkEnd w:id="18"/>
                        </w:p>
                      </w:tc>
                    </w:tr>
                    <w:tr w:rsidR="00A32AD7" w14:paraId="36334C0E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479EE7E6" w14:textId="77777777" w:rsidR="00A32AD7" w:rsidRDefault="00A32AD7" w:rsidP="00A32AD7">
                          <w:pPr>
                            <w:pStyle w:val="Template-Adresse"/>
                          </w:pPr>
                          <w:bookmarkStart w:id="20" w:name="Mail_Web" w:colFirst="0" w:colLast="0"/>
                          <w:bookmarkEnd w:id="19"/>
                        </w:p>
                      </w:tc>
                    </w:tr>
                    <w:tr w:rsidR="00A32AD7" w14:paraId="477CFC53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68F98555" w14:textId="77777777" w:rsidR="00A32AD7" w:rsidRDefault="00A32AD7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20"/>
                  </w:tbl>
                  <w:p w14:paraId="20E8CBF4" w14:textId="77777777" w:rsidR="00447719" w:rsidRDefault="00447719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D4E"/>
    <w:rsid w:val="00007A55"/>
    <w:rsid w:val="00016421"/>
    <w:rsid w:val="00021748"/>
    <w:rsid w:val="00034F5F"/>
    <w:rsid w:val="00053EBD"/>
    <w:rsid w:val="00055044"/>
    <w:rsid w:val="00061AE8"/>
    <w:rsid w:val="00075FD7"/>
    <w:rsid w:val="000865A7"/>
    <w:rsid w:val="000B02E8"/>
    <w:rsid w:val="000D6EFE"/>
    <w:rsid w:val="000E3C87"/>
    <w:rsid w:val="000E4E84"/>
    <w:rsid w:val="000F3CD3"/>
    <w:rsid w:val="00103795"/>
    <w:rsid w:val="00107FA5"/>
    <w:rsid w:val="00144211"/>
    <w:rsid w:val="00166E12"/>
    <w:rsid w:val="001871AA"/>
    <w:rsid w:val="00197A69"/>
    <w:rsid w:val="001A1309"/>
    <w:rsid w:val="001C5895"/>
    <w:rsid w:val="001D31D5"/>
    <w:rsid w:val="001E4B9B"/>
    <w:rsid w:val="001E69D1"/>
    <w:rsid w:val="00213607"/>
    <w:rsid w:val="00226B28"/>
    <w:rsid w:val="002343CA"/>
    <w:rsid w:val="00250438"/>
    <w:rsid w:val="00252317"/>
    <w:rsid w:val="00256B21"/>
    <w:rsid w:val="0025719F"/>
    <w:rsid w:val="002632FC"/>
    <w:rsid w:val="0027154C"/>
    <w:rsid w:val="00277ADB"/>
    <w:rsid w:val="002A0B45"/>
    <w:rsid w:val="002A4E43"/>
    <w:rsid w:val="002B1AEB"/>
    <w:rsid w:val="002C2259"/>
    <w:rsid w:val="002F4BFB"/>
    <w:rsid w:val="003151DA"/>
    <w:rsid w:val="003243C9"/>
    <w:rsid w:val="00330B03"/>
    <w:rsid w:val="0033363C"/>
    <w:rsid w:val="00334AE0"/>
    <w:rsid w:val="003370DF"/>
    <w:rsid w:val="00340CEF"/>
    <w:rsid w:val="00345EB2"/>
    <w:rsid w:val="00357E19"/>
    <w:rsid w:val="00361DDB"/>
    <w:rsid w:val="0036246E"/>
    <w:rsid w:val="0037357C"/>
    <w:rsid w:val="00383EB6"/>
    <w:rsid w:val="00395393"/>
    <w:rsid w:val="003B3C77"/>
    <w:rsid w:val="003B6DDA"/>
    <w:rsid w:val="004002F2"/>
    <w:rsid w:val="00421E8A"/>
    <w:rsid w:val="00423256"/>
    <w:rsid w:val="00434AE3"/>
    <w:rsid w:val="00441A40"/>
    <w:rsid w:val="00447719"/>
    <w:rsid w:val="00456918"/>
    <w:rsid w:val="004639E2"/>
    <w:rsid w:val="00465219"/>
    <w:rsid w:val="004A5102"/>
    <w:rsid w:val="004C570F"/>
    <w:rsid w:val="004F5D4A"/>
    <w:rsid w:val="004F5EC1"/>
    <w:rsid w:val="005178A0"/>
    <w:rsid w:val="00530A37"/>
    <w:rsid w:val="00533BEE"/>
    <w:rsid w:val="005425FF"/>
    <w:rsid w:val="00542BBF"/>
    <w:rsid w:val="00545264"/>
    <w:rsid w:val="005A6FA8"/>
    <w:rsid w:val="005B126C"/>
    <w:rsid w:val="005B5B0B"/>
    <w:rsid w:val="005C484C"/>
    <w:rsid w:val="005D173D"/>
    <w:rsid w:val="005E0353"/>
    <w:rsid w:val="005E394C"/>
    <w:rsid w:val="005E4A2D"/>
    <w:rsid w:val="005E5363"/>
    <w:rsid w:val="00616D97"/>
    <w:rsid w:val="00617895"/>
    <w:rsid w:val="00630E97"/>
    <w:rsid w:val="00640F19"/>
    <w:rsid w:val="006944DA"/>
    <w:rsid w:val="006973D8"/>
    <w:rsid w:val="006A117C"/>
    <w:rsid w:val="006A1325"/>
    <w:rsid w:val="006E1899"/>
    <w:rsid w:val="006F0AA7"/>
    <w:rsid w:val="00702228"/>
    <w:rsid w:val="007072A2"/>
    <w:rsid w:val="00715F35"/>
    <w:rsid w:val="00723CCD"/>
    <w:rsid w:val="0072487F"/>
    <w:rsid w:val="007302E0"/>
    <w:rsid w:val="00730564"/>
    <w:rsid w:val="0073127D"/>
    <w:rsid w:val="00752F78"/>
    <w:rsid w:val="00766FAD"/>
    <w:rsid w:val="00770B6D"/>
    <w:rsid w:val="00787B82"/>
    <w:rsid w:val="007A30FD"/>
    <w:rsid w:val="007B7B63"/>
    <w:rsid w:val="007C0F16"/>
    <w:rsid w:val="007C3067"/>
    <w:rsid w:val="007C4FF0"/>
    <w:rsid w:val="007D7CE2"/>
    <w:rsid w:val="007F48D0"/>
    <w:rsid w:val="007F7623"/>
    <w:rsid w:val="0081208A"/>
    <w:rsid w:val="0083161B"/>
    <w:rsid w:val="0086479F"/>
    <w:rsid w:val="00883157"/>
    <w:rsid w:val="00885CFB"/>
    <w:rsid w:val="008912FD"/>
    <w:rsid w:val="00891CC3"/>
    <w:rsid w:val="008939F6"/>
    <w:rsid w:val="008A5EAA"/>
    <w:rsid w:val="008B04D1"/>
    <w:rsid w:val="008B2837"/>
    <w:rsid w:val="008F7E27"/>
    <w:rsid w:val="0090472D"/>
    <w:rsid w:val="00934A7C"/>
    <w:rsid w:val="00935DD1"/>
    <w:rsid w:val="00936696"/>
    <w:rsid w:val="00972C0D"/>
    <w:rsid w:val="00992572"/>
    <w:rsid w:val="009978E9"/>
    <w:rsid w:val="00997E41"/>
    <w:rsid w:val="009A2A10"/>
    <w:rsid w:val="009A3416"/>
    <w:rsid w:val="009A37B2"/>
    <w:rsid w:val="009A4262"/>
    <w:rsid w:val="009A50EF"/>
    <w:rsid w:val="009A5946"/>
    <w:rsid w:val="009B2D62"/>
    <w:rsid w:val="009D302C"/>
    <w:rsid w:val="009D6F99"/>
    <w:rsid w:val="009E0D9C"/>
    <w:rsid w:val="009F2D78"/>
    <w:rsid w:val="009F6DB8"/>
    <w:rsid w:val="00A02DFA"/>
    <w:rsid w:val="00A04EBF"/>
    <w:rsid w:val="00A15B65"/>
    <w:rsid w:val="00A219E3"/>
    <w:rsid w:val="00A2528E"/>
    <w:rsid w:val="00A32AD7"/>
    <w:rsid w:val="00A36A01"/>
    <w:rsid w:val="00A519EC"/>
    <w:rsid w:val="00A54E81"/>
    <w:rsid w:val="00A56EBB"/>
    <w:rsid w:val="00A619E9"/>
    <w:rsid w:val="00A66A38"/>
    <w:rsid w:val="00A727C0"/>
    <w:rsid w:val="00AA46DD"/>
    <w:rsid w:val="00AB704E"/>
    <w:rsid w:val="00AC5E09"/>
    <w:rsid w:val="00AD3040"/>
    <w:rsid w:val="00AE6783"/>
    <w:rsid w:val="00AF52DF"/>
    <w:rsid w:val="00B06CE9"/>
    <w:rsid w:val="00B101B6"/>
    <w:rsid w:val="00B13569"/>
    <w:rsid w:val="00B22A5F"/>
    <w:rsid w:val="00B24EB5"/>
    <w:rsid w:val="00B37548"/>
    <w:rsid w:val="00B54820"/>
    <w:rsid w:val="00B64857"/>
    <w:rsid w:val="00B7452A"/>
    <w:rsid w:val="00B85E8E"/>
    <w:rsid w:val="00BE543C"/>
    <w:rsid w:val="00C0593A"/>
    <w:rsid w:val="00C21C9A"/>
    <w:rsid w:val="00C34A5A"/>
    <w:rsid w:val="00C34DBD"/>
    <w:rsid w:val="00C671D3"/>
    <w:rsid w:val="00C736C6"/>
    <w:rsid w:val="00C7569F"/>
    <w:rsid w:val="00C9049E"/>
    <w:rsid w:val="00C90B0C"/>
    <w:rsid w:val="00CA0161"/>
    <w:rsid w:val="00CC4256"/>
    <w:rsid w:val="00D0532D"/>
    <w:rsid w:val="00D237AE"/>
    <w:rsid w:val="00D379B0"/>
    <w:rsid w:val="00D5540C"/>
    <w:rsid w:val="00D56605"/>
    <w:rsid w:val="00D567DB"/>
    <w:rsid w:val="00D84AC5"/>
    <w:rsid w:val="00D91B7A"/>
    <w:rsid w:val="00D946E8"/>
    <w:rsid w:val="00D94B80"/>
    <w:rsid w:val="00DA048E"/>
    <w:rsid w:val="00DB558C"/>
    <w:rsid w:val="00DC5B8A"/>
    <w:rsid w:val="00DD1EEE"/>
    <w:rsid w:val="00DD5EBB"/>
    <w:rsid w:val="00DE4D4E"/>
    <w:rsid w:val="00E2222C"/>
    <w:rsid w:val="00E3177A"/>
    <w:rsid w:val="00E4583A"/>
    <w:rsid w:val="00E56E39"/>
    <w:rsid w:val="00E72593"/>
    <w:rsid w:val="00E74E0F"/>
    <w:rsid w:val="00E85E7F"/>
    <w:rsid w:val="00E86346"/>
    <w:rsid w:val="00EA2DFA"/>
    <w:rsid w:val="00EB4D64"/>
    <w:rsid w:val="00EC7CF6"/>
    <w:rsid w:val="00EE5E14"/>
    <w:rsid w:val="00F01601"/>
    <w:rsid w:val="00F46E25"/>
    <w:rsid w:val="00F47FD8"/>
    <w:rsid w:val="00F50359"/>
    <w:rsid w:val="00F77CAA"/>
    <w:rsid w:val="00F836D7"/>
    <w:rsid w:val="00F849CA"/>
    <w:rsid w:val="00F85EC9"/>
    <w:rsid w:val="00F96D54"/>
    <w:rsid w:val="00FA6734"/>
    <w:rsid w:val="00FD4B9D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379C5"/>
  <w15:docId w15:val="{699B919C-C2B5-4208-901E-674F202C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21748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semiHidden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semiHidden/>
    <w:rsid w:val="00021748"/>
    <w:rPr>
      <w:i/>
      <w:iCs/>
    </w:rPr>
  </w:style>
  <w:style w:type="character" w:styleId="Hyperlink">
    <w:name w:val="Hyperlink"/>
    <w:basedOn w:val="Standardskrifttypeiafsnit"/>
    <w:uiPriority w:val="1"/>
    <w:semiHidden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semiHidden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semiHidden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uiPriority w:val="2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uiPriority w:val="2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semiHidden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semiHidden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semiHidden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semiHidden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semiHidden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semiHidden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semiHidden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semiHidden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uiPriority w:val="3"/>
    <w:semiHidden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  <w:style w:type="paragraph" w:customStyle="1" w:styleId="Default">
    <w:name w:val="Default"/>
    <w:rsid w:val="00893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5035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5035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50359"/>
    <w:rPr>
      <w:rFonts w:eastAsiaTheme="minorEastAsia" w:cs="Georgia"/>
      <w:color w:val="0D0D0D" w:themeColor="text1" w:themeTint="F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5035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50359"/>
    <w:rPr>
      <w:rFonts w:eastAsiaTheme="minorEastAsia" w:cs="Georgia"/>
      <w:b/>
      <w:bCs/>
      <w:color w:val="0D0D0D" w:themeColor="text1" w:themeTint="F2"/>
      <w:sz w:val="20"/>
      <w:szCs w:val="20"/>
    </w:rPr>
  </w:style>
  <w:style w:type="paragraph" w:styleId="Ingenafstand">
    <w:name w:val="No Spacing"/>
    <w:uiPriority w:val="1"/>
    <w:qFormat/>
    <w:rsid w:val="00891CC3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5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a\AppData\Local\cBrain\F2\.tmp\ba072620d61c4cd48d92c794abbd7f8e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0675B-1998-4929-8548-6469BDB1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ba072620d61c4cd48d92c794abbd7f8e.dotx</Template>
  <TotalTime>1</TotalTime>
  <Pages>2</Pages>
  <Words>256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TRM Sif Saltoft Fontaine</dc:creator>
  <cp:lastModifiedBy>Bolette Birk Rich</cp:lastModifiedBy>
  <cp:revision>2</cp:revision>
  <cp:lastPrinted>2024-11-01T15:35:00Z</cp:lastPrinted>
  <dcterms:created xsi:type="dcterms:W3CDTF">2025-10-10T10:59:00Z</dcterms:created>
  <dcterms:modified xsi:type="dcterms:W3CDTF">2025-10-10T10:59:00Z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Notat</vt:lpwstr>
  </property>
</Properties>
</file>