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447719" w:rsidTr="00213607">
        <w:trPr>
          <w:trHeight w:hRule="exact" w:val="1191"/>
        </w:trPr>
        <w:tc>
          <w:tcPr>
            <w:tcW w:w="6520" w:type="dxa"/>
            <w:tcMar>
              <w:right w:w="567" w:type="dxa"/>
            </w:tcMar>
          </w:tcPr>
          <w:p w:rsidR="00447719" w:rsidRDefault="00447719" w:rsidP="008855D8">
            <w:pPr>
              <w:pStyle w:val="Template-Dokumenttype"/>
            </w:pPr>
            <w:bookmarkStart w:id="0" w:name="Dokumenttype" w:colFirst="0" w:colLast="0"/>
          </w:p>
        </w:tc>
        <w:tc>
          <w:tcPr>
            <w:tcW w:w="3458" w:type="dxa"/>
          </w:tcPr>
          <w:p w:rsidR="00447719" w:rsidRDefault="00447719" w:rsidP="0002094E">
            <w:pPr>
              <w:pStyle w:val="Template-Dokumenttype"/>
              <w:rPr>
                <w:noProof/>
                <w:lang w:eastAsia="da-DK"/>
              </w:rPr>
            </w:pPr>
          </w:p>
        </w:tc>
      </w:tr>
      <w:tr w:rsidR="00FF7F66" w:rsidTr="00213607">
        <w:trPr>
          <w:trHeight w:hRule="exact" w:val="1417"/>
        </w:trPr>
        <w:tc>
          <w:tcPr>
            <w:tcW w:w="6520" w:type="dxa"/>
            <w:tcMar>
              <w:bottom w:w="567" w:type="dxa"/>
              <w:right w:w="567" w:type="dxa"/>
            </w:tcMar>
          </w:tcPr>
          <w:p w:rsidR="00FF7F66" w:rsidRPr="008855D8" w:rsidRDefault="00535B38" w:rsidP="00FF7F66">
            <w:pPr>
              <w:pStyle w:val="Normaludenluft"/>
              <w:rPr>
                <w:color w:val="auto"/>
              </w:rPr>
            </w:pPr>
            <w:bookmarkStart w:id="1" w:name="Dokumentdato" w:colFirst="1" w:colLast="1"/>
            <w:bookmarkStart w:id="2" w:name="Brevmodtager" w:colFirst="0" w:colLast="0"/>
            <w:bookmarkEnd w:id="0"/>
            <w:r w:rsidRPr="008855D8">
              <w:rPr>
                <w:color w:val="auto"/>
              </w:rPr>
              <w:t>Til høringsparterne på vedlagte høringsliste</w:t>
            </w:r>
          </w:p>
        </w:tc>
        <w:tc>
          <w:tcPr>
            <w:tcW w:w="3458" w:type="dxa"/>
          </w:tcPr>
          <w:p w:rsidR="00FF7F66" w:rsidRPr="008855D8" w:rsidRDefault="00D65CA7" w:rsidP="00FF7F66">
            <w:pPr>
              <w:pStyle w:val="Template-Adresse"/>
              <w:rPr>
                <w:color w:val="auto"/>
              </w:rPr>
            </w:pPr>
            <w:r>
              <w:rPr>
                <w:color w:val="auto"/>
              </w:rPr>
              <w:t>7. juli 2023</w:t>
            </w:r>
          </w:p>
        </w:tc>
      </w:tr>
    </w:tbl>
    <w:bookmarkEnd w:id="1"/>
    <w:bookmarkEnd w:id="2"/>
    <w:p w:rsidR="00535B38" w:rsidRDefault="00535B38" w:rsidP="00535B38">
      <w:pPr>
        <w:pStyle w:val="Overskrift1"/>
        <w:rPr>
          <w:rFonts w:eastAsia="Times New Roman"/>
        </w:rPr>
      </w:pPr>
      <w:r w:rsidRPr="00535B38">
        <w:rPr>
          <w:rFonts w:eastAsia="Times New Roman"/>
        </w:rPr>
        <w:t xml:space="preserve">Høring over udkast til forslag til lov om </w:t>
      </w:r>
      <w:r w:rsidR="008855D8">
        <w:rPr>
          <w:rFonts w:eastAsia="Times New Roman"/>
        </w:rPr>
        <w:t>ændring af lov om luftfart (</w:t>
      </w:r>
      <w:r w:rsidR="008855D8" w:rsidRPr="008855D8">
        <w:rPr>
          <w:rFonts w:eastAsia="Times New Roman"/>
        </w:rPr>
        <w:t>Præcisering af regler om luftfartøjers adgang til luftfart inden for dansk område, delegation til private af visse opgaver på droneområdet, digitale selvbetjeningsløsninger på luftfartsområdet og ændring af rammerne for Havarikommissionen for Civil Luftfart og Jernbanes undersøgelser)</w:t>
      </w:r>
    </w:p>
    <w:p w:rsidR="00535B38" w:rsidRPr="00535B38" w:rsidRDefault="00535B38" w:rsidP="00744E0D">
      <w:pPr>
        <w:rPr>
          <w:rFonts w:asciiTheme="majorHAnsi" w:eastAsia="Times New Roman" w:hAnsiTheme="majorHAnsi"/>
          <w:szCs w:val="32"/>
        </w:rPr>
      </w:pPr>
      <w:r w:rsidRPr="00535B38">
        <w:rPr>
          <w:rFonts w:eastAsia="Times New Roman"/>
          <w:lang w:eastAsia="ar-SA"/>
        </w:rPr>
        <w:t xml:space="preserve">Transportministeriet forventer i </w:t>
      </w:r>
      <w:r w:rsidR="00960DA4">
        <w:rPr>
          <w:rFonts w:eastAsia="Times New Roman"/>
          <w:lang w:eastAsia="ar-SA"/>
        </w:rPr>
        <w:t>den kommende</w:t>
      </w:r>
      <w:r w:rsidRPr="00535B38">
        <w:rPr>
          <w:rFonts w:eastAsia="Times New Roman"/>
          <w:lang w:eastAsia="ar-SA"/>
        </w:rPr>
        <w:t xml:space="preserve"> folketingssamling at fremsætte vedlagte udkast til </w:t>
      </w:r>
      <w:r w:rsidR="00DE52E1">
        <w:rPr>
          <w:rFonts w:eastAsia="Times New Roman"/>
          <w:lang w:eastAsia="ar-SA"/>
        </w:rPr>
        <w:t xml:space="preserve">ovennævnte </w:t>
      </w:r>
      <w:r w:rsidRPr="00535B38">
        <w:rPr>
          <w:rFonts w:eastAsia="Times New Roman"/>
          <w:lang w:eastAsia="ar-SA"/>
        </w:rPr>
        <w:t>lov</w:t>
      </w:r>
      <w:r w:rsidR="00DE52E1">
        <w:rPr>
          <w:rFonts w:eastAsia="Times New Roman"/>
          <w:lang w:eastAsia="ar-SA"/>
        </w:rPr>
        <w:t>forslag</w:t>
      </w:r>
      <w:r w:rsidRPr="00535B38">
        <w:rPr>
          <w:rFonts w:eastAsia="Times New Roman"/>
          <w:lang w:eastAsia="ar-SA"/>
        </w:rPr>
        <w:t>.</w:t>
      </w:r>
    </w:p>
    <w:p w:rsidR="00535B38" w:rsidRDefault="00535B38" w:rsidP="00744E0D">
      <w:pPr>
        <w:suppressLineNumbers/>
        <w:suppressAutoHyphens/>
        <w:rPr>
          <w:rFonts w:ascii="Georgia" w:eastAsia="Times New Roman" w:hAnsi="Georgia"/>
          <w:color w:val="0D0D0D"/>
          <w:szCs w:val="24"/>
          <w:lang w:eastAsia="ar-SA"/>
        </w:rPr>
      </w:pPr>
      <w:r w:rsidRPr="00535B38">
        <w:rPr>
          <w:rFonts w:ascii="Georgia" w:eastAsia="Times New Roman" w:hAnsi="Georgia"/>
          <w:color w:val="0D0D0D"/>
          <w:szCs w:val="24"/>
          <w:lang w:eastAsia="ar-SA"/>
        </w:rPr>
        <w:t>I lov</w:t>
      </w:r>
      <w:r w:rsidR="00DE52E1">
        <w:rPr>
          <w:rFonts w:ascii="Georgia" w:eastAsia="Times New Roman" w:hAnsi="Georgia"/>
          <w:color w:val="0D0D0D"/>
          <w:szCs w:val="24"/>
          <w:lang w:eastAsia="ar-SA"/>
        </w:rPr>
        <w:t>udkastet</w:t>
      </w:r>
      <w:r w:rsidRPr="00535B38">
        <w:rPr>
          <w:rFonts w:ascii="Georgia" w:eastAsia="Times New Roman" w:hAnsi="Georgia"/>
          <w:color w:val="0D0D0D"/>
          <w:szCs w:val="24"/>
          <w:lang w:eastAsia="ar-SA"/>
        </w:rPr>
        <w:t xml:space="preserve"> indgår i det</w:t>
      </w:r>
      <w:r w:rsidR="008855D8">
        <w:rPr>
          <w:rFonts w:ascii="Georgia" w:eastAsia="Times New Roman" w:hAnsi="Georgia"/>
          <w:color w:val="0D0D0D"/>
          <w:szCs w:val="24"/>
          <w:lang w:eastAsia="ar-SA"/>
        </w:rPr>
        <w:t xml:space="preserve"> væsentlige følgende ændringer:</w:t>
      </w:r>
    </w:p>
    <w:p w:rsidR="008855D8" w:rsidRPr="008855D8" w:rsidRDefault="008855D8" w:rsidP="00744E0D">
      <w:pPr>
        <w:suppressLineNumbers/>
        <w:suppressAutoHyphens/>
        <w:rPr>
          <w:rFonts w:ascii="Georgia" w:eastAsia="Times New Roman" w:hAnsi="Georgia"/>
          <w:color w:val="0D0D0D"/>
          <w:szCs w:val="24"/>
          <w:lang w:eastAsia="ar-SA"/>
        </w:rPr>
      </w:pPr>
      <w:r w:rsidRPr="008855D8">
        <w:rPr>
          <w:rFonts w:ascii="Georgia" w:eastAsia="Times New Roman" w:hAnsi="Georgia"/>
          <w:color w:val="0D0D0D"/>
          <w:szCs w:val="24"/>
          <w:lang w:eastAsia="ar-SA"/>
        </w:rPr>
        <w:t xml:space="preserve">Europa-Kommissionen meddelte i åbningsskrivelse af 9. juni 2021 og begrundet udtalelse af 6. april 2022, at Danmark har tilsidesat sine forpligtelser i medfør af EU-retten for så vidt angår luftfartøjers adgang til luftfart på dansk område. Lovforslaget har i forlængelse heraf til formål at præcisere luftfartslovens bestemmelser om adgang til luftfart på dansk område med henblik på at bringe luftfartslovens ordlyd i overensstemmelse med EU-retten. </w:t>
      </w:r>
    </w:p>
    <w:p w:rsidR="008855D8" w:rsidRPr="00535B38" w:rsidRDefault="008855D8" w:rsidP="00744E0D">
      <w:pPr>
        <w:suppressLineNumbers/>
        <w:suppressAutoHyphens/>
        <w:rPr>
          <w:rFonts w:ascii="Georgia" w:eastAsia="Times New Roman" w:hAnsi="Georgia"/>
          <w:color w:val="0D0D0D"/>
          <w:szCs w:val="24"/>
          <w:lang w:eastAsia="ar-SA"/>
        </w:rPr>
      </w:pPr>
      <w:r w:rsidRPr="008855D8">
        <w:rPr>
          <w:rFonts w:ascii="Georgia" w:eastAsia="Times New Roman" w:hAnsi="Georgia"/>
          <w:color w:val="0D0D0D"/>
          <w:szCs w:val="24"/>
          <w:lang w:eastAsia="ar-SA"/>
        </w:rPr>
        <w:t>Dernæst har lovforslaget til formål at give mulighed for, at visse opgaver på droneområdet i forlængelse af den øgede professionalisering af dronebranchen kan lægges ud til private organisationer og virksomheder. Lovforslaget har endvidere til formål at tilvejebringe hjemmel til, at transportministeren på luftfartsområdet kan stille krav om, at ansøgninger, klager og andre typer henvendelser til Trafikstyrelsen skal indgives via en digital løsning. </w:t>
      </w:r>
      <w:r>
        <w:rPr>
          <w:rFonts w:ascii="Georgia" w:eastAsia="Times New Roman" w:hAnsi="Georgia"/>
          <w:color w:val="0D0D0D"/>
          <w:szCs w:val="24"/>
          <w:lang w:eastAsia="ar-SA"/>
        </w:rPr>
        <w:br/>
      </w:r>
      <w:r w:rsidRPr="008855D8">
        <w:rPr>
          <w:rFonts w:ascii="Georgia" w:eastAsia="Times New Roman" w:hAnsi="Georgia"/>
          <w:color w:val="0D0D0D"/>
          <w:szCs w:val="24"/>
          <w:lang w:eastAsia="ar-SA"/>
        </w:rPr>
        <w:br/>
        <w:t xml:space="preserve">Endelig lægges der med lovforslaget op til en ændring af rammerne for undersøgelser af havarier foretaget af Havarikommissionen for Civil Luftfart og Jernbane. Havarikommissionens undersøgelsespligt foreslås udvidet til at omfatte undersøgelser af alle havarier, hvor der opstår fatal eller alvorlig tilskadekomst, herunder havarier med de </w:t>
      </w:r>
      <w:proofErr w:type="spellStart"/>
      <w:r w:rsidRPr="008855D8">
        <w:rPr>
          <w:rFonts w:ascii="Georgia" w:eastAsia="Times New Roman" w:hAnsi="Georgia"/>
          <w:color w:val="0D0D0D"/>
          <w:szCs w:val="24"/>
          <w:lang w:eastAsia="ar-SA"/>
        </w:rPr>
        <w:t>ultralette</w:t>
      </w:r>
      <w:proofErr w:type="spellEnd"/>
      <w:r w:rsidRPr="008855D8">
        <w:rPr>
          <w:rFonts w:ascii="Georgia" w:eastAsia="Times New Roman" w:hAnsi="Georgia"/>
          <w:color w:val="0D0D0D"/>
          <w:szCs w:val="24"/>
          <w:lang w:eastAsia="ar-SA"/>
        </w:rPr>
        <w:t xml:space="preserve"> luftfartøjer. Ydermere </w:t>
      </w:r>
      <w:r w:rsidRPr="008855D8">
        <w:rPr>
          <w:rFonts w:ascii="Georgia" w:eastAsia="Times New Roman" w:hAnsi="Georgia"/>
          <w:color w:val="0D0D0D"/>
          <w:szCs w:val="24"/>
          <w:lang w:eastAsia="ar-SA"/>
        </w:rPr>
        <w:lastRenderedPageBreak/>
        <w:t>præciseres luftfartslovens bestemmelse om ministeren beføjelser til at pålægge Havarikommissionen at foretage yderligere undersøgelser i en sag med henblik på at bringe denne i overensstemmelse med tilsvarende ændring af jernbaneloven.</w:t>
      </w:r>
    </w:p>
    <w:p w:rsidR="00535B38" w:rsidRPr="007D5615" w:rsidRDefault="00535B38" w:rsidP="00744E0D">
      <w:pPr>
        <w:suppressLineNumbers/>
        <w:suppressAutoHyphens/>
        <w:rPr>
          <w:rFonts w:ascii="Georgia" w:eastAsia="Times New Roman" w:hAnsi="Georgia"/>
          <w:color w:val="0D0D0D"/>
          <w:szCs w:val="24"/>
          <w:lang w:eastAsia="ar-SA"/>
        </w:rPr>
      </w:pPr>
      <w:r w:rsidRPr="00535B38">
        <w:rPr>
          <w:rFonts w:ascii="Georgia" w:eastAsia="Times New Roman" w:hAnsi="Georgia"/>
          <w:color w:val="0D0D0D"/>
          <w:szCs w:val="24"/>
          <w:lang w:eastAsia="ar-SA"/>
        </w:rPr>
        <w:t>Høringsmateria</w:t>
      </w:r>
      <w:r w:rsidRPr="007D5615">
        <w:rPr>
          <w:rFonts w:ascii="Georgia" w:eastAsia="Times New Roman" w:hAnsi="Georgia"/>
          <w:color w:val="0D0D0D"/>
          <w:szCs w:val="24"/>
          <w:lang w:eastAsia="ar-SA"/>
        </w:rPr>
        <w:t xml:space="preserve">let vil blive gjort </w:t>
      </w:r>
      <w:r w:rsidR="001E721F" w:rsidRPr="007D5615">
        <w:rPr>
          <w:rFonts w:ascii="Georgia" w:eastAsia="Times New Roman" w:hAnsi="Georgia"/>
          <w:color w:val="0D0D0D"/>
          <w:szCs w:val="24"/>
          <w:lang w:eastAsia="ar-SA"/>
        </w:rPr>
        <w:t xml:space="preserve">offentligt </w:t>
      </w:r>
      <w:r w:rsidRPr="007D5615">
        <w:rPr>
          <w:rFonts w:ascii="Georgia" w:eastAsia="Times New Roman" w:hAnsi="Georgia"/>
          <w:color w:val="0D0D0D"/>
          <w:szCs w:val="24"/>
          <w:lang w:eastAsia="ar-SA"/>
        </w:rPr>
        <w:t xml:space="preserve">tilgængeligt på </w:t>
      </w:r>
      <w:r w:rsidR="001E721F" w:rsidRPr="007D5615">
        <w:rPr>
          <w:rFonts w:ascii="Georgia" w:eastAsia="Times New Roman" w:hAnsi="Georgia"/>
          <w:color w:val="0D0D0D"/>
          <w:szCs w:val="24"/>
          <w:lang w:eastAsia="ar-SA"/>
        </w:rPr>
        <w:t xml:space="preserve">bl.a. </w:t>
      </w:r>
      <w:r w:rsidRPr="007D5615">
        <w:rPr>
          <w:rFonts w:ascii="Georgia" w:eastAsia="Times New Roman" w:hAnsi="Georgia"/>
          <w:color w:val="0D0D0D"/>
          <w:szCs w:val="24"/>
          <w:lang w:eastAsia="ar-SA"/>
        </w:rPr>
        <w:t>Høringsportalen.dk</w:t>
      </w:r>
      <w:r w:rsidR="001E721F" w:rsidRPr="007D5615">
        <w:rPr>
          <w:rFonts w:ascii="Georgia" w:eastAsia="Times New Roman" w:hAnsi="Georgia"/>
          <w:color w:val="0D0D0D"/>
          <w:szCs w:val="24"/>
          <w:lang w:eastAsia="ar-SA"/>
        </w:rPr>
        <w:t>, medmindre regler om beskyttelse af personoplysninger indebære</w:t>
      </w:r>
      <w:r w:rsidR="007D5615" w:rsidRPr="007D5615">
        <w:rPr>
          <w:rFonts w:ascii="Georgia" w:eastAsia="Times New Roman" w:hAnsi="Georgia"/>
          <w:color w:val="0D0D0D"/>
          <w:szCs w:val="24"/>
          <w:lang w:eastAsia="ar-SA"/>
        </w:rPr>
        <w:t>r</w:t>
      </w:r>
      <w:r w:rsidR="001E721F" w:rsidRPr="007D5615">
        <w:rPr>
          <w:rFonts w:ascii="Georgia" w:eastAsia="Times New Roman" w:hAnsi="Georgia"/>
          <w:color w:val="0D0D0D"/>
          <w:szCs w:val="24"/>
          <w:lang w:eastAsia="ar-SA"/>
        </w:rPr>
        <w:t>, at høringsvar eller dele heraf ikke kan offentliggøres</w:t>
      </w:r>
      <w:r w:rsidRPr="007D5615">
        <w:rPr>
          <w:rFonts w:ascii="Georgia" w:eastAsia="Times New Roman" w:hAnsi="Georgia"/>
          <w:color w:val="0D0D0D"/>
          <w:szCs w:val="24"/>
          <w:lang w:eastAsia="ar-SA"/>
        </w:rPr>
        <w:t>.</w:t>
      </w:r>
    </w:p>
    <w:p w:rsidR="00535B38" w:rsidRPr="00535B38" w:rsidRDefault="00535B38" w:rsidP="00744E0D">
      <w:pPr>
        <w:suppressLineNumbers/>
        <w:suppressAutoHyphens/>
        <w:rPr>
          <w:rFonts w:ascii="Georgia" w:eastAsia="Times New Roman" w:hAnsi="Georgia"/>
          <w:color w:val="0D0D0D"/>
          <w:szCs w:val="24"/>
          <w:lang w:eastAsia="ar-SA"/>
        </w:rPr>
      </w:pPr>
      <w:r w:rsidRPr="00535B38">
        <w:rPr>
          <w:rFonts w:ascii="Georgia" w:eastAsia="Times New Roman" w:hAnsi="Georgia"/>
          <w:color w:val="0D0D0D"/>
          <w:szCs w:val="24"/>
          <w:lang w:eastAsia="ar-SA"/>
        </w:rPr>
        <w:t>Transportministeriet skal venligst bede om eventuelle bemærkninger</w:t>
      </w:r>
    </w:p>
    <w:p w:rsidR="00535B38" w:rsidRPr="00535B38" w:rsidRDefault="00535B38" w:rsidP="00744E0D">
      <w:pPr>
        <w:suppressLineNumbers/>
        <w:suppressAutoHyphens/>
        <w:rPr>
          <w:rFonts w:ascii="Georgia" w:eastAsia="Times New Roman" w:hAnsi="Georgia"/>
          <w:color w:val="0D0D0D"/>
          <w:szCs w:val="24"/>
          <w:lang w:eastAsia="ar-SA"/>
        </w:rPr>
      </w:pPr>
      <w:r w:rsidRPr="00535B38">
        <w:rPr>
          <w:rFonts w:ascii="Georgia" w:eastAsia="Times New Roman" w:hAnsi="Georgia"/>
          <w:b/>
          <w:color w:val="0D0D0D"/>
          <w:szCs w:val="24"/>
          <w:lang w:eastAsia="ar-SA"/>
        </w:rPr>
        <w:t xml:space="preserve">senest </w:t>
      </w:r>
      <w:r w:rsidR="008855D8">
        <w:rPr>
          <w:rFonts w:ascii="Georgia" w:eastAsia="Times New Roman" w:hAnsi="Georgia"/>
          <w:b/>
          <w:color w:val="0D0D0D"/>
          <w:szCs w:val="24"/>
          <w:lang w:eastAsia="ar-SA"/>
        </w:rPr>
        <w:t xml:space="preserve">torsdag </w:t>
      </w:r>
      <w:r w:rsidRPr="00535B38">
        <w:rPr>
          <w:rFonts w:ascii="Georgia" w:eastAsia="Times New Roman" w:hAnsi="Georgia"/>
          <w:b/>
          <w:color w:val="0D0D0D"/>
          <w:szCs w:val="24"/>
          <w:lang w:eastAsia="ar-SA"/>
        </w:rPr>
        <w:t>de</w:t>
      </w:r>
      <w:r w:rsidR="008855D8">
        <w:rPr>
          <w:rFonts w:ascii="Georgia" w:eastAsia="Times New Roman" w:hAnsi="Georgia"/>
          <w:b/>
          <w:color w:val="0D0D0D"/>
          <w:szCs w:val="24"/>
          <w:lang w:eastAsia="ar-SA"/>
        </w:rPr>
        <w:t>n 17. august 2023</w:t>
      </w:r>
      <w:r w:rsidRPr="00535B38">
        <w:rPr>
          <w:rFonts w:ascii="Georgia" w:eastAsia="Times New Roman" w:hAnsi="Georgia"/>
          <w:b/>
          <w:color w:val="0D0D0D"/>
          <w:szCs w:val="24"/>
          <w:lang w:eastAsia="ar-SA"/>
        </w:rPr>
        <w:t>.</w:t>
      </w:r>
    </w:p>
    <w:p w:rsidR="00535B38" w:rsidRPr="00535B38" w:rsidRDefault="008855D8" w:rsidP="00744E0D">
      <w:pPr>
        <w:suppressLineNumbers/>
        <w:suppressAutoHyphens/>
        <w:rPr>
          <w:rFonts w:ascii="Georgia" w:eastAsia="Times New Roman" w:hAnsi="Georgia"/>
          <w:color w:val="0D0D0D"/>
          <w:szCs w:val="24"/>
          <w:lang w:eastAsia="ar-SA"/>
        </w:rPr>
      </w:pPr>
      <w:r>
        <w:rPr>
          <w:rFonts w:ascii="Georgia" w:eastAsia="Times New Roman" w:hAnsi="Georgia"/>
          <w:color w:val="0D0D0D"/>
          <w:szCs w:val="24"/>
          <w:lang w:eastAsia="ar-SA"/>
        </w:rPr>
        <w:t xml:space="preserve">Høringssvar bedes sendt til </w:t>
      </w:r>
      <w:hyperlink r:id="rId8" w:history="1">
        <w:r w:rsidRPr="00B71480">
          <w:rPr>
            <w:rStyle w:val="Hyperlink"/>
            <w:rFonts w:eastAsia="Times New Roman"/>
            <w:szCs w:val="24"/>
            <w:lang w:eastAsia="ar-SA"/>
          </w:rPr>
          <w:t>tsk@trm.dk</w:t>
        </w:r>
      </w:hyperlink>
      <w:r>
        <w:rPr>
          <w:rFonts w:ascii="Georgia" w:eastAsia="Times New Roman" w:hAnsi="Georgia"/>
          <w:color w:val="0D0D0D"/>
          <w:szCs w:val="24"/>
          <w:lang w:eastAsia="ar-SA"/>
        </w:rPr>
        <w:t xml:space="preserve"> og </w:t>
      </w:r>
      <w:hyperlink r:id="rId9" w:history="1">
        <w:r w:rsidRPr="00B71480">
          <w:rPr>
            <w:rStyle w:val="Hyperlink"/>
            <w:rFonts w:eastAsia="Times New Roman"/>
            <w:szCs w:val="24"/>
            <w:lang w:eastAsia="ar-SA"/>
          </w:rPr>
          <w:t>sri@trm.dk</w:t>
        </w:r>
      </w:hyperlink>
      <w:r>
        <w:rPr>
          <w:rFonts w:ascii="Georgia" w:eastAsia="Times New Roman" w:hAnsi="Georgia"/>
          <w:color w:val="0D0D0D"/>
          <w:szCs w:val="24"/>
          <w:lang w:eastAsia="ar-SA"/>
        </w:rPr>
        <w:t xml:space="preserve">. </w:t>
      </w:r>
    </w:p>
    <w:p w:rsidR="00535B38" w:rsidRPr="008855D8" w:rsidRDefault="00535B38" w:rsidP="00744E0D">
      <w:pPr>
        <w:rPr>
          <w:rFonts w:ascii="Georgia" w:eastAsia="Times New Roman" w:hAnsi="Georgia"/>
          <w:color w:val="0D0D0D"/>
        </w:rPr>
      </w:pPr>
      <w:r w:rsidRPr="00535B38">
        <w:rPr>
          <w:rFonts w:ascii="Georgia" w:eastAsia="Times New Roman" w:hAnsi="Georgia"/>
          <w:color w:val="0D0D0D"/>
        </w:rPr>
        <w:t>Spørgsmål vedr</w:t>
      </w:r>
      <w:r w:rsidR="008855D8">
        <w:rPr>
          <w:rFonts w:ascii="Georgia" w:eastAsia="Times New Roman" w:hAnsi="Georgia"/>
          <w:color w:val="0D0D0D"/>
        </w:rPr>
        <w:t xml:space="preserve">ørende høringen kan stilles til Tanja Skocajic på mail </w:t>
      </w:r>
      <w:hyperlink r:id="rId10" w:history="1">
        <w:r w:rsidR="008855D8" w:rsidRPr="00B71480">
          <w:rPr>
            <w:rStyle w:val="Hyperlink"/>
            <w:rFonts w:eastAsia="Times New Roman"/>
          </w:rPr>
          <w:t>tsk@trm.dk</w:t>
        </w:r>
      </w:hyperlink>
      <w:r w:rsidR="008855D8">
        <w:rPr>
          <w:rFonts w:ascii="Georgia" w:eastAsia="Times New Roman" w:hAnsi="Georgia"/>
          <w:color w:val="0D0D0D"/>
        </w:rPr>
        <w:t xml:space="preserve"> og telefon </w:t>
      </w:r>
      <w:r w:rsidR="008855D8" w:rsidRPr="008855D8">
        <w:rPr>
          <w:rFonts w:ascii="Georgia" w:eastAsia="Times New Roman" w:hAnsi="Georgia"/>
          <w:color w:val="0D0D0D"/>
        </w:rPr>
        <w:t>20</w:t>
      </w:r>
      <w:r w:rsidR="008855D8">
        <w:rPr>
          <w:rFonts w:ascii="Georgia" w:eastAsia="Times New Roman" w:hAnsi="Georgia"/>
          <w:color w:val="0D0D0D"/>
        </w:rPr>
        <w:t xml:space="preserve"> </w:t>
      </w:r>
      <w:r w:rsidR="008855D8" w:rsidRPr="008855D8">
        <w:rPr>
          <w:rFonts w:ascii="Georgia" w:eastAsia="Times New Roman" w:hAnsi="Georgia"/>
          <w:color w:val="0D0D0D"/>
        </w:rPr>
        <w:t>32</w:t>
      </w:r>
      <w:r w:rsidR="008855D8">
        <w:rPr>
          <w:rFonts w:ascii="Georgia" w:eastAsia="Times New Roman" w:hAnsi="Georgia"/>
          <w:color w:val="0D0D0D"/>
        </w:rPr>
        <w:t xml:space="preserve"> </w:t>
      </w:r>
      <w:r w:rsidR="008855D8" w:rsidRPr="008855D8">
        <w:rPr>
          <w:rFonts w:ascii="Georgia" w:eastAsia="Times New Roman" w:hAnsi="Georgia"/>
          <w:color w:val="0D0D0D"/>
        </w:rPr>
        <w:t>87</w:t>
      </w:r>
      <w:r w:rsidR="008855D8">
        <w:rPr>
          <w:rFonts w:ascii="Georgia" w:eastAsia="Times New Roman" w:hAnsi="Georgia"/>
          <w:color w:val="0D0D0D"/>
        </w:rPr>
        <w:t xml:space="preserve"> </w:t>
      </w:r>
      <w:r w:rsidR="008855D8" w:rsidRPr="008855D8">
        <w:rPr>
          <w:rFonts w:ascii="Georgia" w:eastAsia="Times New Roman" w:hAnsi="Georgia"/>
          <w:color w:val="0D0D0D"/>
        </w:rPr>
        <w:t>32</w:t>
      </w:r>
      <w:r w:rsidR="008855D8">
        <w:rPr>
          <w:rFonts w:ascii="Georgia" w:eastAsia="Times New Roman" w:hAnsi="Georgia"/>
          <w:color w:val="0D0D0D"/>
        </w:rPr>
        <w:t xml:space="preserve"> og Simone Ritter på mail </w:t>
      </w:r>
      <w:hyperlink r:id="rId11" w:history="1">
        <w:r w:rsidR="008855D8" w:rsidRPr="00B71480">
          <w:rPr>
            <w:rStyle w:val="Hyperlink"/>
            <w:rFonts w:eastAsia="Times New Roman"/>
          </w:rPr>
          <w:t>sri@trm.dk</w:t>
        </w:r>
      </w:hyperlink>
      <w:r w:rsidR="008855D8">
        <w:rPr>
          <w:rFonts w:ascii="Georgia" w:eastAsia="Times New Roman" w:hAnsi="Georgia"/>
          <w:color w:val="0D0D0D"/>
        </w:rPr>
        <w:t xml:space="preserve"> </w:t>
      </w:r>
      <w:r w:rsidRPr="00535B38">
        <w:rPr>
          <w:rFonts w:ascii="Georgia" w:eastAsia="Times New Roman" w:hAnsi="Georgia"/>
          <w:color w:val="0D0D0D"/>
        </w:rPr>
        <w:t>og telefo</w:t>
      </w:r>
      <w:r w:rsidR="008855D8">
        <w:rPr>
          <w:rFonts w:ascii="Georgia" w:eastAsia="Times New Roman" w:hAnsi="Georgia"/>
          <w:color w:val="0D0D0D"/>
        </w:rPr>
        <w:t>n 72 26 70 51</w:t>
      </w:r>
      <w:r w:rsidRPr="00535B38">
        <w:rPr>
          <w:rFonts w:ascii="Georgia" w:eastAsia="Times New Roman" w:hAnsi="Georgia"/>
          <w:color w:val="0D0D0D"/>
        </w:rPr>
        <w:t>.</w:t>
      </w:r>
      <w:bookmarkStart w:id="3" w:name="_GoBack"/>
      <w:bookmarkEnd w:id="3"/>
    </w:p>
    <w:p w:rsidR="00535B38" w:rsidRPr="00535B38" w:rsidRDefault="00535B38" w:rsidP="00744E0D">
      <w:pPr>
        <w:suppressLineNumbers/>
        <w:suppressAutoHyphens/>
        <w:spacing w:before="680"/>
        <w:rPr>
          <w:rFonts w:ascii="Georgia" w:eastAsia="Times New Roman" w:hAnsi="Georgia"/>
          <w:color w:val="0D0D0D"/>
          <w:szCs w:val="24"/>
          <w:lang w:eastAsia="ar-SA"/>
        </w:rPr>
      </w:pPr>
      <w:r w:rsidRPr="00535B38">
        <w:rPr>
          <w:rFonts w:ascii="Georgia" w:eastAsia="Times New Roman" w:hAnsi="Georgia"/>
          <w:color w:val="0D0D0D"/>
          <w:szCs w:val="24"/>
          <w:lang w:eastAsia="ar-SA"/>
        </w:rPr>
        <w:t>Med venlig hilsen</w:t>
      </w:r>
    </w:p>
    <w:p w:rsidR="00535B38" w:rsidRPr="008855D8" w:rsidRDefault="008855D8" w:rsidP="00744E0D">
      <w:pPr>
        <w:suppressLineNumbers/>
        <w:suppressAutoHyphens/>
        <w:spacing w:before="680"/>
        <w:rPr>
          <w:rFonts w:ascii="Georgia" w:eastAsia="Times New Roman" w:hAnsi="Georgia"/>
          <w:color w:val="auto"/>
          <w:szCs w:val="24"/>
          <w:lang w:eastAsia="ar-SA"/>
        </w:rPr>
      </w:pPr>
      <w:r>
        <w:rPr>
          <w:rFonts w:ascii="Georgia" w:eastAsia="Times New Roman" w:hAnsi="Georgia"/>
          <w:color w:val="auto"/>
          <w:szCs w:val="24"/>
          <w:lang w:eastAsia="ar-SA"/>
        </w:rPr>
        <w:t>Tanja Skocajic</w:t>
      </w:r>
      <w:r w:rsidR="00535B38" w:rsidRPr="008855D8">
        <w:rPr>
          <w:rFonts w:ascii="Georgia" w:eastAsia="Times New Roman" w:hAnsi="Georgia"/>
          <w:color w:val="auto"/>
          <w:szCs w:val="24"/>
          <w:lang w:eastAsia="ar-SA"/>
        </w:rPr>
        <w:br/>
      </w:r>
      <w:r>
        <w:rPr>
          <w:rFonts w:ascii="Georgia" w:eastAsia="Times New Roman" w:hAnsi="Georgia"/>
          <w:color w:val="auto"/>
          <w:szCs w:val="24"/>
          <w:lang w:eastAsia="ar-SA"/>
        </w:rPr>
        <w:t>Fuldmægtig</w:t>
      </w:r>
    </w:p>
    <w:p w:rsidR="00B85E8E" w:rsidRDefault="00B85E8E" w:rsidP="00744E0D">
      <w:pPr>
        <w:pStyle w:val="Overskrift1"/>
      </w:pPr>
    </w:p>
    <w:sectPr w:rsidR="00B85E8E" w:rsidSect="00A32AD7">
      <w:headerReference w:type="default" r:id="rId12"/>
      <w:headerReference w:type="first" r:id="rId13"/>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2A" w:rsidRDefault="007E5D2A" w:rsidP="00A56EBB">
      <w:pPr>
        <w:spacing w:line="240" w:lineRule="auto"/>
      </w:pPr>
      <w:r>
        <w:separator/>
      </w:r>
    </w:p>
  </w:endnote>
  <w:endnote w:type="continuationSeparator" w:id="0">
    <w:p w:rsidR="007E5D2A" w:rsidRDefault="007E5D2A"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2A" w:rsidRDefault="007E5D2A" w:rsidP="00A56EBB">
      <w:pPr>
        <w:spacing w:line="240" w:lineRule="auto"/>
      </w:pPr>
      <w:r>
        <w:separator/>
      </w:r>
    </w:p>
  </w:footnote>
  <w:footnote w:type="continuationSeparator" w:id="0">
    <w:p w:rsidR="007E5D2A" w:rsidRDefault="007E5D2A"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rsidTr="00A32AD7">
      <w:trPr>
        <w:trHeight w:hRule="exact" w:val="794"/>
      </w:trPr>
      <w:tc>
        <w:tcPr>
          <w:tcW w:w="6521" w:type="dxa"/>
        </w:tcPr>
        <w:p w:rsidR="00D0532D" w:rsidRDefault="00D0532D" w:rsidP="00630E97">
          <w:pPr>
            <w:pStyle w:val="Billedfelt"/>
          </w:pPr>
          <w:bookmarkStart w:id="4" w:name="Logo_Side2" w:colFirst="1" w:colLast="1"/>
        </w:p>
      </w:tc>
      <w:tc>
        <w:tcPr>
          <w:tcW w:w="3402" w:type="dxa"/>
        </w:tcPr>
        <w:p w:rsidR="00D0532D" w:rsidRDefault="00D567DB" w:rsidP="00630E97">
          <w:pPr>
            <w:pStyle w:val="Billedfelt"/>
          </w:pPr>
          <w:r>
            <w:rPr>
              <w:noProof/>
              <w:lang w:eastAsia="da-DK"/>
            </w:rPr>
            <w:drawing>
              <wp:inline distT="0" distB="0" distL="0" distR="0" wp14:anchorId="5AD81CAD" wp14:editId="60151078">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rsidTr="00B06CE9">
      <w:trPr>
        <w:trHeight w:hRule="exact" w:val="680"/>
      </w:trPr>
      <w:tc>
        <w:tcPr>
          <w:tcW w:w="6521" w:type="dxa"/>
          <w:vAlign w:val="bottom"/>
        </w:tcPr>
        <w:p w:rsidR="00B06CE9" w:rsidRDefault="00B06CE9" w:rsidP="00B06CE9">
          <w:bookmarkStart w:id="5" w:name="Sidetal" w:colFirst="1" w:colLast="1"/>
          <w:bookmarkEnd w:id="4"/>
        </w:p>
      </w:tc>
      <w:tc>
        <w:tcPr>
          <w:tcW w:w="3402" w:type="dxa"/>
          <w:vAlign w:val="bottom"/>
        </w:tcPr>
        <w:p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D65CA7">
            <w:t>2</w:t>
          </w:r>
          <w:r w:rsidRPr="00B06CE9">
            <w:fldChar w:fldCharType="end"/>
          </w:r>
          <w:r w:rsidRPr="00B06CE9">
            <w:t>/</w:t>
          </w:r>
          <w:r w:rsidR="005E5363">
            <w:fldChar w:fldCharType="begin"/>
          </w:r>
          <w:r w:rsidR="005E5363">
            <w:instrText xml:space="preserve"> NUMPAGES </w:instrText>
          </w:r>
          <w:r w:rsidR="005E5363">
            <w:fldChar w:fldCharType="separate"/>
          </w:r>
          <w:r w:rsidR="00D65CA7">
            <w:t>2</w:t>
          </w:r>
          <w:r w:rsidR="005E5363">
            <w:fldChar w:fldCharType="end"/>
          </w:r>
        </w:p>
      </w:tc>
    </w:tr>
    <w:tr w:rsidR="00B06CE9" w:rsidTr="00B06CE9">
      <w:trPr>
        <w:trHeight w:hRule="exact" w:val="397"/>
      </w:trPr>
      <w:tc>
        <w:tcPr>
          <w:tcW w:w="6521" w:type="dxa"/>
          <w:vAlign w:val="bottom"/>
        </w:tcPr>
        <w:p w:rsidR="00B06CE9" w:rsidRDefault="00B06CE9" w:rsidP="00B06CE9">
          <w:bookmarkStart w:id="6" w:name="AfstandEfterSidehoved2" w:colFirst="1" w:colLast="1"/>
          <w:bookmarkEnd w:id="5"/>
        </w:p>
      </w:tc>
      <w:tc>
        <w:tcPr>
          <w:tcW w:w="3402" w:type="dxa"/>
          <w:vAlign w:val="bottom"/>
        </w:tcPr>
        <w:p w:rsidR="00B06CE9" w:rsidRPr="00B06CE9" w:rsidRDefault="00B06CE9" w:rsidP="0027154C">
          <w:pPr>
            <w:pStyle w:val="Sidenummerering"/>
          </w:pPr>
        </w:p>
      </w:tc>
    </w:tr>
    <w:bookmarkEnd w:id="6"/>
  </w:tbl>
  <w:p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rsidTr="00213607">
      <w:trPr>
        <w:trHeight w:hRule="exact" w:val="794"/>
      </w:trPr>
      <w:tc>
        <w:tcPr>
          <w:tcW w:w="6520" w:type="dxa"/>
        </w:tcPr>
        <w:p w:rsidR="00B06CE9" w:rsidRPr="00630E97" w:rsidRDefault="00B06CE9" w:rsidP="007D5615">
          <w:pPr>
            <w:pStyle w:val="Billedfelt"/>
          </w:pPr>
          <w:bookmarkStart w:id="7" w:name="Logo_Side1" w:colFirst="1" w:colLast="1"/>
          <w:bookmarkStart w:id="8" w:name="AfstandHøjre_Logo1" w:colFirst="0" w:colLast="0"/>
        </w:p>
      </w:tc>
      <w:tc>
        <w:tcPr>
          <w:tcW w:w="3458" w:type="dxa"/>
        </w:tcPr>
        <w:p w:rsidR="00B06CE9" w:rsidRPr="00630E97" w:rsidRDefault="00D567DB" w:rsidP="00630E97">
          <w:pPr>
            <w:pStyle w:val="Billedfelt"/>
          </w:pPr>
          <w:r>
            <w:rPr>
              <w:noProof/>
              <w:lang w:eastAsia="da-DK"/>
            </w:rPr>
            <w:drawing>
              <wp:inline distT="0" distB="0" distL="0" distR="0" wp14:anchorId="55E6F1F0" wp14:editId="7FECD7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7"/>
  <w:bookmarkEnd w:id="8"/>
  <w:p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5218C64E" wp14:editId="1B7C84FE">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rsidR="00447719" w:rsidRPr="00447719" w:rsidRDefault="00447719" w:rsidP="00A32AD7">
                                <w:pPr>
                                  <w:pStyle w:val="Ministernavn"/>
                                </w:pPr>
                                <w:bookmarkStart w:id="9" w:name="Ministernavn" w:colFirst="0" w:colLast="0"/>
                              </w:p>
                            </w:tc>
                          </w:tr>
                          <w:tr w:rsidR="00447719"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447719" w:rsidRDefault="00447719" w:rsidP="00447719">
                                <w:pPr>
                                  <w:pStyle w:val="Template-Adresse"/>
                                </w:pPr>
                                <w:bookmarkStart w:id="10" w:name="AfstandFørDato" w:colFirst="0" w:colLast="0"/>
                                <w:bookmarkEnd w:id="9"/>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D84AC5" w:rsidRDefault="00D84AC5" w:rsidP="00447719">
                                <w:pPr>
                                  <w:pStyle w:val="Template-Adresse"/>
                                </w:pPr>
                                <w:bookmarkStart w:id="11" w:name="Adresse" w:colFirst="0" w:colLast="0"/>
                                <w:bookmarkEnd w:id="10"/>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A32AD7" w:rsidRDefault="00A32AD7" w:rsidP="00447719">
                                <w:pPr>
                                  <w:pStyle w:val="Template-Adresse"/>
                                </w:pPr>
                                <w:bookmarkStart w:id="12" w:name="AfstandFørTelefon" w:colFirst="0" w:colLast="0"/>
                                <w:bookmarkEnd w:id="11"/>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447719" w:rsidRDefault="00447719" w:rsidP="00447719">
                                <w:pPr>
                                  <w:pStyle w:val="Template-Adresse"/>
                                </w:pPr>
                                <w:bookmarkStart w:id="13" w:name="Telefon" w:colFirst="0" w:colLast="0"/>
                                <w:bookmarkEnd w:id="12"/>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bookmarkStart w:id="14" w:name="Mail_Web" w:colFirst="0" w:colLast="0"/>
                                <w:bookmarkEnd w:id="13"/>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p>
                            </w:tc>
                          </w:tr>
                          <w:bookmarkEnd w:id="14"/>
                        </w:tbl>
                        <w:p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C64E"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rsidR="00447719" w:rsidRPr="00447719" w:rsidRDefault="00447719" w:rsidP="00A32AD7">
                          <w:pPr>
                            <w:pStyle w:val="Ministernavn"/>
                          </w:pPr>
                          <w:bookmarkStart w:id="15" w:name="Ministernavn" w:colFirst="0" w:colLast="0"/>
                        </w:p>
                      </w:tc>
                    </w:tr>
                    <w:tr w:rsidR="00447719"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447719" w:rsidRDefault="00447719" w:rsidP="00447719">
                          <w:pPr>
                            <w:pStyle w:val="Template-Adresse"/>
                          </w:pPr>
                          <w:bookmarkStart w:id="16" w:name="AfstandFørDato" w:colFirst="0" w:colLast="0"/>
                          <w:bookmarkEnd w:id="15"/>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D84AC5" w:rsidRDefault="00D84AC5" w:rsidP="00447719">
                          <w:pPr>
                            <w:pStyle w:val="Template-Adresse"/>
                          </w:pPr>
                          <w:bookmarkStart w:id="17" w:name="Adresse" w:colFirst="0" w:colLast="0"/>
                          <w:bookmarkEnd w:id="16"/>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A32AD7" w:rsidRDefault="00A32AD7" w:rsidP="00447719">
                          <w:pPr>
                            <w:pStyle w:val="Template-Adresse"/>
                          </w:pPr>
                          <w:bookmarkStart w:id="18" w:name="AfstandFørTelefon" w:colFirst="0" w:colLast="0"/>
                          <w:bookmarkEnd w:id="17"/>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447719" w:rsidRDefault="00447719" w:rsidP="00447719">
                          <w:pPr>
                            <w:pStyle w:val="Template-Adresse"/>
                          </w:pPr>
                          <w:bookmarkStart w:id="19" w:name="Telefon" w:colFirst="0" w:colLast="0"/>
                          <w:bookmarkEnd w:id="18"/>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bookmarkStart w:id="20" w:name="Mail_Web" w:colFirst="0" w:colLast="0"/>
                          <w:bookmarkEnd w:id="19"/>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p>
                      </w:tc>
                    </w:tr>
                    <w:bookmarkEnd w:id="20"/>
                  </w:tbl>
                  <w:p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8"/>
    <w:rsid w:val="00016421"/>
    <w:rsid w:val="00021748"/>
    <w:rsid w:val="00032185"/>
    <w:rsid w:val="00034F5F"/>
    <w:rsid w:val="00055044"/>
    <w:rsid w:val="00061AE8"/>
    <w:rsid w:val="000B02E8"/>
    <w:rsid w:val="000D6EFE"/>
    <w:rsid w:val="000E3C87"/>
    <w:rsid w:val="000F3CD3"/>
    <w:rsid w:val="00107FA5"/>
    <w:rsid w:val="00166E12"/>
    <w:rsid w:val="001A1309"/>
    <w:rsid w:val="001C5895"/>
    <w:rsid w:val="001D31D5"/>
    <w:rsid w:val="001E4B9B"/>
    <w:rsid w:val="001E69D1"/>
    <w:rsid w:val="001E721F"/>
    <w:rsid w:val="00213607"/>
    <w:rsid w:val="00226B28"/>
    <w:rsid w:val="00252317"/>
    <w:rsid w:val="00256B21"/>
    <w:rsid w:val="0025719F"/>
    <w:rsid w:val="002632FC"/>
    <w:rsid w:val="0027154C"/>
    <w:rsid w:val="00277ADB"/>
    <w:rsid w:val="002A0B45"/>
    <w:rsid w:val="002F4BFB"/>
    <w:rsid w:val="003243C9"/>
    <w:rsid w:val="00330B03"/>
    <w:rsid w:val="00334AE0"/>
    <w:rsid w:val="003370DF"/>
    <w:rsid w:val="00340CEF"/>
    <w:rsid w:val="00345EB2"/>
    <w:rsid w:val="0036246E"/>
    <w:rsid w:val="0037357C"/>
    <w:rsid w:val="00383EB6"/>
    <w:rsid w:val="003B3C77"/>
    <w:rsid w:val="003B6DDA"/>
    <w:rsid w:val="003D3675"/>
    <w:rsid w:val="004002F2"/>
    <w:rsid w:val="00421E8A"/>
    <w:rsid w:val="00441A40"/>
    <w:rsid w:val="00447719"/>
    <w:rsid w:val="004639E2"/>
    <w:rsid w:val="00477DD6"/>
    <w:rsid w:val="00485C1C"/>
    <w:rsid w:val="004C570F"/>
    <w:rsid w:val="004F5D4A"/>
    <w:rsid w:val="00530A37"/>
    <w:rsid w:val="00535B38"/>
    <w:rsid w:val="005425FF"/>
    <w:rsid w:val="005B126C"/>
    <w:rsid w:val="005B5B0B"/>
    <w:rsid w:val="005C484C"/>
    <w:rsid w:val="005D173D"/>
    <w:rsid w:val="005E0353"/>
    <w:rsid w:val="005E394C"/>
    <w:rsid w:val="005E4A2D"/>
    <w:rsid w:val="005E5363"/>
    <w:rsid w:val="00613313"/>
    <w:rsid w:val="00616D97"/>
    <w:rsid w:val="00617895"/>
    <w:rsid w:val="00630E97"/>
    <w:rsid w:val="00640F19"/>
    <w:rsid w:val="006A117C"/>
    <w:rsid w:val="006A1325"/>
    <w:rsid w:val="006E1899"/>
    <w:rsid w:val="006F0AA7"/>
    <w:rsid w:val="00702228"/>
    <w:rsid w:val="00723CCD"/>
    <w:rsid w:val="007302E0"/>
    <w:rsid w:val="00730564"/>
    <w:rsid w:val="0073127D"/>
    <w:rsid w:val="00744E0D"/>
    <w:rsid w:val="00752F78"/>
    <w:rsid w:val="00766FAD"/>
    <w:rsid w:val="007B7B63"/>
    <w:rsid w:val="007C0F16"/>
    <w:rsid w:val="007C3067"/>
    <w:rsid w:val="007D5615"/>
    <w:rsid w:val="007D7CE2"/>
    <w:rsid w:val="007E5D2A"/>
    <w:rsid w:val="007F48D0"/>
    <w:rsid w:val="00810293"/>
    <w:rsid w:val="008855D8"/>
    <w:rsid w:val="00885CFB"/>
    <w:rsid w:val="008912FD"/>
    <w:rsid w:val="008A5EAA"/>
    <w:rsid w:val="008A7D87"/>
    <w:rsid w:val="008B04D1"/>
    <w:rsid w:val="008B2837"/>
    <w:rsid w:val="008F7E27"/>
    <w:rsid w:val="0090472D"/>
    <w:rsid w:val="00935DD1"/>
    <w:rsid w:val="00936696"/>
    <w:rsid w:val="00960DA4"/>
    <w:rsid w:val="009978E9"/>
    <w:rsid w:val="00997E41"/>
    <w:rsid w:val="009A3416"/>
    <w:rsid w:val="009A37B2"/>
    <w:rsid w:val="009A50EF"/>
    <w:rsid w:val="009D6F99"/>
    <w:rsid w:val="009E0D9C"/>
    <w:rsid w:val="009F2D78"/>
    <w:rsid w:val="00A02DFA"/>
    <w:rsid w:val="00A2528E"/>
    <w:rsid w:val="00A32AD7"/>
    <w:rsid w:val="00A519EC"/>
    <w:rsid w:val="00A56EBB"/>
    <w:rsid w:val="00A619E9"/>
    <w:rsid w:val="00AA46DD"/>
    <w:rsid w:val="00B06CE9"/>
    <w:rsid w:val="00B13569"/>
    <w:rsid w:val="00B22A5F"/>
    <w:rsid w:val="00B24EB5"/>
    <w:rsid w:val="00B7452A"/>
    <w:rsid w:val="00B85E8E"/>
    <w:rsid w:val="00BE543C"/>
    <w:rsid w:val="00C0593A"/>
    <w:rsid w:val="00C21C9A"/>
    <w:rsid w:val="00C34A5A"/>
    <w:rsid w:val="00C671D3"/>
    <w:rsid w:val="00C736C6"/>
    <w:rsid w:val="00CA0161"/>
    <w:rsid w:val="00CC4256"/>
    <w:rsid w:val="00D0532D"/>
    <w:rsid w:val="00D237AE"/>
    <w:rsid w:val="00D56605"/>
    <w:rsid w:val="00D567DB"/>
    <w:rsid w:val="00D65CA7"/>
    <w:rsid w:val="00D76B90"/>
    <w:rsid w:val="00D84AC5"/>
    <w:rsid w:val="00D946E8"/>
    <w:rsid w:val="00D94B80"/>
    <w:rsid w:val="00DB558C"/>
    <w:rsid w:val="00DC5B8A"/>
    <w:rsid w:val="00DD05FD"/>
    <w:rsid w:val="00DE469E"/>
    <w:rsid w:val="00DE52E1"/>
    <w:rsid w:val="00E56E39"/>
    <w:rsid w:val="00E74E0F"/>
    <w:rsid w:val="00EA2DFA"/>
    <w:rsid w:val="00EC7CF6"/>
    <w:rsid w:val="00F47FD8"/>
    <w:rsid w:val="00F96D54"/>
    <w:rsid w:val="00FA6734"/>
    <w:rsid w:val="00FD4B9D"/>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713C6"/>
  <w15:docId w15:val="{E173FE5D-FF4F-40AE-97B1-D7EE509C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semiHidden/>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535B38"/>
    <w:pPr>
      <w:spacing w:after="0" w:line="240" w:lineRule="auto"/>
      <w:contextualSpacing/>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k@trm.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tr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k@trm.dk" TargetMode="External"/><Relationship Id="rId4" Type="http://schemas.openxmlformats.org/officeDocument/2006/relationships/settings" Target="settings.xml"/><Relationship Id="rId9" Type="http://schemas.openxmlformats.org/officeDocument/2006/relationships/hyperlink" Target="mailto:sri@tr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A4A4-3CAC-4C3D-AA77-55598DC3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397</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Mathias Volmer Pedersen</dc:creator>
  <cp:lastModifiedBy>TRM Tanja Skocajic</cp:lastModifiedBy>
  <cp:revision>6</cp:revision>
  <dcterms:created xsi:type="dcterms:W3CDTF">2023-02-27T10:34:00Z</dcterms:created>
  <dcterms:modified xsi:type="dcterms:W3CDTF">2023-07-07T10:58:00Z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