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A519EC" w:rsidRDefault="003A5BEB" w:rsidP="00680C90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</w:tc>
        <w:tc>
          <w:tcPr>
            <w:tcW w:w="3402" w:type="dxa"/>
          </w:tcPr>
          <w:p w:rsidR="00BC333A" w:rsidRDefault="00C802AB" w:rsidP="00680C90">
            <w:pPr>
              <w:pStyle w:val="Template-Adresse"/>
            </w:pPr>
            <w:r w:rsidRPr="00C802AB">
              <w:t>6</w:t>
            </w:r>
            <w:r w:rsidR="00274D1C" w:rsidRPr="00C802AB">
              <w:t>. november 2023</w:t>
            </w:r>
          </w:p>
          <w:p w:rsidR="00BD0EE0" w:rsidRDefault="007421D2" w:rsidP="00680C90">
            <w:pPr>
              <w:pStyle w:val="Template-Adresse"/>
            </w:pPr>
            <w:r>
              <w:t>2021-809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bookmarkEnd w:id="1"/>
    <w:bookmarkEnd w:id="2"/>
    <w:p w:rsidR="003A5BEB" w:rsidRDefault="003A5BEB" w:rsidP="003A5BEB">
      <w:pPr>
        <w:pStyle w:val="Normal-medluf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Høring </w:t>
      </w:r>
      <w:r w:rsidR="00E9425F">
        <w:rPr>
          <w:b/>
        </w:rPr>
        <w:t>over udkast</w:t>
      </w:r>
      <w:r>
        <w:rPr>
          <w:b/>
        </w:rPr>
        <w:t xml:space="preserve"> til bekendtgørelse </w:t>
      </w:r>
      <w:r>
        <w:rPr>
          <w:rFonts w:ascii="Times New Roman" w:hAnsi="Times New Roman" w:cs="Times New Roman"/>
          <w:b/>
          <w:sz w:val="24"/>
          <w:szCs w:val="24"/>
        </w:rPr>
        <w:t xml:space="preserve">om overvågning, samordnet procedure og offentliggørelse ved vurdering af virkningerne på miljøet (VVM) samt om administration af internationale naturbeskyttelsesområder og beskyttelse af visse arter for så vidt angår statslige vej- og jernbaneprojekter </w:t>
      </w:r>
    </w:p>
    <w:p w:rsidR="00E9425F" w:rsidRDefault="00E9425F" w:rsidP="00E9425F">
      <w:pPr>
        <w:pStyle w:val="Normal-medluft"/>
      </w:pPr>
      <w:r>
        <w:t>Transportministeriet sender hermed udkast til ovennævnte b</w:t>
      </w:r>
      <w:r w:rsidRPr="00935DD9">
        <w:t>ekendtgørelse</w:t>
      </w:r>
      <w:r>
        <w:t xml:space="preserve"> i høring. </w:t>
      </w:r>
    </w:p>
    <w:p w:rsidR="003A5BEB" w:rsidRDefault="003A5BEB" w:rsidP="003A5BEB">
      <w:pPr>
        <w:pStyle w:val="Normal-medluft"/>
      </w:pPr>
      <w:r>
        <w:t xml:space="preserve">Bekendtgørelsen vedrører Trafikstyrelsens behandling af sager om vurdering af virkningerne på miljøet (VVM), konsekvensvurdering vedrørende Natura 2000-områder og beskyttelse af visse dyre- og plantearter i forbindelse med statslige vejprojekter omfattet af </w:t>
      </w:r>
      <w:r w:rsidR="00792808">
        <w:t>vej</w:t>
      </w:r>
      <w:r>
        <w:t>lov</w:t>
      </w:r>
      <w:r w:rsidR="00792808">
        <w:t xml:space="preserve">ens </w:t>
      </w:r>
      <w:r w:rsidR="00EB06A7">
        <w:t xml:space="preserve">(lovbekendtgørelse nr. 421 af 25. april 2023) </w:t>
      </w:r>
      <w:r>
        <w:t xml:space="preserve">§ 17 a, stk. 1 og 2, og statslige jernbaneprojekter omfattet af jernbanelovens </w:t>
      </w:r>
      <w:r w:rsidR="00EB06A7">
        <w:t xml:space="preserve">(lovbekendtgørelse nr. 1091 af 11. august 2023) </w:t>
      </w:r>
      <w:r>
        <w:t xml:space="preserve">§ 38 a, stk. 1 og 2. </w:t>
      </w:r>
    </w:p>
    <w:p w:rsidR="00792808" w:rsidRDefault="00792808" w:rsidP="003A5BEB">
      <w:pPr>
        <w:pStyle w:val="Normal-medluft"/>
      </w:pPr>
      <w:r w:rsidRPr="00792808">
        <w:t>På baggrund af Kommissionens åbningsskrivelse nr. 2019/2221 af 10. oktober 2019 og ændringen af vejlovens og jernbanelovens VVM-kapitler ved lov nr. 434 af 16. marts 2021 skal vejlovens og jernbanelovens VVM-bekendtgørelse om overvågning m.v.</w:t>
      </w:r>
      <w:r>
        <w:t xml:space="preserve"> ændres.</w:t>
      </w:r>
    </w:p>
    <w:p w:rsidR="003A5BEB" w:rsidRDefault="00DA4FE1" w:rsidP="003A5BEB">
      <w:pPr>
        <w:pStyle w:val="Normal-medluft"/>
      </w:pPr>
      <w:r>
        <w:t>Ændringerne i</w:t>
      </w:r>
      <w:r w:rsidR="00274D1C">
        <w:t xml:space="preserve"> forhold til den gældende b</w:t>
      </w:r>
      <w:r w:rsidR="003A5BEB">
        <w:t>ekendtgørelse</w:t>
      </w:r>
      <w:r w:rsidR="00274D1C">
        <w:t xml:space="preserve"> </w:t>
      </w:r>
      <w:r>
        <w:t>omfatter</w:t>
      </w:r>
      <w:r w:rsidR="00274D1C">
        <w:t xml:space="preserve"> </w:t>
      </w:r>
      <w:r>
        <w:t>følgende</w:t>
      </w:r>
      <w:r w:rsidR="003A5BEB">
        <w:t>:</w:t>
      </w:r>
    </w:p>
    <w:p w:rsidR="003A5BEB" w:rsidRDefault="003A5BEB" w:rsidP="003A5BEB">
      <w:pPr>
        <w:pStyle w:val="Normal-medluft"/>
        <w:ind w:left="50"/>
      </w:pPr>
      <w:r>
        <w:t xml:space="preserve">1) For så vidt angår reglerne for væsentligheds- og </w:t>
      </w:r>
      <w:proofErr w:type="spellStart"/>
      <w:r>
        <w:t>konsekvensvur-dering</w:t>
      </w:r>
      <w:proofErr w:type="spellEnd"/>
      <w:r>
        <w:t xml:space="preserve"> vedrørende Natura 2000-områder er disse tilrettet</w:t>
      </w:r>
      <w:r w:rsidR="007421D2">
        <w:t>, så</w:t>
      </w:r>
      <w:r>
        <w:t xml:space="preserve"> de svarer til formuleringerne i bekendtgørelsen </w:t>
      </w:r>
      <w:r w:rsidR="00274D1C">
        <w:t xml:space="preserve">nr. 1098 af 21. august 2023 </w:t>
      </w:r>
      <w:r w:rsidR="00274D1C" w:rsidRPr="00274D1C">
        <w:t>om udpegning og administration af internationale naturbeskyttelsesområder samt beskyttelse af visse arter</w:t>
      </w:r>
      <w:r w:rsidR="00BF5A30">
        <w:t xml:space="preserve"> (habitatbekendtgørelsen)</w:t>
      </w:r>
      <w:r>
        <w:t xml:space="preserve">. Der er dog ikke valgt den samme opbygning, som i habitatbekendtgørelsen. </w:t>
      </w:r>
    </w:p>
    <w:p w:rsidR="003A5BEB" w:rsidRDefault="007421D2" w:rsidP="003A5BEB">
      <w:pPr>
        <w:pStyle w:val="Normal-medluft"/>
      </w:pPr>
      <w:r>
        <w:t>2</w:t>
      </w:r>
      <w:r w:rsidR="003A5BEB">
        <w:t xml:space="preserve">) Der fastsættes i medfør af vejlovens § 17 a, stk. 5, og jernbanelovens § 38 a, stk. 5, nærmere regler om anvendelse af fritagelsen i </w:t>
      </w:r>
      <w:r w:rsidR="00651772">
        <w:t>hhv.</w:t>
      </w:r>
      <w:r w:rsidR="003A5BEB">
        <w:t xml:space="preserve"> </w:t>
      </w:r>
      <w:r w:rsidR="00651772">
        <w:t xml:space="preserve">vejlovens § </w:t>
      </w:r>
      <w:r w:rsidR="003A5BEB">
        <w:t xml:space="preserve">17 a, stk. 4, og </w:t>
      </w:r>
      <w:r w:rsidR="00651772">
        <w:t xml:space="preserve">jernbanelovens </w:t>
      </w:r>
      <w:r w:rsidR="003A5BEB">
        <w:t xml:space="preserve">§ 38 a, stk. 4, herunder om betingelserne og processen for anvendelsen. </w:t>
      </w:r>
    </w:p>
    <w:p w:rsidR="003A5BEB" w:rsidRDefault="003A5BEB" w:rsidP="003A5BEB">
      <w:pPr>
        <w:pStyle w:val="Normal-medluft"/>
      </w:pPr>
      <w:r>
        <w:lastRenderedPageBreak/>
        <w:t xml:space="preserve">4) Der fastsættes i medfør af vejlovens § 132, stk. 9, og </w:t>
      </w:r>
      <w:proofErr w:type="spellStart"/>
      <w:r>
        <w:t>jernbanelo-vens</w:t>
      </w:r>
      <w:proofErr w:type="spellEnd"/>
      <w:r>
        <w:t xml:space="preserve"> § 115 a, stk. 4, nærmere regler om, at praktiske oplysninger om adgang til domstolsprøvelse kan offentliggøres på </w:t>
      </w:r>
      <w:proofErr w:type="spellStart"/>
      <w:r>
        <w:t>Trafikstyrel</w:t>
      </w:r>
      <w:proofErr w:type="spellEnd"/>
      <w:r>
        <w:t xml:space="preserve">-sens hjemmeside eller anden lignende hjemmeside. </w:t>
      </w:r>
    </w:p>
    <w:p w:rsidR="003A5BEB" w:rsidRDefault="003A5BEB" w:rsidP="003A5BEB">
      <w:pPr>
        <w:pStyle w:val="Normal-medluft"/>
      </w:pPr>
      <w:r>
        <w:t xml:space="preserve">5) Der fastsættes i medfør af vejlovens § 17 h, stk. 8, og </w:t>
      </w:r>
      <w:proofErr w:type="spellStart"/>
      <w:r>
        <w:t>jernbanelo-vens</w:t>
      </w:r>
      <w:proofErr w:type="spellEnd"/>
      <w:r>
        <w:t xml:space="preserve"> § 38 h, stk. 8, regler om, at Trafikstyrelsen udpeger de berørte myndigheder, der skal ske høring af efter høringsbestemmelserne. </w:t>
      </w:r>
    </w:p>
    <w:p w:rsidR="003A5BEB" w:rsidRDefault="003A5BEB" w:rsidP="003A5BEB">
      <w:pPr>
        <w:pStyle w:val="Normal-medluft"/>
      </w:pPr>
      <w:r>
        <w:t>Bekendtgørelsen forventes at træde i kraft 1. januar 2024.</w:t>
      </w:r>
    </w:p>
    <w:p w:rsidR="003A5BEB" w:rsidRDefault="003A5BEB" w:rsidP="003A5BEB">
      <w:pPr>
        <w:pStyle w:val="Sluthilsen1"/>
        <w:spacing w:before="0" w:line="240" w:lineRule="auto"/>
      </w:pPr>
      <w:r>
        <w:t xml:space="preserve">Høringsmaterialet vil blive gjort tilgængeligt på </w:t>
      </w:r>
      <w:hyperlink r:id="rId8" w:history="1">
        <w:r w:rsidR="00274D1C" w:rsidRPr="002F0999">
          <w:rPr>
            <w:rStyle w:val="Hyperlink"/>
          </w:rPr>
          <w:t>www.høringsportalen.dk</w:t>
        </w:r>
      </w:hyperlink>
      <w:r>
        <w:t xml:space="preserve">. </w:t>
      </w:r>
      <w:r>
        <w:br/>
      </w:r>
    </w:p>
    <w:p w:rsidR="003A5BEB" w:rsidRDefault="003A5BEB" w:rsidP="003A5BEB">
      <w:pPr>
        <w:pStyle w:val="Sluthilsen1"/>
        <w:spacing w:before="0" w:line="240" w:lineRule="auto"/>
      </w:pPr>
      <w:r>
        <w:t xml:space="preserve">Transportministeriet skal venligst bede om eventuelle </w:t>
      </w:r>
      <w:r w:rsidR="00274D1C">
        <w:t>b</w:t>
      </w:r>
      <w:r>
        <w:t xml:space="preserve">emærkninger </w:t>
      </w:r>
      <w:r>
        <w:rPr>
          <w:b/>
        </w:rPr>
        <w:t xml:space="preserve">senest </w:t>
      </w:r>
      <w:r w:rsidR="00C802AB">
        <w:rPr>
          <w:b/>
        </w:rPr>
        <w:t>fre</w:t>
      </w:r>
      <w:r w:rsidR="00274D1C">
        <w:rPr>
          <w:b/>
        </w:rPr>
        <w:t xml:space="preserve">dag </w:t>
      </w:r>
      <w:r>
        <w:rPr>
          <w:b/>
        </w:rPr>
        <w:t xml:space="preserve">den </w:t>
      </w:r>
      <w:r w:rsidR="00C802AB">
        <w:rPr>
          <w:b/>
        </w:rPr>
        <w:t>8</w:t>
      </w:r>
      <w:r>
        <w:rPr>
          <w:b/>
        </w:rPr>
        <w:t>-</w:t>
      </w:r>
      <w:r w:rsidR="00274D1C">
        <w:rPr>
          <w:b/>
        </w:rPr>
        <w:t>12</w:t>
      </w:r>
      <w:r>
        <w:rPr>
          <w:b/>
        </w:rPr>
        <w:t>-</w:t>
      </w:r>
      <w:r w:rsidR="00274D1C">
        <w:rPr>
          <w:b/>
        </w:rPr>
        <w:t>2023</w:t>
      </w:r>
      <w:r>
        <w:rPr>
          <w:b/>
        </w:rPr>
        <w:t>.</w:t>
      </w:r>
      <w:r>
        <w:rPr>
          <w:color w:val="FF0000"/>
        </w:rPr>
        <w:br/>
      </w:r>
    </w:p>
    <w:p w:rsidR="003A5BEB" w:rsidRDefault="003A5BEB" w:rsidP="003A5BEB">
      <w:pPr>
        <w:pStyle w:val="Sluthilsen1"/>
        <w:spacing w:before="0" w:line="240" w:lineRule="auto"/>
        <w:rPr>
          <w:color w:val="FF0000"/>
        </w:rPr>
      </w:pPr>
      <w:r>
        <w:t xml:space="preserve">Høringssvar bedes sendt til trm@trm.dk med henvisning til </w:t>
      </w:r>
      <w:r w:rsidR="00274D1C">
        <w:t>2021-809.</w:t>
      </w:r>
    </w:p>
    <w:p w:rsidR="003A5BEB" w:rsidRDefault="003A5BEB" w:rsidP="003A5BEB">
      <w:pPr>
        <w:pStyle w:val="Sluthilsen1"/>
        <w:spacing w:before="0" w:line="240" w:lineRule="auto"/>
        <w:rPr>
          <w:color w:val="FF0000"/>
        </w:rPr>
      </w:pPr>
    </w:p>
    <w:p w:rsidR="003A5BEB" w:rsidRDefault="003A5BEB" w:rsidP="003A5BEB">
      <w:pPr>
        <w:pStyle w:val="Sluthilsen1"/>
        <w:spacing w:before="0" w:line="240" w:lineRule="auto"/>
      </w:pPr>
      <w:r>
        <w:t>Til orientering vedhæftes fortegnelse over de myndigheder, organisationer mv.,</w:t>
      </w:r>
      <w:r w:rsidR="00274D1C">
        <w:t xml:space="preserve"> </w:t>
      </w:r>
      <w:r>
        <w:t>der høres over udkastet.</w:t>
      </w:r>
      <w:r>
        <w:br/>
      </w:r>
    </w:p>
    <w:p w:rsidR="003A5BEB" w:rsidRDefault="003A5BEB" w:rsidP="00274D1C">
      <w:pPr>
        <w:pStyle w:val="Sluthilsen1"/>
        <w:spacing w:before="0" w:line="240" w:lineRule="auto"/>
      </w:pPr>
      <w:r>
        <w:t xml:space="preserve">Spørgsmål vedrørende høringen kan stilles til Pia Valentin Mortensen på mail pvm@trm.dk og telefon </w:t>
      </w:r>
      <w:r w:rsidR="00274D1C">
        <w:t>21138386</w:t>
      </w:r>
      <w:r>
        <w:t>.</w:t>
      </w:r>
      <w:r>
        <w:br/>
      </w:r>
      <w:r>
        <w:br/>
        <w:t xml:space="preserve">Med </w:t>
      </w:r>
      <w:bookmarkStart w:id="3" w:name="bmkOvers%C3%A6tMedVenligHilsen"/>
      <w:r>
        <w:rPr>
          <w:color w:val="auto"/>
        </w:rPr>
        <w:t xml:space="preserve">venlig </w:t>
      </w:r>
      <w:r>
        <w:t>hilsen</w:t>
      </w:r>
      <w:bookmarkEnd w:id="3"/>
    </w:p>
    <w:p w:rsidR="00274D1C" w:rsidRDefault="00274D1C" w:rsidP="003A5BEB">
      <w:pPr>
        <w:rPr>
          <w:color w:val="auto"/>
        </w:rPr>
      </w:pPr>
      <w:bookmarkStart w:id="4" w:name="bmkFldchkUdkast"/>
      <w:bookmarkStart w:id="5" w:name="bmkFilePathName"/>
      <w:bookmarkStart w:id="6" w:name="bmkOvers%C3%A6tDate11"/>
      <w:bookmarkStart w:id="7" w:name="bmkDato1"/>
      <w:bookmarkStart w:id="8" w:name="bmkOvers%C3%A6tDato1"/>
      <w:bookmarkStart w:id="9" w:name="bmkOvers%C3%A6tDate1"/>
      <w:bookmarkEnd w:id="4"/>
      <w:bookmarkEnd w:id="5"/>
      <w:bookmarkEnd w:id="6"/>
      <w:bookmarkEnd w:id="7"/>
      <w:bookmarkEnd w:id="8"/>
      <w:bookmarkEnd w:id="9"/>
    </w:p>
    <w:p w:rsidR="00DB558C" w:rsidRDefault="003A5BEB" w:rsidP="003A5BEB">
      <w:r>
        <w:rPr>
          <w:color w:val="auto"/>
        </w:rPr>
        <w:t>Pia Valentin Mortensen</w:t>
      </w:r>
      <w:r>
        <w:rPr>
          <w:color w:val="FF0000"/>
        </w:rPr>
        <w:br/>
      </w:r>
      <w:bookmarkStart w:id="10" w:name="_GoBack"/>
      <w:bookmarkEnd w:id="10"/>
    </w:p>
    <w:sectPr w:rsidR="00DB558C" w:rsidSect="00A32AD7">
      <w:headerReference w:type="default" r:id="rId9"/>
      <w:headerReference w:type="first" r:id="rId10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3D" w:rsidRDefault="0057783D" w:rsidP="00A56EBB">
      <w:pPr>
        <w:spacing w:line="240" w:lineRule="auto"/>
      </w:pPr>
      <w:r>
        <w:separator/>
      </w:r>
    </w:p>
  </w:endnote>
  <w:endnote w:type="continuationSeparator" w:id="0">
    <w:p w:rsidR="0057783D" w:rsidRDefault="0057783D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3D" w:rsidRDefault="0057783D" w:rsidP="00A56EBB">
      <w:pPr>
        <w:spacing w:line="240" w:lineRule="auto"/>
      </w:pPr>
      <w:r>
        <w:separator/>
      </w:r>
    </w:p>
  </w:footnote>
  <w:footnote w:type="continuationSeparator" w:id="0">
    <w:p w:rsidR="0057783D" w:rsidRDefault="0057783D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11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12" w:name="Sidetal" w:colFirst="1" w:colLast="1"/>
          <w:bookmarkEnd w:id="11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C802AB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C802AB">
            <w:t>2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13" w:name="AfstandEfterSidehoved2" w:colFirst="1" w:colLast="1"/>
          <w:bookmarkEnd w:id="12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13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14" w:name="Logo_Side1" w:colFirst="1" w:colLast="1"/>
          <w:bookmarkStart w:id="15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4"/>
  <w:bookmarkEnd w:id="15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6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AfstandFørDato" w:colFirst="0" w:colLast="0"/>
                                <w:bookmarkEnd w:id="16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8" w:name="MinisterienavnDK" w:colFirst="0" w:colLast="0"/>
                                <w:bookmarkEnd w:id="17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9" w:name="Adresse" w:colFirst="0" w:colLast="0"/>
                                <w:bookmarkEnd w:id="18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20" w:name="trlKøbenhavn"/>
                                <w:r>
                                  <w:t>København</w:t>
                                </w:r>
                                <w:bookmarkEnd w:id="20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21" w:name="AfstandFørTelefon" w:colFirst="0" w:colLast="0"/>
                                <w:bookmarkEnd w:id="19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22" w:name="trlTelefon"/>
                                <w:bookmarkStart w:id="23" w:name="Telefon" w:colFirst="0" w:colLast="0"/>
                                <w:bookmarkEnd w:id="21"/>
                                <w:r>
                                  <w:t>Telefon</w:t>
                                </w:r>
                                <w:bookmarkEnd w:id="22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24" w:name="Mail_Web" w:colFirst="0" w:colLast="0"/>
                                <w:bookmarkEnd w:id="23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24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25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6" w:name="AfstandFørDato" w:colFirst="0" w:colLast="0"/>
                          <w:bookmarkEnd w:id="25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7" w:name="MinisterienavnDK" w:colFirst="0" w:colLast="0"/>
                          <w:bookmarkEnd w:id="26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8" w:name="Adresse" w:colFirst="0" w:colLast="0"/>
                          <w:bookmarkEnd w:id="27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9" w:name="trlKøbenhavn"/>
                          <w:r>
                            <w:t>København</w:t>
                          </w:r>
                          <w:bookmarkEnd w:id="29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30" w:name="AfstandFørTelefon" w:colFirst="0" w:colLast="0"/>
                          <w:bookmarkEnd w:id="28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31" w:name="trlTelefon"/>
                          <w:bookmarkStart w:id="32" w:name="Telefon" w:colFirst="0" w:colLast="0"/>
                          <w:bookmarkEnd w:id="30"/>
                          <w:r>
                            <w:t>Telefon</w:t>
                          </w:r>
                          <w:bookmarkEnd w:id="31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33" w:name="Mail_Web" w:colFirst="0" w:colLast="0"/>
                          <w:bookmarkEnd w:id="32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33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A0"/>
    <w:rsid w:val="00016421"/>
    <w:rsid w:val="00047055"/>
    <w:rsid w:val="00055044"/>
    <w:rsid w:val="00061AE8"/>
    <w:rsid w:val="000738A0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A1309"/>
    <w:rsid w:val="001B50E3"/>
    <w:rsid w:val="001B7A1E"/>
    <w:rsid w:val="001C5895"/>
    <w:rsid w:val="001D31D5"/>
    <w:rsid w:val="001E4B9B"/>
    <w:rsid w:val="001E69D1"/>
    <w:rsid w:val="00226B28"/>
    <w:rsid w:val="00252317"/>
    <w:rsid w:val="0025719F"/>
    <w:rsid w:val="002615E4"/>
    <w:rsid w:val="0027154C"/>
    <w:rsid w:val="00272169"/>
    <w:rsid w:val="00274D1C"/>
    <w:rsid w:val="00277ADB"/>
    <w:rsid w:val="002A662A"/>
    <w:rsid w:val="002C33C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3EB6"/>
    <w:rsid w:val="00387DD9"/>
    <w:rsid w:val="00392741"/>
    <w:rsid w:val="003A5BEB"/>
    <w:rsid w:val="003B3C77"/>
    <w:rsid w:val="003B5BFF"/>
    <w:rsid w:val="003C6EF1"/>
    <w:rsid w:val="003E275F"/>
    <w:rsid w:val="004002F2"/>
    <w:rsid w:val="004108B9"/>
    <w:rsid w:val="00411AAE"/>
    <w:rsid w:val="00421E8A"/>
    <w:rsid w:val="00441A40"/>
    <w:rsid w:val="00447719"/>
    <w:rsid w:val="00463FBE"/>
    <w:rsid w:val="004C570F"/>
    <w:rsid w:val="004F5D4A"/>
    <w:rsid w:val="00530A37"/>
    <w:rsid w:val="0057783D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51772"/>
    <w:rsid w:val="00680C90"/>
    <w:rsid w:val="006A1325"/>
    <w:rsid w:val="006C74DE"/>
    <w:rsid w:val="00702228"/>
    <w:rsid w:val="00723CCD"/>
    <w:rsid w:val="007302E0"/>
    <w:rsid w:val="00730564"/>
    <w:rsid w:val="007421D2"/>
    <w:rsid w:val="00745286"/>
    <w:rsid w:val="0075023E"/>
    <w:rsid w:val="00752F78"/>
    <w:rsid w:val="00763319"/>
    <w:rsid w:val="00766FAD"/>
    <w:rsid w:val="00792808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7F4629"/>
    <w:rsid w:val="00804E5C"/>
    <w:rsid w:val="00815B6C"/>
    <w:rsid w:val="008543B6"/>
    <w:rsid w:val="008826F1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36696"/>
    <w:rsid w:val="00965579"/>
    <w:rsid w:val="009924A6"/>
    <w:rsid w:val="00996311"/>
    <w:rsid w:val="009978E9"/>
    <w:rsid w:val="00997E41"/>
    <w:rsid w:val="009A3416"/>
    <w:rsid w:val="009A37B2"/>
    <w:rsid w:val="009A50EF"/>
    <w:rsid w:val="009B3011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446E1"/>
    <w:rsid w:val="00A519EC"/>
    <w:rsid w:val="00A56EBB"/>
    <w:rsid w:val="00A619E9"/>
    <w:rsid w:val="00AA4679"/>
    <w:rsid w:val="00AA46DD"/>
    <w:rsid w:val="00AC31B2"/>
    <w:rsid w:val="00AE70A1"/>
    <w:rsid w:val="00B06CE9"/>
    <w:rsid w:val="00B13569"/>
    <w:rsid w:val="00B22A5F"/>
    <w:rsid w:val="00B24EB5"/>
    <w:rsid w:val="00B47A86"/>
    <w:rsid w:val="00B56580"/>
    <w:rsid w:val="00B7452A"/>
    <w:rsid w:val="00B81BA0"/>
    <w:rsid w:val="00B85E8E"/>
    <w:rsid w:val="00BC0EC1"/>
    <w:rsid w:val="00BC333A"/>
    <w:rsid w:val="00BD0EE0"/>
    <w:rsid w:val="00BE543C"/>
    <w:rsid w:val="00BF5A30"/>
    <w:rsid w:val="00C0593A"/>
    <w:rsid w:val="00C16ECB"/>
    <w:rsid w:val="00C21C9A"/>
    <w:rsid w:val="00C34A5A"/>
    <w:rsid w:val="00C671D3"/>
    <w:rsid w:val="00C736C6"/>
    <w:rsid w:val="00C802AB"/>
    <w:rsid w:val="00C86BD1"/>
    <w:rsid w:val="00C96D44"/>
    <w:rsid w:val="00CC2050"/>
    <w:rsid w:val="00CC4256"/>
    <w:rsid w:val="00CE2C32"/>
    <w:rsid w:val="00D0532D"/>
    <w:rsid w:val="00D074F5"/>
    <w:rsid w:val="00D10F87"/>
    <w:rsid w:val="00D1462B"/>
    <w:rsid w:val="00D2294D"/>
    <w:rsid w:val="00D353DA"/>
    <w:rsid w:val="00D442B4"/>
    <w:rsid w:val="00D56605"/>
    <w:rsid w:val="00D6337C"/>
    <w:rsid w:val="00D82682"/>
    <w:rsid w:val="00D84AC5"/>
    <w:rsid w:val="00D946E8"/>
    <w:rsid w:val="00D94B80"/>
    <w:rsid w:val="00DA1B24"/>
    <w:rsid w:val="00DA4FE1"/>
    <w:rsid w:val="00DB558C"/>
    <w:rsid w:val="00DC5B8A"/>
    <w:rsid w:val="00E26199"/>
    <w:rsid w:val="00E276BA"/>
    <w:rsid w:val="00E36825"/>
    <w:rsid w:val="00E54781"/>
    <w:rsid w:val="00E56E39"/>
    <w:rsid w:val="00E74E0F"/>
    <w:rsid w:val="00E9425F"/>
    <w:rsid w:val="00EA02BA"/>
    <w:rsid w:val="00EA2DFA"/>
    <w:rsid w:val="00EB06A7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FB3BE"/>
  <w15:docId w15:val="{F89070A6-FE0F-4FC1-80E2-F55566B5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  <w:style w:type="paragraph" w:customStyle="1" w:styleId="Normal-medluft">
    <w:name w:val="Normal - med luft"/>
    <w:basedOn w:val="Normal"/>
    <w:rsid w:val="003A5BEB"/>
    <w:rPr>
      <w:rFonts w:ascii="Georgia" w:hAnsi="Georgia"/>
    </w:rPr>
  </w:style>
  <w:style w:type="paragraph" w:customStyle="1" w:styleId="Sluthilsen1">
    <w:name w:val="Sluthilsen1"/>
    <w:basedOn w:val="Normal"/>
    <w:rsid w:val="003A5BEB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vm\AppData\Local\cBrain\F2\.tmp\9b5a74c2a18f43baae9e7d22711fa368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3C89-67D0-4867-95D9-13849335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9b5a74c2a18f43baae9e7d22711fa368.dotx</Template>
  <TotalTime>112</TotalTime>
  <Pages>1</Pages>
  <Words>417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Pia Valentin Mortensen</dc:creator>
  <cp:lastModifiedBy>TRM Pia Valentin Mortensen</cp:lastModifiedBy>
  <cp:revision>11</cp:revision>
  <dcterms:created xsi:type="dcterms:W3CDTF">2023-10-31T12:50:00Z</dcterms:created>
  <dcterms:modified xsi:type="dcterms:W3CDTF">2023-11-06T12:13:00Z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