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Gitter"/>
        <w:tblW w:w="0" w:type="auto"/>
        <w:tblBorders>
          <w:top w:val="none" w:sz="0" w:space="0" w:color="auto"/>
          <w:left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7116"/>
        <w:gridCol w:w="1939"/>
      </w:tblGrid>
      <w:tr w:rsidR="002F5E52" w:rsidRPr="002F5E52" w:rsidTr="003F319A">
        <w:trPr>
          <w:cantSplit/>
          <w:trHeight w:val="2600"/>
        </w:trPr>
        <w:tc>
          <w:tcPr>
            <w:tcW w:w="7116" w:type="dxa"/>
          </w:tcPr>
          <w:p w:rsidR="007F73B3" w:rsidRPr="002F5E52" w:rsidRDefault="007F73B3" w:rsidP="00285149">
            <w:bookmarkStart w:id="0" w:name="_GoBack"/>
            <w:bookmarkEnd w:id="0"/>
          </w:p>
        </w:tc>
        <w:tc>
          <w:tcPr>
            <w:tcW w:w="1939" w:type="dxa"/>
          </w:tcPr>
          <w:p w:rsidR="005271D6" w:rsidRPr="002F5E52" w:rsidRDefault="005271D6" w:rsidP="00557A69"/>
        </w:tc>
      </w:tr>
      <w:tr w:rsidR="00541D1B" w:rsidRPr="002F5E52" w:rsidTr="003F319A">
        <w:trPr>
          <w:cantSplit/>
        </w:trPr>
        <w:tc>
          <w:tcPr>
            <w:tcW w:w="7116" w:type="dxa"/>
          </w:tcPr>
          <w:p w:rsidR="00541D1B" w:rsidRPr="002F5E52" w:rsidRDefault="00CF589D" w:rsidP="00541D1B">
            <w:pPr>
              <w:pStyle w:val="DocumentHeading"/>
            </w:pPr>
            <w:r w:rsidRPr="002F5E52">
              <w:t>Høringsnotat over</w:t>
            </w:r>
            <w:r w:rsidR="00285149" w:rsidRPr="002F5E52">
              <w:t xml:space="preserve"> udkast til ændringer i husdyrgodkendelsesbekendtgørelsen</w:t>
            </w:r>
          </w:p>
          <w:p w:rsidR="00541D1B" w:rsidRPr="002F5E52" w:rsidRDefault="00541D1B" w:rsidP="00541D1B"/>
        </w:tc>
        <w:tc>
          <w:tcPr>
            <w:tcW w:w="1939" w:type="dxa"/>
          </w:tcPr>
          <w:p w:rsidR="00541D1B" w:rsidRPr="002F5E52" w:rsidRDefault="00541D1B" w:rsidP="00557A69"/>
        </w:tc>
      </w:tr>
    </w:tbl>
    <w:p w:rsidR="00BC1C77" w:rsidRPr="002F5E52" w:rsidRDefault="00BC1C77" w:rsidP="00285149"/>
    <w:p w:rsidR="00285149" w:rsidRPr="002F5E52" w:rsidRDefault="00285149" w:rsidP="00285149">
      <w:r w:rsidRPr="002F5E52">
        <w:t>Et udkast til bekendtgørelse om godkendelse og tilladelse m.v. af husdyrbrug (husdyrgodkendelsesbekendtgørelsen) har været i høring fra den 4. april – 2. maj 2019.</w:t>
      </w:r>
    </w:p>
    <w:p w:rsidR="00285149" w:rsidRPr="002F5E52" w:rsidRDefault="00285149" w:rsidP="00285149"/>
    <w:p w:rsidR="00C61F10" w:rsidRPr="002F5E52" w:rsidRDefault="00DC1FC3" w:rsidP="00C61F10">
      <w:r w:rsidRPr="002F5E52">
        <w:t>Landbrug</w:t>
      </w:r>
      <w:r w:rsidR="005E0100" w:rsidRPr="002F5E52">
        <w:t xml:space="preserve"> </w:t>
      </w:r>
      <w:r w:rsidRPr="002F5E52">
        <w:t>&amp;</w:t>
      </w:r>
      <w:r w:rsidR="005E0100" w:rsidRPr="002F5E52">
        <w:t xml:space="preserve"> </w:t>
      </w:r>
      <w:r w:rsidRPr="002F5E52">
        <w:t>Fødevarer</w:t>
      </w:r>
      <w:r w:rsidR="00E87B00" w:rsidRPr="002F5E52">
        <w:t xml:space="preserve"> (L&amp;F)</w:t>
      </w:r>
      <w:r w:rsidRPr="002F5E52">
        <w:t xml:space="preserve">, </w:t>
      </w:r>
      <w:r w:rsidR="00285149" w:rsidRPr="002F5E52">
        <w:t xml:space="preserve">Agri Nord </w:t>
      </w:r>
      <w:r w:rsidRPr="002F5E52">
        <w:t xml:space="preserve">og </w:t>
      </w:r>
      <w:r w:rsidR="00C61F10" w:rsidRPr="002F5E52">
        <w:t xml:space="preserve">Foreningen </w:t>
      </w:r>
      <w:r w:rsidRPr="002F5E52">
        <w:t xml:space="preserve">Biogasbranchen </w:t>
      </w:r>
      <w:r w:rsidR="00285149" w:rsidRPr="002F5E52">
        <w:t>har afgivet høringssvar med bemærkninger</w:t>
      </w:r>
      <w:r w:rsidR="00C61F10" w:rsidRPr="002F5E52">
        <w:t xml:space="preserve"> til de foreslåede ændringer af bekendtgørelsen</w:t>
      </w:r>
      <w:r w:rsidR="00285149" w:rsidRPr="002F5E52">
        <w:t>.</w:t>
      </w:r>
      <w:r w:rsidR="00C61F10" w:rsidRPr="002F5E52">
        <w:t xml:space="preserve"> L&amp;F, Agri Nord og Biogasbranchen har endvidere indsendt bemærkninger vedrørende </w:t>
      </w:r>
      <w:r w:rsidR="00EF2461" w:rsidRPr="002F5E52">
        <w:t xml:space="preserve">andre </w:t>
      </w:r>
      <w:r w:rsidR="00C61F10" w:rsidRPr="002F5E52">
        <w:t>regler i bekendtgørelsen.</w:t>
      </w:r>
    </w:p>
    <w:p w:rsidR="00285149" w:rsidRPr="002F5E52" w:rsidRDefault="00285149" w:rsidP="00285149"/>
    <w:p w:rsidR="00285149" w:rsidRPr="002F5E52" w:rsidRDefault="00C61F10" w:rsidP="00285149">
      <w:r w:rsidRPr="002F5E52">
        <w:t xml:space="preserve">Miljø- og Fødevareministeriet har gennemført en screening af de foreslåede ændringer af bekendtgørelsen i overensstemmelse med miljøvurderingslovens § 10. Udkast til screeningsafgørelse har været i høring hos de berørte myndigheder </w:t>
      </w:r>
      <w:r w:rsidR="00E6541B" w:rsidRPr="002F5E52">
        <w:t>i perioden 1. april til 18</w:t>
      </w:r>
      <w:r w:rsidRPr="002F5E52">
        <w:t xml:space="preserve">. april 2019. </w:t>
      </w:r>
      <w:r w:rsidR="000A595E" w:rsidRPr="002F5E52">
        <w:t xml:space="preserve">Den endelige screeningsafgørelse er offentliggjort på </w:t>
      </w:r>
      <w:hyperlink r:id="rId9" w:history="1">
        <w:r w:rsidR="000A595E" w:rsidRPr="002F5E52">
          <w:rPr>
            <w:rStyle w:val="Hyperlink"/>
            <w:color w:val="auto"/>
          </w:rPr>
          <w:t>www.høringsportalen.dk</w:t>
        </w:r>
      </w:hyperlink>
      <w:r w:rsidR="000A595E" w:rsidRPr="002F5E52">
        <w:t xml:space="preserve"> den 14. juni 2019</w:t>
      </w:r>
      <w:r w:rsidRPr="002F5E52">
        <w:t>.</w:t>
      </w:r>
    </w:p>
    <w:p w:rsidR="00285149" w:rsidRPr="002F5E52" w:rsidRDefault="00285149" w:rsidP="00285149"/>
    <w:p w:rsidR="00285149" w:rsidRPr="002F5E52" w:rsidRDefault="00285149" w:rsidP="00285149">
      <w:r w:rsidRPr="002F5E52">
        <w:t>I høringsnotatet redegøres for de væsentligste bemærkninger og forslag, som høringssvarene giver udtryk for.</w:t>
      </w:r>
    </w:p>
    <w:p w:rsidR="00285149" w:rsidRPr="002F5E52" w:rsidRDefault="00285149" w:rsidP="00285149"/>
    <w:p w:rsidR="00285149" w:rsidRPr="002F5E52" w:rsidRDefault="00285149" w:rsidP="00B60400">
      <w:pPr>
        <w:pStyle w:val="Overskrift1"/>
      </w:pPr>
      <w:r w:rsidRPr="002F5E52">
        <w:t>Bemærkninger til de enkelte forslag til ændringer</w:t>
      </w:r>
    </w:p>
    <w:p w:rsidR="00285149" w:rsidRPr="002F5E52" w:rsidRDefault="00285149" w:rsidP="00285149"/>
    <w:p w:rsidR="00285149" w:rsidRPr="002F5E52" w:rsidRDefault="00285149" w:rsidP="00285149">
      <w:pPr>
        <w:pStyle w:val="Overskrift2"/>
        <w:rPr>
          <w:color w:val="auto"/>
        </w:rPr>
      </w:pPr>
      <w:r w:rsidRPr="002F5E52">
        <w:rPr>
          <w:color w:val="auto"/>
        </w:rPr>
        <w:t>Målepunkt for beregning af ammoniakdeposition (§ 30)</w:t>
      </w:r>
    </w:p>
    <w:p w:rsidR="009329B0" w:rsidRPr="002F5E52" w:rsidRDefault="00C61F10" w:rsidP="009329B0">
      <w:r w:rsidRPr="002F5E52">
        <w:t xml:space="preserve">L&amp;F bemærker, </w:t>
      </w:r>
      <w:r w:rsidR="00592DEF" w:rsidRPr="002F5E52">
        <w:t xml:space="preserve">at det ændrede målepunkt </w:t>
      </w:r>
      <w:r w:rsidRPr="002F5E52">
        <w:t>e</w:t>
      </w:r>
      <w:r w:rsidR="009329B0" w:rsidRPr="002F5E52">
        <w:t>r miljøfagligt</w:t>
      </w:r>
      <w:r w:rsidRPr="002F5E52">
        <w:t xml:space="preserve"> </w:t>
      </w:r>
      <w:r w:rsidR="009329B0" w:rsidRPr="002F5E52">
        <w:t>mest korrekt</w:t>
      </w:r>
      <w:r w:rsidRPr="002F5E52">
        <w:t xml:space="preserve">, og at </w:t>
      </w:r>
      <w:r w:rsidR="009329B0" w:rsidRPr="002F5E52">
        <w:t>ændringen styrker fagligheden i reguleringen af husdyrbrug.</w:t>
      </w:r>
    </w:p>
    <w:p w:rsidR="00285149" w:rsidRPr="002F5E52" w:rsidRDefault="00285149" w:rsidP="00285149">
      <w:pPr>
        <w:pStyle w:val="Overskrift2"/>
        <w:rPr>
          <w:color w:val="auto"/>
        </w:rPr>
      </w:pPr>
      <w:r w:rsidRPr="002F5E52">
        <w:rPr>
          <w:color w:val="auto"/>
        </w:rPr>
        <w:t>Afsnit om reduktion af ammoniakemission ved anvendelse af BAT for så vidt angår eksisterende anlæg (bilag 3, afsnit 2.1.2.)</w:t>
      </w:r>
    </w:p>
    <w:p w:rsidR="009329B0" w:rsidRPr="002F5E52" w:rsidRDefault="00C61F10" w:rsidP="009329B0">
      <w:r w:rsidRPr="002F5E52">
        <w:t xml:space="preserve">Der er ikke modtaget bemærkninger til denne </w:t>
      </w:r>
      <w:r w:rsidR="009329B0" w:rsidRPr="002F5E52">
        <w:t>præcisering.</w:t>
      </w:r>
    </w:p>
    <w:p w:rsidR="00285149" w:rsidRPr="002F5E52" w:rsidRDefault="00285149" w:rsidP="00285149">
      <w:pPr>
        <w:pStyle w:val="Overskrift2"/>
        <w:rPr>
          <w:color w:val="auto"/>
        </w:rPr>
      </w:pPr>
      <w:r w:rsidRPr="002F5E52">
        <w:rPr>
          <w:color w:val="auto"/>
        </w:rPr>
        <w:t>Overgangsbestemmelser</w:t>
      </w:r>
    </w:p>
    <w:p w:rsidR="009329B0" w:rsidRPr="002F5E52" w:rsidRDefault="009329B0" w:rsidP="009329B0">
      <w:r w:rsidRPr="002F5E52">
        <w:t>L&amp;F</w:t>
      </w:r>
      <w:r w:rsidR="00CF3282" w:rsidRPr="002F5E52">
        <w:t xml:space="preserve"> finder det positivt, at </w:t>
      </w:r>
      <w:r w:rsidRPr="002F5E52">
        <w:t>ændringer i forhold til målepunkt for</w:t>
      </w:r>
      <w:r w:rsidR="00D408F6" w:rsidRPr="002F5E52">
        <w:t xml:space="preserve"> </w:t>
      </w:r>
      <w:r w:rsidRPr="002F5E52">
        <w:t>ammoniak og præcisering af BAT-krav også får virkning i forhold til verserende sager i 1.</w:t>
      </w:r>
      <w:r w:rsidR="00CF3282" w:rsidRPr="002F5E52">
        <w:t xml:space="preserve"> instansen og klagesager, jf. </w:t>
      </w:r>
      <w:r w:rsidR="00D408F6" w:rsidRPr="002F5E52">
        <w:t>o</w:t>
      </w:r>
      <w:r w:rsidR="00CF3282" w:rsidRPr="002F5E52">
        <w:t>vergangsbestemmelserne, og opfordrer til, at det beskrives i vejledning</w:t>
      </w:r>
      <w:r w:rsidR="005837EA" w:rsidRPr="002F5E52">
        <w:t>en</w:t>
      </w:r>
      <w:r w:rsidR="00CF3282" w:rsidRPr="002F5E52">
        <w:t xml:space="preserve"> til kommunerne. L&amp;F vil gerne have bekræftet, at </w:t>
      </w:r>
      <w:r w:rsidRPr="002F5E52">
        <w:t>ingen</w:t>
      </w:r>
      <w:r w:rsidR="00CF3282" w:rsidRPr="002F5E52">
        <w:t xml:space="preserve"> </w:t>
      </w:r>
      <w:r w:rsidRPr="002F5E52">
        <w:t>ansøgere med verserende sager eller ikke afgjorte klagesager vil kunne risikere at blive</w:t>
      </w:r>
      <w:r w:rsidR="00CF3282" w:rsidRPr="002F5E52">
        <w:t xml:space="preserve"> </w:t>
      </w:r>
      <w:r w:rsidRPr="002F5E52">
        <w:t>stillet ringere efter de foreslåede ændringer</w:t>
      </w:r>
      <w:r w:rsidR="00106454" w:rsidRPr="002F5E52">
        <w:t>,</w:t>
      </w:r>
      <w:r w:rsidRPr="002F5E52">
        <w:t xml:space="preserve"> end efter de hidtidige bestemmelser. </w:t>
      </w:r>
    </w:p>
    <w:p w:rsidR="009329B0" w:rsidRPr="002F5E52" w:rsidRDefault="00C61F10" w:rsidP="002305DA">
      <w:pPr>
        <w:pStyle w:val="Overskrift2"/>
        <w:rPr>
          <w:b w:val="0"/>
          <w:i/>
          <w:color w:val="auto"/>
        </w:rPr>
      </w:pPr>
      <w:r w:rsidRPr="002F5E52">
        <w:rPr>
          <w:b w:val="0"/>
          <w:i/>
          <w:color w:val="auto"/>
        </w:rPr>
        <w:lastRenderedPageBreak/>
        <w:t>Miljø- og Fødevareministeriets bemærkninger:</w:t>
      </w:r>
    </w:p>
    <w:p w:rsidR="00AC6573" w:rsidRPr="002F5E52" w:rsidRDefault="00E87B00" w:rsidP="00343142">
      <w:r w:rsidRPr="002F5E52">
        <w:t>I forhold til overgangsbestemmels</w:t>
      </w:r>
      <w:r w:rsidR="00066408" w:rsidRPr="002F5E52">
        <w:t>e</w:t>
      </w:r>
      <w:r w:rsidRPr="002F5E52">
        <w:t>r</w:t>
      </w:r>
      <w:r w:rsidR="00066408" w:rsidRPr="002F5E52">
        <w:t xml:space="preserve"> </w:t>
      </w:r>
      <w:r w:rsidRPr="002F5E52">
        <w:t xml:space="preserve">er </w:t>
      </w:r>
      <w:r w:rsidR="001911EB" w:rsidRPr="002F5E52">
        <w:t>det forvaltningsretlige udgangspunkt</w:t>
      </w:r>
      <w:r w:rsidR="00AC6573" w:rsidRPr="002F5E52">
        <w:t xml:space="preserve">, </w:t>
      </w:r>
      <w:r w:rsidR="001911EB" w:rsidRPr="002F5E52">
        <w:t xml:space="preserve">at </w:t>
      </w:r>
      <w:r w:rsidR="005A12A8" w:rsidRPr="002F5E52">
        <w:t xml:space="preserve">nye regler </w:t>
      </w:r>
      <w:r w:rsidR="00114044" w:rsidRPr="002F5E52">
        <w:t xml:space="preserve">skal </w:t>
      </w:r>
      <w:r w:rsidR="001911EB" w:rsidRPr="002F5E52">
        <w:t>gælde for afgørelser mv., der træffes efter reglernes ikrafttræden</w:t>
      </w:r>
      <w:r w:rsidR="005A12A8" w:rsidRPr="002F5E52">
        <w:t>,</w:t>
      </w:r>
      <w:r w:rsidR="00343142" w:rsidRPr="002F5E52">
        <w:t xml:space="preserve"> uanset at en evt. ansøgning måtte være indleveret tidligere</w:t>
      </w:r>
      <w:r w:rsidR="001911EB" w:rsidRPr="002F5E52">
        <w:t xml:space="preserve">. </w:t>
      </w:r>
      <w:r w:rsidR="00343142" w:rsidRPr="002F5E52">
        <w:t>Dette gælder navnlig</w:t>
      </w:r>
      <w:r w:rsidR="00114044" w:rsidRPr="002F5E52">
        <w:t>,</w:t>
      </w:r>
      <w:r w:rsidR="00343142" w:rsidRPr="002F5E52">
        <w:t xml:space="preserve"> </w:t>
      </w:r>
      <w:r w:rsidR="002E6A69" w:rsidRPr="002F5E52">
        <w:t xml:space="preserve">når </w:t>
      </w:r>
      <w:r w:rsidR="00AC6573" w:rsidRPr="002F5E52">
        <w:t xml:space="preserve">de nye regler er til </w:t>
      </w:r>
      <w:r w:rsidR="002E6A69" w:rsidRPr="002F5E52">
        <w:t xml:space="preserve">fordel for ansøgeren. </w:t>
      </w:r>
      <w:r w:rsidR="00AC6573" w:rsidRPr="002F5E52">
        <w:t>Hvad angår nye regler, der ikke er til fordel for ansøgeren</w:t>
      </w:r>
      <w:r w:rsidR="005A12A8" w:rsidRPr="002F5E52">
        <w:t>,</w:t>
      </w:r>
      <w:r w:rsidR="00AC6573" w:rsidRPr="002F5E52">
        <w:t xml:space="preserve"> vælges ofte en særlig overgangsregel.</w:t>
      </w:r>
    </w:p>
    <w:p w:rsidR="00AC6573" w:rsidRPr="002F5E52" w:rsidRDefault="00AC6573" w:rsidP="000A595E"/>
    <w:p w:rsidR="00AC6573" w:rsidRPr="002F5E52" w:rsidRDefault="00E43503" w:rsidP="000A595E">
      <w:r w:rsidRPr="002F5E52">
        <w:t>Ministeriet vurderer, at æ</w:t>
      </w:r>
      <w:r w:rsidR="00ED41E3" w:rsidRPr="002F5E52">
        <w:t>ndringen af målepunktet for ammoniakemissioner er til fordel for ansøgeren</w:t>
      </w:r>
      <w:r w:rsidR="00AC6573" w:rsidRPr="002F5E52">
        <w:t>, hvorfor denne regel vil gælde for alle sager, der afgøres efter bekendtgørelsens ikrafttræden</w:t>
      </w:r>
      <w:r w:rsidR="00603DF3" w:rsidRPr="002F5E52">
        <w:t>.</w:t>
      </w:r>
    </w:p>
    <w:p w:rsidR="00AC6573" w:rsidRPr="002F5E52" w:rsidRDefault="00AC6573" w:rsidP="000A595E"/>
    <w:p w:rsidR="00944FBD" w:rsidRPr="002F5E52" w:rsidRDefault="00343142" w:rsidP="000A595E">
      <w:r w:rsidRPr="002F5E52">
        <w:t>Hvad angår p</w:t>
      </w:r>
      <w:r w:rsidR="00603DF3" w:rsidRPr="002F5E52">
        <w:t xml:space="preserve">ræciseringen i bilag 3, afsnit 2.1.2 om reduktion af ammoniakemission ved anvendelse af BAT for så vidt angår eksisterende anlæg </w:t>
      </w:r>
      <w:r w:rsidRPr="002F5E52">
        <w:t>bemærkes, at de</w:t>
      </w:r>
      <w:r w:rsidR="00114044" w:rsidRPr="002F5E52">
        <w:t>r her er tale om en præcisering således, at der ikke fejlagtigt kan ske det, a</w:t>
      </w:r>
      <w:r w:rsidR="00603DF3" w:rsidRPr="002F5E52">
        <w:t>t ammoniak</w:t>
      </w:r>
      <w:r w:rsidR="00114044" w:rsidRPr="002F5E52">
        <w:t xml:space="preserve">reduktionen som følge af anvendt miljøteknologi </w:t>
      </w:r>
      <w:r w:rsidR="00603DF3" w:rsidRPr="002F5E52">
        <w:t>fra et eksisterende gødningsanlæg trækkes fra to gange, hvilket er fa</w:t>
      </w:r>
      <w:r w:rsidR="00D11012" w:rsidRPr="002F5E52">
        <w:t xml:space="preserve">ktuelt forkert </w:t>
      </w:r>
      <w:r w:rsidR="00AC6573" w:rsidRPr="002F5E52">
        <w:t>og giver anledning til en fejlagtig afgørelse</w:t>
      </w:r>
      <w:r w:rsidR="00603DF3" w:rsidRPr="002F5E52">
        <w:t xml:space="preserve">. </w:t>
      </w:r>
      <w:r w:rsidR="00D11012" w:rsidRPr="002F5E52">
        <w:t>Myndighederne skal altid anvende det faktuelt korrekte grundlag</w:t>
      </w:r>
      <w:r w:rsidR="00114044" w:rsidRPr="002F5E52">
        <w:t xml:space="preserve"> for en afgørelse</w:t>
      </w:r>
      <w:r w:rsidR="00D11012" w:rsidRPr="002F5E52">
        <w:t xml:space="preserve">, hvorfor den præciserede regel skal anvendes også i forhold til </w:t>
      </w:r>
      <w:r w:rsidR="002636CF" w:rsidRPr="002F5E52">
        <w:t>ansøgninger, der er indleveret før den nye regels ikrafttræden, men som afgøres efter.</w:t>
      </w:r>
      <w:r w:rsidR="00603DF3" w:rsidRPr="002F5E52">
        <w:t xml:space="preserve"> </w:t>
      </w:r>
    </w:p>
    <w:p w:rsidR="00114044" w:rsidRPr="002F5E52" w:rsidRDefault="00034A3B" w:rsidP="002305DA">
      <w:pPr>
        <w:pStyle w:val="Overskrift2"/>
        <w:rPr>
          <w:b w:val="0"/>
          <w:color w:val="auto"/>
        </w:rPr>
      </w:pPr>
      <w:r w:rsidRPr="002F5E52">
        <w:rPr>
          <w:b w:val="0"/>
          <w:color w:val="auto"/>
        </w:rPr>
        <w:t>Som følge af</w:t>
      </w:r>
      <w:r w:rsidR="00CA7438" w:rsidRPr="002F5E52">
        <w:rPr>
          <w:b w:val="0"/>
          <w:color w:val="auto"/>
        </w:rPr>
        <w:t>,</w:t>
      </w:r>
      <w:r w:rsidRPr="002F5E52">
        <w:rPr>
          <w:b w:val="0"/>
          <w:color w:val="auto"/>
        </w:rPr>
        <w:t xml:space="preserve"> at bekendtgørelsens overgangsregler med de foreslåede ændringer ikke længere indeholder en generel overgangsregel om, at ansøgninger indgivet før ændringsbekendtgørelsens ikrafttræden skal afgøres efter hidtil</w:t>
      </w:r>
      <w:r w:rsidR="00CA7438" w:rsidRPr="002F5E52">
        <w:rPr>
          <w:b w:val="0"/>
          <w:color w:val="auto"/>
        </w:rPr>
        <w:t xml:space="preserve"> </w:t>
      </w:r>
      <w:r w:rsidRPr="002F5E52">
        <w:rPr>
          <w:b w:val="0"/>
          <w:color w:val="auto"/>
        </w:rPr>
        <w:t>gældende regler, jf. ovenfor, er der brug for en særlig overgangsreg</w:t>
      </w:r>
      <w:r w:rsidR="005A12A8" w:rsidRPr="002F5E52">
        <w:rPr>
          <w:b w:val="0"/>
          <w:color w:val="auto"/>
        </w:rPr>
        <w:t>e</w:t>
      </w:r>
      <w:r w:rsidRPr="002F5E52">
        <w:rPr>
          <w:b w:val="0"/>
          <w:color w:val="auto"/>
        </w:rPr>
        <w:t xml:space="preserve">l af hensyn til </w:t>
      </w:r>
      <w:r w:rsidR="002E6A69" w:rsidRPr="002F5E52">
        <w:rPr>
          <w:b w:val="0"/>
          <w:color w:val="auto"/>
        </w:rPr>
        <w:t>den ændring af husdyrgodkendelsesbekendtgørelsen, der trådte i kraft den 1. august 2018</w:t>
      </w:r>
      <w:r w:rsidRPr="002F5E52">
        <w:rPr>
          <w:b w:val="0"/>
          <w:color w:val="auto"/>
        </w:rPr>
        <w:t xml:space="preserve">. Her blev </w:t>
      </w:r>
      <w:r w:rsidR="002E6A69" w:rsidRPr="002F5E52">
        <w:rPr>
          <w:b w:val="0"/>
          <w:color w:val="auto"/>
        </w:rPr>
        <w:t>emissionsfaktorer og BAT-krav for kvægstalde skærpet</w:t>
      </w:r>
      <w:r w:rsidRPr="002F5E52">
        <w:rPr>
          <w:b w:val="0"/>
          <w:color w:val="auto"/>
        </w:rPr>
        <w:t xml:space="preserve"> for ansøgninger indgivet </w:t>
      </w:r>
      <w:r w:rsidRPr="002F5E52">
        <w:rPr>
          <w:b w:val="0"/>
          <w:i/>
          <w:color w:val="auto"/>
        </w:rPr>
        <w:t>efter</w:t>
      </w:r>
      <w:r w:rsidRPr="002F5E52">
        <w:rPr>
          <w:b w:val="0"/>
          <w:color w:val="auto"/>
        </w:rPr>
        <w:t xml:space="preserve"> dette tidpunkt.  Derfor er der i nærværende ændringsbekendtgørelse indsat en ny </w:t>
      </w:r>
      <w:r w:rsidR="00C67E65" w:rsidRPr="002F5E52">
        <w:rPr>
          <w:b w:val="0"/>
          <w:color w:val="auto"/>
        </w:rPr>
        <w:t>overgangsbestemmelse</w:t>
      </w:r>
      <w:r w:rsidRPr="002F5E52">
        <w:rPr>
          <w:b w:val="0"/>
          <w:color w:val="auto"/>
        </w:rPr>
        <w:t>, hvoraf fremgår</w:t>
      </w:r>
      <w:r w:rsidR="00C67E65" w:rsidRPr="002F5E52">
        <w:rPr>
          <w:b w:val="0"/>
          <w:color w:val="auto"/>
        </w:rPr>
        <w:t xml:space="preserve">, at </w:t>
      </w:r>
      <w:r w:rsidR="004F58C3" w:rsidRPr="002F5E52">
        <w:rPr>
          <w:b w:val="0"/>
          <w:color w:val="auto"/>
        </w:rPr>
        <w:t xml:space="preserve">ansøgninger om godkendelse eller tilladelse efter lovens §§ 16 a og 16 b til etablering, udvidelse eller ændring af husdyrbrug med kvæggulve, der er indgivet til kommunalbestyrelsen inden den 1. august 2018, skal behandles ved anvendelse af de emissionsfaktorer og BAT-krav, der var gældende </w:t>
      </w:r>
      <w:r w:rsidR="00A54875" w:rsidRPr="002F5E52">
        <w:rPr>
          <w:b w:val="0"/>
          <w:color w:val="auto"/>
        </w:rPr>
        <w:t xml:space="preserve">for kvæggulve </w:t>
      </w:r>
      <w:r w:rsidR="004F58C3" w:rsidRPr="002F5E52">
        <w:rPr>
          <w:b w:val="0"/>
          <w:color w:val="auto"/>
        </w:rPr>
        <w:t xml:space="preserve">inden den 1. august 2018. </w:t>
      </w:r>
    </w:p>
    <w:p w:rsidR="00114044" w:rsidRPr="002F5E52" w:rsidRDefault="00114044" w:rsidP="002305DA">
      <w:pPr>
        <w:pStyle w:val="Overskrift2"/>
        <w:rPr>
          <w:b w:val="0"/>
          <w:color w:val="auto"/>
        </w:rPr>
      </w:pPr>
    </w:p>
    <w:p w:rsidR="00603DF3" w:rsidRPr="002F5E52" w:rsidRDefault="004F58C3" w:rsidP="002305DA">
      <w:pPr>
        <w:pStyle w:val="Overskrift2"/>
        <w:rPr>
          <w:b w:val="0"/>
          <w:color w:val="auto"/>
        </w:rPr>
      </w:pPr>
      <w:r w:rsidRPr="002F5E52">
        <w:rPr>
          <w:b w:val="0"/>
          <w:color w:val="auto"/>
        </w:rPr>
        <w:t xml:space="preserve">Kommunalbestyrelsens afgørelser og beslutninger efter loven og bekendtgørelsen kan påklages til Miljø- og Fødevareklagenævnet, der bl.a. tager stilling til, om kommunalbestyrelsen har overholdt de regler, som afgørelsen skulle træffes efter. </w:t>
      </w:r>
    </w:p>
    <w:p w:rsidR="002305DA" w:rsidRPr="002F5E52" w:rsidRDefault="002305DA" w:rsidP="0044502A">
      <w:pPr>
        <w:pStyle w:val="Overskrift1"/>
      </w:pPr>
      <w:r w:rsidRPr="002F5E52">
        <w:t>Øvrige bemærkninger og forslag</w:t>
      </w:r>
    </w:p>
    <w:p w:rsidR="006311DF" w:rsidRPr="002F5E52" w:rsidRDefault="006311DF" w:rsidP="002305DA"/>
    <w:p w:rsidR="0044502A" w:rsidRPr="002F5E52" w:rsidRDefault="0044502A" w:rsidP="002305DA">
      <w:r w:rsidRPr="002F5E52">
        <w:t>Biogasbranchen, AgriNord og L&amp;F har endvidere indsendt følgende bemærkninger til bekendtgørelsen vedrørende regler, som ikke er foreslået ændret i høringen. Bemærkningerne omtales kort.</w:t>
      </w:r>
    </w:p>
    <w:p w:rsidR="006F6B66" w:rsidRPr="002F5E52" w:rsidRDefault="006F6B66" w:rsidP="002305DA"/>
    <w:p w:rsidR="006F6B66" w:rsidRPr="002F5E52" w:rsidRDefault="006F6B66" w:rsidP="006F6B66">
      <w:pPr>
        <w:rPr>
          <w:b/>
          <w:bCs/>
        </w:rPr>
      </w:pPr>
      <w:r w:rsidRPr="002F5E52">
        <w:rPr>
          <w:b/>
          <w:bCs/>
        </w:rPr>
        <w:t>Ammoniakfølsom skov – opdateret vejledende kortgrundlag:</w:t>
      </w:r>
    </w:p>
    <w:p w:rsidR="006F6B66" w:rsidRPr="002F5E52" w:rsidRDefault="006F6B66" w:rsidP="006F6B66">
      <w:pPr>
        <w:rPr>
          <w:rFonts w:eastAsiaTheme="majorEastAsia" w:cstheme="majorBidi"/>
          <w:bCs/>
          <w:szCs w:val="26"/>
        </w:rPr>
      </w:pPr>
      <w:r w:rsidRPr="002F5E52">
        <w:rPr>
          <w:rFonts w:eastAsiaTheme="majorEastAsia" w:cstheme="majorBidi"/>
          <w:bCs/>
          <w:szCs w:val="26"/>
        </w:rPr>
        <w:t xml:space="preserve">L&amp;F bemærker, at det er væsentligt, at den vejledningstekst, der skal supplere det opdaterede vejledende kortgrundlag, tydeligt redegør for formålet med kortopdateringen og beskriver godkendelsesmyndighedernes praktiske anvendelse heraf, herunder med henblik på at sikre en ensartet administration. L&amp;F anfører bl.a., at det skal fremgå af vejledningen, at kortet i høj grad bygger på en sandsynlighed for, at </w:t>
      </w:r>
      <w:r w:rsidR="005E7F3B" w:rsidRPr="002F5E52">
        <w:rPr>
          <w:rFonts w:eastAsiaTheme="majorEastAsia" w:cstheme="majorBidi"/>
          <w:bCs/>
          <w:szCs w:val="26"/>
        </w:rPr>
        <w:t>et skov</w:t>
      </w:r>
      <w:r w:rsidRPr="002F5E52">
        <w:rPr>
          <w:rFonts w:eastAsiaTheme="majorEastAsia" w:cstheme="majorBidi"/>
          <w:bCs/>
          <w:szCs w:val="26"/>
        </w:rPr>
        <w:t xml:space="preserve">areal </w:t>
      </w:r>
      <w:r w:rsidR="005E7F3B" w:rsidRPr="002F5E52">
        <w:rPr>
          <w:rFonts w:eastAsiaTheme="majorEastAsia" w:cstheme="majorBidi"/>
          <w:bCs/>
          <w:szCs w:val="26"/>
        </w:rPr>
        <w:t xml:space="preserve">på kortet </w:t>
      </w:r>
      <w:r w:rsidRPr="002F5E52">
        <w:rPr>
          <w:rFonts w:eastAsiaTheme="majorEastAsia" w:cstheme="majorBidi"/>
          <w:bCs/>
          <w:szCs w:val="26"/>
        </w:rPr>
        <w:t>er ammoniakfølsomt</w:t>
      </w:r>
      <w:r w:rsidR="008D3A28" w:rsidRPr="002F5E52">
        <w:rPr>
          <w:rFonts w:eastAsiaTheme="majorEastAsia" w:cstheme="majorBidi"/>
          <w:bCs/>
          <w:szCs w:val="26"/>
        </w:rPr>
        <w:t xml:space="preserve">, men at </w:t>
      </w:r>
      <w:r w:rsidRPr="002F5E52">
        <w:rPr>
          <w:rFonts w:eastAsiaTheme="majorEastAsia" w:cstheme="majorBidi"/>
          <w:bCs/>
          <w:szCs w:val="26"/>
        </w:rPr>
        <w:t xml:space="preserve">godkendelsesmyndigheden </w:t>
      </w:r>
      <w:r w:rsidR="008D3A28" w:rsidRPr="002F5E52">
        <w:rPr>
          <w:rFonts w:eastAsiaTheme="majorEastAsia" w:cstheme="majorBidi"/>
          <w:bCs/>
          <w:szCs w:val="26"/>
        </w:rPr>
        <w:t>i den konkrete sag</w:t>
      </w:r>
      <w:r w:rsidRPr="002F5E52">
        <w:rPr>
          <w:rFonts w:eastAsiaTheme="majorEastAsia" w:cstheme="majorBidi"/>
          <w:bCs/>
          <w:szCs w:val="26"/>
        </w:rPr>
        <w:t xml:space="preserve"> skal sikre sig, at et kortlagt areal reelt set er ammoniakfølsomt. Der skal endvidere ske vejledning om, hvordan godkendelsesmyndigheden skal anvende de tre kriterier, der følger af § 2, stk. 3, litra d, herunder i forhold til anvendelse af listen med naturskovindikerende arter eller gammelskovsarter. </w:t>
      </w:r>
    </w:p>
    <w:p w:rsidR="006F6B66" w:rsidRPr="002F5E52" w:rsidRDefault="006F6B66" w:rsidP="006F6B66">
      <w:pPr>
        <w:rPr>
          <w:rFonts w:eastAsiaTheme="majorEastAsia" w:cstheme="majorBidi"/>
          <w:bCs/>
          <w:szCs w:val="26"/>
        </w:rPr>
      </w:pPr>
    </w:p>
    <w:p w:rsidR="006F6B66" w:rsidRPr="002F5E52" w:rsidRDefault="006F6B66" w:rsidP="006F6B66">
      <w:pPr>
        <w:rPr>
          <w:rFonts w:eastAsiaTheme="majorEastAsia" w:cstheme="majorBidi"/>
          <w:bCs/>
          <w:szCs w:val="26"/>
        </w:rPr>
      </w:pPr>
      <w:r w:rsidRPr="002F5E52">
        <w:rPr>
          <w:rFonts w:eastAsiaTheme="majorEastAsia" w:cstheme="majorBidi"/>
          <w:bCs/>
          <w:szCs w:val="26"/>
        </w:rPr>
        <w:t xml:space="preserve">Herudover bemærker L&amp;F, at der bør være en høringsproces i forbindelse med opdateringen af vejledningen, hvor de relevante interessenter inddrages. </w:t>
      </w:r>
    </w:p>
    <w:p w:rsidR="006F6B66" w:rsidRPr="002F5E52" w:rsidRDefault="006F6B66" w:rsidP="006F6B66">
      <w:pPr>
        <w:rPr>
          <w:rFonts w:eastAsiaTheme="majorEastAsia" w:cstheme="majorBidi"/>
          <w:bCs/>
          <w:szCs w:val="26"/>
        </w:rPr>
      </w:pPr>
    </w:p>
    <w:p w:rsidR="006F6B66" w:rsidRPr="002F5E52" w:rsidRDefault="006F6B66" w:rsidP="006F6B66">
      <w:pPr>
        <w:rPr>
          <w:rFonts w:eastAsiaTheme="majorEastAsia" w:cstheme="majorBidi"/>
          <w:bCs/>
          <w:i/>
          <w:szCs w:val="26"/>
        </w:rPr>
      </w:pPr>
      <w:r w:rsidRPr="002F5E52">
        <w:rPr>
          <w:rFonts w:eastAsiaTheme="majorEastAsia" w:cstheme="majorBidi"/>
          <w:bCs/>
          <w:i/>
          <w:szCs w:val="26"/>
        </w:rPr>
        <w:t>Miljø- og Fødevareministeriets bemærkninger:</w:t>
      </w:r>
    </w:p>
    <w:p w:rsidR="006F6B66" w:rsidRPr="002F5E52" w:rsidRDefault="006F6B66" w:rsidP="006F6B66">
      <w:pPr>
        <w:rPr>
          <w:rFonts w:eastAsiaTheme="majorEastAsia" w:cstheme="majorBidi"/>
          <w:bCs/>
          <w:szCs w:val="26"/>
        </w:rPr>
      </w:pPr>
      <w:r w:rsidRPr="002F5E52">
        <w:rPr>
          <w:rFonts w:eastAsiaTheme="majorEastAsia" w:cstheme="majorBidi"/>
          <w:bCs/>
          <w:szCs w:val="26"/>
        </w:rPr>
        <w:t>Ministeriet kan oplyse, at vejledningsafsnittet vedrørende ammoniakfølsom skov vil blive revideret</w:t>
      </w:r>
      <w:r w:rsidR="00A54875" w:rsidRPr="002F5E52">
        <w:rPr>
          <w:rFonts w:eastAsiaTheme="majorEastAsia" w:cstheme="majorBidi"/>
          <w:bCs/>
          <w:szCs w:val="26"/>
        </w:rPr>
        <w:t xml:space="preserve"> af Miljøstyrelsen</w:t>
      </w:r>
      <w:r w:rsidRPr="002F5E52">
        <w:rPr>
          <w:rFonts w:eastAsiaTheme="majorEastAsia" w:cstheme="majorBidi"/>
          <w:bCs/>
          <w:szCs w:val="26"/>
        </w:rPr>
        <w:t xml:space="preserve">, og at de relevante interessenter vil blive inddraget i den forbindelse. Landbrug &amp; Fødevarer vil således få mulighed for at afgive bemærkninger til et udkast til revideret vejledningstekst. </w:t>
      </w:r>
    </w:p>
    <w:p w:rsidR="006F6B66" w:rsidRPr="002F5E52" w:rsidRDefault="006F6B66" w:rsidP="002305DA">
      <w:pPr>
        <w:rPr>
          <w:rFonts w:eastAsiaTheme="majorEastAsia" w:cstheme="majorBidi"/>
          <w:bCs/>
          <w:szCs w:val="26"/>
        </w:rPr>
      </w:pPr>
    </w:p>
    <w:p w:rsidR="006311DF" w:rsidRPr="002F5E52" w:rsidRDefault="004D18E9" w:rsidP="002305DA">
      <w:pPr>
        <w:rPr>
          <w:b/>
        </w:rPr>
      </w:pPr>
      <w:r w:rsidRPr="002F5E52">
        <w:rPr>
          <w:b/>
        </w:rPr>
        <w:t>BAT-krav til k</w:t>
      </w:r>
      <w:r w:rsidR="006311DF" w:rsidRPr="002F5E52">
        <w:rPr>
          <w:b/>
        </w:rPr>
        <w:t>væg</w:t>
      </w:r>
      <w:r w:rsidRPr="002F5E52">
        <w:rPr>
          <w:b/>
        </w:rPr>
        <w:t>stalde</w:t>
      </w:r>
    </w:p>
    <w:p w:rsidR="00295475" w:rsidRPr="002F5E52" w:rsidRDefault="006311DF" w:rsidP="00295475">
      <w:r w:rsidRPr="002F5E52">
        <w:t>Biogasbranchen har bemærkninger til de BAT-krav for kvæggulve, der blev indført i 2018, hvor der er krav om enten fast drænet gulv eller forsuring af gyllen. Dette er ifølge Biogasbranchen uforeneligt med nyttiggørelse af kvæggyllen i biogasanlæg.</w:t>
      </w:r>
      <w:r w:rsidR="0044502A" w:rsidRPr="002F5E52">
        <w:t xml:space="preserve"> </w:t>
      </w:r>
      <w:r w:rsidR="00295475" w:rsidRPr="002F5E52">
        <w:t>Agri Nord opfordrer til, at de skærpede BAT-krav til kvægstalde stilles i bero</w:t>
      </w:r>
      <w:r w:rsidR="00066408" w:rsidRPr="002F5E52">
        <w:t>,</w:t>
      </w:r>
      <w:r w:rsidR="00295475" w:rsidRPr="002F5E52">
        <w:t xml:space="preserve"> indtil der er opnået et bedre vidensgrundlag, og opfordrer samtidig til, at der fokuseres på tiltag, som kan mind</w:t>
      </w:r>
      <w:r w:rsidR="00066408" w:rsidRPr="002F5E52">
        <w:t>sk</w:t>
      </w:r>
      <w:r w:rsidR="00295475" w:rsidRPr="002F5E52">
        <w:t>e husdyrbrugets klimapåvirkning, herunder specielt gennem hurtig udslusning af gyllen.</w:t>
      </w:r>
    </w:p>
    <w:p w:rsidR="00295475" w:rsidRPr="002F5E52" w:rsidRDefault="00295475" w:rsidP="002305DA"/>
    <w:p w:rsidR="00295475" w:rsidRPr="002F5E52" w:rsidRDefault="00295475" w:rsidP="00295475">
      <w:pPr>
        <w:rPr>
          <w:i/>
        </w:rPr>
      </w:pPr>
      <w:r w:rsidRPr="002F5E52">
        <w:rPr>
          <w:i/>
        </w:rPr>
        <w:t xml:space="preserve">Miljø- og Fødevareministeriets bemærkninger: </w:t>
      </w:r>
    </w:p>
    <w:p w:rsidR="00295475" w:rsidRPr="002F5E52" w:rsidRDefault="00295475" w:rsidP="00295475">
      <w:r w:rsidRPr="002F5E52">
        <w:t xml:space="preserve">Ved fastsættelsen af BAT-krav for kvæg i 2018 </w:t>
      </w:r>
      <w:r w:rsidR="00A54875" w:rsidRPr="002F5E52">
        <w:t>blev d</w:t>
      </w:r>
      <w:r w:rsidRPr="002F5E52">
        <w:t>et faglige grundlag om forslag til BAT-krav fra Aarhus Universitet suppleret med øvrig tilgængelig viden, og der blev foretaget en vurdering af de økonomiske og miljømæssige konsekvenser samt sideeffekter, bl.a. i forhold til anvendelse af kvæggylle til biogasproduktion. Den samlede viden blev afvejet og sammenholdt med principperne for BAT. Hensynet til ammoniakudledningen og internationale forpligtelser stod ved fastsættelse af BAT-kravet højt i kombination med ministeriets vurdering af de økonomiske konsekvenser.</w:t>
      </w:r>
      <w:r w:rsidR="004D18E9" w:rsidRPr="002F5E52">
        <w:t xml:space="preserve"> </w:t>
      </w:r>
    </w:p>
    <w:p w:rsidR="008D3A28" w:rsidRPr="002F5E52" w:rsidRDefault="008D3A28" w:rsidP="00295475"/>
    <w:p w:rsidR="00295475" w:rsidRPr="002F5E52" w:rsidRDefault="00295475" w:rsidP="00295475">
      <w:r w:rsidRPr="002F5E52">
        <w:t xml:space="preserve">Ministeriet har i efteråret 2018 igangsat </w:t>
      </w:r>
      <w:r w:rsidR="005A12A8" w:rsidRPr="002F5E52">
        <w:t xml:space="preserve">et </w:t>
      </w:r>
      <w:r w:rsidRPr="002F5E52">
        <w:t>arbejde med opdatering af BAT-kravene for alle dyretyper og staldsystemer</w:t>
      </w:r>
      <w:r w:rsidR="00066408" w:rsidRPr="002F5E52">
        <w:t>,</w:t>
      </w:r>
      <w:r w:rsidRPr="002F5E52">
        <w:t xml:space="preserve"> der fremgår af husdyrgodkendelsesbekendtgørens bilag 3, tabel</w:t>
      </w:r>
      <w:r w:rsidR="001E3CA5" w:rsidRPr="002F5E52">
        <w:t xml:space="preserve"> </w:t>
      </w:r>
      <w:r w:rsidRPr="002F5E52">
        <w:t xml:space="preserve">1, herunder BAT-kravet for kvæg. </w:t>
      </w:r>
      <w:r w:rsidR="008D3A28" w:rsidRPr="002F5E52">
        <w:t>Når dette arbejde er tilendebragt, vil m</w:t>
      </w:r>
      <w:r w:rsidRPr="002F5E52">
        <w:t xml:space="preserve">inisteriet </w:t>
      </w:r>
      <w:r w:rsidR="008D3A28" w:rsidRPr="002F5E52">
        <w:t xml:space="preserve">foretage en samlet vurdering af, om </w:t>
      </w:r>
      <w:r w:rsidRPr="002F5E52">
        <w:t xml:space="preserve">ny viden kan give anledning til at justere kravene. </w:t>
      </w:r>
    </w:p>
    <w:p w:rsidR="00295475" w:rsidRPr="002F5E52" w:rsidRDefault="00295475" w:rsidP="00295475"/>
    <w:p w:rsidR="003522B0" w:rsidRPr="002F5E52" w:rsidRDefault="003522B0" w:rsidP="00295475">
      <w:r w:rsidRPr="002F5E52">
        <w:t xml:space="preserve">Der henvises endvidere til </w:t>
      </w:r>
      <w:hyperlink r:id="rId10" w:history="1">
        <w:r w:rsidRPr="002F5E52">
          <w:rPr>
            <w:rStyle w:val="Hyperlink"/>
            <w:color w:val="auto"/>
          </w:rPr>
          <w:t>Høringsportalen</w:t>
        </w:r>
      </w:hyperlink>
      <w:r w:rsidRPr="002F5E52">
        <w:t xml:space="preserve">, hvor baggrunden for </w:t>
      </w:r>
      <w:r w:rsidR="008D3A28" w:rsidRPr="002F5E52">
        <w:t xml:space="preserve">de </w:t>
      </w:r>
      <w:r w:rsidRPr="002F5E52">
        <w:t>BAT-krav for kvæg</w:t>
      </w:r>
      <w:r w:rsidR="008D3A28" w:rsidRPr="002F5E52">
        <w:t>, der blev fastsat 1. august 2018,</w:t>
      </w:r>
      <w:r w:rsidRPr="002F5E52">
        <w:t xml:space="preserve"> er beskrevet, samt</w:t>
      </w:r>
      <w:r w:rsidR="008D3A28" w:rsidRPr="002F5E52">
        <w:t xml:space="preserve"> til </w:t>
      </w:r>
      <w:r w:rsidRPr="002F5E52">
        <w:t>ministeriets besvarelse af høringssvar fra bl.a. AgriNord</w:t>
      </w:r>
      <w:r w:rsidR="008D3A28" w:rsidRPr="002F5E52">
        <w:t>.</w:t>
      </w:r>
    </w:p>
    <w:p w:rsidR="006311DF" w:rsidRPr="002F5E52" w:rsidRDefault="006311DF" w:rsidP="002305DA"/>
    <w:p w:rsidR="006F6B66" w:rsidRPr="002F5E52" w:rsidRDefault="006F6B66" w:rsidP="006F6B66">
      <w:pPr>
        <w:rPr>
          <w:b/>
        </w:rPr>
      </w:pPr>
      <w:r w:rsidRPr="002F5E52">
        <w:rPr>
          <w:b/>
        </w:rPr>
        <w:t>BAT-krav for smågrise</w:t>
      </w:r>
    </w:p>
    <w:p w:rsidR="006F6B66" w:rsidRPr="002F5E52" w:rsidRDefault="006F6B66" w:rsidP="006F6B66">
      <w:r w:rsidRPr="002F5E52">
        <w:t xml:space="preserve">AgriNord har sendt bemærkninger vedrørende BAT-krav for smågrise. AgriNord bemærker, at efter </w:t>
      </w:r>
    </w:p>
    <w:p w:rsidR="006F6B66" w:rsidRPr="002F5E52" w:rsidRDefault="006F6B66" w:rsidP="006F6B66">
      <w:r w:rsidRPr="002F5E52">
        <w:t>den lovgivning</w:t>
      </w:r>
      <w:r w:rsidR="008D3A28" w:rsidRPr="002F5E52">
        <w:t xml:space="preserve">, der var gældende før 1. august 2017, </w:t>
      </w:r>
      <w:r w:rsidRPr="002F5E52">
        <w:t xml:space="preserve">ville en ny smågrisestald ansøgt inden år 2011 </w:t>
      </w:r>
      <w:r w:rsidR="008D3A28" w:rsidRPr="002F5E52">
        <w:t xml:space="preserve">få fastsat krav om </w:t>
      </w:r>
      <w:r w:rsidRPr="002F5E52">
        <w:t>ammoniakreduktion i henhold til BAT. Det betyder</w:t>
      </w:r>
      <w:r w:rsidR="008D3A28" w:rsidRPr="002F5E52">
        <w:t>,</w:t>
      </w:r>
      <w:r w:rsidRPr="002F5E52">
        <w:t xml:space="preserve"> at man nu ser smågrisestalde hvor krav til ammoniakreduktion skal videreføres på trods af, at man ved en totalrenovering kunne slippe for disse krav, og at det det bør være muligt at anvende BAT-krav som nyt anlæg, uanset om man totalrenoverer eller ej.</w:t>
      </w:r>
    </w:p>
    <w:p w:rsidR="006F6B66" w:rsidRPr="002F5E52" w:rsidRDefault="006F6B66" w:rsidP="006F6B66"/>
    <w:p w:rsidR="006F6B66" w:rsidRPr="002F5E52" w:rsidRDefault="006F6B66" w:rsidP="006F6B66">
      <w:pPr>
        <w:rPr>
          <w:i/>
        </w:rPr>
      </w:pPr>
      <w:r w:rsidRPr="002F5E52">
        <w:rPr>
          <w:i/>
        </w:rPr>
        <w:t>Miljø- og Fødevareministeriets bemærkninger:</w:t>
      </w:r>
    </w:p>
    <w:p w:rsidR="006F6B66" w:rsidRPr="002F5E52" w:rsidRDefault="006F6B66" w:rsidP="006F6B66">
      <w:r w:rsidRPr="002F5E52">
        <w:t>BAT-kravet for nye staldafsnit fremgår af bekendtgørelsens bilag 3, tabel 4 som den maksimale ammoniakemission opgjort i kg NH</w:t>
      </w:r>
      <w:r w:rsidRPr="002F5E52">
        <w:rPr>
          <w:vertAlign w:val="subscript"/>
        </w:rPr>
        <w:t>3</w:t>
      </w:r>
      <w:r w:rsidRPr="002F5E52">
        <w:t>-N pr. m</w:t>
      </w:r>
      <w:r w:rsidRPr="002F5E52">
        <w:rPr>
          <w:vertAlign w:val="superscript"/>
        </w:rPr>
        <w:t>2</w:t>
      </w:r>
      <w:r w:rsidRPr="002F5E52">
        <w:t xml:space="preserve"> produktionsareal pr. år. I BAT-kravet er der indbygget en progressivitet som kun er aktuel for staldafsnit til svin med gyllesystemer. I praksis svarer BAT-kravet for smågrise ved nybygning af 3.900 m</w:t>
      </w:r>
      <w:r w:rsidRPr="002F5E52">
        <w:rPr>
          <w:vertAlign w:val="superscript"/>
        </w:rPr>
        <w:t>2</w:t>
      </w:r>
      <w:r w:rsidRPr="002F5E52">
        <w:t xml:space="preserve"> produktionsareal til den emission der kan opnås ved at vælge staldsystemet med lavest emission, ”Toklimastald, delvist spaltegulv”. Etableres der et større produktionsareal skal der yderligere virkemidler til for at overholde BAT-kravet.</w:t>
      </w:r>
    </w:p>
    <w:p w:rsidR="006F6B66" w:rsidRPr="002F5E52" w:rsidRDefault="006F6B66" w:rsidP="006F6B66"/>
    <w:p w:rsidR="006F6B66" w:rsidRPr="002F5E52" w:rsidRDefault="006F6B66" w:rsidP="006F6B66">
      <w:r w:rsidRPr="002F5E52">
        <w:t>BAT-kravet til en eksisterende stald kan ikke ses isoleret fra de krav, der skal opfyldes for at opnå det samlede reduktionskrav. Det skal bl.a. tages i betragtning, hvilke vilkår, der er fastsat i den eksisterende miljøgodkendelse for den samlede reduktion og for det aktuelle staldafsnit, herunder om anvendelse af teknologier og virkemidler. Er der ikke i tidligere godkendelser fastsat vilkår om anvendelse af miljøteknologi eller andre virkemidler i det aktuelle staldafsnit</w:t>
      </w:r>
      <w:r w:rsidR="00CA7438" w:rsidRPr="002F5E52">
        <w:t>,</w:t>
      </w:r>
      <w:r w:rsidRPr="002F5E52">
        <w:t xml:space="preserve"> fremgår BAT-kravet til staldafsnittet af tabel 5, i bilag 3, evt. sættes BAT-kravet lig emissionsfaktor for samme staldsystem angivet i tabel 1.</w:t>
      </w:r>
    </w:p>
    <w:p w:rsidR="008D3A28" w:rsidRPr="002F5E52" w:rsidRDefault="008D3A28" w:rsidP="006F6B66"/>
    <w:p w:rsidR="008D3A28" w:rsidRPr="002F5E52" w:rsidRDefault="008D3A28" w:rsidP="008D3A28">
      <w:r w:rsidRPr="002F5E52">
        <w:t xml:space="preserve">Som omtalt ovenfor har ministeriet i efteråret 2018 igangsat et arbejde med opdatering af BAT-kravene for alle dyretyper og staldsystemer. Når dette arbejde er tilendebragt vil ministeriet foretage en samlet vurdering af, om ny viden kan give anledning til at justere på BAT-kravene. </w:t>
      </w:r>
    </w:p>
    <w:p w:rsidR="008D3A28" w:rsidRPr="002F5E52" w:rsidRDefault="008D3A28" w:rsidP="006F6B66"/>
    <w:p w:rsidR="006311DF" w:rsidRPr="002F5E52" w:rsidRDefault="006311DF" w:rsidP="002305DA">
      <w:pPr>
        <w:rPr>
          <w:b/>
        </w:rPr>
      </w:pPr>
      <w:r w:rsidRPr="002F5E52">
        <w:rPr>
          <w:b/>
        </w:rPr>
        <w:t>Hobbydyr på produktionsejendomme</w:t>
      </w:r>
      <w:r w:rsidR="006C7095" w:rsidRPr="002F5E52">
        <w:rPr>
          <w:b/>
        </w:rPr>
        <w:t xml:space="preserve"> m.v.</w:t>
      </w:r>
    </w:p>
    <w:p w:rsidR="006311DF" w:rsidRPr="002F5E52" w:rsidRDefault="006311DF" w:rsidP="002305DA">
      <w:r w:rsidRPr="002F5E52">
        <w:t>AgriNord bemærker, at bekendtgørelsens § 1, stk. 2,</w:t>
      </w:r>
      <w:r w:rsidR="0082202D" w:rsidRPr="002F5E52">
        <w:t xml:space="preserve"> hvorefter visse dyrearter undtages fra kravet om godkendelse, tilladelse </w:t>
      </w:r>
      <w:r w:rsidR="005A12A8" w:rsidRPr="002F5E52">
        <w:t>eller anmeldelse</w:t>
      </w:r>
      <w:r w:rsidR="0082202D" w:rsidRPr="002F5E52">
        <w:t xml:space="preserve">, </w:t>
      </w:r>
      <w:r w:rsidRPr="002F5E52">
        <w:t>også bør omfatte hobbyd</w:t>
      </w:r>
      <w:r w:rsidR="006C7095" w:rsidRPr="002F5E52">
        <w:t>yrehold</w:t>
      </w:r>
      <w:r w:rsidR="005A12A8" w:rsidRPr="002F5E52">
        <w:t xml:space="preserve"> generelt</w:t>
      </w:r>
      <w:r w:rsidR="0082202D" w:rsidRPr="002F5E52">
        <w:t xml:space="preserve">. </w:t>
      </w:r>
      <w:r w:rsidRPr="002F5E52">
        <w:t xml:space="preserve"> Endvidere bemærkes, at chinchilla ikke fremgår </w:t>
      </w:r>
      <w:r w:rsidR="0082202D" w:rsidRPr="002F5E52">
        <w:t xml:space="preserve">som en dyretype, der kan ansøges om via </w:t>
      </w:r>
      <w:r w:rsidR="006C7095" w:rsidRPr="002F5E52">
        <w:t>husdyrgodkendelse.dk.</w:t>
      </w:r>
    </w:p>
    <w:p w:rsidR="006311DF" w:rsidRPr="002F5E52" w:rsidRDefault="006311DF" w:rsidP="002305DA"/>
    <w:p w:rsidR="003A4CF6" w:rsidRPr="002F5E52" w:rsidRDefault="003A4CF6" w:rsidP="002305DA">
      <w:pPr>
        <w:rPr>
          <w:i/>
        </w:rPr>
      </w:pPr>
      <w:r w:rsidRPr="002F5E52">
        <w:rPr>
          <w:i/>
        </w:rPr>
        <w:t>Miljø- og Fødevareministeriets bemærkninger:</w:t>
      </w:r>
    </w:p>
    <w:p w:rsidR="006F6B66" w:rsidRPr="002F5E52" w:rsidRDefault="006F6B66" w:rsidP="006F6B66">
      <w:r w:rsidRPr="002F5E52">
        <w:t xml:space="preserve">Der er mulighed for at anmelde opstaldning af dyrehold af hobbybetonet karakter. Anmeldelseskravet har til formål at sikre, at myndighederne til enhver tid har indsigt i samtlige forureningsforhold på husdyrbruget, herunder i den husdyrgødning, der produceres. </w:t>
      </w:r>
    </w:p>
    <w:p w:rsidR="006F6B66" w:rsidRPr="002F5E52" w:rsidRDefault="006F6B66" w:rsidP="006F6B66"/>
    <w:p w:rsidR="006F6B66" w:rsidRPr="002F5E52" w:rsidRDefault="006F6B66" w:rsidP="006F6B66">
      <w:r w:rsidRPr="002F5E52">
        <w:t xml:space="preserve">Det er ministeriets opfattelse, at hold af kæledyr og hobbydyr dækker over en række forskelligartede situationer, </w:t>
      </w:r>
      <w:r w:rsidR="0082202D" w:rsidRPr="002F5E52">
        <w:t>der som udga</w:t>
      </w:r>
      <w:r w:rsidR="005A12A8" w:rsidRPr="002F5E52">
        <w:t>n</w:t>
      </w:r>
      <w:r w:rsidR="0082202D" w:rsidRPr="002F5E52">
        <w:t xml:space="preserve">gspunkt ikke egner sig til at </w:t>
      </w:r>
      <w:r w:rsidR="00066408" w:rsidRPr="002F5E52">
        <w:t xml:space="preserve">blive </w:t>
      </w:r>
      <w:r w:rsidR="0082202D" w:rsidRPr="002F5E52">
        <w:t>regulere</w:t>
      </w:r>
      <w:r w:rsidR="00066408" w:rsidRPr="002F5E52">
        <w:t>t</w:t>
      </w:r>
      <w:r w:rsidR="0082202D" w:rsidRPr="002F5E52">
        <w:t xml:space="preserve"> ved </w:t>
      </w:r>
      <w:r w:rsidR="005A12A8" w:rsidRPr="002F5E52">
        <w:t xml:space="preserve">en </w:t>
      </w:r>
      <w:r w:rsidR="0082202D" w:rsidRPr="002F5E52">
        <w:t>generel u</w:t>
      </w:r>
      <w:r w:rsidR="005A12A8" w:rsidRPr="002F5E52">
        <w:t>n</w:t>
      </w:r>
      <w:r w:rsidR="0082202D" w:rsidRPr="002F5E52">
        <w:t xml:space="preserve">dtagelse. </w:t>
      </w:r>
      <w:r w:rsidRPr="002F5E52">
        <w:t>De eksisterende regler er således egnet til at håndtere disse forskellige situationer</w:t>
      </w:r>
      <w:r w:rsidR="0082202D" w:rsidRPr="002F5E52">
        <w:t xml:space="preserve"> efter en konkret vurdering af bl.a</w:t>
      </w:r>
      <w:r w:rsidR="00CA7438" w:rsidRPr="002F5E52">
        <w:t>.</w:t>
      </w:r>
      <w:r w:rsidR="0082202D" w:rsidRPr="002F5E52">
        <w:t xml:space="preserve"> dyrenes belastning af omgivelserne. På enkelte områder kan der være grundlag for at overveje, om der kan gøres generelle undtagelser, men m</w:t>
      </w:r>
      <w:r w:rsidR="00CA7438" w:rsidRPr="002F5E52">
        <w:t>i</w:t>
      </w:r>
      <w:r w:rsidRPr="002F5E52">
        <w:t xml:space="preserve">nisteriet finder ikke på nuværende tidspunkt anledning til at ændre reglerne </w:t>
      </w:r>
      <w:r w:rsidR="00E91D75" w:rsidRPr="002F5E52">
        <w:t>på området.</w:t>
      </w:r>
      <w:r w:rsidRPr="002F5E52">
        <w:t xml:space="preserve"> AGRI Nords bemærkning</w:t>
      </w:r>
      <w:r w:rsidR="00E91D75" w:rsidRPr="002F5E52">
        <w:t xml:space="preserve">er </w:t>
      </w:r>
      <w:r w:rsidRPr="002F5E52">
        <w:t xml:space="preserve">vil indgå i ministeriets overvejelser </w:t>
      </w:r>
      <w:r w:rsidR="0082202D" w:rsidRPr="002F5E52">
        <w:t xml:space="preserve">angående </w:t>
      </w:r>
      <w:r w:rsidR="00E91D75" w:rsidRPr="002F5E52">
        <w:t xml:space="preserve">kommende ændringer af </w:t>
      </w:r>
      <w:r w:rsidRPr="002F5E52">
        <w:t>husdyrreguleringen.</w:t>
      </w:r>
    </w:p>
    <w:p w:rsidR="006F6B66" w:rsidRPr="002F5E52" w:rsidRDefault="006F6B66" w:rsidP="002305DA"/>
    <w:p w:rsidR="003A4CF6" w:rsidRPr="002F5E52" w:rsidRDefault="003522B0" w:rsidP="002305DA">
      <w:r w:rsidRPr="002F5E52">
        <w:t>Der er ikke tilvejebragt et fagligt grundlag for at fastsætte emissionsfaktorer for chinchillaer. Da</w:t>
      </w:r>
      <w:r w:rsidR="003A4CF6" w:rsidRPr="002F5E52">
        <w:t xml:space="preserve"> dyretypen og staldsystemet ikke fremgår af bilag 3 anvendes emissionsfaktoren for den dyretype og </w:t>
      </w:r>
      <w:r w:rsidR="00066408" w:rsidRPr="002F5E52">
        <w:t xml:space="preserve">det </w:t>
      </w:r>
      <w:r w:rsidR="003A4CF6" w:rsidRPr="002F5E52">
        <w:t xml:space="preserve">staldsystem, som ligner det ansøgte mest i relation til emission af ammoniak og lugt. </w:t>
      </w:r>
      <w:r w:rsidR="00775A5A" w:rsidRPr="002F5E52">
        <w:t xml:space="preserve">Miljøstyrelsen </w:t>
      </w:r>
      <w:r w:rsidR="00A54875" w:rsidRPr="002F5E52">
        <w:t>kan vejlede om</w:t>
      </w:r>
      <w:r w:rsidR="00775A5A" w:rsidRPr="002F5E52">
        <w:t xml:space="preserve">, hvilke emissionsfaktorer der kan anvendes i konkrete tilfælde, hvor bilag 3 ikke indeholder emissionsfaktorer for dyretypen. </w:t>
      </w:r>
    </w:p>
    <w:p w:rsidR="006C7095" w:rsidRPr="002F5E52" w:rsidRDefault="006C7095" w:rsidP="002305DA"/>
    <w:p w:rsidR="00CF3282" w:rsidRPr="002F5E52" w:rsidRDefault="00CF3282" w:rsidP="002305DA">
      <w:pPr>
        <w:rPr>
          <w:b/>
        </w:rPr>
      </w:pPr>
      <w:r w:rsidRPr="002F5E52">
        <w:rPr>
          <w:b/>
        </w:rPr>
        <w:t>Kontinuitetsbrud</w:t>
      </w:r>
    </w:p>
    <w:p w:rsidR="009329B0" w:rsidRPr="002F5E52" w:rsidRDefault="009329B0" w:rsidP="009329B0">
      <w:r w:rsidRPr="002F5E52">
        <w:t>L&amp;F</w:t>
      </w:r>
      <w:r w:rsidR="00CF3282" w:rsidRPr="002F5E52">
        <w:t xml:space="preserve"> finder det </w:t>
      </w:r>
      <w:r w:rsidRPr="002F5E52">
        <w:t>uklart, hvilke kontinuitetsbrudsregler der gælder for et husdyrhold, som har en</w:t>
      </w:r>
      <w:r w:rsidR="00CF3282" w:rsidRPr="002F5E52">
        <w:t xml:space="preserve"> </w:t>
      </w:r>
      <w:r w:rsidRPr="002F5E52">
        <w:t>produktionstilladelse fra før 1. januar 2007, og som efter 1. januar 2007 har fået en</w:t>
      </w:r>
      <w:r w:rsidR="00CF3282" w:rsidRPr="002F5E52">
        <w:t xml:space="preserve"> </w:t>
      </w:r>
      <w:r w:rsidR="00612BCD" w:rsidRPr="002F5E52">
        <w:t xml:space="preserve">afgørelse om anmeldelse, og bemærker, at </w:t>
      </w:r>
      <w:r w:rsidRPr="002F5E52">
        <w:t>en VVM-screeningsafgørelse</w:t>
      </w:r>
      <w:r w:rsidR="00E20CBC" w:rsidRPr="002F5E52">
        <w:t xml:space="preserve"> i henhold til Miljøstyrelsens helpdesksvar bortfalder</w:t>
      </w:r>
      <w:r w:rsidRPr="002F5E52">
        <w:t>, hvis</w:t>
      </w:r>
      <w:r w:rsidR="00CF3282" w:rsidRPr="002F5E52">
        <w:t xml:space="preserve"> </w:t>
      </w:r>
      <w:r w:rsidRPr="002F5E52">
        <w:t>den ikke er udnyttet i tre på hinanden følgende år.</w:t>
      </w:r>
    </w:p>
    <w:p w:rsidR="009329B0" w:rsidRPr="002F5E52" w:rsidRDefault="009329B0" w:rsidP="009329B0"/>
    <w:p w:rsidR="001E3CA5" w:rsidRPr="002F5E52" w:rsidRDefault="001E3CA5" w:rsidP="009329B0">
      <w:pPr>
        <w:rPr>
          <w:i/>
        </w:rPr>
      </w:pPr>
      <w:r w:rsidRPr="002F5E52">
        <w:rPr>
          <w:i/>
        </w:rPr>
        <w:t>Miljø- og Fødevareministeriets bemærkninger:</w:t>
      </w:r>
    </w:p>
    <w:p w:rsidR="004B3C6D" w:rsidRPr="002F5E52" w:rsidRDefault="00536492" w:rsidP="004B3C6D">
      <w:r w:rsidRPr="002F5E52">
        <w:t>Kontinuitetsbrudsreglerne i bekendtgørelsen omfatter ikke afgørelser efter planloven, f.eks. produktionstilladelser, der er fastslagt i en VVM-screeningsafgørelse før 1. januar 2007. Disse afgørelser er omfattet af planlovens kontinuitetsregler.</w:t>
      </w:r>
      <w:r w:rsidR="00612BCD" w:rsidRPr="002F5E52">
        <w:t xml:space="preserve"> </w:t>
      </w:r>
    </w:p>
    <w:p w:rsidR="00536492" w:rsidRPr="002F5E52" w:rsidRDefault="00536492" w:rsidP="009329B0"/>
    <w:p w:rsidR="00894869" w:rsidRPr="002F5E52" w:rsidRDefault="003522B0" w:rsidP="00894869">
      <w:r w:rsidRPr="002F5E52">
        <w:t>Afgørelser</w:t>
      </w:r>
      <w:r w:rsidR="00884633" w:rsidRPr="002F5E52">
        <w:t xml:space="preserve"> om bl.a.</w:t>
      </w:r>
      <w:r w:rsidRPr="002F5E52">
        <w:t xml:space="preserve"> anmeldelser, </w:t>
      </w:r>
      <w:r w:rsidR="00536492" w:rsidRPr="002F5E52">
        <w:t>der er meddelt efter husdyrbrugloven, lov om miljøgodkendelse m.v. af husdyrbrug samt efter § 33 i miljøbeskyttelsesloven er omfattet af husdyrbruglovens kontinuitetsbrudsregler</w:t>
      </w:r>
      <w:r w:rsidRPr="002F5E52">
        <w:t xml:space="preserve">. </w:t>
      </w:r>
    </w:p>
    <w:p w:rsidR="00884633" w:rsidRPr="002F5E52" w:rsidRDefault="00884633" w:rsidP="00894869"/>
    <w:p w:rsidR="00E20CBC" w:rsidRPr="002F5E52" w:rsidRDefault="00E20CBC" w:rsidP="00E20CBC">
      <w:r w:rsidRPr="002F5E52">
        <w:t xml:space="preserve">Miljø- og Fødevareministeriet vil </w:t>
      </w:r>
      <w:r w:rsidR="00C41276" w:rsidRPr="002F5E52">
        <w:t xml:space="preserve">ved en kommende ændring af bekendtgørelsen </w:t>
      </w:r>
      <w:r w:rsidRPr="002F5E52">
        <w:t>overveje, om der er behov for at præcisere kontinuitetsbrudsreglerne f.s.v.a. anmeldelser</w:t>
      </w:r>
      <w:r w:rsidR="00C41276" w:rsidRPr="002F5E52">
        <w:t>.</w:t>
      </w:r>
      <w:r w:rsidRPr="002F5E52">
        <w:t xml:space="preserve"> </w:t>
      </w:r>
    </w:p>
    <w:p w:rsidR="00612BCD" w:rsidRPr="002F5E52" w:rsidRDefault="00612BCD" w:rsidP="00894869"/>
    <w:p w:rsidR="00167465" w:rsidRPr="002F5E52" w:rsidRDefault="00167465" w:rsidP="00167465">
      <w:pPr>
        <w:rPr>
          <w:b/>
        </w:rPr>
      </w:pPr>
      <w:r w:rsidRPr="002F5E52">
        <w:rPr>
          <w:b/>
        </w:rPr>
        <w:t>Kumulationsmodellen</w:t>
      </w:r>
    </w:p>
    <w:p w:rsidR="00167465" w:rsidRPr="002F5E52" w:rsidRDefault="00167465" w:rsidP="006A65F7">
      <w:r w:rsidRPr="002F5E52">
        <w:t>AgriNord har bemærkninger til § 26, stk. 2, nr. 5, i bekendtgørelsen, der vedrører kumulationsberegning i forhold til Natura-2000 områder.</w:t>
      </w:r>
      <w:r w:rsidR="006A65F7" w:rsidRPr="002F5E52">
        <w:t xml:space="preserve"> AgriNord finder, at der med den nye model er sket en væsentlig </w:t>
      </w:r>
      <w:r w:rsidR="00E91D75" w:rsidRPr="002F5E52">
        <w:t xml:space="preserve">skærpelse af </w:t>
      </w:r>
      <w:r w:rsidR="006A65F7" w:rsidRPr="002F5E52">
        <w:t xml:space="preserve">denne </w:t>
      </w:r>
      <w:r w:rsidR="00E91D75" w:rsidRPr="002F5E52">
        <w:t xml:space="preserve">regel </w:t>
      </w:r>
      <w:r w:rsidR="006A65F7" w:rsidRPr="002F5E52">
        <w:t xml:space="preserve">i strid med </w:t>
      </w:r>
      <w:r w:rsidR="00E91D75" w:rsidRPr="002F5E52">
        <w:t xml:space="preserve"> </w:t>
      </w:r>
      <w:r w:rsidR="00AA5F45" w:rsidRPr="002F5E52">
        <w:t xml:space="preserve">lovens </w:t>
      </w:r>
      <w:r w:rsidR="006A65F7" w:rsidRPr="002F5E52">
        <w:t>forudsætning</w:t>
      </w:r>
      <w:r w:rsidR="00AA5F45" w:rsidRPr="002F5E52">
        <w:t xml:space="preserve">er. </w:t>
      </w:r>
    </w:p>
    <w:p w:rsidR="00167465" w:rsidRPr="002F5E52" w:rsidRDefault="00167465" w:rsidP="00167465"/>
    <w:p w:rsidR="00167465" w:rsidRPr="002F5E52" w:rsidRDefault="00167465" w:rsidP="00167465">
      <w:pPr>
        <w:rPr>
          <w:i/>
        </w:rPr>
      </w:pPr>
      <w:r w:rsidRPr="002F5E52">
        <w:rPr>
          <w:i/>
        </w:rPr>
        <w:t>Miljø- og Fødevareministeriets bemærkninger:</w:t>
      </w:r>
    </w:p>
    <w:p w:rsidR="00167465" w:rsidRPr="002F5E52" w:rsidRDefault="006A65F7" w:rsidP="00894869">
      <w:r w:rsidRPr="002F5E52">
        <w:t>D</w:t>
      </w:r>
      <w:r w:rsidR="00167465" w:rsidRPr="002F5E52">
        <w:t xml:space="preserve">et </w:t>
      </w:r>
      <w:r w:rsidRPr="002F5E52">
        <w:t xml:space="preserve">var </w:t>
      </w:r>
      <w:r w:rsidR="00167465" w:rsidRPr="002F5E52">
        <w:t>nødvendigt at ændre kumulationsmodellen i forhold til totaldepositions</w:t>
      </w:r>
      <w:r w:rsidR="00167465" w:rsidRPr="002F5E52">
        <w:softHyphen/>
        <w:t xml:space="preserve">kravet, da dyreenhedsbegrebet generelt udgik </w:t>
      </w:r>
      <w:r w:rsidRPr="002F5E52">
        <w:t>i forbindelse med ændring af husdyrreguleringen</w:t>
      </w:r>
      <w:r w:rsidR="00C41276" w:rsidRPr="002F5E52">
        <w:t xml:space="preserve"> pr. 1. august 2017. </w:t>
      </w:r>
      <w:r w:rsidRPr="002F5E52">
        <w:t xml:space="preserve">Husdyrgodkendelsesbekendtgørelsen blev konsekvensændret som følge af lovændringen med virkning fra 1. august 2017. </w:t>
      </w:r>
      <w:r w:rsidR="00167465" w:rsidRPr="002F5E52">
        <w:t>Efter M</w:t>
      </w:r>
      <w:r w:rsidRPr="002F5E52">
        <w:t xml:space="preserve">iljø- og Fødevareministeriets </w:t>
      </w:r>
      <w:r w:rsidR="00167465" w:rsidRPr="002F5E52">
        <w:t xml:space="preserve">opfattelse er der ikke tale om en generel stramning, men </w:t>
      </w:r>
      <w:r w:rsidR="005A12A8" w:rsidRPr="002F5E52">
        <w:t xml:space="preserve">alene </w:t>
      </w:r>
      <w:r w:rsidR="00066408" w:rsidRPr="002F5E52">
        <w:t>om</w:t>
      </w:r>
      <w:r w:rsidR="005A12A8" w:rsidRPr="002F5E52">
        <w:t xml:space="preserve"> </w:t>
      </w:r>
      <w:r w:rsidR="00167465" w:rsidRPr="002F5E52">
        <w:t xml:space="preserve">en </w:t>
      </w:r>
      <w:r w:rsidR="005A12A8" w:rsidRPr="002F5E52">
        <w:t xml:space="preserve">nødvendig </w:t>
      </w:r>
      <w:r w:rsidR="00167465" w:rsidRPr="002F5E52">
        <w:t xml:space="preserve">omlægning af reguleringen. Tidligere ville </w:t>
      </w:r>
      <w:r w:rsidRPr="002F5E52">
        <w:t>husdyr</w:t>
      </w:r>
      <w:r w:rsidR="00167465" w:rsidRPr="002F5E52">
        <w:t xml:space="preserve">brug over 500 DE tælle med i kumulationsberegningen, hvis husdyrbrugets totaldeposition var over 0,3 </w:t>
      </w:r>
      <w:r w:rsidRPr="002F5E52">
        <w:t>k</w:t>
      </w:r>
      <w:r w:rsidR="00167465" w:rsidRPr="002F5E52">
        <w:t>g NH</w:t>
      </w:r>
      <w:r w:rsidR="00167465" w:rsidRPr="002F5E52">
        <w:rPr>
          <w:vertAlign w:val="subscript"/>
        </w:rPr>
        <w:t>3</w:t>
      </w:r>
      <w:r w:rsidR="00167465" w:rsidRPr="002F5E52">
        <w:t>-N/ha/år, uanset afstanden til naturområdet. I den nye regulering har man valgt at lade alle husdyrbrug med emission på over 5.000 kg NH</w:t>
      </w:r>
      <w:r w:rsidR="00167465" w:rsidRPr="002F5E52">
        <w:rPr>
          <w:vertAlign w:val="subscript"/>
        </w:rPr>
        <w:t>3</w:t>
      </w:r>
      <w:r w:rsidR="00167465" w:rsidRPr="002F5E52">
        <w:t xml:space="preserve">-N tælle med, hvis de ligger inden for 2500 meter af naturområdet. Således vil et husdyrbrug, der ligger mere end 2.500 meter fra naturområdet, aldrig regnes med i kumulationen, selvom det måtte have en belastning på over 0,3 </w:t>
      </w:r>
      <w:r w:rsidRPr="002F5E52">
        <w:t>k</w:t>
      </w:r>
      <w:r w:rsidR="00167465" w:rsidRPr="002F5E52">
        <w:t>g NH</w:t>
      </w:r>
      <w:r w:rsidR="00167465" w:rsidRPr="002F5E52">
        <w:rPr>
          <w:vertAlign w:val="subscript"/>
        </w:rPr>
        <w:t>3</w:t>
      </w:r>
      <w:r w:rsidR="00167465" w:rsidRPr="002F5E52">
        <w:t>-N/ha/år.</w:t>
      </w:r>
      <w:r w:rsidR="00884633" w:rsidRPr="002F5E52">
        <w:t xml:space="preserve"> </w:t>
      </w:r>
    </w:p>
    <w:p w:rsidR="00295475" w:rsidRPr="002F5E52" w:rsidRDefault="00295475" w:rsidP="009329B0"/>
    <w:p w:rsidR="00E87B00" w:rsidRPr="002F5E52" w:rsidRDefault="00E87B00" w:rsidP="009329B0"/>
    <w:sectPr w:rsidR="00E87B00" w:rsidRPr="002F5E52" w:rsidSect="007A04FE">
      <w:headerReference w:type="default" r:id="rId11"/>
      <w:footerReference w:type="even" r:id="rId12"/>
      <w:footerReference w:type="default" r:id="rId13"/>
      <w:headerReference w:type="first" r:id="rId14"/>
      <w:footerReference w:type="first" r:id="rId15"/>
      <w:pgSz w:w="11906" w:h="16838" w:code="9"/>
      <w:pgMar w:top="2041" w:right="1418" w:bottom="1701" w:left="1418" w:header="459" w:footer="7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2ACC" w:rsidRDefault="00422ACC">
      <w:r>
        <w:separator/>
      </w:r>
    </w:p>
  </w:endnote>
  <w:endnote w:type="continuationSeparator" w:id="0">
    <w:p w:rsidR="00422ACC" w:rsidRDefault="00422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7E79" w:rsidRDefault="00467E79" w:rsidP="00495993">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F589D">
      <w:rPr>
        <w:rStyle w:val="Sidetal"/>
        <w:noProof/>
      </w:rPr>
      <w:t>1</w:t>
    </w:r>
    <w:r>
      <w:rPr>
        <w:rStyle w:val="Sidetal"/>
      </w:rPr>
      <w:fldChar w:fldCharType="end"/>
    </w:r>
  </w:p>
  <w:p w:rsidR="00467E79" w:rsidRDefault="00467E79" w:rsidP="00E94852">
    <w:pPr>
      <w:pStyle w:val="Sidefo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04FE" w:rsidRDefault="007A04FE" w:rsidP="00BC1C77">
    <w:pPr>
      <w:pStyle w:val="Sidefod"/>
      <w:ind w:right="0"/>
      <w:jc w:val="right"/>
    </w:pPr>
    <w:r>
      <w:rPr>
        <w:rStyle w:val="Sidetal"/>
      </w:rPr>
      <w:fldChar w:fldCharType="begin"/>
    </w:r>
    <w:r>
      <w:rPr>
        <w:rStyle w:val="Sidetal"/>
      </w:rPr>
      <w:instrText xml:space="preserve"> PAGE </w:instrText>
    </w:r>
    <w:r>
      <w:rPr>
        <w:rStyle w:val="Sidetal"/>
      </w:rPr>
      <w:fldChar w:fldCharType="separate"/>
    </w:r>
    <w:r w:rsidR="00C20687">
      <w:rPr>
        <w:rStyle w:val="Sidetal"/>
        <w:noProof/>
      </w:rPr>
      <w:t>2</w:t>
    </w:r>
    <w:r>
      <w:rPr>
        <w:rStyle w:val="Sidet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D" w:rsidRPr="00CF589D" w:rsidRDefault="00CF589D" w:rsidP="00CF589D">
    <w:pPr>
      <w:pStyle w:val="Template-Address"/>
    </w:pPr>
    <w:bookmarkStart w:id="15" w:name="OFF_Institution"/>
    <w:bookmarkStart w:id="16" w:name="OFF_InstitutionHIF"/>
    <w:bookmarkStart w:id="17" w:name="XIF_MMFirstAddressLine"/>
    <w:r w:rsidRPr="00CF589D">
      <w:t>Miljø- og Fødevareministeriet</w:t>
    </w:r>
    <w:bookmarkEnd w:id="15"/>
    <w:r w:rsidRPr="00CF589D">
      <w:t xml:space="preserve"> </w:t>
    </w:r>
    <w:bookmarkEnd w:id="16"/>
    <w:r w:rsidRPr="00CF589D">
      <w:t xml:space="preserve">• </w:t>
    </w:r>
    <w:bookmarkStart w:id="18" w:name="OFF_AddressA"/>
    <w:bookmarkStart w:id="19" w:name="OFF_AddressAHIF"/>
    <w:r w:rsidRPr="00CF589D">
      <w:t>Slotsholmsgade 12</w:t>
    </w:r>
    <w:bookmarkEnd w:id="18"/>
    <w:r w:rsidRPr="00CF589D">
      <w:t xml:space="preserve"> </w:t>
    </w:r>
    <w:bookmarkEnd w:id="19"/>
    <w:r w:rsidRPr="00CF589D">
      <w:rPr>
        <w:vanish/>
      </w:rPr>
      <w:t xml:space="preserve">• </w:t>
    </w:r>
    <w:bookmarkStart w:id="20" w:name="OFF_AddressB"/>
    <w:bookmarkStart w:id="21" w:name="OFF_AddressBHIF"/>
    <w:bookmarkEnd w:id="20"/>
    <w:r w:rsidRPr="00CF589D">
      <w:rPr>
        <w:vanish/>
      </w:rPr>
      <w:t xml:space="preserve"> </w:t>
    </w:r>
    <w:bookmarkEnd w:id="21"/>
    <w:r w:rsidRPr="00CF589D">
      <w:rPr>
        <w:vanish/>
      </w:rPr>
      <w:t xml:space="preserve">• </w:t>
    </w:r>
    <w:bookmarkStart w:id="22" w:name="OFF_AddressC"/>
    <w:bookmarkStart w:id="23" w:name="OFF_AddressCHIF"/>
    <w:bookmarkEnd w:id="22"/>
    <w:r w:rsidRPr="00CF589D">
      <w:rPr>
        <w:vanish/>
      </w:rPr>
      <w:t xml:space="preserve"> </w:t>
    </w:r>
    <w:bookmarkEnd w:id="23"/>
    <w:r w:rsidRPr="00CF589D">
      <w:t xml:space="preserve">• </w:t>
    </w:r>
    <w:bookmarkStart w:id="24" w:name="OFF_AddressD"/>
    <w:bookmarkStart w:id="25" w:name="OFF_AddressDHIF"/>
    <w:r w:rsidRPr="00CF589D">
      <w:t>1216</w:t>
    </w:r>
    <w:bookmarkEnd w:id="24"/>
    <w:r w:rsidRPr="00CF589D">
      <w:t xml:space="preserve"> </w:t>
    </w:r>
    <w:bookmarkStart w:id="26" w:name="OFF_City"/>
    <w:r w:rsidRPr="00CF589D">
      <w:t>København K</w:t>
    </w:r>
    <w:bookmarkEnd w:id="26"/>
    <w:r w:rsidRPr="00CF589D">
      <w:t xml:space="preserve"> </w:t>
    </w:r>
    <w:bookmarkEnd w:id="25"/>
  </w:p>
  <w:p w:rsidR="00CF589D" w:rsidRPr="00067A92" w:rsidRDefault="00CF589D" w:rsidP="00CF589D">
    <w:pPr>
      <w:pStyle w:val="Template-Address"/>
      <w:rPr>
        <w:lang w:val="en-GB"/>
      </w:rPr>
    </w:pPr>
    <w:bookmarkStart w:id="27" w:name="LAN_Phone"/>
    <w:bookmarkStart w:id="28" w:name="OFF_PhoneHIF"/>
    <w:bookmarkStart w:id="29" w:name="XIF_MMSecondAddressLine"/>
    <w:bookmarkEnd w:id="17"/>
    <w:r w:rsidRPr="00CF589D">
      <w:rPr>
        <w:lang w:val="en-GB"/>
      </w:rPr>
      <w:t>Tlf.</w:t>
    </w:r>
    <w:bookmarkEnd w:id="27"/>
    <w:r w:rsidRPr="00CF589D">
      <w:rPr>
        <w:lang w:val="en-GB"/>
      </w:rPr>
      <w:t xml:space="preserve"> </w:t>
    </w:r>
    <w:bookmarkStart w:id="30" w:name="OFF_Phone"/>
    <w:r w:rsidRPr="00CF589D">
      <w:rPr>
        <w:lang w:val="en-GB"/>
      </w:rPr>
      <w:t>38 14 21 42</w:t>
    </w:r>
    <w:bookmarkEnd w:id="30"/>
    <w:r w:rsidRPr="00CF589D">
      <w:rPr>
        <w:lang w:val="en-GB"/>
      </w:rPr>
      <w:t xml:space="preserve"> </w:t>
    </w:r>
    <w:bookmarkEnd w:id="28"/>
    <w:r w:rsidRPr="00CF589D">
      <w:rPr>
        <w:lang w:val="en-GB"/>
      </w:rPr>
      <w:t xml:space="preserve">• </w:t>
    </w:r>
    <w:bookmarkStart w:id="31" w:name="LAN_Fax"/>
    <w:bookmarkStart w:id="32" w:name="OFF_FaxHIF"/>
    <w:r w:rsidRPr="00CF589D">
      <w:rPr>
        <w:lang w:val="en-GB"/>
      </w:rPr>
      <w:t>Fax</w:t>
    </w:r>
    <w:bookmarkEnd w:id="31"/>
    <w:r w:rsidRPr="00CF589D">
      <w:rPr>
        <w:lang w:val="en-GB"/>
      </w:rPr>
      <w:t xml:space="preserve"> </w:t>
    </w:r>
    <w:bookmarkStart w:id="33" w:name="OFF_Fax"/>
    <w:r w:rsidRPr="00CF589D">
      <w:rPr>
        <w:lang w:val="en-GB"/>
      </w:rPr>
      <w:t>33 14 50 42</w:t>
    </w:r>
    <w:bookmarkEnd w:id="33"/>
    <w:r w:rsidRPr="00CF589D">
      <w:rPr>
        <w:lang w:val="en-GB"/>
      </w:rPr>
      <w:t xml:space="preserve"> </w:t>
    </w:r>
    <w:bookmarkEnd w:id="32"/>
    <w:r w:rsidRPr="00CF589D">
      <w:rPr>
        <w:lang w:val="en-GB"/>
      </w:rPr>
      <w:t xml:space="preserve">• </w:t>
    </w:r>
    <w:bookmarkStart w:id="34" w:name="OFF_CVRHIF"/>
    <w:r w:rsidRPr="00CF589D">
      <w:rPr>
        <w:lang w:val="en-GB"/>
      </w:rPr>
      <w:t xml:space="preserve">CVR </w:t>
    </w:r>
    <w:bookmarkStart w:id="35" w:name="OFF_CVR"/>
    <w:r w:rsidRPr="00CF589D">
      <w:rPr>
        <w:lang w:val="en-GB"/>
      </w:rPr>
      <w:t>12854358</w:t>
    </w:r>
    <w:bookmarkEnd w:id="35"/>
    <w:r w:rsidRPr="00CF589D">
      <w:rPr>
        <w:lang w:val="en-GB"/>
      </w:rPr>
      <w:t xml:space="preserve"> </w:t>
    </w:r>
    <w:bookmarkEnd w:id="34"/>
    <w:r w:rsidRPr="00CF589D">
      <w:rPr>
        <w:lang w:val="en-GB"/>
      </w:rPr>
      <w:t xml:space="preserve">• </w:t>
    </w:r>
    <w:bookmarkStart w:id="36" w:name="OFF_EANHIF"/>
    <w:r w:rsidRPr="00CF589D">
      <w:rPr>
        <w:lang w:val="en-GB"/>
      </w:rPr>
      <w:t xml:space="preserve">EAN </w:t>
    </w:r>
    <w:bookmarkStart w:id="37" w:name="OFF_EAN"/>
    <w:r w:rsidRPr="00CF589D">
      <w:rPr>
        <w:lang w:val="en-GB"/>
      </w:rPr>
      <w:t>5798000862005</w:t>
    </w:r>
    <w:bookmarkEnd w:id="37"/>
    <w:r w:rsidRPr="00CF589D">
      <w:rPr>
        <w:lang w:val="en-GB"/>
      </w:rPr>
      <w:t xml:space="preserve"> </w:t>
    </w:r>
    <w:bookmarkEnd w:id="36"/>
    <w:r w:rsidRPr="00CF589D">
      <w:rPr>
        <w:lang w:val="en-GB"/>
      </w:rPr>
      <w:t xml:space="preserve">• </w:t>
    </w:r>
    <w:bookmarkStart w:id="38" w:name="OFF_Email"/>
    <w:bookmarkStart w:id="39" w:name="OFF_EmailHIF"/>
    <w:r w:rsidRPr="00CF589D">
      <w:rPr>
        <w:lang w:val="en-GB"/>
      </w:rPr>
      <w:t>mfvm@mfvm.dk</w:t>
    </w:r>
    <w:bookmarkEnd w:id="38"/>
    <w:r w:rsidRPr="00CF589D">
      <w:rPr>
        <w:lang w:val="en-GB"/>
      </w:rPr>
      <w:t xml:space="preserve"> </w:t>
    </w:r>
    <w:bookmarkEnd w:id="39"/>
    <w:r w:rsidRPr="00CF589D">
      <w:rPr>
        <w:lang w:val="en-GB"/>
      </w:rPr>
      <w:t xml:space="preserve">• </w:t>
    </w:r>
    <w:bookmarkStart w:id="40" w:name="OFF_Web"/>
    <w:bookmarkStart w:id="41" w:name="OFF_WebHIF"/>
    <w:r w:rsidRPr="00CF589D">
      <w:rPr>
        <w:lang w:val="en-GB"/>
      </w:rPr>
      <w:t>www.mfvm.dk</w:t>
    </w:r>
    <w:bookmarkEnd w:id="40"/>
    <w:r w:rsidRPr="00CF589D">
      <w:rPr>
        <w:lang w:val="en-GB"/>
      </w:rPr>
      <w:t xml:space="preserve"> </w:t>
    </w:r>
    <w:bookmarkEnd w:id="29"/>
    <w:bookmarkEnd w:id="41"/>
  </w:p>
  <w:p w:rsidR="0048667B" w:rsidRPr="00CF589D" w:rsidRDefault="0048667B" w:rsidP="00CF589D">
    <w:pPr>
      <w:pStyle w:val="Sidefod"/>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2ACC" w:rsidRDefault="00422ACC">
      <w:r>
        <w:separator/>
      </w:r>
    </w:p>
  </w:footnote>
  <w:footnote w:type="continuationSeparator" w:id="0">
    <w:p w:rsidR="00422ACC" w:rsidRDefault="00422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17B" w:rsidRDefault="000E717B">
    <w:pPr>
      <w:pStyle w:val="Sidehoved"/>
    </w:pPr>
    <w:bookmarkStart w:id="1" w:name="BIT_PrimaryHeader"/>
  </w:p>
  <w:bookmarkEnd w:id="1"/>
  <w:p w:rsidR="005A0290" w:rsidRDefault="005A0290">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589D" w:rsidRPr="00CA59D6" w:rsidRDefault="00CF589D" w:rsidP="00CF589D">
    <w:pPr>
      <w:rPr>
        <w:lang w:val="en-GB"/>
      </w:rPr>
    </w:pPr>
    <w:bookmarkStart w:id="2" w:name="FLD_DocumentName"/>
    <w:r>
      <w:rPr>
        <w:noProof/>
      </w:rPr>
      <w:drawing>
        <wp:anchor distT="0" distB="0" distL="114300" distR="114300" simplePos="0" relativeHeight="251660288" behindDoc="0" locked="1" layoutInCell="1" allowOverlap="1">
          <wp:simplePos x="0" y="0"/>
          <wp:positionH relativeFrom="rightMargin">
            <wp:align>right</wp:align>
          </wp:positionH>
          <wp:positionV relativeFrom="page">
            <wp:posOffset>431800</wp:posOffset>
          </wp:positionV>
          <wp:extent cx="2628896" cy="792480"/>
          <wp:effectExtent l="0" t="0" r="0" b="0"/>
          <wp:wrapNone/>
          <wp:docPr id="2" name="TopLogoFirst_bmkArt" title="Ar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rcRect r="-8956"/>
                  <a:stretch>
                    <a:fillRect/>
                  </a:stretch>
                </pic:blipFill>
                <pic:spPr>
                  <a:xfrm>
                    <a:off x="0" y="0"/>
                    <a:ext cx="2628896" cy="792480"/>
                  </a:xfrm>
                  <a:prstGeom prst="rect">
                    <a:avLst/>
                  </a:prstGeom>
                </pic:spPr>
              </pic:pic>
            </a:graphicData>
          </a:graphic>
          <wp14:sizeRelH relativeFrom="page">
            <wp14:pctWidth>0</wp14:pctWidth>
          </wp14:sizeRelH>
          <wp14:sizeRelV relativeFrom="page">
            <wp14:pctHeight>0</wp14:pctHeight>
          </wp14:sizeRelV>
        </wp:anchor>
      </w:drawing>
    </w:r>
    <w:r w:rsidRPr="00CA59D6">
      <w:rPr>
        <w:noProof/>
      </w:rPr>
      <mc:AlternateContent>
        <mc:Choice Requires="wps">
          <w:drawing>
            <wp:anchor distT="0" distB="0" distL="114300" distR="114300" simplePos="0" relativeHeight="251659264" behindDoc="0" locked="1" layoutInCell="1" allowOverlap="1" wp14:anchorId="36D4CDA3" wp14:editId="1CE1C6F3">
              <wp:simplePos x="0" y="0"/>
              <wp:positionH relativeFrom="rightMargin">
                <wp:align>right</wp:align>
              </wp:positionH>
              <wp:positionV relativeFrom="page">
                <wp:posOffset>1263015</wp:posOffset>
              </wp:positionV>
              <wp:extent cx="2016000" cy="2361600"/>
              <wp:effectExtent l="0" t="0" r="3810" b="635"/>
              <wp:wrapNone/>
              <wp:docPr id="1" name="Kolofon"/>
              <wp:cNvGraphicFramePr/>
              <a:graphic xmlns:a="http://schemas.openxmlformats.org/drawingml/2006/main">
                <a:graphicData uri="http://schemas.microsoft.com/office/word/2010/wordprocessingShape">
                  <wps:wsp>
                    <wps:cNvSpPr txBox="1"/>
                    <wps:spPr>
                      <a:xfrm>
                        <a:off x="0" y="0"/>
                        <a:ext cx="2016000" cy="2361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CF589D">
                            <w:trPr>
                              <w:cantSplit/>
                              <w:trHeight w:val="2778"/>
                            </w:trPr>
                            <w:tc>
                              <w:tcPr>
                                <w:tcW w:w="2755" w:type="dxa"/>
                                <w:tcMar>
                                  <w:top w:w="34" w:type="dxa"/>
                                  <w:left w:w="0" w:type="dxa"/>
                                  <w:bottom w:w="28" w:type="dxa"/>
                                  <w:right w:w="0" w:type="dxa"/>
                                </w:tcMar>
                              </w:tcPr>
                              <w:p w:rsidR="00285149" w:rsidRDefault="00285149">
                                <w:pPr>
                                  <w:pStyle w:val="Kolofontekst"/>
                                </w:pPr>
                                <w:bookmarkStart w:id="3" w:name="OFF_Department"/>
                                <w:bookmarkStart w:id="4" w:name="OFF_DepartmentHIF"/>
                                <w:r>
                                  <w:t>Erhvervsregulering</w:t>
                                </w:r>
                                <w:bookmarkStart w:id="5" w:name="LAN_CaseNo"/>
                                <w:bookmarkStart w:id="6" w:name="sagsnrHIF"/>
                                <w:bookmarkEnd w:id="3"/>
                                <w:bookmarkEnd w:id="4"/>
                              </w:p>
                              <w:p w:rsidR="00CF589D" w:rsidRPr="00CF589D" w:rsidRDefault="00285149">
                                <w:pPr>
                                  <w:pStyle w:val="Kolofontekst"/>
                                  <w:rPr>
                                    <w:vanish/>
                                  </w:rPr>
                                </w:pPr>
                                <w:r>
                                  <w:t xml:space="preserve">J.nr. 2019 - </w:t>
                                </w:r>
                                <w:r w:rsidR="006C7095">
                                  <w:t>3773</w:t>
                                </w:r>
                                <w:r w:rsidR="00CF589D" w:rsidRPr="00CF589D">
                                  <w:rPr>
                                    <w:vanish/>
                                  </w:rPr>
                                  <w:t>J.nr.</w:t>
                                </w:r>
                                <w:bookmarkEnd w:id="5"/>
                                <w:r w:rsidR="00CF589D" w:rsidRPr="00CF589D">
                                  <w:rPr>
                                    <w:vanish/>
                                  </w:rPr>
                                  <w:t xml:space="preserve"> </w:t>
                                </w:r>
                                <w:bookmarkStart w:id="7" w:name="sagsnr"/>
                                <w:bookmarkEnd w:id="7"/>
                              </w:p>
                              <w:p w:rsidR="00285149" w:rsidRDefault="00285149" w:rsidP="00F351D6">
                                <w:pPr>
                                  <w:pStyle w:val="Kolofontekst"/>
                                </w:pPr>
                                <w:bookmarkStart w:id="8" w:name="FLD_DocumentDate"/>
                                <w:bookmarkEnd w:id="6"/>
                              </w:p>
                              <w:p w:rsidR="00CF589D" w:rsidRDefault="00CF589D" w:rsidP="00E87B00">
                                <w:pPr>
                                  <w:pStyle w:val="Kolofontekst"/>
                                </w:pPr>
                                <w:r>
                                  <w:t xml:space="preserve">Den </w:t>
                                </w:r>
                                <w:r w:rsidR="00E87B00">
                                  <w:t xml:space="preserve">5. juli </w:t>
                                </w:r>
                                <w:r>
                                  <w:t>2019</w:t>
                                </w:r>
                                <w:bookmarkEnd w:id="8"/>
                              </w:p>
                            </w:tc>
                          </w:tr>
                        </w:tbl>
                        <w:p w:rsidR="00CF589D" w:rsidRDefault="00CF589D" w:rsidP="00CF589D"/>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Kolofon" o:spid="_x0000_s1026" type="#_x0000_t202" style="position:absolute;margin-left:107.55pt;margin-top:99.45pt;width:158.75pt;height:185.95pt;z-index:251659264;visibility:visible;mso-wrap-style:square;mso-width-percent:0;mso-height-percent:0;mso-wrap-distance-left:9pt;mso-wrap-distance-top:0;mso-wrap-distance-right:9pt;mso-wrap-distance-bottom:0;mso-position-horizontal:right;mso-position-horizontal-relative:right-margin-area;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" filled="f"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0" w:type="dxa"/>
                      </w:tblCellMar>
                      <w:tblLook w:val="01E0" w:firstRow="1" w:lastRow="1" w:firstColumn="1" w:lastColumn="1" w:noHBand="0" w:noVBand="0"/>
                    </w:tblPr>
                    <w:tblGrid>
                      <w:gridCol w:w="2755"/>
                    </w:tblGrid>
                    <w:tr w:rsidR="00CF589D">
                      <w:trPr>
                        <w:cantSplit/>
                        <w:trHeight w:val="2778"/>
                      </w:trPr>
                      <w:tc>
                        <w:tcPr>
                          <w:tcW w:w="2755" w:type="dxa"/>
                          <w:tcMar>
                            <w:top w:w="34" w:type="dxa"/>
                            <w:left w:w="0" w:type="dxa"/>
                            <w:bottom w:w="28" w:type="dxa"/>
                            <w:right w:w="0" w:type="dxa"/>
                          </w:tcMar>
                        </w:tcPr>
                        <w:p w:rsidR="00285149" w:rsidRDefault="00285149">
                          <w:pPr>
                            <w:pStyle w:val="Kolofontekst"/>
                          </w:pPr>
                          <w:bookmarkStart w:id="9" w:name="OFF_Department"/>
                          <w:bookmarkStart w:id="10" w:name="OFF_DepartmentHIF"/>
                          <w:r>
                            <w:t>Erhvervsregulering</w:t>
                          </w:r>
                          <w:bookmarkStart w:id="11" w:name="LAN_CaseNo"/>
                          <w:bookmarkStart w:id="12" w:name="sagsnrHIF"/>
                          <w:bookmarkEnd w:id="9"/>
                          <w:bookmarkEnd w:id="10"/>
                        </w:p>
                        <w:p w:rsidR="00CF589D" w:rsidRPr="00CF589D" w:rsidRDefault="00285149">
                          <w:pPr>
                            <w:pStyle w:val="Kolofontekst"/>
                            <w:rPr>
                              <w:vanish/>
                            </w:rPr>
                          </w:pPr>
                          <w:r>
                            <w:t xml:space="preserve">J.nr. 2019 - </w:t>
                          </w:r>
                          <w:r w:rsidR="006C7095">
                            <w:t>3773</w:t>
                          </w:r>
                          <w:r w:rsidR="00CF589D" w:rsidRPr="00CF589D">
                            <w:rPr>
                              <w:vanish/>
                            </w:rPr>
                            <w:t>J.nr.</w:t>
                          </w:r>
                          <w:bookmarkEnd w:id="11"/>
                          <w:r w:rsidR="00CF589D" w:rsidRPr="00CF589D">
                            <w:rPr>
                              <w:vanish/>
                            </w:rPr>
                            <w:t xml:space="preserve"> </w:t>
                          </w:r>
                          <w:bookmarkStart w:id="13" w:name="sagsnr"/>
                          <w:bookmarkEnd w:id="13"/>
                        </w:p>
                        <w:p w:rsidR="00285149" w:rsidRDefault="00285149" w:rsidP="00F351D6">
                          <w:pPr>
                            <w:pStyle w:val="Kolofontekst"/>
                          </w:pPr>
                          <w:bookmarkStart w:id="14" w:name="FLD_DocumentDate"/>
                          <w:bookmarkEnd w:id="12"/>
                        </w:p>
                        <w:p w:rsidR="00CF589D" w:rsidRDefault="00CF589D" w:rsidP="00E87B00">
                          <w:pPr>
                            <w:pStyle w:val="Kolofontekst"/>
                          </w:pPr>
                          <w:r>
                            <w:t xml:space="preserve">Den </w:t>
                          </w:r>
                          <w:r w:rsidR="00E87B00">
                            <w:t xml:space="preserve">5. juli </w:t>
                          </w:r>
                          <w:r>
                            <w:t>2019</w:t>
                          </w:r>
                          <w:bookmarkEnd w:id="14"/>
                        </w:p>
                      </w:tc>
                    </w:tr>
                  </w:tbl>
                  <w:p w:rsidR="00CF589D" w:rsidRDefault="00CF589D" w:rsidP="00CF589D"/>
                </w:txbxContent>
              </v:textbox>
              <w10:wrap anchorx="margin" anchory="page"/>
              <w10:anchorlock/>
            </v:shape>
          </w:pict>
        </mc:Fallback>
      </mc:AlternateContent>
    </w:r>
  </w:p>
  <w:p w:rsidR="00A51DBA" w:rsidRDefault="00CF589D" w:rsidP="00CF1627">
    <w:pPr>
      <w:pStyle w:val="DocumentName"/>
    </w:pPr>
    <w:r>
      <w:t>Notat</w:t>
    </w:r>
    <w:bookmarkEnd w:id="2"/>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9E02B86"/>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1ED407DA"/>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127EAF64"/>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F87433D6"/>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BE1CEA14"/>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B7606792"/>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1546935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7106614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238409B2"/>
    <w:lvl w:ilvl="0">
      <w:start w:val="1"/>
      <w:numFmt w:val="decimal"/>
      <w:lvlText w:val="%1."/>
      <w:lvlJc w:val="left"/>
      <w:pPr>
        <w:tabs>
          <w:tab w:val="num" w:pos="360"/>
        </w:tabs>
        <w:ind w:left="360" w:hanging="360"/>
      </w:pPr>
    </w:lvl>
  </w:abstractNum>
  <w:abstractNum w:abstractNumId="9">
    <w:nsid w:val="049F7615"/>
    <w:multiLevelType w:val="multilevel"/>
    <w:tmpl w:val="0406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72C2BB7"/>
    <w:multiLevelType w:val="multilevel"/>
    <w:tmpl w:val="45842EE4"/>
    <w:lvl w:ilvl="0">
      <w:start w:val="1"/>
      <w:numFmt w:val="bullet"/>
      <w:pStyle w:val="Opstilling-punkttegn"/>
      <w:lvlText w:val=""/>
      <w:lvlJc w:val="left"/>
      <w:pPr>
        <w:ind w:left="454" w:hanging="454"/>
      </w:pPr>
      <w:rPr>
        <w:rFonts w:ascii="Symbol" w:hAnsi="Symbol" w:hint="default"/>
      </w:rPr>
    </w:lvl>
    <w:lvl w:ilvl="1">
      <w:start w:val="1"/>
      <w:numFmt w:val="bullet"/>
      <w:lvlText w:val=""/>
      <w:lvlJc w:val="left"/>
      <w:pPr>
        <w:ind w:left="908" w:hanging="454"/>
      </w:pPr>
      <w:rPr>
        <w:rFonts w:ascii="Symbol" w:hAnsi="Symbol" w:hint="default"/>
      </w:rPr>
    </w:lvl>
    <w:lvl w:ilvl="2">
      <w:start w:val="1"/>
      <w:numFmt w:val="bullet"/>
      <w:lvlText w:val=""/>
      <w:lvlJc w:val="left"/>
      <w:pPr>
        <w:ind w:left="1362" w:hanging="454"/>
      </w:pPr>
      <w:rPr>
        <w:rFonts w:ascii="Symbol" w:hAnsi="Symbol" w:hint="default"/>
      </w:rPr>
    </w:lvl>
    <w:lvl w:ilvl="3">
      <w:start w:val="1"/>
      <w:numFmt w:val="bullet"/>
      <w:lvlText w:val=""/>
      <w:lvlJc w:val="left"/>
      <w:pPr>
        <w:ind w:left="1816" w:hanging="454"/>
      </w:pPr>
      <w:rPr>
        <w:rFonts w:ascii="Symbol" w:hAnsi="Symbol" w:hint="default"/>
      </w:rPr>
    </w:lvl>
    <w:lvl w:ilvl="4">
      <w:start w:val="1"/>
      <w:numFmt w:val="bullet"/>
      <w:lvlText w:val=""/>
      <w:lvlJc w:val="left"/>
      <w:pPr>
        <w:ind w:left="2270" w:hanging="454"/>
      </w:pPr>
      <w:rPr>
        <w:rFonts w:ascii="Symbol" w:hAnsi="Symbol" w:hint="default"/>
      </w:rPr>
    </w:lvl>
    <w:lvl w:ilvl="5">
      <w:start w:val="1"/>
      <w:numFmt w:val="bullet"/>
      <w:lvlText w:val=""/>
      <w:lvlJc w:val="left"/>
      <w:pPr>
        <w:ind w:left="2724" w:hanging="454"/>
      </w:pPr>
      <w:rPr>
        <w:rFonts w:ascii="Symbol" w:hAnsi="Symbol" w:hint="default"/>
      </w:rPr>
    </w:lvl>
    <w:lvl w:ilvl="6">
      <w:start w:val="1"/>
      <w:numFmt w:val="bullet"/>
      <w:lvlText w:val=""/>
      <w:lvlJc w:val="left"/>
      <w:pPr>
        <w:ind w:left="3178" w:hanging="454"/>
      </w:pPr>
      <w:rPr>
        <w:rFonts w:ascii="Symbol" w:hAnsi="Symbol" w:hint="default"/>
      </w:rPr>
    </w:lvl>
    <w:lvl w:ilvl="7">
      <w:start w:val="1"/>
      <w:numFmt w:val="bullet"/>
      <w:lvlText w:val=""/>
      <w:lvlJc w:val="left"/>
      <w:pPr>
        <w:ind w:left="3632" w:hanging="454"/>
      </w:pPr>
      <w:rPr>
        <w:rFonts w:ascii="Symbol" w:hAnsi="Symbol" w:hint="default"/>
      </w:rPr>
    </w:lvl>
    <w:lvl w:ilvl="8">
      <w:start w:val="1"/>
      <w:numFmt w:val="bullet"/>
      <w:lvlText w:val=""/>
      <w:lvlJc w:val="left"/>
      <w:pPr>
        <w:ind w:left="4086" w:hanging="454"/>
      </w:pPr>
      <w:rPr>
        <w:rFonts w:ascii="Symbol" w:hAnsi="Symbol" w:hint="default"/>
      </w:rPr>
    </w:lvl>
  </w:abstractNum>
  <w:abstractNum w:abstractNumId="11">
    <w:nsid w:val="2E34414B"/>
    <w:multiLevelType w:val="multilevel"/>
    <w:tmpl w:val="16700B98"/>
    <w:lvl w:ilvl="0">
      <w:start w:val="1"/>
      <w:numFmt w:val="decimal"/>
      <w:pStyle w:val="Opstilling-talellerbogst"/>
      <w:lvlText w:val="%1."/>
      <w:lvlJc w:val="left"/>
      <w:pPr>
        <w:ind w:left="454" w:hanging="454"/>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134" w:hanging="1134"/>
      </w:pPr>
      <w:rPr>
        <w:rFonts w:hint="default"/>
      </w:rPr>
    </w:lvl>
    <w:lvl w:ilvl="5">
      <w:start w:val="1"/>
      <w:numFmt w:val="decimal"/>
      <w:lvlText w:val="%1.%2.%3.%4.%5.%6."/>
      <w:lvlJc w:val="left"/>
      <w:pPr>
        <w:ind w:left="1418" w:hanging="1418"/>
      </w:pPr>
      <w:rPr>
        <w:rFonts w:hint="default"/>
      </w:rPr>
    </w:lvl>
    <w:lvl w:ilvl="6">
      <w:start w:val="1"/>
      <w:numFmt w:val="decimal"/>
      <w:lvlText w:val="%1.%2.%3.%4.%5.%6.%7."/>
      <w:lvlJc w:val="left"/>
      <w:pPr>
        <w:ind w:left="1418" w:hanging="1418"/>
      </w:pPr>
      <w:rPr>
        <w:rFonts w:hint="default"/>
      </w:rPr>
    </w:lvl>
    <w:lvl w:ilvl="7">
      <w:start w:val="1"/>
      <w:numFmt w:val="decimal"/>
      <w:lvlText w:val="%1.%2.%3.%4.%5.%6.%7.%8."/>
      <w:lvlJc w:val="left"/>
      <w:pPr>
        <w:ind w:left="1701" w:hanging="1701"/>
      </w:pPr>
      <w:rPr>
        <w:rFonts w:hint="default"/>
      </w:rPr>
    </w:lvl>
    <w:lvl w:ilvl="8">
      <w:start w:val="1"/>
      <w:numFmt w:val="decimal"/>
      <w:lvlText w:val="%1.%2.%3.%4.%5.%6.%7.%8.%9."/>
      <w:lvlJc w:val="left"/>
      <w:pPr>
        <w:ind w:left="1701" w:hanging="1701"/>
      </w:pPr>
      <w:rPr>
        <w:rFonts w:hint="default"/>
      </w:rPr>
    </w:lvl>
  </w:abstractNum>
  <w:abstractNum w:abstractNumId="12">
    <w:nsid w:val="390A78BC"/>
    <w:multiLevelType w:val="multilevel"/>
    <w:tmpl w:val="04060023"/>
    <w:styleLink w:val="ArtikelSek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5BF34EAE"/>
    <w:multiLevelType w:val="multilevel"/>
    <w:tmpl w:val="0406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7"/>
  </w:num>
  <w:num w:numId="3">
    <w:abstractNumId w:val="6"/>
  </w:num>
  <w:num w:numId="4">
    <w:abstractNumId w:val="5"/>
  </w:num>
  <w:num w:numId="5">
    <w:abstractNumId w:val="4"/>
  </w:num>
  <w:num w:numId="6">
    <w:abstractNumId w:val="11"/>
  </w:num>
  <w:num w:numId="7">
    <w:abstractNumId w:val="3"/>
  </w:num>
  <w:num w:numId="8">
    <w:abstractNumId w:val="2"/>
  </w:num>
  <w:num w:numId="9">
    <w:abstractNumId w:val="1"/>
  </w:num>
  <w:num w:numId="10">
    <w:abstractNumId w:val="0"/>
  </w:num>
  <w:num w:numId="11">
    <w:abstractNumId w:val="9"/>
  </w:num>
  <w:num w:numId="12">
    <w:abstractNumId w:val="1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ocumentProtection w:edit="forms" w:enforcement="0"/>
  <w:defaultTabStop w:val="1304"/>
  <w:hyphenationZone w:val="425"/>
  <w:drawingGridHorizontalSpacing w:val="90"/>
  <w:displayHorizontalDrawingGridEvery w:val="2"/>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89D"/>
    <w:rsid w:val="00002EA0"/>
    <w:rsid w:val="00003636"/>
    <w:rsid w:val="00005FAA"/>
    <w:rsid w:val="00010163"/>
    <w:rsid w:val="00011EC5"/>
    <w:rsid w:val="0001457C"/>
    <w:rsid w:val="0001528D"/>
    <w:rsid w:val="000166A0"/>
    <w:rsid w:val="00030051"/>
    <w:rsid w:val="00034A3B"/>
    <w:rsid w:val="00037E7E"/>
    <w:rsid w:val="00043033"/>
    <w:rsid w:val="00060BC5"/>
    <w:rsid w:val="000647F2"/>
    <w:rsid w:val="00066408"/>
    <w:rsid w:val="00070BA1"/>
    <w:rsid w:val="00073466"/>
    <w:rsid w:val="00074F1A"/>
    <w:rsid w:val="000758FD"/>
    <w:rsid w:val="00082404"/>
    <w:rsid w:val="000825EC"/>
    <w:rsid w:val="00082950"/>
    <w:rsid w:val="00086B6B"/>
    <w:rsid w:val="00096AA1"/>
    <w:rsid w:val="000A1C92"/>
    <w:rsid w:val="000A26F5"/>
    <w:rsid w:val="000A595E"/>
    <w:rsid w:val="000A7219"/>
    <w:rsid w:val="000B26E7"/>
    <w:rsid w:val="000B2E5E"/>
    <w:rsid w:val="000B5461"/>
    <w:rsid w:val="000B5C70"/>
    <w:rsid w:val="000C0594"/>
    <w:rsid w:val="000C13E6"/>
    <w:rsid w:val="000C3D52"/>
    <w:rsid w:val="000C45B7"/>
    <w:rsid w:val="000C62D3"/>
    <w:rsid w:val="000D0F4C"/>
    <w:rsid w:val="000D1CF4"/>
    <w:rsid w:val="000D22B2"/>
    <w:rsid w:val="000D28C1"/>
    <w:rsid w:val="000D5772"/>
    <w:rsid w:val="000D5FBF"/>
    <w:rsid w:val="000D600E"/>
    <w:rsid w:val="000E3992"/>
    <w:rsid w:val="000E4332"/>
    <w:rsid w:val="000E717B"/>
    <w:rsid w:val="000F0B81"/>
    <w:rsid w:val="00105C02"/>
    <w:rsid w:val="001062D0"/>
    <w:rsid w:val="00106454"/>
    <w:rsid w:val="00114044"/>
    <w:rsid w:val="00114DE6"/>
    <w:rsid w:val="001210A9"/>
    <w:rsid w:val="00133780"/>
    <w:rsid w:val="001354CC"/>
    <w:rsid w:val="0014150F"/>
    <w:rsid w:val="00144670"/>
    <w:rsid w:val="0014616C"/>
    <w:rsid w:val="00147799"/>
    <w:rsid w:val="00150899"/>
    <w:rsid w:val="00152CB8"/>
    <w:rsid w:val="00156908"/>
    <w:rsid w:val="00160721"/>
    <w:rsid w:val="00167465"/>
    <w:rsid w:val="00173B21"/>
    <w:rsid w:val="001743E7"/>
    <w:rsid w:val="001911EB"/>
    <w:rsid w:val="00192174"/>
    <w:rsid w:val="00197BC9"/>
    <w:rsid w:val="001A0525"/>
    <w:rsid w:val="001A4CEE"/>
    <w:rsid w:val="001A4D56"/>
    <w:rsid w:val="001A58BF"/>
    <w:rsid w:val="001A6CB5"/>
    <w:rsid w:val="001A7E4B"/>
    <w:rsid w:val="001B3F10"/>
    <w:rsid w:val="001B72A9"/>
    <w:rsid w:val="001C2544"/>
    <w:rsid w:val="001C417D"/>
    <w:rsid w:val="001C4328"/>
    <w:rsid w:val="001C7630"/>
    <w:rsid w:val="001D1196"/>
    <w:rsid w:val="001D19D8"/>
    <w:rsid w:val="001E38EF"/>
    <w:rsid w:val="001E3CA5"/>
    <w:rsid w:val="001E7F16"/>
    <w:rsid w:val="001F3A47"/>
    <w:rsid w:val="001F763E"/>
    <w:rsid w:val="0020031E"/>
    <w:rsid w:val="00200B86"/>
    <w:rsid w:val="0020134B"/>
    <w:rsid w:val="0020402C"/>
    <w:rsid w:val="002044E3"/>
    <w:rsid w:val="00204BF4"/>
    <w:rsid w:val="00207F46"/>
    <w:rsid w:val="00211AC9"/>
    <w:rsid w:val="00212497"/>
    <w:rsid w:val="002239C6"/>
    <w:rsid w:val="00225534"/>
    <w:rsid w:val="002305DA"/>
    <w:rsid w:val="002355E8"/>
    <w:rsid w:val="00235C1F"/>
    <w:rsid w:val="002366E2"/>
    <w:rsid w:val="002517D6"/>
    <w:rsid w:val="002629A8"/>
    <w:rsid w:val="002636CF"/>
    <w:rsid w:val="002639DB"/>
    <w:rsid w:val="00264240"/>
    <w:rsid w:val="002654F9"/>
    <w:rsid w:val="00267F76"/>
    <w:rsid w:val="0027546B"/>
    <w:rsid w:val="00283D52"/>
    <w:rsid w:val="00284176"/>
    <w:rsid w:val="00285149"/>
    <w:rsid w:val="0028584E"/>
    <w:rsid w:val="00293240"/>
    <w:rsid w:val="002933E6"/>
    <w:rsid w:val="00295475"/>
    <w:rsid w:val="0029629D"/>
    <w:rsid w:val="002A29B1"/>
    <w:rsid w:val="002A7860"/>
    <w:rsid w:val="002C042D"/>
    <w:rsid w:val="002C265A"/>
    <w:rsid w:val="002C4595"/>
    <w:rsid w:val="002C4D00"/>
    <w:rsid w:val="002C602B"/>
    <w:rsid w:val="002D00C9"/>
    <w:rsid w:val="002D268E"/>
    <w:rsid w:val="002D7F0F"/>
    <w:rsid w:val="002E6A69"/>
    <w:rsid w:val="002F5E52"/>
    <w:rsid w:val="002F724E"/>
    <w:rsid w:val="003001A2"/>
    <w:rsid w:val="0030261D"/>
    <w:rsid w:val="00310C3C"/>
    <w:rsid w:val="00313642"/>
    <w:rsid w:val="00315AC9"/>
    <w:rsid w:val="00320951"/>
    <w:rsid w:val="003209AA"/>
    <w:rsid w:val="00322BBE"/>
    <w:rsid w:val="00326ED5"/>
    <w:rsid w:val="00331970"/>
    <w:rsid w:val="0033454E"/>
    <w:rsid w:val="00334562"/>
    <w:rsid w:val="00334E88"/>
    <w:rsid w:val="003367FC"/>
    <w:rsid w:val="00341EF4"/>
    <w:rsid w:val="00343142"/>
    <w:rsid w:val="00343A37"/>
    <w:rsid w:val="00345FA9"/>
    <w:rsid w:val="003465B4"/>
    <w:rsid w:val="00350582"/>
    <w:rsid w:val="003522B0"/>
    <w:rsid w:val="00353FAA"/>
    <w:rsid w:val="003558D9"/>
    <w:rsid w:val="00362EAC"/>
    <w:rsid w:val="003636BF"/>
    <w:rsid w:val="00365BC4"/>
    <w:rsid w:val="00372E12"/>
    <w:rsid w:val="003819FF"/>
    <w:rsid w:val="003836EA"/>
    <w:rsid w:val="00385C06"/>
    <w:rsid w:val="003864CC"/>
    <w:rsid w:val="00386D0C"/>
    <w:rsid w:val="003966D8"/>
    <w:rsid w:val="00397271"/>
    <w:rsid w:val="003A3350"/>
    <w:rsid w:val="003A3369"/>
    <w:rsid w:val="003A44A9"/>
    <w:rsid w:val="003A4B74"/>
    <w:rsid w:val="003A4CF6"/>
    <w:rsid w:val="003B19B2"/>
    <w:rsid w:val="003B6C74"/>
    <w:rsid w:val="003C67E6"/>
    <w:rsid w:val="003D3CB2"/>
    <w:rsid w:val="003D518E"/>
    <w:rsid w:val="003D5928"/>
    <w:rsid w:val="003E06B4"/>
    <w:rsid w:val="003E09D1"/>
    <w:rsid w:val="003E1377"/>
    <w:rsid w:val="003E3617"/>
    <w:rsid w:val="003F0D75"/>
    <w:rsid w:val="003F319A"/>
    <w:rsid w:val="0040506D"/>
    <w:rsid w:val="00406784"/>
    <w:rsid w:val="00406AF1"/>
    <w:rsid w:val="00407C2F"/>
    <w:rsid w:val="0041385B"/>
    <w:rsid w:val="00415BC0"/>
    <w:rsid w:val="004208E6"/>
    <w:rsid w:val="00422ACC"/>
    <w:rsid w:val="004232F9"/>
    <w:rsid w:val="00433A1E"/>
    <w:rsid w:val="00440668"/>
    <w:rsid w:val="004421D7"/>
    <w:rsid w:val="0044502A"/>
    <w:rsid w:val="00447B83"/>
    <w:rsid w:val="00450475"/>
    <w:rsid w:val="00453A77"/>
    <w:rsid w:val="004561B3"/>
    <w:rsid w:val="00456970"/>
    <w:rsid w:val="00457882"/>
    <w:rsid w:val="00460B5A"/>
    <w:rsid w:val="00461BB8"/>
    <w:rsid w:val="0046600E"/>
    <w:rsid w:val="00467E79"/>
    <w:rsid w:val="00476722"/>
    <w:rsid w:val="00481EEB"/>
    <w:rsid w:val="0048414C"/>
    <w:rsid w:val="0048667B"/>
    <w:rsid w:val="00495993"/>
    <w:rsid w:val="004A3AAA"/>
    <w:rsid w:val="004A4315"/>
    <w:rsid w:val="004B3C6D"/>
    <w:rsid w:val="004B5995"/>
    <w:rsid w:val="004B5AC3"/>
    <w:rsid w:val="004B6A8B"/>
    <w:rsid w:val="004C0742"/>
    <w:rsid w:val="004C1C11"/>
    <w:rsid w:val="004C237E"/>
    <w:rsid w:val="004C491E"/>
    <w:rsid w:val="004C63FE"/>
    <w:rsid w:val="004D18E9"/>
    <w:rsid w:val="004D23C9"/>
    <w:rsid w:val="004D6645"/>
    <w:rsid w:val="004E33EF"/>
    <w:rsid w:val="004E562B"/>
    <w:rsid w:val="004E642A"/>
    <w:rsid w:val="004E7C82"/>
    <w:rsid w:val="004F58C3"/>
    <w:rsid w:val="004F7C92"/>
    <w:rsid w:val="005009DC"/>
    <w:rsid w:val="00500EFC"/>
    <w:rsid w:val="00501E2E"/>
    <w:rsid w:val="0051781E"/>
    <w:rsid w:val="00520971"/>
    <w:rsid w:val="005267CB"/>
    <w:rsid w:val="005271D6"/>
    <w:rsid w:val="00531869"/>
    <w:rsid w:val="00535B7D"/>
    <w:rsid w:val="00536492"/>
    <w:rsid w:val="00541D1B"/>
    <w:rsid w:val="00554FAA"/>
    <w:rsid w:val="00557A69"/>
    <w:rsid w:val="005630B4"/>
    <w:rsid w:val="00563773"/>
    <w:rsid w:val="005650F2"/>
    <w:rsid w:val="005672CB"/>
    <w:rsid w:val="00567BA1"/>
    <w:rsid w:val="00576B90"/>
    <w:rsid w:val="0058155D"/>
    <w:rsid w:val="005837EA"/>
    <w:rsid w:val="00590A5B"/>
    <w:rsid w:val="00590C13"/>
    <w:rsid w:val="0059119E"/>
    <w:rsid w:val="0059175F"/>
    <w:rsid w:val="00592DEF"/>
    <w:rsid w:val="0059560E"/>
    <w:rsid w:val="00595E31"/>
    <w:rsid w:val="00596C25"/>
    <w:rsid w:val="005A01E1"/>
    <w:rsid w:val="005A0290"/>
    <w:rsid w:val="005A12A8"/>
    <w:rsid w:val="005A1F29"/>
    <w:rsid w:val="005A29CB"/>
    <w:rsid w:val="005A50B9"/>
    <w:rsid w:val="005C51A1"/>
    <w:rsid w:val="005D2B26"/>
    <w:rsid w:val="005D3CF2"/>
    <w:rsid w:val="005D543F"/>
    <w:rsid w:val="005D7152"/>
    <w:rsid w:val="005E0100"/>
    <w:rsid w:val="005E352B"/>
    <w:rsid w:val="005E4484"/>
    <w:rsid w:val="005E7F3B"/>
    <w:rsid w:val="005F172E"/>
    <w:rsid w:val="005F264D"/>
    <w:rsid w:val="005F61FB"/>
    <w:rsid w:val="005F6DCB"/>
    <w:rsid w:val="00603DF3"/>
    <w:rsid w:val="00604DC5"/>
    <w:rsid w:val="006067F0"/>
    <w:rsid w:val="006079D5"/>
    <w:rsid w:val="00610541"/>
    <w:rsid w:val="00610A43"/>
    <w:rsid w:val="00612296"/>
    <w:rsid w:val="00612BCD"/>
    <w:rsid w:val="006161E8"/>
    <w:rsid w:val="006217FF"/>
    <w:rsid w:val="00623A75"/>
    <w:rsid w:val="006311DF"/>
    <w:rsid w:val="0063273A"/>
    <w:rsid w:val="00632DB3"/>
    <w:rsid w:val="00632EB9"/>
    <w:rsid w:val="00641AE1"/>
    <w:rsid w:val="0065470B"/>
    <w:rsid w:val="00655780"/>
    <w:rsid w:val="00656763"/>
    <w:rsid w:val="00656C96"/>
    <w:rsid w:val="006665A1"/>
    <w:rsid w:val="006706E8"/>
    <w:rsid w:val="0067771A"/>
    <w:rsid w:val="00684B85"/>
    <w:rsid w:val="0068783F"/>
    <w:rsid w:val="00696E85"/>
    <w:rsid w:val="006A18C5"/>
    <w:rsid w:val="006A65F7"/>
    <w:rsid w:val="006C7095"/>
    <w:rsid w:val="006D09A7"/>
    <w:rsid w:val="006D7E92"/>
    <w:rsid w:val="006E5E99"/>
    <w:rsid w:val="006E7329"/>
    <w:rsid w:val="006E7F1D"/>
    <w:rsid w:val="006F3EB3"/>
    <w:rsid w:val="006F4577"/>
    <w:rsid w:val="006F4DCD"/>
    <w:rsid w:val="006F6B66"/>
    <w:rsid w:val="00702FF2"/>
    <w:rsid w:val="00703B66"/>
    <w:rsid w:val="00705800"/>
    <w:rsid w:val="00705EAB"/>
    <w:rsid w:val="00723455"/>
    <w:rsid w:val="00724762"/>
    <w:rsid w:val="00724D6D"/>
    <w:rsid w:val="0073474C"/>
    <w:rsid w:val="0073754C"/>
    <w:rsid w:val="0074716F"/>
    <w:rsid w:val="0074737F"/>
    <w:rsid w:val="00753673"/>
    <w:rsid w:val="007540BD"/>
    <w:rsid w:val="00762205"/>
    <w:rsid w:val="0076323D"/>
    <w:rsid w:val="00764201"/>
    <w:rsid w:val="00775A5A"/>
    <w:rsid w:val="007830BE"/>
    <w:rsid w:val="007940C9"/>
    <w:rsid w:val="00796312"/>
    <w:rsid w:val="007A04FE"/>
    <w:rsid w:val="007B1B23"/>
    <w:rsid w:val="007B21FA"/>
    <w:rsid w:val="007B2ADE"/>
    <w:rsid w:val="007B3940"/>
    <w:rsid w:val="007D37E2"/>
    <w:rsid w:val="007D492E"/>
    <w:rsid w:val="007E0C49"/>
    <w:rsid w:val="007E3A3B"/>
    <w:rsid w:val="007E51F2"/>
    <w:rsid w:val="007E5E97"/>
    <w:rsid w:val="007E7688"/>
    <w:rsid w:val="007F4A4B"/>
    <w:rsid w:val="007F73B3"/>
    <w:rsid w:val="007F770C"/>
    <w:rsid w:val="00802CB9"/>
    <w:rsid w:val="00807BA4"/>
    <w:rsid w:val="0081105F"/>
    <w:rsid w:val="00813126"/>
    <w:rsid w:val="00814E56"/>
    <w:rsid w:val="00821133"/>
    <w:rsid w:val="0082202D"/>
    <w:rsid w:val="008324B0"/>
    <w:rsid w:val="008407EC"/>
    <w:rsid w:val="008412C1"/>
    <w:rsid w:val="0084333E"/>
    <w:rsid w:val="0084379B"/>
    <w:rsid w:val="00844CA9"/>
    <w:rsid w:val="00847491"/>
    <w:rsid w:val="00850194"/>
    <w:rsid w:val="008559E9"/>
    <w:rsid w:val="00860D2C"/>
    <w:rsid w:val="00861CBA"/>
    <w:rsid w:val="00863B4C"/>
    <w:rsid w:val="00872AC0"/>
    <w:rsid w:val="00875531"/>
    <w:rsid w:val="00882741"/>
    <w:rsid w:val="00884633"/>
    <w:rsid w:val="008913B0"/>
    <w:rsid w:val="00892B13"/>
    <w:rsid w:val="00894869"/>
    <w:rsid w:val="008A1C6B"/>
    <w:rsid w:val="008A4864"/>
    <w:rsid w:val="008A6D27"/>
    <w:rsid w:val="008B1B83"/>
    <w:rsid w:val="008B3433"/>
    <w:rsid w:val="008B3ADA"/>
    <w:rsid w:val="008B40F7"/>
    <w:rsid w:val="008C5F4A"/>
    <w:rsid w:val="008C6E9D"/>
    <w:rsid w:val="008D3A28"/>
    <w:rsid w:val="008E015E"/>
    <w:rsid w:val="008E3990"/>
    <w:rsid w:val="008F272E"/>
    <w:rsid w:val="008F6B2B"/>
    <w:rsid w:val="00905C37"/>
    <w:rsid w:val="00906916"/>
    <w:rsid w:val="009237CD"/>
    <w:rsid w:val="0092514B"/>
    <w:rsid w:val="009264AA"/>
    <w:rsid w:val="009329B0"/>
    <w:rsid w:val="009354A9"/>
    <w:rsid w:val="00943172"/>
    <w:rsid w:val="0094488F"/>
    <w:rsid w:val="00944EE8"/>
    <w:rsid w:val="00944FBD"/>
    <w:rsid w:val="009461F0"/>
    <w:rsid w:val="00946946"/>
    <w:rsid w:val="00953862"/>
    <w:rsid w:val="009601F5"/>
    <w:rsid w:val="00963E43"/>
    <w:rsid w:val="00970F21"/>
    <w:rsid w:val="00975F3B"/>
    <w:rsid w:val="0098382A"/>
    <w:rsid w:val="0099034F"/>
    <w:rsid w:val="009943CD"/>
    <w:rsid w:val="00994E91"/>
    <w:rsid w:val="009C37F8"/>
    <w:rsid w:val="009C6BB2"/>
    <w:rsid w:val="009E27B6"/>
    <w:rsid w:val="009E7920"/>
    <w:rsid w:val="009F368F"/>
    <w:rsid w:val="009F4367"/>
    <w:rsid w:val="009F7033"/>
    <w:rsid w:val="00A03CE6"/>
    <w:rsid w:val="00A03E48"/>
    <w:rsid w:val="00A11F5A"/>
    <w:rsid w:val="00A158CB"/>
    <w:rsid w:val="00A2526F"/>
    <w:rsid w:val="00A34B40"/>
    <w:rsid w:val="00A36292"/>
    <w:rsid w:val="00A36D64"/>
    <w:rsid w:val="00A44A6B"/>
    <w:rsid w:val="00A51DBA"/>
    <w:rsid w:val="00A5408B"/>
    <w:rsid w:val="00A54875"/>
    <w:rsid w:val="00A556CE"/>
    <w:rsid w:val="00A67D37"/>
    <w:rsid w:val="00A71D31"/>
    <w:rsid w:val="00A720A7"/>
    <w:rsid w:val="00A72DDE"/>
    <w:rsid w:val="00A85ECD"/>
    <w:rsid w:val="00A923E2"/>
    <w:rsid w:val="00A964CE"/>
    <w:rsid w:val="00A96C60"/>
    <w:rsid w:val="00AA4437"/>
    <w:rsid w:val="00AA561E"/>
    <w:rsid w:val="00AA5F45"/>
    <w:rsid w:val="00AB363A"/>
    <w:rsid w:val="00AC35D6"/>
    <w:rsid w:val="00AC6209"/>
    <w:rsid w:val="00AC6573"/>
    <w:rsid w:val="00AD31B7"/>
    <w:rsid w:val="00AD678B"/>
    <w:rsid w:val="00AE41A1"/>
    <w:rsid w:val="00AE5A17"/>
    <w:rsid w:val="00AF5AF6"/>
    <w:rsid w:val="00B13BB6"/>
    <w:rsid w:val="00B2565D"/>
    <w:rsid w:val="00B30727"/>
    <w:rsid w:val="00B358B3"/>
    <w:rsid w:val="00B441D7"/>
    <w:rsid w:val="00B54207"/>
    <w:rsid w:val="00B60400"/>
    <w:rsid w:val="00B67E21"/>
    <w:rsid w:val="00B72E16"/>
    <w:rsid w:val="00B734BB"/>
    <w:rsid w:val="00B77950"/>
    <w:rsid w:val="00B80700"/>
    <w:rsid w:val="00B86940"/>
    <w:rsid w:val="00B87347"/>
    <w:rsid w:val="00B90A33"/>
    <w:rsid w:val="00B91712"/>
    <w:rsid w:val="00B91D48"/>
    <w:rsid w:val="00B932C3"/>
    <w:rsid w:val="00B9526E"/>
    <w:rsid w:val="00BA7059"/>
    <w:rsid w:val="00BA7C98"/>
    <w:rsid w:val="00BB40C8"/>
    <w:rsid w:val="00BB6985"/>
    <w:rsid w:val="00BC1C77"/>
    <w:rsid w:val="00BC6602"/>
    <w:rsid w:val="00BD3A32"/>
    <w:rsid w:val="00BD787B"/>
    <w:rsid w:val="00BE0CE4"/>
    <w:rsid w:val="00BE7D68"/>
    <w:rsid w:val="00BF101A"/>
    <w:rsid w:val="00C03ED1"/>
    <w:rsid w:val="00C122B0"/>
    <w:rsid w:val="00C1503E"/>
    <w:rsid w:val="00C16955"/>
    <w:rsid w:val="00C20687"/>
    <w:rsid w:val="00C21584"/>
    <w:rsid w:val="00C2184A"/>
    <w:rsid w:val="00C22C94"/>
    <w:rsid w:val="00C26117"/>
    <w:rsid w:val="00C3559B"/>
    <w:rsid w:val="00C41276"/>
    <w:rsid w:val="00C41BBD"/>
    <w:rsid w:val="00C44620"/>
    <w:rsid w:val="00C53CED"/>
    <w:rsid w:val="00C57362"/>
    <w:rsid w:val="00C57CA7"/>
    <w:rsid w:val="00C617FE"/>
    <w:rsid w:val="00C61F10"/>
    <w:rsid w:val="00C64F3D"/>
    <w:rsid w:val="00C67E65"/>
    <w:rsid w:val="00C7051E"/>
    <w:rsid w:val="00C70BEA"/>
    <w:rsid w:val="00C71B04"/>
    <w:rsid w:val="00C766CC"/>
    <w:rsid w:val="00C76B7D"/>
    <w:rsid w:val="00C8406C"/>
    <w:rsid w:val="00C87AAA"/>
    <w:rsid w:val="00CA543F"/>
    <w:rsid w:val="00CA6429"/>
    <w:rsid w:val="00CA6ADF"/>
    <w:rsid w:val="00CA7438"/>
    <w:rsid w:val="00CB5C14"/>
    <w:rsid w:val="00CC12A8"/>
    <w:rsid w:val="00CC6892"/>
    <w:rsid w:val="00CC77A5"/>
    <w:rsid w:val="00CD31FE"/>
    <w:rsid w:val="00CD4F1D"/>
    <w:rsid w:val="00CE1EC6"/>
    <w:rsid w:val="00CE5201"/>
    <w:rsid w:val="00CF1627"/>
    <w:rsid w:val="00CF2263"/>
    <w:rsid w:val="00CF3282"/>
    <w:rsid w:val="00CF589D"/>
    <w:rsid w:val="00CF760D"/>
    <w:rsid w:val="00D008ED"/>
    <w:rsid w:val="00D01984"/>
    <w:rsid w:val="00D01EDA"/>
    <w:rsid w:val="00D11012"/>
    <w:rsid w:val="00D16472"/>
    <w:rsid w:val="00D20BF6"/>
    <w:rsid w:val="00D321C9"/>
    <w:rsid w:val="00D37FC2"/>
    <w:rsid w:val="00D408F6"/>
    <w:rsid w:val="00D43DB0"/>
    <w:rsid w:val="00D570C5"/>
    <w:rsid w:val="00D65B52"/>
    <w:rsid w:val="00D922CF"/>
    <w:rsid w:val="00D951B4"/>
    <w:rsid w:val="00DA32B3"/>
    <w:rsid w:val="00DA6734"/>
    <w:rsid w:val="00DB56B3"/>
    <w:rsid w:val="00DC1FC3"/>
    <w:rsid w:val="00DD5640"/>
    <w:rsid w:val="00DE24BE"/>
    <w:rsid w:val="00DE5876"/>
    <w:rsid w:val="00DE5B21"/>
    <w:rsid w:val="00DE7479"/>
    <w:rsid w:val="00DF128B"/>
    <w:rsid w:val="00DF2F94"/>
    <w:rsid w:val="00E11688"/>
    <w:rsid w:val="00E20B88"/>
    <w:rsid w:val="00E20CBC"/>
    <w:rsid w:val="00E22E9A"/>
    <w:rsid w:val="00E243C9"/>
    <w:rsid w:val="00E26EAA"/>
    <w:rsid w:val="00E27CC3"/>
    <w:rsid w:val="00E30FCA"/>
    <w:rsid w:val="00E36F97"/>
    <w:rsid w:val="00E42057"/>
    <w:rsid w:val="00E43503"/>
    <w:rsid w:val="00E44C4F"/>
    <w:rsid w:val="00E46DA0"/>
    <w:rsid w:val="00E61478"/>
    <w:rsid w:val="00E62BEE"/>
    <w:rsid w:val="00E63075"/>
    <w:rsid w:val="00E644BF"/>
    <w:rsid w:val="00E6541B"/>
    <w:rsid w:val="00E66584"/>
    <w:rsid w:val="00E72E3D"/>
    <w:rsid w:val="00E73A40"/>
    <w:rsid w:val="00E806E3"/>
    <w:rsid w:val="00E81697"/>
    <w:rsid w:val="00E83744"/>
    <w:rsid w:val="00E87B00"/>
    <w:rsid w:val="00E91D75"/>
    <w:rsid w:val="00E928D4"/>
    <w:rsid w:val="00E94852"/>
    <w:rsid w:val="00E9595F"/>
    <w:rsid w:val="00EA4D25"/>
    <w:rsid w:val="00EA576F"/>
    <w:rsid w:val="00EB0255"/>
    <w:rsid w:val="00EB37C1"/>
    <w:rsid w:val="00EB3838"/>
    <w:rsid w:val="00EB4C77"/>
    <w:rsid w:val="00EB68CC"/>
    <w:rsid w:val="00EC2095"/>
    <w:rsid w:val="00EC495D"/>
    <w:rsid w:val="00EC58C5"/>
    <w:rsid w:val="00EC5E51"/>
    <w:rsid w:val="00EC76B0"/>
    <w:rsid w:val="00ED41E3"/>
    <w:rsid w:val="00ED48AE"/>
    <w:rsid w:val="00EE65A7"/>
    <w:rsid w:val="00EF2461"/>
    <w:rsid w:val="00EF48EC"/>
    <w:rsid w:val="00EF6016"/>
    <w:rsid w:val="00F05E03"/>
    <w:rsid w:val="00F2061A"/>
    <w:rsid w:val="00F30057"/>
    <w:rsid w:val="00F31EFD"/>
    <w:rsid w:val="00F34750"/>
    <w:rsid w:val="00F44CF6"/>
    <w:rsid w:val="00F46114"/>
    <w:rsid w:val="00F47B3A"/>
    <w:rsid w:val="00F602C8"/>
    <w:rsid w:val="00F62595"/>
    <w:rsid w:val="00F7168A"/>
    <w:rsid w:val="00F71C13"/>
    <w:rsid w:val="00F77228"/>
    <w:rsid w:val="00F90567"/>
    <w:rsid w:val="00F908EE"/>
    <w:rsid w:val="00F91352"/>
    <w:rsid w:val="00F922ED"/>
    <w:rsid w:val="00FB7ADE"/>
    <w:rsid w:val="00FC164F"/>
    <w:rsid w:val="00FD2036"/>
    <w:rsid w:val="00FD7701"/>
    <w:rsid w:val="00FE2B11"/>
    <w:rsid w:val="00FE45B3"/>
    <w:rsid w:val="00FE7E77"/>
    <w:rsid w:val="00FF458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paragraf">
    <w:name w:val="paragraf"/>
    <w:basedOn w:val="Normal"/>
    <w:rsid w:val="003A4CF6"/>
    <w:pPr>
      <w:spacing w:before="100" w:beforeAutospacing="1" w:after="100" w:afterAutospacing="1" w:line="240" w:lineRule="auto"/>
    </w:pPr>
    <w:rPr>
      <w:rFonts w:ascii="Times New Roman" w:eastAsiaTheme="minorHAnsi" w:hAnsi="Times New Roman"/>
      <w:sz w:val="24"/>
      <w:szCs w:val="24"/>
    </w:rPr>
  </w:style>
  <w:style w:type="paragraph" w:customStyle="1" w:styleId="stk2">
    <w:name w:val="stk2"/>
    <w:basedOn w:val="Normal"/>
    <w:rsid w:val="003A4CF6"/>
    <w:pPr>
      <w:spacing w:before="100" w:beforeAutospacing="1" w:after="100" w:afterAutospacing="1" w:line="240" w:lineRule="auto"/>
    </w:pPr>
    <w:rPr>
      <w:rFonts w:ascii="Times New Roman" w:eastAsiaTheme="minorHAnsi" w:hAnsi="Times New Roman"/>
      <w:sz w:val="24"/>
      <w:szCs w:val="24"/>
    </w:rPr>
  </w:style>
  <w:style w:type="character" w:customStyle="1" w:styleId="paragrafnr">
    <w:name w:val="paragrafnr"/>
    <w:basedOn w:val="Standardskrifttypeiafsnit"/>
    <w:rsid w:val="003A4CF6"/>
  </w:style>
  <w:style w:type="character" w:customStyle="1" w:styleId="stknr">
    <w:name w:val="stknr"/>
    <w:basedOn w:val="Standardskrifttypeiafsnit"/>
    <w:rsid w:val="003A4CF6"/>
  </w:style>
  <w:style w:type="paragraph" w:styleId="Korrektur">
    <w:name w:val="Revision"/>
    <w:hidden/>
    <w:uiPriority w:val="99"/>
    <w:semiHidden/>
    <w:rsid w:val="002636CF"/>
    <w:pPr>
      <w:spacing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imes New Roman" w:hAnsi="Georgia" w:cs="Times New Roman"/>
        <w:lang w:val="da-DK" w:eastAsia="da-DK"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unhideWhenUsed="0" w:qFormat="1"/>
    <w:lsdException w:name="heading 3" w:uiPriority="1" w:unhideWhenUsed="0" w:qFormat="1"/>
    <w:lsdException w:name="heading 4" w:uiPriority="1" w:unhideWhenUsed="0"/>
    <w:lsdException w:name="heading 5" w:uiPriority="1" w:unhideWhenUsed="0"/>
    <w:lsdException w:name="heading 6" w:uiPriority="1" w:unhideWhenUsed="0"/>
    <w:lsdException w:name="heading 7" w:uiPriority="1"/>
    <w:lsdException w:name="heading 8" w:uiPriority="1"/>
    <w:lsdException w:name="heading 9" w:uiPriority="1"/>
    <w:lsdException w:name="toc 1" w:uiPriority="9"/>
    <w:lsdException w:name="toc 2" w:uiPriority="9"/>
    <w:lsdException w:name="toc 3" w:uiPriority="9"/>
    <w:lsdException w:name="toc 4" w:uiPriority="9"/>
    <w:lsdException w:name="toc 5" w:uiPriority="9"/>
    <w:lsdException w:name="toc 6" w:uiPriority="9"/>
    <w:lsdException w:name="toc 7" w:uiPriority="9"/>
    <w:lsdException w:name="toc 8" w:uiPriority="9"/>
    <w:lsdException w:name="toc 9" w:uiPriority="9"/>
    <w:lsdException w:name="footnote text" w:uiPriority="8"/>
    <w:lsdException w:name="caption" w:uiPriority="3"/>
    <w:lsdException w:name="endnote text" w:uiPriority="8"/>
    <w:lsdException w:name="toa heading" w:uiPriority="10"/>
    <w:lsdException w:name="List Bullet" w:uiPriority="2" w:qFormat="1"/>
    <w:lsdException w:name="List Number" w:semiHidden="0" w:uiPriority="2" w:unhideWhenUsed="0" w:qFormat="1"/>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8"/>
    <w:lsdException w:name="Strong" w:semiHidden="0" w:unhideWhenUsed="0" w:qFormat="1"/>
    <w:lsdException w:name="Emphasis" w:semiHidden="0" w:uiPriority="4" w:unhideWhenUsed="0"/>
    <w:lsdException w:name="HTML Top of Form" w:uiPriority="0"/>
    <w:lsdException w:name="HTML Bottom of Form" w:uiPriority="0"/>
    <w:lsdException w:name="Table Grid" w:semiHidden="0" w:unhideWhenUsed="0"/>
    <w:lsdException w:name="Placeholder Text"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uiPriority="9" w:qFormat="1"/>
  </w:latentStyles>
  <w:style w:type="paragraph" w:default="1" w:styleId="Normal">
    <w:name w:val="Normal"/>
    <w:qFormat/>
    <w:rsid w:val="001C7630"/>
  </w:style>
  <w:style w:type="paragraph" w:styleId="Overskrift1">
    <w:name w:val="heading 1"/>
    <w:basedOn w:val="Normal"/>
    <w:next w:val="Normal"/>
    <w:uiPriority w:val="1"/>
    <w:qFormat/>
    <w:rsid w:val="00AB363A"/>
    <w:pPr>
      <w:keepNext/>
      <w:spacing w:before="260"/>
      <w:contextualSpacing/>
      <w:outlineLvl w:val="0"/>
    </w:pPr>
    <w:rPr>
      <w:rFonts w:cs="Arial"/>
      <w:b/>
      <w:bCs/>
      <w:sz w:val="22"/>
      <w:szCs w:val="32"/>
    </w:rPr>
  </w:style>
  <w:style w:type="paragraph" w:styleId="Overskrift2">
    <w:name w:val="heading 2"/>
    <w:basedOn w:val="Normal"/>
    <w:next w:val="Normal"/>
    <w:link w:val="Overskrift2Tegn"/>
    <w:uiPriority w:val="1"/>
    <w:qFormat/>
    <w:rsid w:val="00133780"/>
    <w:pPr>
      <w:keepNext/>
      <w:keepLines/>
      <w:spacing w:before="260"/>
      <w:contextualSpacing/>
      <w:outlineLvl w:val="1"/>
    </w:pPr>
    <w:rPr>
      <w:rFonts w:eastAsiaTheme="majorEastAsia" w:cstheme="majorBidi"/>
      <w:b/>
      <w:bCs/>
      <w:color w:val="003127"/>
      <w:szCs w:val="26"/>
    </w:rPr>
  </w:style>
  <w:style w:type="paragraph" w:styleId="Overskrift3">
    <w:name w:val="heading 3"/>
    <w:basedOn w:val="Normal"/>
    <w:next w:val="Normal"/>
    <w:link w:val="Overskrift3Tegn"/>
    <w:uiPriority w:val="1"/>
    <w:qFormat/>
    <w:rsid w:val="00133780"/>
    <w:pPr>
      <w:keepNext/>
      <w:keepLines/>
      <w:spacing w:before="260"/>
      <w:contextualSpacing/>
      <w:outlineLvl w:val="2"/>
    </w:pPr>
    <w:rPr>
      <w:rFonts w:eastAsiaTheme="majorEastAsia" w:cstheme="majorBidi"/>
      <w:b/>
      <w:bCs/>
      <w:color w:val="003127"/>
    </w:rPr>
  </w:style>
  <w:style w:type="paragraph" w:styleId="Overskrift4">
    <w:name w:val="heading 4"/>
    <w:basedOn w:val="Overskrift3"/>
    <w:next w:val="Normal"/>
    <w:link w:val="Overskrift4Tegn"/>
    <w:uiPriority w:val="1"/>
    <w:semiHidden/>
    <w:rsid w:val="00AB363A"/>
    <w:pPr>
      <w:outlineLvl w:val="3"/>
    </w:pPr>
  </w:style>
  <w:style w:type="paragraph" w:styleId="Overskrift5">
    <w:name w:val="heading 5"/>
    <w:basedOn w:val="Overskrift4"/>
    <w:next w:val="Normal"/>
    <w:link w:val="Overskrift5Tegn"/>
    <w:uiPriority w:val="1"/>
    <w:semiHidden/>
    <w:rsid w:val="00AB363A"/>
    <w:pPr>
      <w:outlineLvl w:val="4"/>
    </w:pPr>
  </w:style>
  <w:style w:type="paragraph" w:styleId="Overskrift6">
    <w:name w:val="heading 6"/>
    <w:basedOn w:val="Overskrift5"/>
    <w:next w:val="Normal"/>
    <w:link w:val="Overskrift6Tegn"/>
    <w:uiPriority w:val="1"/>
    <w:semiHidden/>
    <w:rsid w:val="00AB363A"/>
    <w:pPr>
      <w:outlineLvl w:val="5"/>
    </w:pPr>
  </w:style>
  <w:style w:type="paragraph" w:styleId="Overskrift7">
    <w:name w:val="heading 7"/>
    <w:basedOn w:val="Overskrift6"/>
    <w:next w:val="Normal"/>
    <w:link w:val="Overskrift7Tegn"/>
    <w:uiPriority w:val="1"/>
    <w:semiHidden/>
    <w:rsid w:val="00AB363A"/>
    <w:pPr>
      <w:outlineLvl w:val="6"/>
    </w:pPr>
  </w:style>
  <w:style w:type="paragraph" w:styleId="Overskrift8">
    <w:name w:val="heading 8"/>
    <w:basedOn w:val="Overskrift7"/>
    <w:next w:val="Normal"/>
    <w:link w:val="Overskrift8Tegn"/>
    <w:uiPriority w:val="1"/>
    <w:semiHidden/>
    <w:rsid w:val="00AB363A"/>
    <w:pPr>
      <w:outlineLvl w:val="7"/>
    </w:pPr>
  </w:style>
  <w:style w:type="paragraph" w:styleId="Overskrift9">
    <w:name w:val="heading 9"/>
    <w:basedOn w:val="Overskrift8"/>
    <w:next w:val="Normal"/>
    <w:link w:val="Overskrift9Tegn"/>
    <w:uiPriority w:val="1"/>
    <w:semiHidden/>
    <w:rsid w:val="00AB363A"/>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2629A8"/>
    <w:pPr>
      <w:tabs>
        <w:tab w:val="center" w:pos="4819"/>
        <w:tab w:val="right" w:pos="9638"/>
      </w:tabs>
    </w:pPr>
  </w:style>
  <w:style w:type="paragraph" w:styleId="Sidefod">
    <w:name w:val="footer"/>
    <w:basedOn w:val="Normal"/>
    <w:link w:val="SidefodTegn"/>
    <w:uiPriority w:val="99"/>
    <w:semiHidden/>
    <w:rsid w:val="00362EAC"/>
    <w:pPr>
      <w:tabs>
        <w:tab w:val="center" w:pos="4819"/>
        <w:tab w:val="right" w:pos="9638"/>
      </w:tabs>
      <w:spacing w:line="168" w:lineRule="atLeast"/>
      <w:ind w:right="567"/>
    </w:pPr>
    <w:rPr>
      <w:sz w:val="14"/>
    </w:rPr>
  </w:style>
  <w:style w:type="character" w:styleId="Sidetal">
    <w:name w:val="page number"/>
    <w:basedOn w:val="Standardskrifttypeiafsnit"/>
    <w:uiPriority w:val="99"/>
    <w:semiHidden/>
    <w:rsid w:val="009C37F8"/>
    <w:rPr>
      <w:rFonts w:ascii="Georgia" w:hAnsi="Georgia"/>
      <w:sz w:val="20"/>
    </w:rPr>
  </w:style>
  <w:style w:type="table" w:styleId="Tabel-Gitter">
    <w:name w:val="Table Grid"/>
    <w:basedOn w:val="Tabel-Normal"/>
    <w:uiPriority w:val="99"/>
    <w:semiHidden/>
    <w:rsid w:val="00844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dnotehenvisning">
    <w:name w:val="footnote reference"/>
    <w:basedOn w:val="Standardskrifttypeiafsnit"/>
    <w:uiPriority w:val="99"/>
    <w:semiHidden/>
    <w:rsid w:val="000A7219"/>
    <w:rPr>
      <w:rFonts w:ascii="Arial" w:hAnsi="Arial"/>
      <w:sz w:val="22"/>
      <w:vertAlign w:val="superscript"/>
      <w:lang w:val="da-DK"/>
    </w:rPr>
  </w:style>
  <w:style w:type="paragraph" w:styleId="Fodnotetekst">
    <w:name w:val="footnote text"/>
    <w:basedOn w:val="Normal"/>
    <w:uiPriority w:val="9"/>
    <w:semiHidden/>
    <w:rsid w:val="000A7219"/>
    <w:rPr>
      <w:sz w:val="18"/>
    </w:rPr>
  </w:style>
  <w:style w:type="character" w:customStyle="1" w:styleId="ForklarendeTekst">
    <w:name w:val="ForklarendeTekst"/>
    <w:basedOn w:val="Standardskrifttypeiafsnit"/>
    <w:uiPriority w:val="9"/>
    <w:semiHidden/>
    <w:rsid w:val="00DE7479"/>
    <w:rPr>
      <w:rFonts w:ascii="Georgia" w:hAnsi="Georgia"/>
      <w:i/>
      <w:color w:val="FF0000"/>
      <w:sz w:val="18"/>
      <w:u w:val="none"/>
    </w:rPr>
  </w:style>
  <w:style w:type="paragraph" w:customStyle="1" w:styleId="Forklaring">
    <w:name w:val="Forklaring"/>
    <w:basedOn w:val="Normal"/>
    <w:uiPriority w:val="9"/>
    <w:semiHidden/>
    <w:rsid w:val="00DE7479"/>
    <w:rPr>
      <w:i/>
      <w:color w:val="FF0000"/>
    </w:rPr>
  </w:style>
  <w:style w:type="paragraph" w:customStyle="1" w:styleId="Template">
    <w:name w:val="Template"/>
    <w:basedOn w:val="Sidefod"/>
    <w:uiPriority w:val="9"/>
    <w:semiHidden/>
    <w:rsid w:val="00AB363A"/>
    <w:rPr>
      <w:rFonts w:cs="Arial"/>
      <w:noProof/>
      <w:szCs w:val="14"/>
    </w:rPr>
  </w:style>
  <w:style w:type="paragraph" w:styleId="Markeringsbobletekst">
    <w:name w:val="Balloon Text"/>
    <w:basedOn w:val="Normal"/>
    <w:link w:val="MarkeringsbobletekstTegn"/>
    <w:uiPriority w:val="99"/>
    <w:semiHidden/>
    <w:rsid w:val="000A1C9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semiHidden/>
    <w:rsid w:val="000A1C92"/>
    <w:rPr>
      <w:rFonts w:ascii="Tahoma" w:hAnsi="Tahoma" w:cs="Tahoma"/>
      <w:sz w:val="16"/>
      <w:szCs w:val="16"/>
    </w:rPr>
  </w:style>
  <w:style w:type="paragraph" w:customStyle="1" w:styleId="Kolofontekst">
    <w:name w:val="Kolofontekst"/>
    <w:basedOn w:val="Normal"/>
    <w:uiPriority w:val="9"/>
    <w:semiHidden/>
    <w:rsid w:val="00433A1E"/>
    <w:rPr>
      <w:szCs w:val="22"/>
    </w:rPr>
  </w:style>
  <w:style w:type="paragraph" w:customStyle="1" w:styleId="Template-Address">
    <w:name w:val="Template - Address"/>
    <w:basedOn w:val="Template"/>
    <w:uiPriority w:val="9"/>
    <w:semiHidden/>
    <w:rsid w:val="005630B4"/>
    <w:pPr>
      <w:ind w:right="0"/>
    </w:pPr>
  </w:style>
  <w:style w:type="character" w:styleId="Svaghenvisning">
    <w:name w:val="Subtle Reference"/>
    <w:basedOn w:val="Standardskrifttypeiafsnit"/>
    <w:uiPriority w:val="99"/>
    <w:semiHidden/>
    <w:qFormat/>
    <w:rsid w:val="00225534"/>
    <w:rPr>
      <w:smallCaps/>
      <w:color w:val="auto"/>
      <w:u w:val="single"/>
    </w:rPr>
  </w:style>
  <w:style w:type="character" w:styleId="Kraftighenvisning">
    <w:name w:val="Intense Reference"/>
    <w:basedOn w:val="Standardskrifttypeiafsnit"/>
    <w:uiPriority w:val="99"/>
    <w:semiHidden/>
    <w:qFormat/>
    <w:rsid w:val="00225534"/>
    <w:rPr>
      <w:b/>
      <w:bCs/>
      <w:smallCaps/>
      <w:color w:val="auto"/>
      <w:spacing w:val="5"/>
      <w:u w:val="single"/>
    </w:rPr>
  </w:style>
  <w:style w:type="numbering" w:styleId="111111">
    <w:name w:val="Outline List 2"/>
    <w:basedOn w:val="Ingenoversigt"/>
    <w:uiPriority w:val="99"/>
    <w:semiHidden/>
    <w:rsid w:val="00225534"/>
    <w:pPr>
      <w:numPr>
        <w:numId w:val="11"/>
      </w:numPr>
    </w:pPr>
  </w:style>
  <w:style w:type="numbering" w:styleId="1ai">
    <w:name w:val="Outline List 1"/>
    <w:basedOn w:val="Ingenoversigt"/>
    <w:uiPriority w:val="99"/>
    <w:semiHidden/>
    <w:rsid w:val="00225534"/>
    <w:pPr>
      <w:numPr>
        <w:numId w:val="12"/>
      </w:numPr>
    </w:pPr>
  </w:style>
  <w:style w:type="character" w:customStyle="1" w:styleId="Overskrift2Tegn">
    <w:name w:val="Overskrift 2 Tegn"/>
    <w:basedOn w:val="Standardskrifttypeiafsnit"/>
    <w:link w:val="Overskrift2"/>
    <w:uiPriority w:val="1"/>
    <w:rsid w:val="00133780"/>
    <w:rPr>
      <w:rFonts w:eastAsiaTheme="majorEastAsia" w:cstheme="majorBidi"/>
      <w:b/>
      <w:bCs/>
      <w:color w:val="003127"/>
      <w:szCs w:val="26"/>
    </w:rPr>
  </w:style>
  <w:style w:type="character" w:customStyle="1" w:styleId="Overskrift3Tegn">
    <w:name w:val="Overskrift 3 Tegn"/>
    <w:basedOn w:val="Standardskrifttypeiafsnit"/>
    <w:link w:val="Overskrift3"/>
    <w:uiPriority w:val="1"/>
    <w:rsid w:val="00133780"/>
    <w:rPr>
      <w:rFonts w:eastAsiaTheme="majorEastAsia" w:cstheme="majorBidi"/>
      <w:b/>
      <w:bCs/>
      <w:color w:val="003127"/>
    </w:rPr>
  </w:style>
  <w:style w:type="character" w:customStyle="1" w:styleId="Overskrift4Tegn">
    <w:name w:val="Overskrift 4 Tegn"/>
    <w:basedOn w:val="Standardskrifttypeiafsnit"/>
    <w:link w:val="Overskrift4"/>
    <w:uiPriority w:val="1"/>
    <w:semiHidden/>
    <w:rsid w:val="009C37F8"/>
    <w:rPr>
      <w:rFonts w:ascii="Georgia" w:eastAsiaTheme="majorEastAsia" w:hAnsi="Georgia" w:cstheme="majorBidi"/>
      <w:b/>
      <w:bCs/>
      <w:color w:val="003127" w:themeColor="accent1"/>
      <w:szCs w:val="24"/>
    </w:rPr>
  </w:style>
  <w:style w:type="character" w:customStyle="1" w:styleId="Overskrift5Tegn">
    <w:name w:val="Overskrift 5 Tegn"/>
    <w:basedOn w:val="Standardskrifttypeiafsnit"/>
    <w:link w:val="Overskrift5"/>
    <w:uiPriority w:val="1"/>
    <w:semiHidden/>
    <w:rsid w:val="009C37F8"/>
    <w:rPr>
      <w:rFonts w:ascii="Georgia" w:eastAsiaTheme="majorEastAsia" w:hAnsi="Georgia" w:cstheme="majorBidi"/>
      <w:b/>
      <w:bCs/>
      <w:color w:val="003127" w:themeColor="accent1"/>
      <w:szCs w:val="24"/>
    </w:rPr>
  </w:style>
  <w:style w:type="character" w:customStyle="1" w:styleId="Overskrift6Tegn">
    <w:name w:val="Overskrift 6 Tegn"/>
    <w:basedOn w:val="Standardskrifttypeiafsnit"/>
    <w:link w:val="Overskrift6"/>
    <w:uiPriority w:val="1"/>
    <w:semiHidden/>
    <w:rsid w:val="009C37F8"/>
    <w:rPr>
      <w:rFonts w:ascii="Georgia" w:eastAsiaTheme="majorEastAsia" w:hAnsi="Georgia" w:cstheme="majorBidi"/>
      <w:b/>
      <w:bCs/>
      <w:color w:val="003127" w:themeColor="accent1"/>
      <w:szCs w:val="24"/>
    </w:rPr>
  </w:style>
  <w:style w:type="character" w:customStyle="1" w:styleId="Overskrift7Tegn">
    <w:name w:val="Overskrift 7 Tegn"/>
    <w:basedOn w:val="Standardskrifttypeiafsnit"/>
    <w:link w:val="Overskrift7"/>
    <w:uiPriority w:val="1"/>
    <w:semiHidden/>
    <w:rsid w:val="009C37F8"/>
    <w:rPr>
      <w:rFonts w:ascii="Georgia" w:eastAsiaTheme="majorEastAsia" w:hAnsi="Georgia" w:cstheme="majorBidi"/>
      <w:b/>
      <w:bCs/>
      <w:color w:val="003127" w:themeColor="accent1"/>
      <w:szCs w:val="24"/>
    </w:rPr>
  </w:style>
  <w:style w:type="character" w:customStyle="1" w:styleId="Overskrift8Tegn">
    <w:name w:val="Overskrift 8 Tegn"/>
    <w:basedOn w:val="Standardskrifttypeiafsnit"/>
    <w:link w:val="Overskrift8"/>
    <w:uiPriority w:val="1"/>
    <w:semiHidden/>
    <w:rsid w:val="009C37F8"/>
    <w:rPr>
      <w:rFonts w:ascii="Georgia" w:eastAsiaTheme="majorEastAsia" w:hAnsi="Georgia" w:cstheme="majorBidi"/>
      <w:b/>
      <w:bCs/>
      <w:color w:val="003127" w:themeColor="accent1"/>
      <w:szCs w:val="24"/>
    </w:rPr>
  </w:style>
  <w:style w:type="character" w:customStyle="1" w:styleId="Overskrift9Tegn">
    <w:name w:val="Overskrift 9 Tegn"/>
    <w:basedOn w:val="Standardskrifttypeiafsnit"/>
    <w:link w:val="Overskrift9"/>
    <w:uiPriority w:val="1"/>
    <w:semiHidden/>
    <w:rsid w:val="009C37F8"/>
    <w:rPr>
      <w:rFonts w:ascii="Georgia" w:eastAsiaTheme="majorEastAsia" w:hAnsi="Georgia" w:cstheme="majorBidi"/>
      <w:b/>
      <w:bCs/>
      <w:color w:val="003127" w:themeColor="accent1"/>
      <w:szCs w:val="24"/>
    </w:rPr>
  </w:style>
  <w:style w:type="numbering" w:styleId="ArtikelSektion">
    <w:name w:val="Outline List 3"/>
    <w:basedOn w:val="Ingenoversigt"/>
    <w:uiPriority w:val="99"/>
    <w:semiHidden/>
    <w:rsid w:val="00225534"/>
    <w:pPr>
      <w:numPr>
        <w:numId w:val="13"/>
      </w:numPr>
    </w:pPr>
  </w:style>
  <w:style w:type="paragraph" w:styleId="Bibliografi">
    <w:name w:val="Bibliography"/>
    <w:basedOn w:val="Normal"/>
    <w:next w:val="Normal"/>
    <w:uiPriority w:val="99"/>
    <w:semiHidden/>
    <w:rsid w:val="00225534"/>
  </w:style>
  <w:style w:type="paragraph" w:styleId="Bloktekst">
    <w:name w:val="Block Text"/>
    <w:basedOn w:val="Normal"/>
    <w:uiPriority w:val="99"/>
    <w:semiHidden/>
    <w:rsid w:val="00225534"/>
    <w:pPr>
      <w:pBdr>
        <w:top w:val="single" w:sz="2" w:space="10" w:color="003127" w:themeColor="accent1" w:shadow="1"/>
        <w:left w:val="single" w:sz="2" w:space="10" w:color="003127" w:themeColor="accent1" w:shadow="1"/>
        <w:bottom w:val="single" w:sz="2" w:space="10" w:color="003127" w:themeColor="accent1" w:shadow="1"/>
        <w:right w:val="single" w:sz="2" w:space="10" w:color="003127" w:themeColor="accent1" w:shadow="1"/>
      </w:pBdr>
      <w:ind w:left="1152" w:right="1152"/>
    </w:pPr>
    <w:rPr>
      <w:rFonts w:asciiTheme="minorHAnsi" w:eastAsiaTheme="minorEastAsia" w:hAnsiTheme="minorHAnsi" w:cstheme="minorBidi"/>
      <w:i/>
      <w:iCs/>
      <w:color w:val="003127" w:themeColor="accent1"/>
    </w:rPr>
  </w:style>
  <w:style w:type="paragraph" w:styleId="Brdtekst">
    <w:name w:val="Body Text"/>
    <w:basedOn w:val="Normal"/>
    <w:link w:val="BrdtekstTegn"/>
    <w:uiPriority w:val="99"/>
    <w:semiHidden/>
    <w:rsid w:val="00225534"/>
    <w:pPr>
      <w:spacing w:after="120"/>
    </w:pPr>
  </w:style>
  <w:style w:type="character" w:customStyle="1" w:styleId="BrdtekstTegn">
    <w:name w:val="Brødtekst Tegn"/>
    <w:basedOn w:val="Standardskrifttypeiafsnit"/>
    <w:link w:val="Brdtekst"/>
    <w:semiHidden/>
    <w:rsid w:val="00225534"/>
    <w:rPr>
      <w:rFonts w:ascii="Georgia" w:hAnsi="Georgia"/>
      <w:szCs w:val="24"/>
    </w:rPr>
  </w:style>
  <w:style w:type="paragraph" w:styleId="Brdtekst2">
    <w:name w:val="Body Text 2"/>
    <w:basedOn w:val="Normal"/>
    <w:link w:val="Brdtekst2Tegn"/>
    <w:uiPriority w:val="99"/>
    <w:semiHidden/>
    <w:rsid w:val="00225534"/>
    <w:pPr>
      <w:spacing w:after="120" w:line="480" w:lineRule="auto"/>
    </w:pPr>
  </w:style>
  <w:style w:type="character" w:customStyle="1" w:styleId="Brdtekst2Tegn">
    <w:name w:val="Brødtekst 2 Tegn"/>
    <w:basedOn w:val="Standardskrifttypeiafsnit"/>
    <w:link w:val="Brdtekst2"/>
    <w:semiHidden/>
    <w:rsid w:val="00225534"/>
    <w:rPr>
      <w:rFonts w:ascii="Georgia" w:hAnsi="Georgia"/>
      <w:szCs w:val="24"/>
    </w:rPr>
  </w:style>
  <w:style w:type="paragraph" w:styleId="Brdtekst3">
    <w:name w:val="Body Text 3"/>
    <w:basedOn w:val="Normal"/>
    <w:link w:val="Brdtekst3Tegn"/>
    <w:uiPriority w:val="99"/>
    <w:semiHidden/>
    <w:rsid w:val="00225534"/>
    <w:pPr>
      <w:spacing w:after="120"/>
    </w:pPr>
    <w:rPr>
      <w:sz w:val="16"/>
      <w:szCs w:val="16"/>
    </w:rPr>
  </w:style>
  <w:style w:type="character" w:customStyle="1" w:styleId="Brdtekst3Tegn">
    <w:name w:val="Brødtekst 3 Tegn"/>
    <w:basedOn w:val="Standardskrifttypeiafsnit"/>
    <w:link w:val="Brdtekst3"/>
    <w:semiHidden/>
    <w:rsid w:val="00225534"/>
    <w:rPr>
      <w:rFonts w:ascii="Georgia" w:hAnsi="Georgia"/>
      <w:sz w:val="16"/>
      <w:szCs w:val="16"/>
    </w:rPr>
  </w:style>
  <w:style w:type="paragraph" w:styleId="Brdtekst-frstelinjeindrykning1">
    <w:name w:val="Body Text First Indent"/>
    <w:basedOn w:val="Brdtekst"/>
    <w:link w:val="Brdtekst-frstelinjeindrykning1Tegn"/>
    <w:uiPriority w:val="99"/>
    <w:semiHidden/>
    <w:rsid w:val="00225534"/>
    <w:pPr>
      <w:spacing w:after="0"/>
      <w:ind w:firstLine="360"/>
    </w:pPr>
  </w:style>
  <w:style w:type="character" w:customStyle="1" w:styleId="Brdtekst-frstelinjeindrykning1Tegn">
    <w:name w:val="Brødtekst - førstelinjeindrykning 1 Tegn"/>
    <w:basedOn w:val="BrdtekstTegn"/>
    <w:link w:val="Brdtekst-frstelinjeindrykning1"/>
    <w:rsid w:val="00225534"/>
    <w:rPr>
      <w:rFonts w:ascii="Georgia" w:hAnsi="Georgia"/>
      <w:szCs w:val="24"/>
    </w:rPr>
  </w:style>
  <w:style w:type="paragraph" w:styleId="Brdtekstindrykning">
    <w:name w:val="Body Text Indent"/>
    <w:basedOn w:val="Normal"/>
    <w:link w:val="BrdtekstindrykningTegn"/>
    <w:uiPriority w:val="99"/>
    <w:semiHidden/>
    <w:rsid w:val="00225534"/>
    <w:pPr>
      <w:spacing w:after="120"/>
      <w:ind w:left="283"/>
    </w:pPr>
  </w:style>
  <w:style w:type="character" w:customStyle="1" w:styleId="BrdtekstindrykningTegn">
    <w:name w:val="Brødtekstindrykning Tegn"/>
    <w:basedOn w:val="Standardskrifttypeiafsnit"/>
    <w:link w:val="Brdtekstindrykning"/>
    <w:semiHidden/>
    <w:rsid w:val="00225534"/>
    <w:rPr>
      <w:rFonts w:ascii="Georgia" w:hAnsi="Georgia"/>
      <w:szCs w:val="24"/>
    </w:rPr>
  </w:style>
  <w:style w:type="paragraph" w:styleId="Brdtekst-frstelinjeindrykning2">
    <w:name w:val="Body Text First Indent 2"/>
    <w:basedOn w:val="Brdtekstindrykning"/>
    <w:link w:val="Brdtekst-frstelinjeindrykning2Tegn"/>
    <w:uiPriority w:val="99"/>
    <w:semiHidden/>
    <w:rsid w:val="00225534"/>
    <w:pPr>
      <w:spacing w:after="0"/>
      <w:ind w:left="360" w:firstLine="360"/>
    </w:pPr>
  </w:style>
  <w:style w:type="character" w:customStyle="1" w:styleId="Brdtekst-frstelinjeindrykning2Tegn">
    <w:name w:val="Brødtekst - førstelinjeindrykning 2 Tegn"/>
    <w:basedOn w:val="BrdtekstindrykningTegn"/>
    <w:link w:val="Brdtekst-frstelinjeindrykning2"/>
    <w:semiHidden/>
    <w:rsid w:val="00225534"/>
    <w:rPr>
      <w:rFonts w:ascii="Georgia" w:hAnsi="Georgia"/>
      <w:szCs w:val="24"/>
    </w:rPr>
  </w:style>
  <w:style w:type="paragraph" w:styleId="Brdtekstindrykning2">
    <w:name w:val="Body Text Indent 2"/>
    <w:basedOn w:val="Normal"/>
    <w:link w:val="Brdtekstindrykning2Tegn"/>
    <w:uiPriority w:val="99"/>
    <w:semiHidden/>
    <w:rsid w:val="00225534"/>
    <w:pPr>
      <w:spacing w:after="120" w:line="480" w:lineRule="auto"/>
      <w:ind w:left="283"/>
    </w:pPr>
  </w:style>
  <w:style w:type="character" w:customStyle="1" w:styleId="Brdtekstindrykning2Tegn">
    <w:name w:val="Brødtekstindrykning 2 Tegn"/>
    <w:basedOn w:val="Standardskrifttypeiafsnit"/>
    <w:link w:val="Brdtekstindrykning2"/>
    <w:semiHidden/>
    <w:rsid w:val="00225534"/>
    <w:rPr>
      <w:rFonts w:ascii="Georgia" w:hAnsi="Georgia"/>
      <w:szCs w:val="24"/>
    </w:rPr>
  </w:style>
  <w:style w:type="paragraph" w:styleId="Brdtekstindrykning3">
    <w:name w:val="Body Text Indent 3"/>
    <w:basedOn w:val="Normal"/>
    <w:link w:val="Brdtekstindrykning3Tegn"/>
    <w:uiPriority w:val="99"/>
    <w:semiHidden/>
    <w:rsid w:val="00225534"/>
    <w:pPr>
      <w:spacing w:after="120"/>
      <w:ind w:left="283"/>
    </w:pPr>
    <w:rPr>
      <w:sz w:val="16"/>
      <w:szCs w:val="16"/>
    </w:rPr>
  </w:style>
  <w:style w:type="character" w:customStyle="1" w:styleId="Brdtekstindrykning3Tegn">
    <w:name w:val="Brødtekstindrykning 3 Tegn"/>
    <w:basedOn w:val="Standardskrifttypeiafsnit"/>
    <w:link w:val="Brdtekstindrykning3"/>
    <w:semiHidden/>
    <w:rsid w:val="00225534"/>
    <w:rPr>
      <w:rFonts w:ascii="Georgia" w:hAnsi="Georgia"/>
      <w:sz w:val="16"/>
      <w:szCs w:val="16"/>
    </w:rPr>
  </w:style>
  <w:style w:type="character" w:styleId="Bogenstitel">
    <w:name w:val="Book Title"/>
    <w:basedOn w:val="Standardskrifttypeiafsnit"/>
    <w:uiPriority w:val="99"/>
    <w:semiHidden/>
    <w:qFormat/>
    <w:rsid w:val="00225534"/>
    <w:rPr>
      <w:b/>
      <w:bCs/>
      <w:smallCaps/>
      <w:spacing w:val="5"/>
    </w:rPr>
  </w:style>
  <w:style w:type="paragraph" w:styleId="Billedtekst">
    <w:name w:val="caption"/>
    <w:basedOn w:val="Normal"/>
    <w:next w:val="Normal"/>
    <w:uiPriority w:val="3"/>
    <w:rsid w:val="006F4577"/>
    <w:pPr>
      <w:spacing w:after="200" w:line="240" w:lineRule="auto"/>
    </w:pPr>
    <w:rPr>
      <w:b/>
      <w:bCs/>
      <w:color w:val="003127"/>
      <w:sz w:val="18"/>
      <w:szCs w:val="18"/>
    </w:rPr>
  </w:style>
  <w:style w:type="paragraph" w:styleId="Sluthilsen">
    <w:name w:val="Closing"/>
    <w:basedOn w:val="Normal"/>
    <w:link w:val="SluthilsenTegn"/>
    <w:uiPriority w:val="99"/>
    <w:semiHidden/>
    <w:rsid w:val="00225534"/>
    <w:pPr>
      <w:spacing w:line="240" w:lineRule="auto"/>
      <w:ind w:left="4252"/>
    </w:pPr>
  </w:style>
  <w:style w:type="character" w:customStyle="1" w:styleId="SluthilsenTegn">
    <w:name w:val="Sluthilsen Tegn"/>
    <w:basedOn w:val="Standardskrifttypeiafsnit"/>
    <w:link w:val="Sluthilsen"/>
    <w:semiHidden/>
    <w:rsid w:val="00225534"/>
    <w:rPr>
      <w:rFonts w:ascii="Georgia" w:hAnsi="Georgia"/>
      <w:szCs w:val="24"/>
    </w:rPr>
  </w:style>
  <w:style w:type="table" w:styleId="Farvetgitter">
    <w:name w:val="Colorful Grid"/>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2FFEB" w:themeFill="accent1" w:themeFillTint="33"/>
    </w:tcPr>
    <w:tblStylePr w:type="firstRow">
      <w:rPr>
        <w:b/>
        <w:bCs/>
      </w:rPr>
      <w:tblPr/>
      <w:tcPr>
        <w:shd w:val="clear" w:color="auto" w:fill="46FFD8" w:themeFill="accent1" w:themeFillTint="66"/>
      </w:tcPr>
    </w:tblStylePr>
    <w:tblStylePr w:type="lastRow">
      <w:rPr>
        <w:b/>
        <w:bCs/>
        <w:color w:val="000000" w:themeColor="text1"/>
      </w:rPr>
      <w:tblPr/>
      <w:tcPr>
        <w:shd w:val="clear" w:color="auto" w:fill="46FFD8" w:themeFill="accent1" w:themeFillTint="66"/>
      </w:tcPr>
    </w:tblStylePr>
    <w:tblStylePr w:type="firstCol">
      <w:rPr>
        <w:color w:val="FFFFFF" w:themeColor="background1"/>
      </w:rPr>
      <w:tblPr/>
      <w:tcPr>
        <w:shd w:val="clear" w:color="auto" w:fill="00241D" w:themeFill="accent1" w:themeFillShade="BF"/>
      </w:tcPr>
    </w:tblStylePr>
    <w:tblStylePr w:type="lastCol">
      <w:rPr>
        <w:color w:val="FFFFFF" w:themeColor="background1"/>
      </w:rPr>
      <w:tblPr/>
      <w:tcPr>
        <w:shd w:val="clear" w:color="auto" w:fill="00241D" w:themeFill="accent1" w:themeFillShade="BF"/>
      </w:tc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Farvetgitter-fremhvningsfarve2">
    <w:name w:val="Colorful Grid Accent 2"/>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4FFDD" w:themeFill="accent2" w:themeFillTint="33"/>
    </w:tcPr>
    <w:tblStylePr w:type="firstRow">
      <w:rPr>
        <w:b/>
        <w:bCs/>
      </w:rPr>
      <w:tblPr/>
      <w:tcPr>
        <w:shd w:val="clear" w:color="auto" w:fill="69FFBB" w:themeFill="accent2" w:themeFillTint="66"/>
      </w:tcPr>
    </w:tblStylePr>
    <w:tblStylePr w:type="lastRow">
      <w:rPr>
        <w:b/>
        <w:bCs/>
        <w:color w:val="000000" w:themeColor="text1"/>
      </w:rPr>
      <w:tblPr/>
      <w:tcPr>
        <w:shd w:val="clear" w:color="auto" w:fill="69FFBB" w:themeFill="accent2" w:themeFillTint="66"/>
      </w:tcPr>
    </w:tblStylePr>
    <w:tblStylePr w:type="firstCol">
      <w:rPr>
        <w:color w:val="FFFFFF" w:themeColor="background1"/>
      </w:rPr>
      <w:tblPr/>
      <w:tcPr>
        <w:shd w:val="clear" w:color="auto" w:fill="006537" w:themeFill="accent2" w:themeFillShade="BF"/>
      </w:tcPr>
    </w:tblStylePr>
    <w:tblStylePr w:type="lastCol">
      <w:rPr>
        <w:color w:val="FFFFFF" w:themeColor="background1"/>
      </w:rPr>
      <w:tblPr/>
      <w:tcPr>
        <w:shd w:val="clear" w:color="auto" w:fill="006537" w:themeFill="accent2" w:themeFillShade="BF"/>
      </w:tc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Farvetgitter-fremhvningsfarve3">
    <w:name w:val="Colorful Grid Accent 3"/>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5F1F4" w:themeFill="accent3" w:themeFillTint="33"/>
    </w:tcPr>
    <w:tblStylePr w:type="firstRow">
      <w:rPr>
        <w:b/>
        <w:bCs/>
      </w:rPr>
      <w:tblPr/>
      <w:tcPr>
        <w:shd w:val="clear" w:color="auto" w:fill="ABE4E9" w:themeFill="accent3" w:themeFillTint="66"/>
      </w:tcPr>
    </w:tblStylePr>
    <w:tblStylePr w:type="lastRow">
      <w:rPr>
        <w:b/>
        <w:bCs/>
        <w:color w:val="000000" w:themeColor="text1"/>
      </w:rPr>
      <w:tblPr/>
      <w:tcPr>
        <w:shd w:val="clear" w:color="auto" w:fill="ABE4E9" w:themeFill="accent3" w:themeFillTint="66"/>
      </w:tcPr>
    </w:tblStylePr>
    <w:tblStylePr w:type="firstCol">
      <w:rPr>
        <w:color w:val="FFFFFF" w:themeColor="background1"/>
      </w:rPr>
      <w:tblPr/>
      <w:tcPr>
        <w:shd w:val="clear" w:color="auto" w:fill="268A92" w:themeFill="accent3" w:themeFillShade="BF"/>
      </w:tcPr>
    </w:tblStylePr>
    <w:tblStylePr w:type="lastCol">
      <w:rPr>
        <w:color w:val="FFFFFF" w:themeColor="background1"/>
      </w:rPr>
      <w:tblPr/>
      <w:tcPr>
        <w:shd w:val="clear" w:color="auto" w:fill="268A92" w:themeFill="accent3" w:themeFillShade="BF"/>
      </w:tc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Farvetgitter-fremhvningsfarve4">
    <w:name w:val="Colorful Grid Accent 4"/>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BEFFF" w:themeFill="accent4" w:themeFillTint="33"/>
    </w:tcPr>
    <w:tblStylePr w:type="firstRow">
      <w:rPr>
        <w:b/>
        <w:bCs/>
      </w:rPr>
      <w:tblPr/>
      <w:tcPr>
        <w:shd w:val="clear" w:color="auto" w:fill="78DFFF" w:themeFill="accent4" w:themeFillTint="66"/>
      </w:tcPr>
    </w:tblStylePr>
    <w:tblStylePr w:type="lastRow">
      <w:rPr>
        <w:b/>
        <w:bCs/>
        <w:color w:val="000000" w:themeColor="text1"/>
      </w:rPr>
      <w:tblPr/>
      <w:tcPr>
        <w:shd w:val="clear" w:color="auto" w:fill="78DFFF" w:themeFill="accent4" w:themeFillTint="66"/>
      </w:tcPr>
    </w:tblStylePr>
    <w:tblStylePr w:type="firstCol">
      <w:rPr>
        <w:color w:val="FFFFFF" w:themeColor="background1"/>
      </w:rPr>
      <w:tblPr/>
      <w:tcPr>
        <w:shd w:val="clear" w:color="auto" w:fill="006381" w:themeFill="accent4" w:themeFillShade="BF"/>
      </w:tcPr>
    </w:tblStylePr>
    <w:tblStylePr w:type="lastCol">
      <w:rPr>
        <w:color w:val="FFFFFF" w:themeColor="background1"/>
      </w:rPr>
      <w:tblPr/>
      <w:tcPr>
        <w:shd w:val="clear" w:color="auto" w:fill="006381" w:themeFill="accent4" w:themeFillShade="BF"/>
      </w:tc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Farvetgitter-fremhvningsfarve5">
    <w:name w:val="Colorful Grid Accent 5"/>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DDCCEA" w:themeFill="accent5" w:themeFillTint="33"/>
    </w:tcPr>
    <w:tblStylePr w:type="firstRow">
      <w:rPr>
        <w:b/>
        <w:bCs/>
      </w:rPr>
      <w:tblPr/>
      <w:tcPr>
        <w:shd w:val="clear" w:color="auto" w:fill="BB9AD5" w:themeFill="accent5" w:themeFillTint="66"/>
      </w:tcPr>
    </w:tblStylePr>
    <w:tblStylePr w:type="lastRow">
      <w:rPr>
        <w:b/>
        <w:bCs/>
        <w:color w:val="000000" w:themeColor="text1"/>
      </w:rPr>
      <w:tblPr/>
      <w:tcPr>
        <w:shd w:val="clear" w:color="auto" w:fill="BB9AD5" w:themeFill="accent5" w:themeFillTint="66"/>
      </w:tcPr>
    </w:tblStylePr>
    <w:tblStylePr w:type="firstCol">
      <w:rPr>
        <w:color w:val="FFFFFF" w:themeColor="background1"/>
      </w:rPr>
      <w:tblPr/>
      <w:tcPr>
        <w:shd w:val="clear" w:color="auto" w:fill="3C2151" w:themeFill="accent5" w:themeFillShade="BF"/>
      </w:tcPr>
    </w:tblStylePr>
    <w:tblStylePr w:type="lastCol">
      <w:rPr>
        <w:color w:val="FFFFFF" w:themeColor="background1"/>
      </w:rPr>
      <w:tblPr/>
      <w:tcPr>
        <w:shd w:val="clear" w:color="auto" w:fill="3C2151" w:themeFill="accent5" w:themeFillShade="BF"/>
      </w:tc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Farvetgitter-fremhvningsfarve6">
    <w:name w:val="Colorful Grid Accent 6"/>
    <w:basedOn w:val="Tabel-Normal"/>
    <w:uiPriority w:val="99"/>
    <w:semiHidden/>
    <w:rsid w:val="00225534"/>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EFF2D5" w:themeFill="accent6" w:themeFillTint="33"/>
    </w:tcPr>
    <w:tblStylePr w:type="firstRow">
      <w:rPr>
        <w:b/>
        <w:bCs/>
      </w:rPr>
      <w:tblPr/>
      <w:tcPr>
        <w:shd w:val="clear" w:color="auto" w:fill="DFE6AC" w:themeFill="accent6" w:themeFillTint="66"/>
      </w:tcPr>
    </w:tblStylePr>
    <w:tblStylePr w:type="lastRow">
      <w:rPr>
        <w:b/>
        <w:bCs/>
        <w:color w:val="000000" w:themeColor="text1"/>
      </w:rPr>
      <w:tblPr/>
      <w:tcPr>
        <w:shd w:val="clear" w:color="auto" w:fill="DFE6AC" w:themeFill="accent6" w:themeFillTint="66"/>
      </w:tcPr>
    </w:tblStylePr>
    <w:tblStylePr w:type="firstCol">
      <w:rPr>
        <w:color w:val="FFFFFF" w:themeColor="background1"/>
      </w:rPr>
      <w:tblPr/>
      <w:tcPr>
        <w:shd w:val="clear" w:color="auto" w:fill="7F8C2A" w:themeFill="accent6" w:themeFillShade="BF"/>
      </w:tcPr>
    </w:tblStylePr>
    <w:tblStylePr w:type="lastCol">
      <w:rPr>
        <w:color w:val="FFFFFF" w:themeColor="background1"/>
      </w:rPr>
      <w:tblPr/>
      <w:tcPr>
        <w:shd w:val="clear" w:color="auto" w:fill="7F8C2A" w:themeFill="accent6" w:themeFillShade="BF"/>
      </w:tc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Farvetliste">
    <w:name w:val="Colorful List"/>
    <w:basedOn w:val="Tabel-Normal"/>
    <w:uiPriority w:val="99"/>
    <w:semiHidden/>
    <w:rsid w:val="00225534"/>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semiHidden/>
    <w:rsid w:val="00225534"/>
    <w:pPr>
      <w:spacing w:line="240" w:lineRule="auto"/>
    </w:pPr>
    <w:rPr>
      <w:color w:val="000000" w:themeColor="text1"/>
    </w:rPr>
    <w:tblPr>
      <w:tblStyleRowBandSize w:val="1"/>
      <w:tblStyleColBandSize w:val="1"/>
    </w:tblPr>
    <w:tcPr>
      <w:shd w:val="clear" w:color="auto" w:fill="D1FFF5" w:themeFill="accent1"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8DFFE7" w:themeFill="accent1" w:themeFillTint="3F"/>
      </w:tcPr>
    </w:tblStylePr>
    <w:tblStylePr w:type="band1Horz">
      <w:tblPr/>
      <w:tcPr>
        <w:shd w:val="clear" w:color="auto" w:fill="A2FFEB" w:themeFill="accent1" w:themeFillTint="33"/>
      </w:tcPr>
    </w:tblStylePr>
  </w:style>
  <w:style w:type="table" w:styleId="Farvetliste-fremhvningsfarve2">
    <w:name w:val="Colorful List Accent 2"/>
    <w:basedOn w:val="Tabel-Normal"/>
    <w:uiPriority w:val="99"/>
    <w:semiHidden/>
    <w:rsid w:val="00225534"/>
    <w:pPr>
      <w:spacing w:line="240" w:lineRule="auto"/>
    </w:pPr>
    <w:rPr>
      <w:color w:val="000000" w:themeColor="text1"/>
    </w:rPr>
    <w:tblPr>
      <w:tblStyleRowBandSize w:val="1"/>
      <w:tblStyleColBandSize w:val="1"/>
    </w:tblPr>
    <w:tcPr>
      <w:shd w:val="clear" w:color="auto" w:fill="DAFFEE" w:themeFill="accent2" w:themeFillTint="19"/>
    </w:tcPr>
    <w:tblStylePr w:type="firstRow">
      <w:rPr>
        <w:b/>
        <w:bCs/>
        <w:color w:val="FFFFFF" w:themeColor="background1"/>
      </w:rPr>
      <w:tblPr/>
      <w:tcPr>
        <w:tcBorders>
          <w:bottom w:val="single" w:sz="12" w:space="0" w:color="FFFFFF" w:themeColor="background1"/>
        </w:tcBorders>
        <w:shd w:val="clear" w:color="auto" w:fill="006C3B" w:themeFill="accent2" w:themeFillShade="CC"/>
      </w:tcPr>
    </w:tblStylePr>
    <w:tblStylePr w:type="lastRow">
      <w:rPr>
        <w:b/>
        <w:bCs/>
        <w:color w:val="006C3B"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2FFD5" w:themeFill="accent2" w:themeFillTint="3F"/>
      </w:tcPr>
    </w:tblStylePr>
    <w:tblStylePr w:type="band1Horz">
      <w:tblPr/>
      <w:tcPr>
        <w:shd w:val="clear" w:color="auto" w:fill="B4FFDD" w:themeFill="accent2" w:themeFillTint="33"/>
      </w:tcPr>
    </w:tblStylePr>
  </w:style>
  <w:style w:type="table" w:styleId="Farvetliste-fremhvningsfarve3">
    <w:name w:val="Colorful List Accent 3"/>
    <w:basedOn w:val="Tabel-Normal"/>
    <w:uiPriority w:val="99"/>
    <w:semiHidden/>
    <w:rsid w:val="00225534"/>
    <w:pPr>
      <w:spacing w:line="240" w:lineRule="auto"/>
    </w:pPr>
    <w:rPr>
      <w:color w:val="000000" w:themeColor="text1"/>
    </w:rPr>
    <w:tblPr>
      <w:tblStyleRowBandSize w:val="1"/>
      <w:tblStyleColBandSize w:val="1"/>
    </w:tblPr>
    <w:tcPr>
      <w:shd w:val="clear" w:color="auto" w:fill="EAF8F9" w:themeFill="accent3" w:themeFillTint="19"/>
    </w:tcPr>
    <w:tblStylePr w:type="firstRow">
      <w:rPr>
        <w:b/>
        <w:bCs/>
        <w:color w:val="FFFFFF" w:themeColor="background1"/>
      </w:rPr>
      <w:tblPr/>
      <w:tcPr>
        <w:tcBorders>
          <w:bottom w:val="single" w:sz="12" w:space="0" w:color="FFFFFF" w:themeColor="background1"/>
        </w:tcBorders>
        <w:shd w:val="clear" w:color="auto" w:fill="006A8A" w:themeFill="accent4" w:themeFillShade="CC"/>
      </w:tcPr>
    </w:tblStylePr>
    <w:tblStylePr w:type="lastRow">
      <w:rPr>
        <w:b/>
        <w:bCs/>
        <w:color w:val="006A8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EF1" w:themeFill="accent3" w:themeFillTint="3F"/>
      </w:tcPr>
    </w:tblStylePr>
    <w:tblStylePr w:type="band1Horz">
      <w:tblPr/>
      <w:tcPr>
        <w:shd w:val="clear" w:color="auto" w:fill="D5F1F4" w:themeFill="accent3" w:themeFillTint="33"/>
      </w:tcPr>
    </w:tblStylePr>
  </w:style>
  <w:style w:type="table" w:styleId="Farvetliste-fremhvningsfarve4">
    <w:name w:val="Colorful List Accent 4"/>
    <w:basedOn w:val="Tabel-Normal"/>
    <w:uiPriority w:val="99"/>
    <w:semiHidden/>
    <w:rsid w:val="00225534"/>
    <w:pPr>
      <w:spacing w:line="240" w:lineRule="auto"/>
    </w:pPr>
    <w:rPr>
      <w:color w:val="000000" w:themeColor="text1"/>
    </w:rPr>
    <w:tblPr>
      <w:tblStyleRowBandSize w:val="1"/>
      <w:tblStyleColBandSize w:val="1"/>
    </w:tblPr>
    <w:tcPr>
      <w:shd w:val="clear" w:color="auto" w:fill="DDF7FF" w:themeFill="accent4" w:themeFillTint="19"/>
    </w:tcPr>
    <w:tblStylePr w:type="firstRow">
      <w:rPr>
        <w:b/>
        <w:bCs/>
        <w:color w:val="FFFFFF" w:themeColor="background1"/>
      </w:rPr>
      <w:tblPr/>
      <w:tcPr>
        <w:tcBorders>
          <w:bottom w:val="single" w:sz="12" w:space="0" w:color="FFFFFF" w:themeColor="background1"/>
        </w:tcBorders>
        <w:shd w:val="clear" w:color="auto" w:fill="28939C" w:themeFill="accent3" w:themeFillShade="CC"/>
      </w:tcPr>
    </w:tblStylePr>
    <w:tblStylePr w:type="lastRow">
      <w:rPr>
        <w:b/>
        <w:bCs/>
        <w:color w:val="28939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BEBFF" w:themeFill="accent4" w:themeFillTint="3F"/>
      </w:tcPr>
    </w:tblStylePr>
    <w:tblStylePr w:type="band1Horz">
      <w:tblPr/>
      <w:tcPr>
        <w:shd w:val="clear" w:color="auto" w:fill="BBEFFF" w:themeFill="accent4" w:themeFillTint="33"/>
      </w:tcPr>
    </w:tblStylePr>
  </w:style>
  <w:style w:type="table" w:styleId="Farvetliste-fremhvningsfarve5">
    <w:name w:val="Colorful List Accent 5"/>
    <w:basedOn w:val="Tabel-Normal"/>
    <w:uiPriority w:val="99"/>
    <w:semiHidden/>
    <w:rsid w:val="00225534"/>
    <w:pPr>
      <w:spacing w:line="240" w:lineRule="auto"/>
    </w:pPr>
    <w:rPr>
      <w:color w:val="000000" w:themeColor="text1"/>
    </w:rPr>
    <w:tblPr>
      <w:tblStyleRowBandSize w:val="1"/>
      <w:tblStyleColBandSize w:val="1"/>
    </w:tblPr>
    <w:tcPr>
      <w:shd w:val="clear" w:color="auto" w:fill="EEE6F4" w:themeFill="accent5" w:themeFillTint="19"/>
    </w:tcPr>
    <w:tblStylePr w:type="firstRow">
      <w:rPr>
        <w:b/>
        <w:bCs/>
        <w:color w:val="FFFFFF" w:themeColor="background1"/>
      </w:rPr>
      <w:tblPr/>
      <w:tcPr>
        <w:tcBorders>
          <w:bottom w:val="single" w:sz="12" w:space="0" w:color="FFFFFF" w:themeColor="background1"/>
        </w:tcBorders>
        <w:shd w:val="clear" w:color="auto" w:fill="88962C" w:themeFill="accent6" w:themeFillShade="CC"/>
      </w:tcPr>
    </w:tblStylePr>
    <w:tblStylePr w:type="lastRow">
      <w:rPr>
        <w:b/>
        <w:bCs/>
        <w:color w:val="88962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C0E5" w:themeFill="accent5" w:themeFillTint="3F"/>
      </w:tcPr>
    </w:tblStylePr>
    <w:tblStylePr w:type="band1Horz">
      <w:tblPr/>
      <w:tcPr>
        <w:shd w:val="clear" w:color="auto" w:fill="DDCCEA" w:themeFill="accent5" w:themeFillTint="33"/>
      </w:tcPr>
    </w:tblStylePr>
  </w:style>
  <w:style w:type="table" w:styleId="Farvetliste-fremhvningsfarve6">
    <w:name w:val="Colorful List Accent 6"/>
    <w:basedOn w:val="Tabel-Normal"/>
    <w:uiPriority w:val="99"/>
    <w:semiHidden/>
    <w:rsid w:val="00225534"/>
    <w:pPr>
      <w:spacing w:line="240" w:lineRule="auto"/>
    </w:pPr>
    <w:rPr>
      <w:color w:val="000000" w:themeColor="text1"/>
    </w:rPr>
    <w:tblPr>
      <w:tblStyleRowBandSize w:val="1"/>
      <w:tblStyleColBandSize w:val="1"/>
    </w:tblPr>
    <w:tcPr>
      <w:shd w:val="clear" w:color="auto" w:fill="F7F9EA" w:themeFill="accent6" w:themeFillTint="19"/>
    </w:tcPr>
    <w:tblStylePr w:type="firstRow">
      <w:rPr>
        <w:b/>
        <w:bCs/>
        <w:color w:val="FFFFFF" w:themeColor="background1"/>
      </w:rPr>
      <w:tblPr/>
      <w:tcPr>
        <w:tcBorders>
          <w:bottom w:val="single" w:sz="12" w:space="0" w:color="FFFFFF" w:themeColor="background1"/>
        </w:tcBorders>
        <w:shd w:val="clear" w:color="auto" w:fill="402457" w:themeFill="accent5" w:themeFillShade="CC"/>
      </w:tcPr>
    </w:tblStylePr>
    <w:tblStylePr w:type="lastRow">
      <w:rPr>
        <w:b/>
        <w:bCs/>
        <w:color w:val="40245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F0CC" w:themeFill="accent6" w:themeFillTint="3F"/>
      </w:tcPr>
    </w:tblStylePr>
    <w:tblStylePr w:type="band1Horz">
      <w:tblPr/>
      <w:tcPr>
        <w:shd w:val="clear" w:color="auto" w:fill="EFF2D5" w:themeFill="accent6" w:themeFillTint="33"/>
      </w:tcPr>
    </w:tblStylePr>
  </w:style>
  <w:style w:type="table" w:styleId="Farvetskygge">
    <w:name w:val="Colorful Shading"/>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3127" w:themeColor="accent1"/>
        <w:bottom w:val="single" w:sz="4" w:space="0" w:color="003127" w:themeColor="accent1"/>
        <w:right w:val="single" w:sz="4" w:space="0" w:color="003127" w:themeColor="accent1"/>
        <w:insideH w:val="single" w:sz="4" w:space="0" w:color="FFFFFF" w:themeColor="background1"/>
        <w:insideV w:val="single" w:sz="4" w:space="0" w:color="FFFFFF" w:themeColor="background1"/>
      </w:tblBorders>
    </w:tblPr>
    <w:tcPr>
      <w:shd w:val="clear" w:color="auto" w:fill="D1FFF5" w:themeFill="accent1"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D17" w:themeFill="accent1" w:themeFillShade="99"/>
      </w:tcPr>
    </w:tblStylePr>
    <w:tblStylePr w:type="firstCol">
      <w:rPr>
        <w:color w:val="FFFFFF" w:themeColor="background1"/>
      </w:rPr>
      <w:tblPr/>
      <w:tcPr>
        <w:tcBorders>
          <w:top w:val="nil"/>
          <w:left w:val="nil"/>
          <w:bottom w:val="nil"/>
          <w:right w:val="nil"/>
          <w:insideH w:val="single" w:sz="4" w:space="0" w:color="001D17" w:themeColor="accent1" w:themeShade="99"/>
          <w:insideV w:val="nil"/>
        </w:tcBorders>
        <w:shd w:val="clear" w:color="auto" w:fill="001D1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1D17" w:themeFill="accent1" w:themeFillShade="99"/>
      </w:tcPr>
    </w:tblStylePr>
    <w:tblStylePr w:type="band1Vert">
      <w:tblPr/>
      <w:tcPr>
        <w:shd w:val="clear" w:color="auto" w:fill="46FFD8" w:themeFill="accent1" w:themeFillTint="66"/>
      </w:tcPr>
    </w:tblStylePr>
    <w:tblStylePr w:type="band1Horz">
      <w:tblPr/>
      <w:tcPr>
        <w:shd w:val="clear" w:color="auto" w:fill="19FFC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semiHidden/>
    <w:rsid w:val="00225534"/>
    <w:pPr>
      <w:spacing w:line="240" w:lineRule="auto"/>
    </w:pPr>
    <w:rPr>
      <w:color w:val="000000" w:themeColor="text1"/>
    </w:rPr>
    <w:tblPr>
      <w:tblStyleRowBandSize w:val="1"/>
      <w:tblStyleColBandSize w:val="1"/>
      <w:tblBorders>
        <w:top w:val="single" w:sz="24" w:space="0" w:color="00874B" w:themeColor="accent2"/>
        <w:left w:val="single" w:sz="4" w:space="0" w:color="00874B" w:themeColor="accent2"/>
        <w:bottom w:val="single" w:sz="4" w:space="0" w:color="00874B" w:themeColor="accent2"/>
        <w:right w:val="single" w:sz="4" w:space="0" w:color="00874B" w:themeColor="accent2"/>
        <w:insideH w:val="single" w:sz="4" w:space="0" w:color="FFFFFF" w:themeColor="background1"/>
        <w:insideV w:val="single" w:sz="4" w:space="0" w:color="FFFFFF" w:themeColor="background1"/>
      </w:tblBorders>
    </w:tblPr>
    <w:tcPr>
      <w:shd w:val="clear" w:color="auto" w:fill="DAFFEE" w:themeFill="accent2" w:themeFillTint="19"/>
    </w:tcPr>
    <w:tblStylePr w:type="firstRow">
      <w:rPr>
        <w:b/>
        <w:bCs/>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12C" w:themeFill="accent2" w:themeFillShade="99"/>
      </w:tcPr>
    </w:tblStylePr>
    <w:tblStylePr w:type="firstCol">
      <w:rPr>
        <w:color w:val="FFFFFF" w:themeColor="background1"/>
      </w:rPr>
      <w:tblPr/>
      <w:tcPr>
        <w:tcBorders>
          <w:top w:val="nil"/>
          <w:left w:val="nil"/>
          <w:bottom w:val="nil"/>
          <w:right w:val="nil"/>
          <w:insideH w:val="single" w:sz="4" w:space="0" w:color="00512C" w:themeColor="accent2" w:themeShade="99"/>
          <w:insideV w:val="nil"/>
        </w:tcBorders>
        <w:shd w:val="clear" w:color="auto" w:fill="00512C"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512C" w:themeFill="accent2" w:themeFillShade="99"/>
      </w:tcPr>
    </w:tblStylePr>
    <w:tblStylePr w:type="band1Vert">
      <w:tblPr/>
      <w:tcPr>
        <w:shd w:val="clear" w:color="auto" w:fill="69FFBB" w:themeFill="accent2" w:themeFillTint="66"/>
      </w:tcPr>
    </w:tblStylePr>
    <w:tblStylePr w:type="band1Horz">
      <w:tblPr/>
      <w:tcPr>
        <w:shd w:val="clear" w:color="auto" w:fill="44FFAB"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semiHidden/>
    <w:rsid w:val="00225534"/>
    <w:pPr>
      <w:spacing w:line="240" w:lineRule="auto"/>
    </w:pPr>
    <w:rPr>
      <w:color w:val="000000" w:themeColor="text1"/>
    </w:rPr>
    <w:tblPr>
      <w:tblStyleRowBandSize w:val="1"/>
      <w:tblStyleColBandSize w:val="1"/>
      <w:tblBorders>
        <w:top w:val="single" w:sz="24" w:space="0" w:color="0085AD" w:themeColor="accent4"/>
        <w:left w:val="single" w:sz="4" w:space="0" w:color="33B9C4" w:themeColor="accent3"/>
        <w:bottom w:val="single" w:sz="4" w:space="0" w:color="33B9C4" w:themeColor="accent3"/>
        <w:right w:val="single" w:sz="4" w:space="0" w:color="33B9C4" w:themeColor="accent3"/>
        <w:insideH w:val="single" w:sz="4" w:space="0" w:color="FFFFFF" w:themeColor="background1"/>
        <w:insideV w:val="single" w:sz="4" w:space="0" w:color="FFFFFF" w:themeColor="background1"/>
      </w:tblBorders>
    </w:tblPr>
    <w:tcPr>
      <w:shd w:val="clear" w:color="auto" w:fill="EAF8F9" w:themeFill="accent3" w:themeFillTint="19"/>
    </w:tcPr>
    <w:tblStylePr w:type="firstRow">
      <w:rPr>
        <w:b/>
        <w:bCs/>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E6E75" w:themeFill="accent3" w:themeFillShade="99"/>
      </w:tcPr>
    </w:tblStylePr>
    <w:tblStylePr w:type="firstCol">
      <w:rPr>
        <w:color w:val="FFFFFF" w:themeColor="background1"/>
      </w:rPr>
      <w:tblPr/>
      <w:tcPr>
        <w:tcBorders>
          <w:top w:val="nil"/>
          <w:left w:val="nil"/>
          <w:bottom w:val="nil"/>
          <w:right w:val="nil"/>
          <w:insideH w:val="single" w:sz="4" w:space="0" w:color="1E6E75" w:themeColor="accent3" w:themeShade="99"/>
          <w:insideV w:val="nil"/>
        </w:tcBorders>
        <w:shd w:val="clear" w:color="auto" w:fill="1E6E75"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E6E75" w:themeFill="accent3" w:themeFillShade="99"/>
      </w:tcPr>
    </w:tblStylePr>
    <w:tblStylePr w:type="band1Vert">
      <w:tblPr/>
      <w:tcPr>
        <w:shd w:val="clear" w:color="auto" w:fill="ABE4E9" w:themeFill="accent3" w:themeFillTint="66"/>
      </w:tcPr>
    </w:tblStylePr>
    <w:tblStylePr w:type="band1Horz">
      <w:tblPr/>
      <w:tcPr>
        <w:shd w:val="clear" w:color="auto" w:fill="97DDE4" w:themeFill="accent3" w:themeFillTint="7F"/>
      </w:tcPr>
    </w:tblStylePr>
  </w:style>
  <w:style w:type="table" w:styleId="Farvetskygge-fremhvningsfarve4">
    <w:name w:val="Colorful Shading Accent 4"/>
    <w:basedOn w:val="Tabel-Normal"/>
    <w:uiPriority w:val="99"/>
    <w:semiHidden/>
    <w:rsid w:val="00225534"/>
    <w:pPr>
      <w:spacing w:line="240" w:lineRule="auto"/>
    </w:pPr>
    <w:rPr>
      <w:color w:val="000000" w:themeColor="text1"/>
    </w:rPr>
    <w:tblPr>
      <w:tblStyleRowBandSize w:val="1"/>
      <w:tblStyleColBandSize w:val="1"/>
      <w:tblBorders>
        <w:top w:val="single" w:sz="24" w:space="0" w:color="33B9C4" w:themeColor="accent3"/>
        <w:left w:val="single" w:sz="4" w:space="0" w:color="0085AD" w:themeColor="accent4"/>
        <w:bottom w:val="single" w:sz="4" w:space="0" w:color="0085AD" w:themeColor="accent4"/>
        <w:right w:val="single" w:sz="4" w:space="0" w:color="0085AD" w:themeColor="accent4"/>
        <w:insideH w:val="single" w:sz="4" w:space="0" w:color="FFFFFF" w:themeColor="background1"/>
        <w:insideV w:val="single" w:sz="4" w:space="0" w:color="FFFFFF" w:themeColor="background1"/>
      </w:tblBorders>
    </w:tblPr>
    <w:tcPr>
      <w:shd w:val="clear" w:color="auto" w:fill="DDF7FF" w:themeFill="accent4" w:themeFillTint="19"/>
    </w:tcPr>
    <w:tblStylePr w:type="firstRow">
      <w:rPr>
        <w:b/>
        <w:bCs/>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4F67" w:themeFill="accent4" w:themeFillShade="99"/>
      </w:tcPr>
    </w:tblStylePr>
    <w:tblStylePr w:type="firstCol">
      <w:rPr>
        <w:color w:val="FFFFFF" w:themeColor="background1"/>
      </w:rPr>
      <w:tblPr/>
      <w:tcPr>
        <w:tcBorders>
          <w:top w:val="nil"/>
          <w:left w:val="nil"/>
          <w:bottom w:val="nil"/>
          <w:right w:val="nil"/>
          <w:insideH w:val="single" w:sz="4" w:space="0" w:color="004F67" w:themeColor="accent4" w:themeShade="99"/>
          <w:insideV w:val="nil"/>
        </w:tcBorders>
        <w:shd w:val="clear" w:color="auto" w:fill="004F6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004F67" w:themeFill="accent4" w:themeFillShade="99"/>
      </w:tcPr>
    </w:tblStylePr>
    <w:tblStylePr w:type="band1Vert">
      <w:tblPr/>
      <w:tcPr>
        <w:shd w:val="clear" w:color="auto" w:fill="78DFFF" w:themeFill="accent4" w:themeFillTint="66"/>
      </w:tcPr>
    </w:tblStylePr>
    <w:tblStylePr w:type="band1Horz">
      <w:tblPr/>
      <w:tcPr>
        <w:shd w:val="clear" w:color="auto" w:fill="57D8FF"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semiHidden/>
    <w:rsid w:val="00225534"/>
    <w:pPr>
      <w:spacing w:line="240" w:lineRule="auto"/>
    </w:pPr>
    <w:rPr>
      <w:color w:val="000000" w:themeColor="text1"/>
    </w:rPr>
    <w:tblPr>
      <w:tblStyleRowBandSize w:val="1"/>
      <w:tblStyleColBandSize w:val="1"/>
      <w:tblBorders>
        <w:top w:val="single" w:sz="24" w:space="0" w:color="ABBC38" w:themeColor="accent6"/>
        <w:left w:val="single" w:sz="4" w:space="0" w:color="512D6D" w:themeColor="accent5"/>
        <w:bottom w:val="single" w:sz="4" w:space="0" w:color="512D6D" w:themeColor="accent5"/>
        <w:right w:val="single" w:sz="4" w:space="0" w:color="512D6D" w:themeColor="accent5"/>
        <w:insideH w:val="single" w:sz="4" w:space="0" w:color="FFFFFF" w:themeColor="background1"/>
        <w:insideV w:val="single" w:sz="4" w:space="0" w:color="FFFFFF" w:themeColor="background1"/>
      </w:tblBorders>
    </w:tblPr>
    <w:tcPr>
      <w:shd w:val="clear" w:color="auto" w:fill="EEE6F4" w:themeFill="accent5" w:themeFillTint="19"/>
    </w:tcPr>
    <w:tblStylePr w:type="firstRow">
      <w:rPr>
        <w:b/>
        <w:bCs/>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01B41" w:themeFill="accent5" w:themeFillShade="99"/>
      </w:tcPr>
    </w:tblStylePr>
    <w:tblStylePr w:type="firstCol">
      <w:rPr>
        <w:color w:val="FFFFFF" w:themeColor="background1"/>
      </w:rPr>
      <w:tblPr/>
      <w:tcPr>
        <w:tcBorders>
          <w:top w:val="nil"/>
          <w:left w:val="nil"/>
          <w:bottom w:val="nil"/>
          <w:right w:val="nil"/>
          <w:insideH w:val="single" w:sz="4" w:space="0" w:color="301B41" w:themeColor="accent5" w:themeShade="99"/>
          <w:insideV w:val="nil"/>
        </w:tcBorders>
        <w:shd w:val="clear" w:color="auto" w:fill="301B4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01B41" w:themeFill="accent5" w:themeFillShade="99"/>
      </w:tcPr>
    </w:tblStylePr>
    <w:tblStylePr w:type="band1Vert">
      <w:tblPr/>
      <w:tcPr>
        <w:shd w:val="clear" w:color="auto" w:fill="BB9AD5" w:themeFill="accent5" w:themeFillTint="66"/>
      </w:tcPr>
    </w:tblStylePr>
    <w:tblStylePr w:type="band1Horz">
      <w:tblPr/>
      <w:tcPr>
        <w:shd w:val="clear" w:color="auto" w:fill="AA81CB"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semiHidden/>
    <w:rsid w:val="00225534"/>
    <w:pPr>
      <w:spacing w:line="240" w:lineRule="auto"/>
    </w:pPr>
    <w:rPr>
      <w:color w:val="000000" w:themeColor="text1"/>
    </w:rPr>
    <w:tblPr>
      <w:tblStyleRowBandSize w:val="1"/>
      <w:tblStyleColBandSize w:val="1"/>
      <w:tblBorders>
        <w:top w:val="single" w:sz="24" w:space="0" w:color="512D6D" w:themeColor="accent5"/>
        <w:left w:val="single" w:sz="4" w:space="0" w:color="ABBC38" w:themeColor="accent6"/>
        <w:bottom w:val="single" w:sz="4" w:space="0" w:color="ABBC38" w:themeColor="accent6"/>
        <w:right w:val="single" w:sz="4" w:space="0" w:color="ABBC38" w:themeColor="accent6"/>
        <w:insideH w:val="single" w:sz="4" w:space="0" w:color="FFFFFF" w:themeColor="background1"/>
        <w:insideV w:val="single" w:sz="4" w:space="0" w:color="FFFFFF" w:themeColor="background1"/>
      </w:tblBorders>
    </w:tblPr>
    <w:tcPr>
      <w:shd w:val="clear" w:color="auto" w:fill="F7F9EA" w:themeFill="accent6" w:themeFillTint="19"/>
    </w:tcPr>
    <w:tblStylePr w:type="firstRow">
      <w:rPr>
        <w:b/>
        <w:bCs/>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7021" w:themeFill="accent6" w:themeFillShade="99"/>
      </w:tcPr>
    </w:tblStylePr>
    <w:tblStylePr w:type="firstCol">
      <w:rPr>
        <w:color w:val="FFFFFF" w:themeColor="background1"/>
      </w:rPr>
      <w:tblPr/>
      <w:tcPr>
        <w:tcBorders>
          <w:top w:val="nil"/>
          <w:left w:val="nil"/>
          <w:bottom w:val="nil"/>
          <w:right w:val="nil"/>
          <w:insideH w:val="single" w:sz="4" w:space="0" w:color="667021" w:themeColor="accent6" w:themeShade="99"/>
          <w:insideV w:val="nil"/>
        </w:tcBorders>
        <w:shd w:val="clear" w:color="auto" w:fill="66702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67021" w:themeFill="accent6" w:themeFillShade="99"/>
      </w:tcPr>
    </w:tblStylePr>
    <w:tblStylePr w:type="band1Vert">
      <w:tblPr/>
      <w:tcPr>
        <w:shd w:val="clear" w:color="auto" w:fill="DFE6AC" w:themeFill="accent6" w:themeFillTint="66"/>
      </w:tcPr>
    </w:tblStylePr>
    <w:tblStylePr w:type="band1Horz">
      <w:tblPr/>
      <w:tcPr>
        <w:shd w:val="clear" w:color="auto" w:fill="D7E098"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225534"/>
    <w:rPr>
      <w:sz w:val="16"/>
      <w:szCs w:val="16"/>
    </w:rPr>
  </w:style>
  <w:style w:type="paragraph" w:styleId="Kommentartekst">
    <w:name w:val="annotation text"/>
    <w:basedOn w:val="Normal"/>
    <w:link w:val="KommentartekstTegn"/>
    <w:uiPriority w:val="99"/>
    <w:semiHidden/>
    <w:rsid w:val="00225534"/>
    <w:pPr>
      <w:spacing w:line="240" w:lineRule="auto"/>
    </w:pPr>
  </w:style>
  <w:style w:type="character" w:customStyle="1" w:styleId="KommentartekstTegn">
    <w:name w:val="Kommentartekst Tegn"/>
    <w:basedOn w:val="Standardskrifttypeiafsnit"/>
    <w:link w:val="Kommentartekst"/>
    <w:semiHidden/>
    <w:rsid w:val="00225534"/>
    <w:rPr>
      <w:rFonts w:ascii="Georgia" w:hAnsi="Georgia"/>
    </w:rPr>
  </w:style>
  <w:style w:type="paragraph" w:styleId="Kommentaremne">
    <w:name w:val="annotation subject"/>
    <w:basedOn w:val="Kommentartekst"/>
    <w:next w:val="Kommentartekst"/>
    <w:link w:val="KommentaremneTegn"/>
    <w:uiPriority w:val="99"/>
    <w:semiHidden/>
    <w:rsid w:val="00225534"/>
    <w:rPr>
      <w:b/>
      <w:bCs/>
    </w:rPr>
  </w:style>
  <w:style w:type="character" w:customStyle="1" w:styleId="KommentaremneTegn">
    <w:name w:val="Kommentaremne Tegn"/>
    <w:basedOn w:val="KommentartekstTegn"/>
    <w:link w:val="Kommentaremne"/>
    <w:semiHidden/>
    <w:rsid w:val="00225534"/>
    <w:rPr>
      <w:rFonts w:ascii="Georgia" w:hAnsi="Georgia"/>
      <w:b/>
      <w:bCs/>
    </w:rPr>
  </w:style>
  <w:style w:type="table" w:styleId="Mrkliste">
    <w:name w:val="Dark List"/>
    <w:basedOn w:val="Tabel-Normal"/>
    <w:uiPriority w:val="99"/>
    <w:semiHidden/>
    <w:rsid w:val="00225534"/>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semiHidden/>
    <w:rsid w:val="00225534"/>
    <w:pPr>
      <w:spacing w:line="240" w:lineRule="auto"/>
    </w:pPr>
    <w:rPr>
      <w:color w:val="FFFFFF" w:themeColor="background1"/>
    </w:rPr>
    <w:tblPr>
      <w:tblStyleRowBandSize w:val="1"/>
      <w:tblStyleColBandSize w:val="1"/>
    </w:tblPr>
    <w:tcPr>
      <w:shd w:val="clear" w:color="auto" w:fill="003127"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81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41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41D" w:themeFill="accent1" w:themeFillShade="BF"/>
      </w:tcPr>
    </w:tblStylePr>
    <w:tblStylePr w:type="band1Vert">
      <w:tblPr/>
      <w:tcPr>
        <w:tcBorders>
          <w:top w:val="nil"/>
          <w:left w:val="nil"/>
          <w:bottom w:val="nil"/>
          <w:right w:val="nil"/>
          <w:insideH w:val="nil"/>
          <w:insideV w:val="nil"/>
        </w:tcBorders>
        <w:shd w:val="clear" w:color="auto" w:fill="00241D" w:themeFill="accent1" w:themeFillShade="BF"/>
      </w:tcPr>
    </w:tblStylePr>
    <w:tblStylePr w:type="band1Horz">
      <w:tblPr/>
      <w:tcPr>
        <w:tcBorders>
          <w:top w:val="nil"/>
          <w:left w:val="nil"/>
          <w:bottom w:val="nil"/>
          <w:right w:val="nil"/>
          <w:insideH w:val="nil"/>
          <w:insideV w:val="nil"/>
        </w:tcBorders>
        <w:shd w:val="clear" w:color="auto" w:fill="00241D" w:themeFill="accent1" w:themeFillShade="BF"/>
      </w:tcPr>
    </w:tblStylePr>
  </w:style>
  <w:style w:type="table" w:styleId="Mrkliste-fremhvningsfarve2">
    <w:name w:val="Dark List Accent 2"/>
    <w:basedOn w:val="Tabel-Normal"/>
    <w:uiPriority w:val="99"/>
    <w:semiHidden/>
    <w:rsid w:val="00225534"/>
    <w:pPr>
      <w:spacing w:line="240" w:lineRule="auto"/>
    </w:pPr>
    <w:rPr>
      <w:color w:val="FFFFFF" w:themeColor="background1"/>
    </w:rPr>
    <w:tblPr>
      <w:tblStyleRowBandSize w:val="1"/>
      <w:tblStyleColBandSize w:val="1"/>
    </w:tblPr>
    <w:tcPr>
      <w:shd w:val="clear" w:color="auto" w:fill="0087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3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653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6537" w:themeFill="accent2" w:themeFillShade="BF"/>
      </w:tcPr>
    </w:tblStylePr>
    <w:tblStylePr w:type="band1Vert">
      <w:tblPr/>
      <w:tcPr>
        <w:tcBorders>
          <w:top w:val="nil"/>
          <w:left w:val="nil"/>
          <w:bottom w:val="nil"/>
          <w:right w:val="nil"/>
          <w:insideH w:val="nil"/>
          <w:insideV w:val="nil"/>
        </w:tcBorders>
        <w:shd w:val="clear" w:color="auto" w:fill="006537" w:themeFill="accent2" w:themeFillShade="BF"/>
      </w:tcPr>
    </w:tblStylePr>
    <w:tblStylePr w:type="band1Horz">
      <w:tblPr/>
      <w:tcPr>
        <w:tcBorders>
          <w:top w:val="nil"/>
          <w:left w:val="nil"/>
          <w:bottom w:val="nil"/>
          <w:right w:val="nil"/>
          <w:insideH w:val="nil"/>
          <w:insideV w:val="nil"/>
        </w:tcBorders>
        <w:shd w:val="clear" w:color="auto" w:fill="006537" w:themeFill="accent2" w:themeFillShade="BF"/>
      </w:tcPr>
    </w:tblStylePr>
  </w:style>
  <w:style w:type="table" w:styleId="Mrkliste-fremhvningsfarve3">
    <w:name w:val="Dark List Accent 3"/>
    <w:basedOn w:val="Tabel-Normal"/>
    <w:uiPriority w:val="99"/>
    <w:semiHidden/>
    <w:rsid w:val="00225534"/>
    <w:pPr>
      <w:spacing w:line="240" w:lineRule="auto"/>
    </w:pPr>
    <w:rPr>
      <w:color w:val="FFFFFF" w:themeColor="background1"/>
    </w:rPr>
    <w:tblPr>
      <w:tblStyleRowBandSize w:val="1"/>
      <w:tblStyleColBandSize w:val="1"/>
    </w:tblPr>
    <w:tcPr>
      <w:shd w:val="clear" w:color="auto" w:fill="33B9C4"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95B61"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268A9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268A92" w:themeFill="accent3" w:themeFillShade="BF"/>
      </w:tcPr>
    </w:tblStylePr>
    <w:tblStylePr w:type="band1Vert">
      <w:tblPr/>
      <w:tcPr>
        <w:tcBorders>
          <w:top w:val="nil"/>
          <w:left w:val="nil"/>
          <w:bottom w:val="nil"/>
          <w:right w:val="nil"/>
          <w:insideH w:val="nil"/>
          <w:insideV w:val="nil"/>
        </w:tcBorders>
        <w:shd w:val="clear" w:color="auto" w:fill="268A92" w:themeFill="accent3" w:themeFillShade="BF"/>
      </w:tcPr>
    </w:tblStylePr>
    <w:tblStylePr w:type="band1Horz">
      <w:tblPr/>
      <w:tcPr>
        <w:tcBorders>
          <w:top w:val="nil"/>
          <w:left w:val="nil"/>
          <w:bottom w:val="nil"/>
          <w:right w:val="nil"/>
          <w:insideH w:val="nil"/>
          <w:insideV w:val="nil"/>
        </w:tcBorders>
        <w:shd w:val="clear" w:color="auto" w:fill="268A92" w:themeFill="accent3" w:themeFillShade="BF"/>
      </w:tcPr>
    </w:tblStylePr>
  </w:style>
  <w:style w:type="table" w:styleId="Mrkliste-fremhvningsfarve4">
    <w:name w:val="Dark List Accent 4"/>
    <w:basedOn w:val="Tabel-Normal"/>
    <w:uiPriority w:val="99"/>
    <w:semiHidden/>
    <w:rsid w:val="00225534"/>
    <w:pPr>
      <w:spacing w:line="240" w:lineRule="auto"/>
    </w:pPr>
    <w:rPr>
      <w:color w:val="FFFFFF" w:themeColor="background1"/>
    </w:rPr>
    <w:tblPr>
      <w:tblStyleRowBandSize w:val="1"/>
      <w:tblStyleColBandSize w:val="1"/>
    </w:tblPr>
    <w:tcPr>
      <w:shd w:val="clear" w:color="auto" w:fill="0085A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256"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00638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006381" w:themeFill="accent4" w:themeFillShade="BF"/>
      </w:tcPr>
    </w:tblStylePr>
    <w:tblStylePr w:type="band1Vert">
      <w:tblPr/>
      <w:tcPr>
        <w:tcBorders>
          <w:top w:val="nil"/>
          <w:left w:val="nil"/>
          <w:bottom w:val="nil"/>
          <w:right w:val="nil"/>
          <w:insideH w:val="nil"/>
          <w:insideV w:val="nil"/>
        </w:tcBorders>
        <w:shd w:val="clear" w:color="auto" w:fill="006381" w:themeFill="accent4" w:themeFillShade="BF"/>
      </w:tcPr>
    </w:tblStylePr>
    <w:tblStylePr w:type="band1Horz">
      <w:tblPr/>
      <w:tcPr>
        <w:tcBorders>
          <w:top w:val="nil"/>
          <w:left w:val="nil"/>
          <w:bottom w:val="nil"/>
          <w:right w:val="nil"/>
          <w:insideH w:val="nil"/>
          <w:insideV w:val="nil"/>
        </w:tcBorders>
        <w:shd w:val="clear" w:color="auto" w:fill="006381" w:themeFill="accent4" w:themeFillShade="BF"/>
      </w:tcPr>
    </w:tblStylePr>
  </w:style>
  <w:style w:type="table" w:styleId="Mrkliste-fremhvningsfarve5">
    <w:name w:val="Dark List Accent 5"/>
    <w:basedOn w:val="Tabel-Normal"/>
    <w:uiPriority w:val="99"/>
    <w:semiHidden/>
    <w:rsid w:val="00225534"/>
    <w:pPr>
      <w:spacing w:line="240" w:lineRule="auto"/>
    </w:pPr>
    <w:rPr>
      <w:color w:val="FFFFFF" w:themeColor="background1"/>
    </w:rPr>
    <w:tblPr>
      <w:tblStyleRowBandSize w:val="1"/>
      <w:tblStyleColBandSize w:val="1"/>
    </w:tblPr>
    <w:tcPr>
      <w:shd w:val="clear" w:color="auto" w:fill="512D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81636"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C2151"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C2151" w:themeFill="accent5" w:themeFillShade="BF"/>
      </w:tcPr>
    </w:tblStylePr>
    <w:tblStylePr w:type="band1Vert">
      <w:tblPr/>
      <w:tcPr>
        <w:tcBorders>
          <w:top w:val="nil"/>
          <w:left w:val="nil"/>
          <w:bottom w:val="nil"/>
          <w:right w:val="nil"/>
          <w:insideH w:val="nil"/>
          <w:insideV w:val="nil"/>
        </w:tcBorders>
        <w:shd w:val="clear" w:color="auto" w:fill="3C2151" w:themeFill="accent5" w:themeFillShade="BF"/>
      </w:tcPr>
    </w:tblStylePr>
    <w:tblStylePr w:type="band1Horz">
      <w:tblPr/>
      <w:tcPr>
        <w:tcBorders>
          <w:top w:val="nil"/>
          <w:left w:val="nil"/>
          <w:bottom w:val="nil"/>
          <w:right w:val="nil"/>
          <w:insideH w:val="nil"/>
          <w:insideV w:val="nil"/>
        </w:tcBorders>
        <w:shd w:val="clear" w:color="auto" w:fill="3C2151" w:themeFill="accent5" w:themeFillShade="BF"/>
      </w:tcPr>
    </w:tblStylePr>
  </w:style>
  <w:style w:type="table" w:styleId="Mrkliste-fremhvningsfarve6">
    <w:name w:val="Dark List Accent 6"/>
    <w:basedOn w:val="Tabel-Normal"/>
    <w:uiPriority w:val="99"/>
    <w:semiHidden/>
    <w:rsid w:val="00225534"/>
    <w:pPr>
      <w:spacing w:line="240" w:lineRule="auto"/>
    </w:pPr>
    <w:rPr>
      <w:color w:val="FFFFFF" w:themeColor="background1"/>
    </w:rPr>
    <w:tblPr>
      <w:tblStyleRowBandSize w:val="1"/>
      <w:tblStyleColBandSize w:val="1"/>
    </w:tblPr>
    <w:tcPr>
      <w:shd w:val="clear" w:color="auto" w:fill="ABBC3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5D1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F8C2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F8C2A" w:themeFill="accent6" w:themeFillShade="BF"/>
      </w:tcPr>
    </w:tblStylePr>
    <w:tblStylePr w:type="band1Vert">
      <w:tblPr/>
      <w:tcPr>
        <w:tcBorders>
          <w:top w:val="nil"/>
          <w:left w:val="nil"/>
          <w:bottom w:val="nil"/>
          <w:right w:val="nil"/>
          <w:insideH w:val="nil"/>
          <w:insideV w:val="nil"/>
        </w:tcBorders>
        <w:shd w:val="clear" w:color="auto" w:fill="7F8C2A" w:themeFill="accent6" w:themeFillShade="BF"/>
      </w:tcPr>
    </w:tblStylePr>
    <w:tblStylePr w:type="band1Horz">
      <w:tblPr/>
      <w:tcPr>
        <w:tcBorders>
          <w:top w:val="nil"/>
          <w:left w:val="nil"/>
          <w:bottom w:val="nil"/>
          <w:right w:val="nil"/>
          <w:insideH w:val="nil"/>
          <w:insideV w:val="nil"/>
        </w:tcBorders>
        <w:shd w:val="clear" w:color="auto" w:fill="7F8C2A" w:themeFill="accent6" w:themeFillShade="BF"/>
      </w:tcPr>
    </w:tblStylePr>
  </w:style>
  <w:style w:type="paragraph" w:styleId="Dato">
    <w:name w:val="Date"/>
    <w:basedOn w:val="Normal"/>
    <w:next w:val="Normal"/>
    <w:link w:val="DatoTegn"/>
    <w:uiPriority w:val="99"/>
    <w:semiHidden/>
    <w:rsid w:val="00225534"/>
  </w:style>
  <w:style w:type="character" w:customStyle="1" w:styleId="DatoTegn">
    <w:name w:val="Dato Tegn"/>
    <w:basedOn w:val="Standardskrifttypeiafsnit"/>
    <w:link w:val="Dato"/>
    <w:rsid w:val="00225534"/>
    <w:rPr>
      <w:rFonts w:ascii="Georgia" w:hAnsi="Georgia"/>
      <w:szCs w:val="24"/>
    </w:rPr>
  </w:style>
  <w:style w:type="paragraph" w:styleId="Dokumentoversigt">
    <w:name w:val="Document Map"/>
    <w:basedOn w:val="Normal"/>
    <w:link w:val="DokumentoversigtTegn"/>
    <w:uiPriority w:val="99"/>
    <w:semiHidden/>
    <w:rsid w:val="00225534"/>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semiHidden/>
    <w:rsid w:val="00225534"/>
    <w:rPr>
      <w:rFonts w:ascii="Tahoma" w:hAnsi="Tahoma" w:cs="Tahoma"/>
      <w:sz w:val="16"/>
      <w:szCs w:val="16"/>
    </w:rPr>
  </w:style>
  <w:style w:type="paragraph" w:styleId="E-mail-signatur">
    <w:name w:val="E-mail Signature"/>
    <w:basedOn w:val="Normal"/>
    <w:link w:val="E-mail-signaturTegn"/>
    <w:uiPriority w:val="99"/>
    <w:semiHidden/>
    <w:rsid w:val="00225534"/>
    <w:pPr>
      <w:spacing w:line="240" w:lineRule="auto"/>
    </w:pPr>
  </w:style>
  <w:style w:type="character" w:customStyle="1" w:styleId="E-mail-signaturTegn">
    <w:name w:val="E-mail-signatur Tegn"/>
    <w:basedOn w:val="Standardskrifttypeiafsnit"/>
    <w:link w:val="E-mail-signatur"/>
    <w:semiHidden/>
    <w:rsid w:val="00225534"/>
    <w:rPr>
      <w:rFonts w:ascii="Georgia" w:hAnsi="Georgia"/>
      <w:szCs w:val="24"/>
    </w:rPr>
  </w:style>
  <w:style w:type="character" w:styleId="Fremhv">
    <w:name w:val="Emphasis"/>
    <w:basedOn w:val="Standardskrifttypeiafsnit"/>
    <w:uiPriority w:val="4"/>
    <w:semiHidden/>
    <w:rsid w:val="00225534"/>
    <w:rPr>
      <w:i/>
      <w:iCs/>
    </w:rPr>
  </w:style>
  <w:style w:type="character" w:styleId="Slutnotehenvisning">
    <w:name w:val="endnote reference"/>
    <w:basedOn w:val="Standardskrifttypeiafsnit"/>
    <w:uiPriority w:val="99"/>
    <w:semiHidden/>
    <w:rsid w:val="00225534"/>
    <w:rPr>
      <w:vertAlign w:val="superscript"/>
    </w:rPr>
  </w:style>
  <w:style w:type="paragraph" w:styleId="Slutnotetekst">
    <w:name w:val="endnote text"/>
    <w:basedOn w:val="Normal"/>
    <w:link w:val="SlutnotetekstTegn"/>
    <w:uiPriority w:val="9"/>
    <w:semiHidden/>
    <w:rsid w:val="00225534"/>
    <w:pPr>
      <w:spacing w:line="240" w:lineRule="auto"/>
    </w:pPr>
  </w:style>
  <w:style w:type="character" w:customStyle="1" w:styleId="SlutnotetekstTegn">
    <w:name w:val="Slutnotetekst Tegn"/>
    <w:basedOn w:val="Standardskrifttypeiafsnit"/>
    <w:link w:val="Slutnotetekst"/>
    <w:uiPriority w:val="9"/>
    <w:semiHidden/>
    <w:rsid w:val="00350582"/>
    <w:rPr>
      <w:rFonts w:ascii="Georgia" w:hAnsi="Georgia"/>
    </w:rPr>
  </w:style>
  <w:style w:type="paragraph" w:styleId="Modtageradresse">
    <w:name w:val="envelope address"/>
    <w:basedOn w:val="Normal"/>
    <w:uiPriority w:val="99"/>
    <w:semiHidden/>
    <w:rsid w:val="00225534"/>
    <w:pPr>
      <w:framePr w:w="7920" w:h="1980" w:hRule="exact" w:hSpace="141" w:wrap="auto" w:hAnchor="page" w:xAlign="center" w:yAlign="bottom"/>
      <w:spacing w:line="240" w:lineRule="auto"/>
      <w:ind w:left="2880"/>
    </w:pPr>
    <w:rPr>
      <w:rFonts w:asciiTheme="majorHAnsi" w:eastAsiaTheme="majorEastAsia" w:hAnsiTheme="majorHAnsi" w:cstheme="majorBidi"/>
      <w:sz w:val="24"/>
    </w:rPr>
  </w:style>
  <w:style w:type="paragraph" w:styleId="Afsenderadresse">
    <w:name w:val="envelope return"/>
    <w:basedOn w:val="Normal"/>
    <w:uiPriority w:val="99"/>
    <w:semiHidden/>
    <w:rsid w:val="00225534"/>
    <w:pPr>
      <w:spacing w:line="240" w:lineRule="auto"/>
    </w:pPr>
    <w:rPr>
      <w:rFonts w:asciiTheme="majorHAnsi" w:eastAsiaTheme="majorEastAsia" w:hAnsiTheme="majorHAnsi" w:cstheme="majorBidi"/>
    </w:rPr>
  </w:style>
  <w:style w:type="character" w:styleId="BesgtHyperlink">
    <w:name w:val="FollowedHyperlink"/>
    <w:basedOn w:val="Standardskrifttypeiafsnit"/>
    <w:uiPriority w:val="99"/>
    <w:semiHidden/>
    <w:rsid w:val="00225534"/>
    <w:rPr>
      <w:color w:val="800080" w:themeColor="followedHyperlink"/>
      <w:u w:val="single"/>
    </w:rPr>
  </w:style>
  <w:style w:type="character" w:styleId="HTML-akronym">
    <w:name w:val="HTML Acronym"/>
    <w:basedOn w:val="Standardskrifttypeiafsnit"/>
    <w:uiPriority w:val="99"/>
    <w:semiHidden/>
    <w:rsid w:val="00225534"/>
  </w:style>
  <w:style w:type="paragraph" w:styleId="HTML-adresse">
    <w:name w:val="HTML Address"/>
    <w:basedOn w:val="Normal"/>
    <w:link w:val="HTML-adresseTegn"/>
    <w:uiPriority w:val="99"/>
    <w:semiHidden/>
    <w:rsid w:val="00225534"/>
    <w:pPr>
      <w:spacing w:line="240" w:lineRule="auto"/>
    </w:pPr>
    <w:rPr>
      <w:i/>
      <w:iCs/>
    </w:rPr>
  </w:style>
  <w:style w:type="character" w:customStyle="1" w:styleId="HTML-adresseTegn">
    <w:name w:val="HTML-adresse Tegn"/>
    <w:basedOn w:val="Standardskrifttypeiafsnit"/>
    <w:link w:val="HTML-adresse"/>
    <w:semiHidden/>
    <w:rsid w:val="00225534"/>
    <w:rPr>
      <w:rFonts w:ascii="Georgia" w:hAnsi="Georgia"/>
      <w:i/>
      <w:iCs/>
      <w:szCs w:val="24"/>
    </w:rPr>
  </w:style>
  <w:style w:type="character" w:styleId="HTML-citat">
    <w:name w:val="HTML Cite"/>
    <w:basedOn w:val="Standardskrifttypeiafsnit"/>
    <w:uiPriority w:val="99"/>
    <w:semiHidden/>
    <w:rsid w:val="00225534"/>
    <w:rPr>
      <w:i/>
      <w:iCs/>
    </w:rPr>
  </w:style>
  <w:style w:type="character" w:styleId="HTML-kode">
    <w:name w:val="HTML Code"/>
    <w:basedOn w:val="Standardskrifttypeiafsnit"/>
    <w:uiPriority w:val="99"/>
    <w:semiHidden/>
    <w:rsid w:val="00225534"/>
    <w:rPr>
      <w:rFonts w:ascii="Consolas" w:hAnsi="Consolas" w:cs="Consolas"/>
      <w:sz w:val="20"/>
      <w:szCs w:val="20"/>
    </w:rPr>
  </w:style>
  <w:style w:type="character" w:styleId="HTML-definition">
    <w:name w:val="HTML Definition"/>
    <w:basedOn w:val="Standardskrifttypeiafsnit"/>
    <w:uiPriority w:val="99"/>
    <w:semiHidden/>
    <w:rsid w:val="00225534"/>
    <w:rPr>
      <w:i/>
      <w:iCs/>
    </w:rPr>
  </w:style>
  <w:style w:type="character" w:styleId="HTML-tastatur">
    <w:name w:val="HTML Keyboard"/>
    <w:basedOn w:val="Standardskrifttypeiafsnit"/>
    <w:uiPriority w:val="99"/>
    <w:semiHidden/>
    <w:rsid w:val="00225534"/>
    <w:rPr>
      <w:rFonts w:ascii="Consolas" w:hAnsi="Consolas" w:cs="Consolas"/>
      <w:sz w:val="20"/>
      <w:szCs w:val="20"/>
    </w:rPr>
  </w:style>
  <w:style w:type="paragraph" w:styleId="FormateretHTML">
    <w:name w:val="HTML Preformatted"/>
    <w:basedOn w:val="Normal"/>
    <w:link w:val="FormateretHTMLTegn"/>
    <w:uiPriority w:val="99"/>
    <w:semiHidden/>
    <w:rsid w:val="00225534"/>
    <w:pPr>
      <w:spacing w:line="240" w:lineRule="auto"/>
    </w:pPr>
    <w:rPr>
      <w:rFonts w:ascii="Consolas" w:hAnsi="Consolas" w:cs="Consolas"/>
    </w:rPr>
  </w:style>
  <w:style w:type="character" w:customStyle="1" w:styleId="FormateretHTMLTegn">
    <w:name w:val="Formateret HTML Tegn"/>
    <w:basedOn w:val="Standardskrifttypeiafsnit"/>
    <w:link w:val="FormateretHTML"/>
    <w:semiHidden/>
    <w:rsid w:val="00225534"/>
    <w:rPr>
      <w:rFonts w:ascii="Consolas" w:hAnsi="Consolas" w:cs="Consolas"/>
    </w:rPr>
  </w:style>
  <w:style w:type="character" w:styleId="HTML-eksempel">
    <w:name w:val="HTML Sample"/>
    <w:basedOn w:val="Standardskrifttypeiafsnit"/>
    <w:uiPriority w:val="99"/>
    <w:semiHidden/>
    <w:rsid w:val="00225534"/>
    <w:rPr>
      <w:rFonts w:ascii="Consolas" w:hAnsi="Consolas" w:cs="Consolas"/>
      <w:sz w:val="24"/>
      <w:szCs w:val="24"/>
    </w:rPr>
  </w:style>
  <w:style w:type="character" w:styleId="HTML-skrivemaskine">
    <w:name w:val="HTML Typewriter"/>
    <w:basedOn w:val="Standardskrifttypeiafsnit"/>
    <w:uiPriority w:val="99"/>
    <w:semiHidden/>
    <w:rsid w:val="00225534"/>
    <w:rPr>
      <w:rFonts w:ascii="Consolas" w:hAnsi="Consolas" w:cs="Consolas"/>
      <w:sz w:val="20"/>
      <w:szCs w:val="20"/>
    </w:rPr>
  </w:style>
  <w:style w:type="character" w:styleId="HTML-variabel">
    <w:name w:val="HTML Variable"/>
    <w:basedOn w:val="Standardskrifttypeiafsnit"/>
    <w:uiPriority w:val="99"/>
    <w:semiHidden/>
    <w:rsid w:val="00225534"/>
    <w:rPr>
      <w:i/>
      <w:iCs/>
    </w:rPr>
  </w:style>
  <w:style w:type="character" w:styleId="Hyperlink">
    <w:name w:val="Hyperlink"/>
    <w:basedOn w:val="Standardskrifttypeiafsnit"/>
    <w:uiPriority w:val="9"/>
    <w:semiHidden/>
    <w:rsid w:val="00225534"/>
    <w:rPr>
      <w:color w:val="0000FF" w:themeColor="hyperlink"/>
      <w:u w:val="single"/>
    </w:rPr>
  </w:style>
  <w:style w:type="paragraph" w:styleId="Indeks1">
    <w:name w:val="index 1"/>
    <w:basedOn w:val="Normal"/>
    <w:next w:val="Normal"/>
    <w:autoRedefine/>
    <w:uiPriority w:val="99"/>
    <w:semiHidden/>
    <w:rsid w:val="00225534"/>
    <w:pPr>
      <w:spacing w:line="240" w:lineRule="auto"/>
      <w:ind w:left="200" w:hanging="200"/>
    </w:pPr>
  </w:style>
  <w:style w:type="paragraph" w:styleId="Indeks2">
    <w:name w:val="index 2"/>
    <w:basedOn w:val="Normal"/>
    <w:next w:val="Normal"/>
    <w:autoRedefine/>
    <w:uiPriority w:val="99"/>
    <w:semiHidden/>
    <w:rsid w:val="00225534"/>
    <w:pPr>
      <w:spacing w:line="240" w:lineRule="auto"/>
      <w:ind w:left="400" w:hanging="200"/>
    </w:pPr>
  </w:style>
  <w:style w:type="paragraph" w:styleId="Indeks3">
    <w:name w:val="index 3"/>
    <w:basedOn w:val="Normal"/>
    <w:next w:val="Normal"/>
    <w:autoRedefine/>
    <w:uiPriority w:val="99"/>
    <w:semiHidden/>
    <w:rsid w:val="00225534"/>
    <w:pPr>
      <w:spacing w:line="240" w:lineRule="auto"/>
      <w:ind w:left="600" w:hanging="200"/>
    </w:pPr>
  </w:style>
  <w:style w:type="paragraph" w:styleId="Indeks4">
    <w:name w:val="index 4"/>
    <w:basedOn w:val="Normal"/>
    <w:next w:val="Normal"/>
    <w:autoRedefine/>
    <w:uiPriority w:val="99"/>
    <w:semiHidden/>
    <w:rsid w:val="00225534"/>
    <w:pPr>
      <w:spacing w:line="240" w:lineRule="auto"/>
      <w:ind w:left="800" w:hanging="200"/>
    </w:pPr>
  </w:style>
  <w:style w:type="paragraph" w:styleId="Indeks5">
    <w:name w:val="index 5"/>
    <w:basedOn w:val="Normal"/>
    <w:next w:val="Normal"/>
    <w:autoRedefine/>
    <w:uiPriority w:val="99"/>
    <w:semiHidden/>
    <w:rsid w:val="00225534"/>
    <w:pPr>
      <w:spacing w:line="240" w:lineRule="auto"/>
      <w:ind w:left="1000" w:hanging="200"/>
    </w:pPr>
  </w:style>
  <w:style w:type="paragraph" w:styleId="Indeks6">
    <w:name w:val="index 6"/>
    <w:basedOn w:val="Normal"/>
    <w:next w:val="Normal"/>
    <w:autoRedefine/>
    <w:uiPriority w:val="99"/>
    <w:semiHidden/>
    <w:rsid w:val="00225534"/>
    <w:pPr>
      <w:spacing w:line="240" w:lineRule="auto"/>
      <w:ind w:left="1200" w:hanging="200"/>
    </w:pPr>
  </w:style>
  <w:style w:type="paragraph" w:styleId="Indeks7">
    <w:name w:val="index 7"/>
    <w:basedOn w:val="Normal"/>
    <w:next w:val="Normal"/>
    <w:autoRedefine/>
    <w:uiPriority w:val="99"/>
    <w:semiHidden/>
    <w:rsid w:val="00225534"/>
    <w:pPr>
      <w:spacing w:line="240" w:lineRule="auto"/>
      <w:ind w:left="1400" w:hanging="200"/>
    </w:pPr>
  </w:style>
  <w:style w:type="paragraph" w:styleId="Indeks8">
    <w:name w:val="index 8"/>
    <w:basedOn w:val="Normal"/>
    <w:next w:val="Normal"/>
    <w:autoRedefine/>
    <w:uiPriority w:val="99"/>
    <w:semiHidden/>
    <w:rsid w:val="00225534"/>
    <w:pPr>
      <w:spacing w:line="240" w:lineRule="auto"/>
      <w:ind w:left="1600" w:hanging="200"/>
    </w:pPr>
  </w:style>
  <w:style w:type="paragraph" w:styleId="Indeks9">
    <w:name w:val="index 9"/>
    <w:basedOn w:val="Normal"/>
    <w:next w:val="Normal"/>
    <w:autoRedefine/>
    <w:uiPriority w:val="99"/>
    <w:semiHidden/>
    <w:rsid w:val="00225534"/>
    <w:pPr>
      <w:spacing w:line="240" w:lineRule="auto"/>
      <w:ind w:left="1800" w:hanging="200"/>
    </w:pPr>
  </w:style>
  <w:style w:type="paragraph" w:styleId="Indeksoverskrift">
    <w:name w:val="index heading"/>
    <w:basedOn w:val="Normal"/>
    <w:next w:val="Indeks1"/>
    <w:uiPriority w:val="99"/>
    <w:semiHidden/>
    <w:rsid w:val="00225534"/>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225534"/>
    <w:rPr>
      <w:b/>
      <w:bCs/>
      <w:i/>
      <w:iCs/>
      <w:color w:val="003127" w:themeColor="accent1"/>
    </w:rPr>
  </w:style>
  <w:style w:type="paragraph" w:styleId="Strktcitat">
    <w:name w:val="Intense Quote"/>
    <w:basedOn w:val="Normal"/>
    <w:next w:val="Normal"/>
    <w:link w:val="StrktcitatTegn"/>
    <w:uiPriority w:val="99"/>
    <w:semiHidden/>
    <w:qFormat/>
    <w:rsid w:val="00225534"/>
    <w:pPr>
      <w:pBdr>
        <w:bottom w:val="single" w:sz="4" w:space="4" w:color="003127" w:themeColor="accent1"/>
      </w:pBdr>
      <w:spacing w:before="200" w:after="280"/>
      <w:ind w:left="936" w:right="936"/>
    </w:pPr>
    <w:rPr>
      <w:b/>
      <w:bCs/>
      <w:i/>
      <w:iCs/>
      <w:color w:val="003127" w:themeColor="accent1"/>
    </w:rPr>
  </w:style>
  <w:style w:type="character" w:customStyle="1" w:styleId="StrktcitatTegn">
    <w:name w:val="Stærkt citat Tegn"/>
    <w:basedOn w:val="Standardskrifttypeiafsnit"/>
    <w:link w:val="Strktcitat"/>
    <w:uiPriority w:val="30"/>
    <w:rsid w:val="00225534"/>
    <w:rPr>
      <w:rFonts w:ascii="Georgia" w:hAnsi="Georgia"/>
      <w:b/>
      <w:bCs/>
      <w:i/>
      <w:iCs/>
      <w:color w:val="003127" w:themeColor="accent1"/>
      <w:szCs w:val="24"/>
    </w:rPr>
  </w:style>
  <w:style w:type="table" w:styleId="Lystgitter">
    <w:name w:val="Light Grid"/>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markeringsfarve1">
    <w:name w:val="Light Grid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18" w:space="0" w:color="003127" w:themeColor="accent1"/>
          <w:right w:val="single" w:sz="8" w:space="0" w:color="003127" w:themeColor="accent1"/>
          <w:insideH w:val="nil"/>
          <w:insideV w:val="single" w:sz="8" w:space="0" w:color="003127"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insideH w:val="nil"/>
          <w:insideV w:val="single" w:sz="8" w:space="0" w:color="003127"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shd w:val="clear" w:color="auto" w:fill="8DFFE7" w:themeFill="accent1" w:themeFillTint="3F"/>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shd w:val="clear" w:color="auto" w:fill="8DFFE7" w:themeFill="accent1" w:themeFillTint="3F"/>
      </w:tcPr>
    </w:tblStylePr>
    <w:tblStylePr w:type="band2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insideV w:val="single" w:sz="8" w:space="0" w:color="003127" w:themeColor="accent1"/>
        </w:tcBorders>
      </w:tcPr>
    </w:tblStylePr>
  </w:style>
  <w:style w:type="table" w:styleId="Lystgitter-fremhvningsfarve2">
    <w:name w:val="Light Grid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18" w:space="0" w:color="00874B" w:themeColor="accent2"/>
          <w:right w:val="single" w:sz="8" w:space="0" w:color="00874B" w:themeColor="accent2"/>
          <w:insideH w:val="nil"/>
          <w:insideV w:val="single" w:sz="8" w:space="0" w:color="0087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insideH w:val="nil"/>
          <w:insideV w:val="single" w:sz="8" w:space="0" w:color="0087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shd w:val="clear" w:color="auto" w:fill="A2FFD5" w:themeFill="accent2" w:themeFillTint="3F"/>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shd w:val="clear" w:color="auto" w:fill="A2FFD5" w:themeFill="accent2" w:themeFillTint="3F"/>
      </w:tcPr>
    </w:tblStylePr>
    <w:tblStylePr w:type="band2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insideV w:val="single" w:sz="8" w:space="0" w:color="00874B" w:themeColor="accent2"/>
        </w:tcBorders>
      </w:tcPr>
    </w:tblStylePr>
  </w:style>
  <w:style w:type="table" w:styleId="Lystgitter-fremhvningsfarve3">
    <w:name w:val="Light Grid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18" w:space="0" w:color="33B9C4" w:themeColor="accent3"/>
          <w:right w:val="single" w:sz="8" w:space="0" w:color="33B9C4" w:themeColor="accent3"/>
          <w:insideH w:val="nil"/>
          <w:insideV w:val="single" w:sz="8" w:space="0" w:color="33B9C4"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insideH w:val="nil"/>
          <w:insideV w:val="single" w:sz="8" w:space="0" w:color="33B9C4"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shd w:val="clear" w:color="auto" w:fill="CBEEF1" w:themeFill="accent3" w:themeFillTint="3F"/>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shd w:val="clear" w:color="auto" w:fill="CBEEF1" w:themeFill="accent3" w:themeFillTint="3F"/>
      </w:tcPr>
    </w:tblStylePr>
    <w:tblStylePr w:type="band2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insideV w:val="single" w:sz="8" w:space="0" w:color="33B9C4" w:themeColor="accent3"/>
        </w:tcBorders>
      </w:tcPr>
    </w:tblStylePr>
  </w:style>
  <w:style w:type="table" w:styleId="Lystgitter-fremhvningsfarve4">
    <w:name w:val="Light Grid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18" w:space="0" w:color="0085AD" w:themeColor="accent4"/>
          <w:right w:val="single" w:sz="8" w:space="0" w:color="0085AD" w:themeColor="accent4"/>
          <w:insideH w:val="nil"/>
          <w:insideV w:val="single" w:sz="8" w:space="0" w:color="0085A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insideH w:val="nil"/>
          <w:insideV w:val="single" w:sz="8" w:space="0" w:color="0085A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shd w:val="clear" w:color="auto" w:fill="ABEBFF" w:themeFill="accent4" w:themeFillTint="3F"/>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shd w:val="clear" w:color="auto" w:fill="ABEBFF" w:themeFill="accent4" w:themeFillTint="3F"/>
      </w:tcPr>
    </w:tblStylePr>
    <w:tblStylePr w:type="band2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insideV w:val="single" w:sz="8" w:space="0" w:color="0085AD" w:themeColor="accent4"/>
        </w:tcBorders>
      </w:tcPr>
    </w:tblStylePr>
  </w:style>
  <w:style w:type="table" w:styleId="Lystgitter-fremhvningsfarve5">
    <w:name w:val="Light Grid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18" w:space="0" w:color="512D6D" w:themeColor="accent5"/>
          <w:right w:val="single" w:sz="8" w:space="0" w:color="512D6D" w:themeColor="accent5"/>
          <w:insideH w:val="nil"/>
          <w:insideV w:val="single" w:sz="8" w:space="0" w:color="512D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insideH w:val="nil"/>
          <w:insideV w:val="single" w:sz="8" w:space="0" w:color="512D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shd w:val="clear" w:color="auto" w:fill="D5C0E5" w:themeFill="accent5" w:themeFillTint="3F"/>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shd w:val="clear" w:color="auto" w:fill="D5C0E5" w:themeFill="accent5" w:themeFillTint="3F"/>
      </w:tcPr>
    </w:tblStylePr>
    <w:tblStylePr w:type="band2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insideV w:val="single" w:sz="8" w:space="0" w:color="512D6D" w:themeColor="accent5"/>
        </w:tcBorders>
      </w:tcPr>
    </w:tblStylePr>
  </w:style>
  <w:style w:type="table" w:styleId="Lystgitter-fremhvningsfarve6">
    <w:name w:val="Light Grid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18" w:space="0" w:color="ABBC38" w:themeColor="accent6"/>
          <w:right w:val="single" w:sz="8" w:space="0" w:color="ABBC38" w:themeColor="accent6"/>
          <w:insideH w:val="nil"/>
          <w:insideV w:val="single" w:sz="8" w:space="0" w:color="ABBC3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insideH w:val="nil"/>
          <w:insideV w:val="single" w:sz="8" w:space="0" w:color="ABBC3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shd w:val="clear" w:color="auto" w:fill="EBF0CC" w:themeFill="accent6" w:themeFillTint="3F"/>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shd w:val="clear" w:color="auto" w:fill="EBF0CC" w:themeFill="accent6" w:themeFillTint="3F"/>
      </w:tcPr>
    </w:tblStylePr>
    <w:tblStylePr w:type="band2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insideV w:val="single" w:sz="8" w:space="0" w:color="ABBC38" w:themeColor="accent6"/>
        </w:tcBorders>
      </w:tcPr>
    </w:tblStylePr>
  </w:style>
  <w:style w:type="table" w:styleId="Lysliste">
    <w:name w:val="Light List"/>
    <w:basedOn w:val="Tabel-Normal"/>
    <w:uiPriority w:val="99"/>
    <w:semiHidden/>
    <w:rsid w:val="00225534"/>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markeringsfarve1">
    <w:name w:val="Light List Accent 1"/>
    <w:basedOn w:val="Tabel-Normal"/>
    <w:uiPriority w:val="99"/>
    <w:semiHidden/>
    <w:rsid w:val="00225534"/>
    <w:pPr>
      <w:spacing w:line="240" w:lineRule="auto"/>
    </w:p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pPr>
        <w:spacing w:before="0" w:after="0" w:line="240" w:lineRule="auto"/>
      </w:pPr>
      <w:rPr>
        <w:b/>
        <w:bCs/>
        <w:color w:val="FFFFFF" w:themeColor="background1"/>
      </w:rPr>
      <w:tblPr/>
      <w:tcPr>
        <w:shd w:val="clear" w:color="auto" w:fill="003127" w:themeFill="accent1"/>
      </w:tcPr>
    </w:tblStylePr>
    <w:tblStylePr w:type="lastRow">
      <w:pPr>
        <w:spacing w:before="0" w:after="0" w:line="240" w:lineRule="auto"/>
      </w:pPr>
      <w:rPr>
        <w:b/>
        <w:bCs/>
      </w:rPr>
      <w:tblPr/>
      <w:tcPr>
        <w:tcBorders>
          <w:top w:val="double" w:sz="6" w:space="0" w:color="003127" w:themeColor="accent1"/>
          <w:left w:val="single" w:sz="8" w:space="0" w:color="003127" w:themeColor="accent1"/>
          <w:bottom w:val="single" w:sz="8" w:space="0" w:color="003127" w:themeColor="accent1"/>
          <w:right w:val="single" w:sz="8" w:space="0" w:color="003127" w:themeColor="accent1"/>
        </w:tcBorders>
      </w:tcPr>
    </w:tblStylePr>
    <w:tblStylePr w:type="firstCol">
      <w:rPr>
        <w:b/>
        <w:bCs/>
      </w:rPr>
    </w:tblStylePr>
    <w:tblStylePr w:type="lastCol">
      <w:rPr>
        <w:b/>
        <w:bCs/>
      </w:rPr>
    </w:tblStylePr>
    <w:tblStylePr w:type="band1Vert">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tblStylePr w:type="band1Horz">
      <w:tblPr/>
      <w:tcPr>
        <w:tcBorders>
          <w:top w:val="single" w:sz="8" w:space="0" w:color="003127" w:themeColor="accent1"/>
          <w:left w:val="single" w:sz="8" w:space="0" w:color="003127" w:themeColor="accent1"/>
          <w:bottom w:val="single" w:sz="8" w:space="0" w:color="003127" w:themeColor="accent1"/>
          <w:right w:val="single" w:sz="8" w:space="0" w:color="003127" w:themeColor="accent1"/>
        </w:tcBorders>
      </w:tcPr>
    </w:tblStylePr>
  </w:style>
  <w:style w:type="table" w:styleId="Lysliste-fremhvningsfarve2">
    <w:name w:val="Light List Accent 2"/>
    <w:basedOn w:val="Tabel-Normal"/>
    <w:uiPriority w:val="99"/>
    <w:semiHidden/>
    <w:rsid w:val="00225534"/>
    <w:pPr>
      <w:spacing w:line="240" w:lineRule="auto"/>
    </w:p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pPr>
        <w:spacing w:before="0" w:after="0" w:line="240" w:lineRule="auto"/>
      </w:pPr>
      <w:rPr>
        <w:b/>
        <w:bCs/>
        <w:color w:val="FFFFFF" w:themeColor="background1"/>
      </w:rPr>
      <w:tblPr/>
      <w:tcPr>
        <w:shd w:val="clear" w:color="auto" w:fill="00874B" w:themeFill="accent2"/>
      </w:tcPr>
    </w:tblStylePr>
    <w:tblStylePr w:type="lastRow">
      <w:pPr>
        <w:spacing w:before="0" w:after="0" w:line="240" w:lineRule="auto"/>
      </w:pPr>
      <w:rPr>
        <w:b/>
        <w:bCs/>
      </w:rPr>
      <w:tblPr/>
      <w:tcPr>
        <w:tcBorders>
          <w:top w:val="double" w:sz="6" w:space="0" w:color="00874B" w:themeColor="accent2"/>
          <w:left w:val="single" w:sz="8" w:space="0" w:color="00874B" w:themeColor="accent2"/>
          <w:bottom w:val="single" w:sz="8" w:space="0" w:color="00874B" w:themeColor="accent2"/>
          <w:right w:val="single" w:sz="8" w:space="0" w:color="00874B" w:themeColor="accent2"/>
        </w:tcBorders>
      </w:tcPr>
    </w:tblStylePr>
    <w:tblStylePr w:type="firstCol">
      <w:rPr>
        <w:b/>
        <w:bCs/>
      </w:rPr>
    </w:tblStylePr>
    <w:tblStylePr w:type="lastCol">
      <w:rPr>
        <w:b/>
        <w:bCs/>
      </w:rPr>
    </w:tblStylePr>
    <w:tblStylePr w:type="band1Vert">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tblStylePr w:type="band1Horz">
      <w:tblPr/>
      <w:tcPr>
        <w:tcBorders>
          <w:top w:val="single" w:sz="8" w:space="0" w:color="00874B" w:themeColor="accent2"/>
          <w:left w:val="single" w:sz="8" w:space="0" w:color="00874B" w:themeColor="accent2"/>
          <w:bottom w:val="single" w:sz="8" w:space="0" w:color="00874B" w:themeColor="accent2"/>
          <w:right w:val="single" w:sz="8" w:space="0" w:color="00874B" w:themeColor="accent2"/>
        </w:tcBorders>
      </w:tcPr>
    </w:tblStylePr>
  </w:style>
  <w:style w:type="table" w:styleId="Lysliste-fremhvningsfarve3">
    <w:name w:val="Light List Accent 3"/>
    <w:basedOn w:val="Tabel-Normal"/>
    <w:uiPriority w:val="99"/>
    <w:semiHidden/>
    <w:rsid w:val="00225534"/>
    <w:pPr>
      <w:spacing w:line="240" w:lineRule="auto"/>
    </w:p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pPr>
        <w:spacing w:before="0" w:after="0" w:line="240" w:lineRule="auto"/>
      </w:pPr>
      <w:rPr>
        <w:b/>
        <w:bCs/>
        <w:color w:val="FFFFFF" w:themeColor="background1"/>
      </w:rPr>
      <w:tblPr/>
      <w:tcPr>
        <w:shd w:val="clear" w:color="auto" w:fill="33B9C4" w:themeFill="accent3"/>
      </w:tcPr>
    </w:tblStylePr>
    <w:tblStylePr w:type="lastRow">
      <w:pPr>
        <w:spacing w:before="0" w:after="0" w:line="240" w:lineRule="auto"/>
      </w:pPr>
      <w:rPr>
        <w:b/>
        <w:bCs/>
      </w:rPr>
      <w:tblPr/>
      <w:tcPr>
        <w:tcBorders>
          <w:top w:val="double" w:sz="6" w:space="0" w:color="33B9C4" w:themeColor="accent3"/>
          <w:left w:val="single" w:sz="8" w:space="0" w:color="33B9C4" w:themeColor="accent3"/>
          <w:bottom w:val="single" w:sz="8" w:space="0" w:color="33B9C4" w:themeColor="accent3"/>
          <w:right w:val="single" w:sz="8" w:space="0" w:color="33B9C4" w:themeColor="accent3"/>
        </w:tcBorders>
      </w:tcPr>
    </w:tblStylePr>
    <w:tblStylePr w:type="firstCol">
      <w:rPr>
        <w:b/>
        <w:bCs/>
      </w:rPr>
    </w:tblStylePr>
    <w:tblStylePr w:type="lastCol">
      <w:rPr>
        <w:b/>
        <w:bCs/>
      </w:rPr>
    </w:tblStylePr>
    <w:tblStylePr w:type="band1Vert">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tblStylePr w:type="band1Horz">
      <w:tblPr/>
      <w:tcPr>
        <w:tcBorders>
          <w:top w:val="single" w:sz="8" w:space="0" w:color="33B9C4" w:themeColor="accent3"/>
          <w:left w:val="single" w:sz="8" w:space="0" w:color="33B9C4" w:themeColor="accent3"/>
          <w:bottom w:val="single" w:sz="8" w:space="0" w:color="33B9C4" w:themeColor="accent3"/>
          <w:right w:val="single" w:sz="8" w:space="0" w:color="33B9C4" w:themeColor="accent3"/>
        </w:tcBorders>
      </w:tcPr>
    </w:tblStylePr>
  </w:style>
  <w:style w:type="table" w:styleId="Lysliste-fremhvningsfarve4">
    <w:name w:val="Light List Accent 4"/>
    <w:basedOn w:val="Tabel-Normal"/>
    <w:uiPriority w:val="99"/>
    <w:semiHidden/>
    <w:rsid w:val="00225534"/>
    <w:pPr>
      <w:spacing w:line="240" w:lineRule="auto"/>
    </w:p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pPr>
        <w:spacing w:before="0" w:after="0" w:line="240" w:lineRule="auto"/>
      </w:pPr>
      <w:rPr>
        <w:b/>
        <w:bCs/>
        <w:color w:val="FFFFFF" w:themeColor="background1"/>
      </w:rPr>
      <w:tblPr/>
      <w:tcPr>
        <w:shd w:val="clear" w:color="auto" w:fill="0085AD" w:themeFill="accent4"/>
      </w:tcPr>
    </w:tblStylePr>
    <w:tblStylePr w:type="lastRow">
      <w:pPr>
        <w:spacing w:before="0" w:after="0" w:line="240" w:lineRule="auto"/>
      </w:pPr>
      <w:rPr>
        <w:b/>
        <w:bCs/>
      </w:rPr>
      <w:tblPr/>
      <w:tcPr>
        <w:tcBorders>
          <w:top w:val="double" w:sz="6" w:space="0" w:color="0085AD" w:themeColor="accent4"/>
          <w:left w:val="single" w:sz="8" w:space="0" w:color="0085AD" w:themeColor="accent4"/>
          <w:bottom w:val="single" w:sz="8" w:space="0" w:color="0085AD" w:themeColor="accent4"/>
          <w:right w:val="single" w:sz="8" w:space="0" w:color="0085AD" w:themeColor="accent4"/>
        </w:tcBorders>
      </w:tcPr>
    </w:tblStylePr>
    <w:tblStylePr w:type="firstCol">
      <w:rPr>
        <w:b/>
        <w:bCs/>
      </w:rPr>
    </w:tblStylePr>
    <w:tblStylePr w:type="lastCol">
      <w:rPr>
        <w:b/>
        <w:bCs/>
      </w:rPr>
    </w:tblStylePr>
    <w:tblStylePr w:type="band1Vert">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tblStylePr w:type="band1Horz">
      <w:tblPr/>
      <w:tcPr>
        <w:tcBorders>
          <w:top w:val="single" w:sz="8" w:space="0" w:color="0085AD" w:themeColor="accent4"/>
          <w:left w:val="single" w:sz="8" w:space="0" w:color="0085AD" w:themeColor="accent4"/>
          <w:bottom w:val="single" w:sz="8" w:space="0" w:color="0085AD" w:themeColor="accent4"/>
          <w:right w:val="single" w:sz="8" w:space="0" w:color="0085AD" w:themeColor="accent4"/>
        </w:tcBorders>
      </w:tcPr>
    </w:tblStylePr>
  </w:style>
  <w:style w:type="table" w:styleId="Lysliste-fremhvningsfarve5">
    <w:name w:val="Light List Accent 5"/>
    <w:basedOn w:val="Tabel-Normal"/>
    <w:uiPriority w:val="99"/>
    <w:semiHidden/>
    <w:rsid w:val="00225534"/>
    <w:pPr>
      <w:spacing w:line="240" w:lineRule="auto"/>
    </w:p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pPr>
        <w:spacing w:before="0" w:after="0" w:line="240" w:lineRule="auto"/>
      </w:pPr>
      <w:rPr>
        <w:b/>
        <w:bCs/>
        <w:color w:val="FFFFFF" w:themeColor="background1"/>
      </w:rPr>
      <w:tblPr/>
      <w:tcPr>
        <w:shd w:val="clear" w:color="auto" w:fill="512D6D" w:themeFill="accent5"/>
      </w:tcPr>
    </w:tblStylePr>
    <w:tblStylePr w:type="lastRow">
      <w:pPr>
        <w:spacing w:before="0" w:after="0" w:line="240" w:lineRule="auto"/>
      </w:pPr>
      <w:rPr>
        <w:b/>
        <w:bCs/>
      </w:rPr>
      <w:tblPr/>
      <w:tcPr>
        <w:tcBorders>
          <w:top w:val="double" w:sz="6" w:space="0" w:color="512D6D" w:themeColor="accent5"/>
          <w:left w:val="single" w:sz="8" w:space="0" w:color="512D6D" w:themeColor="accent5"/>
          <w:bottom w:val="single" w:sz="8" w:space="0" w:color="512D6D" w:themeColor="accent5"/>
          <w:right w:val="single" w:sz="8" w:space="0" w:color="512D6D" w:themeColor="accent5"/>
        </w:tcBorders>
      </w:tcPr>
    </w:tblStylePr>
    <w:tblStylePr w:type="firstCol">
      <w:rPr>
        <w:b/>
        <w:bCs/>
      </w:rPr>
    </w:tblStylePr>
    <w:tblStylePr w:type="lastCol">
      <w:rPr>
        <w:b/>
        <w:bCs/>
      </w:rPr>
    </w:tblStylePr>
    <w:tblStylePr w:type="band1Vert">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tblStylePr w:type="band1Horz">
      <w:tblPr/>
      <w:tcPr>
        <w:tcBorders>
          <w:top w:val="single" w:sz="8" w:space="0" w:color="512D6D" w:themeColor="accent5"/>
          <w:left w:val="single" w:sz="8" w:space="0" w:color="512D6D" w:themeColor="accent5"/>
          <w:bottom w:val="single" w:sz="8" w:space="0" w:color="512D6D" w:themeColor="accent5"/>
          <w:right w:val="single" w:sz="8" w:space="0" w:color="512D6D" w:themeColor="accent5"/>
        </w:tcBorders>
      </w:tcPr>
    </w:tblStylePr>
  </w:style>
  <w:style w:type="table" w:styleId="Lysliste-fremhvningsfarve6">
    <w:name w:val="Light List Accent 6"/>
    <w:basedOn w:val="Tabel-Normal"/>
    <w:uiPriority w:val="99"/>
    <w:semiHidden/>
    <w:rsid w:val="00225534"/>
    <w:pPr>
      <w:spacing w:line="240" w:lineRule="auto"/>
    </w:p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pPr>
        <w:spacing w:before="0" w:after="0" w:line="240" w:lineRule="auto"/>
      </w:pPr>
      <w:rPr>
        <w:b/>
        <w:bCs/>
        <w:color w:val="FFFFFF" w:themeColor="background1"/>
      </w:rPr>
      <w:tblPr/>
      <w:tcPr>
        <w:shd w:val="clear" w:color="auto" w:fill="ABBC38" w:themeFill="accent6"/>
      </w:tcPr>
    </w:tblStylePr>
    <w:tblStylePr w:type="lastRow">
      <w:pPr>
        <w:spacing w:before="0" w:after="0" w:line="240" w:lineRule="auto"/>
      </w:pPr>
      <w:rPr>
        <w:b/>
        <w:bCs/>
      </w:rPr>
      <w:tblPr/>
      <w:tcPr>
        <w:tcBorders>
          <w:top w:val="double" w:sz="6" w:space="0" w:color="ABBC38" w:themeColor="accent6"/>
          <w:left w:val="single" w:sz="8" w:space="0" w:color="ABBC38" w:themeColor="accent6"/>
          <w:bottom w:val="single" w:sz="8" w:space="0" w:color="ABBC38" w:themeColor="accent6"/>
          <w:right w:val="single" w:sz="8" w:space="0" w:color="ABBC38" w:themeColor="accent6"/>
        </w:tcBorders>
      </w:tcPr>
    </w:tblStylePr>
    <w:tblStylePr w:type="firstCol">
      <w:rPr>
        <w:b/>
        <w:bCs/>
      </w:rPr>
    </w:tblStylePr>
    <w:tblStylePr w:type="lastCol">
      <w:rPr>
        <w:b/>
        <w:bCs/>
      </w:rPr>
    </w:tblStylePr>
    <w:tblStylePr w:type="band1Vert">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tblStylePr w:type="band1Horz">
      <w:tblPr/>
      <w:tcPr>
        <w:tcBorders>
          <w:top w:val="single" w:sz="8" w:space="0" w:color="ABBC38" w:themeColor="accent6"/>
          <w:left w:val="single" w:sz="8" w:space="0" w:color="ABBC38" w:themeColor="accent6"/>
          <w:bottom w:val="single" w:sz="8" w:space="0" w:color="ABBC38" w:themeColor="accent6"/>
          <w:right w:val="single" w:sz="8" w:space="0" w:color="ABBC38" w:themeColor="accent6"/>
        </w:tcBorders>
      </w:tcPr>
    </w:tblStylePr>
  </w:style>
  <w:style w:type="table" w:styleId="Lysskygge">
    <w:name w:val="Light Shading"/>
    <w:basedOn w:val="Tabel-Normal"/>
    <w:uiPriority w:val="99"/>
    <w:semiHidden/>
    <w:rsid w:val="00225534"/>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markeringsfarve1">
    <w:name w:val="Light Shading Accent 1"/>
    <w:basedOn w:val="Tabel-Normal"/>
    <w:uiPriority w:val="99"/>
    <w:semiHidden/>
    <w:rsid w:val="00225534"/>
    <w:pPr>
      <w:spacing w:line="240" w:lineRule="auto"/>
    </w:pPr>
    <w:rPr>
      <w:color w:val="00241D" w:themeColor="accent1" w:themeShade="BF"/>
    </w:rPr>
    <w:tblPr>
      <w:tblStyleRowBandSize w:val="1"/>
      <w:tblStyleColBandSize w:val="1"/>
      <w:tblBorders>
        <w:top w:val="single" w:sz="8" w:space="0" w:color="003127" w:themeColor="accent1"/>
        <w:bottom w:val="single" w:sz="8" w:space="0" w:color="003127" w:themeColor="accent1"/>
      </w:tblBorders>
    </w:tblPr>
    <w:tblStylePr w:type="fir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lastRow">
      <w:pPr>
        <w:spacing w:before="0" w:after="0" w:line="240" w:lineRule="auto"/>
      </w:pPr>
      <w:rPr>
        <w:b/>
        <w:bCs/>
      </w:rPr>
      <w:tblPr/>
      <w:tcPr>
        <w:tcBorders>
          <w:top w:val="single" w:sz="8" w:space="0" w:color="003127" w:themeColor="accent1"/>
          <w:left w:val="nil"/>
          <w:bottom w:val="single" w:sz="8" w:space="0" w:color="00312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left w:val="nil"/>
          <w:right w:val="nil"/>
          <w:insideH w:val="nil"/>
          <w:insideV w:val="nil"/>
        </w:tcBorders>
        <w:shd w:val="clear" w:color="auto" w:fill="8DFFE7" w:themeFill="accent1" w:themeFillTint="3F"/>
      </w:tcPr>
    </w:tblStylePr>
  </w:style>
  <w:style w:type="table" w:styleId="Lysskygge-fremhvningsfarve2">
    <w:name w:val="Light Shading Accent 2"/>
    <w:basedOn w:val="Tabel-Normal"/>
    <w:uiPriority w:val="99"/>
    <w:semiHidden/>
    <w:rsid w:val="00225534"/>
    <w:pPr>
      <w:spacing w:line="240" w:lineRule="auto"/>
    </w:pPr>
    <w:rPr>
      <w:color w:val="006537" w:themeColor="accent2" w:themeShade="BF"/>
    </w:rPr>
    <w:tblPr>
      <w:tblStyleRowBandSize w:val="1"/>
      <w:tblStyleColBandSize w:val="1"/>
      <w:tblBorders>
        <w:top w:val="single" w:sz="8" w:space="0" w:color="00874B" w:themeColor="accent2"/>
        <w:bottom w:val="single" w:sz="8" w:space="0" w:color="00874B" w:themeColor="accent2"/>
      </w:tblBorders>
    </w:tblPr>
    <w:tblStylePr w:type="fir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lastRow">
      <w:pPr>
        <w:spacing w:before="0" w:after="0" w:line="240" w:lineRule="auto"/>
      </w:pPr>
      <w:rPr>
        <w:b/>
        <w:bCs/>
      </w:rPr>
      <w:tblPr/>
      <w:tcPr>
        <w:tcBorders>
          <w:top w:val="single" w:sz="8" w:space="0" w:color="00874B" w:themeColor="accent2"/>
          <w:left w:val="nil"/>
          <w:bottom w:val="single" w:sz="8" w:space="0" w:color="0087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left w:val="nil"/>
          <w:right w:val="nil"/>
          <w:insideH w:val="nil"/>
          <w:insideV w:val="nil"/>
        </w:tcBorders>
        <w:shd w:val="clear" w:color="auto" w:fill="A2FFD5" w:themeFill="accent2" w:themeFillTint="3F"/>
      </w:tcPr>
    </w:tblStylePr>
  </w:style>
  <w:style w:type="table" w:styleId="Lysskygge-fremhvningsfarve3">
    <w:name w:val="Light Shading Accent 3"/>
    <w:basedOn w:val="Tabel-Normal"/>
    <w:uiPriority w:val="99"/>
    <w:semiHidden/>
    <w:rsid w:val="00225534"/>
    <w:pPr>
      <w:spacing w:line="240" w:lineRule="auto"/>
    </w:pPr>
    <w:rPr>
      <w:color w:val="268A92" w:themeColor="accent3" w:themeShade="BF"/>
    </w:rPr>
    <w:tblPr>
      <w:tblStyleRowBandSize w:val="1"/>
      <w:tblStyleColBandSize w:val="1"/>
      <w:tblBorders>
        <w:top w:val="single" w:sz="8" w:space="0" w:color="33B9C4" w:themeColor="accent3"/>
        <w:bottom w:val="single" w:sz="8" w:space="0" w:color="33B9C4" w:themeColor="accent3"/>
      </w:tblBorders>
    </w:tblPr>
    <w:tblStylePr w:type="fir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lastRow">
      <w:pPr>
        <w:spacing w:before="0" w:after="0" w:line="240" w:lineRule="auto"/>
      </w:pPr>
      <w:rPr>
        <w:b/>
        <w:bCs/>
      </w:rPr>
      <w:tblPr/>
      <w:tcPr>
        <w:tcBorders>
          <w:top w:val="single" w:sz="8" w:space="0" w:color="33B9C4" w:themeColor="accent3"/>
          <w:left w:val="nil"/>
          <w:bottom w:val="single" w:sz="8" w:space="0" w:color="33B9C4"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left w:val="nil"/>
          <w:right w:val="nil"/>
          <w:insideH w:val="nil"/>
          <w:insideV w:val="nil"/>
        </w:tcBorders>
        <w:shd w:val="clear" w:color="auto" w:fill="CBEEF1" w:themeFill="accent3" w:themeFillTint="3F"/>
      </w:tcPr>
    </w:tblStylePr>
  </w:style>
  <w:style w:type="table" w:styleId="Lysskygge-fremhvningsfarve4">
    <w:name w:val="Light Shading Accent 4"/>
    <w:basedOn w:val="Tabel-Normal"/>
    <w:uiPriority w:val="99"/>
    <w:semiHidden/>
    <w:rsid w:val="00225534"/>
    <w:pPr>
      <w:spacing w:line="240" w:lineRule="auto"/>
    </w:pPr>
    <w:rPr>
      <w:color w:val="006381" w:themeColor="accent4" w:themeShade="BF"/>
    </w:rPr>
    <w:tblPr>
      <w:tblStyleRowBandSize w:val="1"/>
      <w:tblStyleColBandSize w:val="1"/>
      <w:tblBorders>
        <w:top w:val="single" w:sz="8" w:space="0" w:color="0085AD" w:themeColor="accent4"/>
        <w:bottom w:val="single" w:sz="8" w:space="0" w:color="0085AD" w:themeColor="accent4"/>
      </w:tblBorders>
    </w:tblPr>
    <w:tblStylePr w:type="fir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lastRow">
      <w:pPr>
        <w:spacing w:before="0" w:after="0" w:line="240" w:lineRule="auto"/>
      </w:pPr>
      <w:rPr>
        <w:b/>
        <w:bCs/>
      </w:rPr>
      <w:tblPr/>
      <w:tcPr>
        <w:tcBorders>
          <w:top w:val="single" w:sz="8" w:space="0" w:color="0085AD" w:themeColor="accent4"/>
          <w:left w:val="nil"/>
          <w:bottom w:val="single" w:sz="8" w:space="0" w:color="0085A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left w:val="nil"/>
          <w:right w:val="nil"/>
          <w:insideH w:val="nil"/>
          <w:insideV w:val="nil"/>
        </w:tcBorders>
        <w:shd w:val="clear" w:color="auto" w:fill="ABEBFF" w:themeFill="accent4" w:themeFillTint="3F"/>
      </w:tcPr>
    </w:tblStylePr>
  </w:style>
  <w:style w:type="table" w:styleId="Lysskygge-fremhvningsfarve5">
    <w:name w:val="Light Shading Accent 5"/>
    <w:basedOn w:val="Tabel-Normal"/>
    <w:uiPriority w:val="99"/>
    <w:semiHidden/>
    <w:rsid w:val="00225534"/>
    <w:pPr>
      <w:spacing w:line="240" w:lineRule="auto"/>
    </w:pPr>
    <w:rPr>
      <w:color w:val="3C2151" w:themeColor="accent5" w:themeShade="BF"/>
    </w:rPr>
    <w:tblPr>
      <w:tblStyleRowBandSize w:val="1"/>
      <w:tblStyleColBandSize w:val="1"/>
      <w:tblBorders>
        <w:top w:val="single" w:sz="8" w:space="0" w:color="512D6D" w:themeColor="accent5"/>
        <w:bottom w:val="single" w:sz="8" w:space="0" w:color="512D6D" w:themeColor="accent5"/>
      </w:tblBorders>
    </w:tblPr>
    <w:tblStylePr w:type="fir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lastRow">
      <w:pPr>
        <w:spacing w:before="0" w:after="0" w:line="240" w:lineRule="auto"/>
      </w:pPr>
      <w:rPr>
        <w:b/>
        <w:bCs/>
      </w:rPr>
      <w:tblPr/>
      <w:tcPr>
        <w:tcBorders>
          <w:top w:val="single" w:sz="8" w:space="0" w:color="512D6D" w:themeColor="accent5"/>
          <w:left w:val="nil"/>
          <w:bottom w:val="single" w:sz="8" w:space="0" w:color="512D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left w:val="nil"/>
          <w:right w:val="nil"/>
          <w:insideH w:val="nil"/>
          <w:insideV w:val="nil"/>
        </w:tcBorders>
        <w:shd w:val="clear" w:color="auto" w:fill="D5C0E5" w:themeFill="accent5" w:themeFillTint="3F"/>
      </w:tcPr>
    </w:tblStylePr>
  </w:style>
  <w:style w:type="table" w:styleId="Lysskygge-fremhvningsfarve6">
    <w:name w:val="Light Shading Accent 6"/>
    <w:basedOn w:val="Tabel-Normal"/>
    <w:uiPriority w:val="99"/>
    <w:semiHidden/>
    <w:rsid w:val="00225534"/>
    <w:pPr>
      <w:spacing w:line="240" w:lineRule="auto"/>
    </w:pPr>
    <w:rPr>
      <w:color w:val="7F8C2A" w:themeColor="accent6" w:themeShade="BF"/>
    </w:rPr>
    <w:tblPr>
      <w:tblStyleRowBandSize w:val="1"/>
      <w:tblStyleColBandSize w:val="1"/>
      <w:tblBorders>
        <w:top w:val="single" w:sz="8" w:space="0" w:color="ABBC38" w:themeColor="accent6"/>
        <w:bottom w:val="single" w:sz="8" w:space="0" w:color="ABBC38" w:themeColor="accent6"/>
      </w:tblBorders>
    </w:tblPr>
    <w:tblStylePr w:type="fir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lastRow">
      <w:pPr>
        <w:spacing w:before="0" w:after="0" w:line="240" w:lineRule="auto"/>
      </w:pPr>
      <w:rPr>
        <w:b/>
        <w:bCs/>
      </w:rPr>
      <w:tblPr/>
      <w:tcPr>
        <w:tcBorders>
          <w:top w:val="single" w:sz="8" w:space="0" w:color="ABBC38" w:themeColor="accent6"/>
          <w:left w:val="nil"/>
          <w:bottom w:val="single" w:sz="8" w:space="0" w:color="ABBC3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left w:val="nil"/>
          <w:right w:val="nil"/>
          <w:insideH w:val="nil"/>
          <w:insideV w:val="nil"/>
        </w:tcBorders>
        <w:shd w:val="clear" w:color="auto" w:fill="EBF0CC" w:themeFill="accent6" w:themeFillTint="3F"/>
      </w:tcPr>
    </w:tblStylePr>
  </w:style>
  <w:style w:type="character" w:styleId="Linjenummer">
    <w:name w:val="line number"/>
    <w:basedOn w:val="Standardskrifttypeiafsnit"/>
    <w:uiPriority w:val="99"/>
    <w:semiHidden/>
    <w:rsid w:val="00225534"/>
  </w:style>
  <w:style w:type="paragraph" w:styleId="Opstilling">
    <w:name w:val="List"/>
    <w:basedOn w:val="Normal"/>
    <w:uiPriority w:val="99"/>
    <w:semiHidden/>
    <w:rsid w:val="00225534"/>
    <w:pPr>
      <w:ind w:left="283" w:hanging="283"/>
      <w:contextualSpacing/>
    </w:pPr>
  </w:style>
  <w:style w:type="paragraph" w:styleId="Opstilling2">
    <w:name w:val="List 2"/>
    <w:basedOn w:val="Normal"/>
    <w:uiPriority w:val="99"/>
    <w:semiHidden/>
    <w:rsid w:val="00225534"/>
    <w:pPr>
      <w:ind w:left="566" w:hanging="283"/>
      <w:contextualSpacing/>
    </w:pPr>
  </w:style>
  <w:style w:type="paragraph" w:styleId="Opstilling3">
    <w:name w:val="List 3"/>
    <w:basedOn w:val="Normal"/>
    <w:uiPriority w:val="99"/>
    <w:semiHidden/>
    <w:rsid w:val="00225534"/>
    <w:pPr>
      <w:ind w:left="849" w:hanging="283"/>
      <w:contextualSpacing/>
    </w:pPr>
  </w:style>
  <w:style w:type="paragraph" w:styleId="Opstilling4">
    <w:name w:val="List 4"/>
    <w:basedOn w:val="Normal"/>
    <w:uiPriority w:val="99"/>
    <w:semiHidden/>
    <w:rsid w:val="00225534"/>
    <w:pPr>
      <w:ind w:left="1132" w:hanging="283"/>
      <w:contextualSpacing/>
    </w:pPr>
  </w:style>
  <w:style w:type="paragraph" w:styleId="Opstilling5">
    <w:name w:val="List 5"/>
    <w:basedOn w:val="Normal"/>
    <w:uiPriority w:val="99"/>
    <w:semiHidden/>
    <w:rsid w:val="00225534"/>
    <w:pPr>
      <w:ind w:left="1415" w:hanging="283"/>
      <w:contextualSpacing/>
    </w:pPr>
  </w:style>
  <w:style w:type="paragraph" w:styleId="Opstilling-punkttegn">
    <w:name w:val="List Bullet"/>
    <w:basedOn w:val="Normal"/>
    <w:uiPriority w:val="2"/>
    <w:qFormat/>
    <w:rsid w:val="00225534"/>
    <w:pPr>
      <w:numPr>
        <w:numId w:val="1"/>
      </w:numPr>
      <w:contextualSpacing/>
    </w:pPr>
  </w:style>
  <w:style w:type="paragraph" w:styleId="Opstilling-punkttegn2">
    <w:name w:val="List Bullet 2"/>
    <w:basedOn w:val="Normal"/>
    <w:uiPriority w:val="99"/>
    <w:semiHidden/>
    <w:rsid w:val="00225534"/>
    <w:pPr>
      <w:numPr>
        <w:numId w:val="2"/>
      </w:numPr>
      <w:contextualSpacing/>
    </w:pPr>
  </w:style>
  <w:style w:type="paragraph" w:styleId="Opstilling-punkttegn3">
    <w:name w:val="List Bullet 3"/>
    <w:basedOn w:val="Normal"/>
    <w:uiPriority w:val="99"/>
    <w:semiHidden/>
    <w:rsid w:val="00225534"/>
    <w:pPr>
      <w:numPr>
        <w:numId w:val="3"/>
      </w:numPr>
      <w:contextualSpacing/>
    </w:pPr>
  </w:style>
  <w:style w:type="paragraph" w:styleId="Opstilling-punkttegn4">
    <w:name w:val="List Bullet 4"/>
    <w:basedOn w:val="Normal"/>
    <w:uiPriority w:val="99"/>
    <w:semiHidden/>
    <w:rsid w:val="00225534"/>
    <w:pPr>
      <w:numPr>
        <w:numId w:val="4"/>
      </w:numPr>
      <w:contextualSpacing/>
    </w:pPr>
  </w:style>
  <w:style w:type="paragraph" w:styleId="Opstilling-punkttegn5">
    <w:name w:val="List Bullet 5"/>
    <w:basedOn w:val="Normal"/>
    <w:uiPriority w:val="99"/>
    <w:semiHidden/>
    <w:rsid w:val="00225534"/>
    <w:pPr>
      <w:numPr>
        <w:numId w:val="5"/>
      </w:numPr>
      <w:contextualSpacing/>
    </w:pPr>
  </w:style>
  <w:style w:type="paragraph" w:styleId="Opstilling-forts">
    <w:name w:val="List Continue"/>
    <w:basedOn w:val="Normal"/>
    <w:uiPriority w:val="99"/>
    <w:semiHidden/>
    <w:rsid w:val="00225534"/>
    <w:pPr>
      <w:spacing w:after="120"/>
      <w:ind w:left="283"/>
      <w:contextualSpacing/>
    </w:pPr>
  </w:style>
  <w:style w:type="paragraph" w:styleId="Opstilling-forts2">
    <w:name w:val="List Continue 2"/>
    <w:basedOn w:val="Normal"/>
    <w:uiPriority w:val="99"/>
    <w:semiHidden/>
    <w:rsid w:val="00225534"/>
    <w:pPr>
      <w:spacing w:after="120"/>
      <w:ind w:left="566"/>
      <w:contextualSpacing/>
    </w:pPr>
  </w:style>
  <w:style w:type="paragraph" w:styleId="Opstilling-forts3">
    <w:name w:val="List Continue 3"/>
    <w:basedOn w:val="Normal"/>
    <w:uiPriority w:val="99"/>
    <w:semiHidden/>
    <w:rsid w:val="00225534"/>
    <w:pPr>
      <w:spacing w:after="120"/>
      <w:ind w:left="849"/>
      <w:contextualSpacing/>
    </w:pPr>
  </w:style>
  <w:style w:type="paragraph" w:styleId="Opstilling-forts4">
    <w:name w:val="List Continue 4"/>
    <w:basedOn w:val="Normal"/>
    <w:uiPriority w:val="99"/>
    <w:semiHidden/>
    <w:rsid w:val="00225534"/>
    <w:pPr>
      <w:spacing w:after="120"/>
      <w:ind w:left="1132"/>
      <w:contextualSpacing/>
    </w:pPr>
  </w:style>
  <w:style w:type="paragraph" w:styleId="Opstilling-forts5">
    <w:name w:val="List Continue 5"/>
    <w:basedOn w:val="Normal"/>
    <w:uiPriority w:val="99"/>
    <w:semiHidden/>
    <w:rsid w:val="00225534"/>
    <w:pPr>
      <w:spacing w:after="120"/>
      <w:ind w:left="1415"/>
      <w:contextualSpacing/>
    </w:pPr>
  </w:style>
  <w:style w:type="paragraph" w:styleId="Opstilling-talellerbogst">
    <w:name w:val="List Number"/>
    <w:basedOn w:val="Normal"/>
    <w:uiPriority w:val="2"/>
    <w:qFormat/>
    <w:rsid w:val="00225534"/>
    <w:pPr>
      <w:numPr>
        <w:numId w:val="6"/>
      </w:numPr>
      <w:contextualSpacing/>
    </w:pPr>
  </w:style>
  <w:style w:type="paragraph" w:styleId="Opstilling-talellerbogst2">
    <w:name w:val="List Number 2"/>
    <w:basedOn w:val="Normal"/>
    <w:uiPriority w:val="99"/>
    <w:semiHidden/>
    <w:rsid w:val="00225534"/>
    <w:pPr>
      <w:numPr>
        <w:numId w:val="7"/>
      </w:numPr>
      <w:contextualSpacing/>
    </w:pPr>
  </w:style>
  <w:style w:type="paragraph" w:styleId="Opstilling-talellerbogst3">
    <w:name w:val="List Number 3"/>
    <w:basedOn w:val="Normal"/>
    <w:uiPriority w:val="99"/>
    <w:semiHidden/>
    <w:rsid w:val="00225534"/>
    <w:pPr>
      <w:numPr>
        <w:numId w:val="8"/>
      </w:numPr>
      <w:contextualSpacing/>
    </w:pPr>
  </w:style>
  <w:style w:type="paragraph" w:styleId="Opstilling-talellerbogst4">
    <w:name w:val="List Number 4"/>
    <w:basedOn w:val="Normal"/>
    <w:uiPriority w:val="99"/>
    <w:semiHidden/>
    <w:rsid w:val="00225534"/>
    <w:pPr>
      <w:numPr>
        <w:numId w:val="9"/>
      </w:numPr>
      <w:contextualSpacing/>
    </w:pPr>
  </w:style>
  <w:style w:type="paragraph" w:styleId="Opstilling-talellerbogst5">
    <w:name w:val="List Number 5"/>
    <w:basedOn w:val="Normal"/>
    <w:uiPriority w:val="99"/>
    <w:semiHidden/>
    <w:rsid w:val="00225534"/>
    <w:pPr>
      <w:numPr>
        <w:numId w:val="10"/>
      </w:numPr>
      <w:contextualSpacing/>
    </w:pPr>
  </w:style>
  <w:style w:type="paragraph" w:styleId="Listeafsnit">
    <w:name w:val="List Paragraph"/>
    <w:basedOn w:val="Normal"/>
    <w:uiPriority w:val="99"/>
    <w:semiHidden/>
    <w:qFormat/>
    <w:rsid w:val="00225534"/>
    <w:pPr>
      <w:ind w:left="720"/>
      <w:contextualSpacing/>
    </w:pPr>
  </w:style>
  <w:style w:type="paragraph" w:styleId="Makrotekst">
    <w:name w:val="macro"/>
    <w:link w:val="MakrotekstTegn"/>
    <w:uiPriority w:val="99"/>
    <w:semiHidden/>
    <w:rsid w:val="00225534"/>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rPr>
  </w:style>
  <w:style w:type="character" w:customStyle="1" w:styleId="MakrotekstTegn">
    <w:name w:val="Makrotekst Tegn"/>
    <w:basedOn w:val="Standardskrifttypeiafsnit"/>
    <w:link w:val="Makrotekst"/>
    <w:semiHidden/>
    <w:rsid w:val="00225534"/>
    <w:rPr>
      <w:rFonts w:ascii="Consolas" w:hAnsi="Consolas" w:cs="Consolas"/>
    </w:rPr>
  </w:style>
  <w:style w:type="table" w:styleId="Mediumgitter1">
    <w:name w:val="Medium Grid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insideV w:val="single" w:sz="8" w:space="0" w:color="00A482" w:themeColor="accent1" w:themeTint="BF"/>
      </w:tblBorders>
    </w:tblPr>
    <w:tcPr>
      <w:shd w:val="clear" w:color="auto" w:fill="8DFFE7" w:themeFill="accent1" w:themeFillTint="3F"/>
    </w:tcPr>
    <w:tblStylePr w:type="firstRow">
      <w:rPr>
        <w:b/>
        <w:bCs/>
      </w:rPr>
    </w:tblStylePr>
    <w:tblStylePr w:type="lastRow">
      <w:rPr>
        <w:b/>
        <w:bCs/>
      </w:rPr>
      <w:tblPr/>
      <w:tcPr>
        <w:tcBorders>
          <w:top w:val="single" w:sz="18" w:space="0" w:color="00A482" w:themeColor="accent1" w:themeTint="BF"/>
        </w:tcBorders>
      </w:tcPr>
    </w:tblStylePr>
    <w:tblStylePr w:type="firstCol">
      <w:rPr>
        <w:b/>
        <w:bCs/>
      </w:rPr>
    </w:tblStylePr>
    <w:tblStylePr w:type="lastCol">
      <w:rPr>
        <w:b/>
        <w:bCs/>
      </w:rPr>
    </w:tblStylePr>
    <w:tblStylePr w:type="band1Vert">
      <w:tblPr/>
      <w:tcPr>
        <w:shd w:val="clear" w:color="auto" w:fill="19FFCF" w:themeFill="accent1" w:themeFillTint="7F"/>
      </w:tcPr>
    </w:tblStylePr>
    <w:tblStylePr w:type="band1Horz">
      <w:tblPr/>
      <w:tcPr>
        <w:shd w:val="clear" w:color="auto" w:fill="19FFCF" w:themeFill="accent1" w:themeFillTint="7F"/>
      </w:tcPr>
    </w:tblStylePr>
  </w:style>
  <w:style w:type="table" w:styleId="Mediumgitter1-fremhvningsfarve2">
    <w:name w:val="Medium Grid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insideV w:val="single" w:sz="8" w:space="0" w:color="00E57E" w:themeColor="accent2" w:themeTint="BF"/>
      </w:tblBorders>
    </w:tblPr>
    <w:tcPr>
      <w:shd w:val="clear" w:color="auto" w:fill="A2FFD5" w:themeFill="accent2" w:themeFillTint="3F"/>
    </w:tcPr>
    <w:tblStylePr w:type="firstRow">
      <w:rPr>
        <w:b/>
        <w:bCs/>
      </w:rPr>
    </w:tblStylePr>
    <w:tblStylePr w:type="lastRow">
      <w:rPr>
        <w:b/>
        <w:bCs/>
      </w:rPr>
      <w:tblPr/>
      <w:tcPr>
        <w:tcBorders>
          <w:top w:val="single" w:sz="18" w:space="0" w:color="00E57E" w:themeColor="accent2" w:themeTint="BF"/>
        </w:tcBorders>
      </w:tcPr>
    </w:tblStylePr>
    <w:tblStylePr w:type="firstCol">
      <w:rPr>
        <w:b/>
        <w:bCs/>
      </w:rPr>
    </w:tblStylePr>
    <w:tblStylePr w:type="lastCol">
      <w:rPr>
        <w:b/>
        <w:bCs/>
      </w:rPr>
    </w:tblStylePr>
    <w:tblStylePr w:type="band1Vert">
      <w:tblPr/>
      <w:tcPr>
        <w:shd w:val="clear" w:color="auto" w:fill="44FFAB" w:themeFill="accent2" w:themeFillTint="7F"/>
      </w:tcPr>
    </w:tblStylePr>
    <w:tblStylePr w:type="band1Horz">
      <w:tblPr/>
      <w:tcPr>
        <w:shd w:val="clear" w:color="auto" w:fill="44FFAB" w:themeFill="accent2" w:themeFillTint="7F"/>
      </w:tcPr>
    </w:tblStylePr>
  </w:style>
  <w:style w:type="table" w:styleId="Mediumgitter1-fremhvningsfarve3">
    <w:name w:val="Medium Grid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insideV w:val="single" w:sz="8" w:space="0" w:color="62CDD6" w:themeColor="accent3" w:themeTint="BF"/>
      </w:tblBorders>
    </w:tblPr>
    <w:tcPr>
      <w:shd w:val="clear" w:color="auto" w:fill="CBEEF1" w:themeFill="accent3" w:themeFillTint="3F"/>
    </w:tcPr>
    <w:tblStylePr w:type="firstRow">
      <w:rPr>
        <w:b/>
        <w:bCs/>
      </w:rPr>
    </w:tblStylePr>
    <w:tblStylePr w:type="lastRow">
      <w:rPr>
        <w:b/>
        <w:bCs/>
      </w:rPr>
      <w:tblPr/>
      <w:tcPr>
        <w:tcBorders>
          <w:top w:val="single" w:sz="18" w:space="0" w:color="62CDD6" w:themeColor="accent3" w:themeTint="BF"/>
        </w:tcBorders>
      </w:tcPr>
    </w:tblStylePr>
    <w:tblStylePr w:type="firstCol">
      <w:rPr>
        <w:b/>
        <w:bCs/>
      </w:rPr>
    </w:tblStylePr>
    <w:tblStylePr w:type="lastCol">
      <w:rPr>
        <w:b/>
        <w:bCs/>
      </w:rPr>
    </w:tblStylePr>
    <w:tblStylePr w:type="band1Vert">
      <w:tblPr/>
      <w:tcPr>
        <w:shd w:val="clear" w:color="auto" w:fill="97DDE4" w:themeFill="accent3" w:themeFillTint="7F"/>
      </w:tcPr>
    </w:tblStylePr>
    <w:tblStylePr w:type="band1Horz">
      <w:tblPr/>
      <w:tcPr>
        <w:shd w:val="clear" w:color="auto" w:fill="97DDE4" w:themeFill="accent3" w:themeFillTint="7F"/>
      </w:tcPr>
    </w:tblStylePr>
  </w:style>
  <w:style w:type="table" w:styleId="Mediumgitter1-fremhvningsfarve4">
    <w:name w:val="Medium Grid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insideV w:val="single" w:sz="8" w:space="0" w:color="02C4FF" w:themeColor="accent4" w:themeTint="BF"/>
      </w:tblBorders>
    </w:tblPr>
    <w:tcPr>
      <w:shd w:val="clear" w:color="auto" w:fill="ABEBFF" w:themeFill="accent4" w:themeFillTint="3F"/>
    </w:tcPr>
    <w:tblStylePr w:type="firstRow">
      <w:rPr>
        <w:b/>
        <w:bCs/>
      </w:rPr>
    </w:tblStylePr>
    <w:tblStylePr w:type="lastRow">
      <w:rPr>
        <w:b/>
        <w:bCs/>
      </w:rPr>
      <w:tblPr/>
      <w:tcPr>
        <w:tcBorders>
          <w:top w:val="single" w:sz="18" w:space="0" w:color="02C4FF" w:themeColor="accent4" w:themeTint="BF"/>
        </w:tcBorders>
      </w:tcPr>
    </w:tblStylePr>
    <w:tblStylePr w:type="firstCol">
      <w:rPr>
        <w:b/>
        <w:bCs/>
      </w:rPr>
    </w:tblStylePr>
    <w:tblStylePr w:type="lastCol">
      <w:rPr>
        <w:b/>
        <w:bCs/>
      </w:rPr>
    </w:tblStylePr>
    <w:tblStylePr w:type="band1Vert">
      <w:tblPr/>
      <w:tcPr>
        <w:shd w:val="clear" w:color="auto" w:fill="57D8FF" w:themeFill="accent4" w:themeFillTint="7F"/>
      </w:tcPr>
    </w:tblStylePr>
    <w:tblStylePr w:type="band1Horz">
      <w:tblPr/>
      <w:tcPr>
        <w:shd w:val="clear" w:color="auto" w:fill="57D8FF" w:themeFill="accent4" w:themeFillTint="7F"/>
      </w:tcPr>
    </w:tblStylePr>
  </w:style>
  <w:style w:type="table" w:styleId="Mediumgitter1-fremhvningsfarve5">
    <w:name w:val="Medium Grid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insideV w:val="single" w:sz="8" w:space="0" w:color="7F47AC" w:themeColor="accent5" w:themeTint="BF"/>
      </w:tblBorders>
    </w:tblPr>
    <w:tcPr>
      <w:shd w:val="clear" w:color="auto" w:fill="D5C0E5" w:themeFill="accent5" w:themeFillTint="3F"/>
    </w:tcPr>
    <w:tblStylePr w:type="firstRow">
      <w:rPr>
        <w:b/>
        <w:bCs/>
      </w:rPr>
    </w:tblStylePr>
    <w:tblStylePr w:type="lastRow">
      <w:rPr>
        <w:b/>
        <w:bCs/>
      </w:rPr>
      <w:tblPr/>
      <w:tcPr>
        <w:tcBorders>
          <w:top w:val="single" w:sz="18" w:space="0" w:color="7F47AC" w:themeColor="accent5" w:themeTint="BF"/>
        </w:tcBorders>
      </w:tcPr>
    </w:tblStylePr>
    <w:tblStylePr w:type="firstCol">
      <w:rPr>
        <w:b/>
        <w:bCs/>
      </w:rPr>
    </w:tblStylePr>
    <w:tblStylePr w:type="lastCol">
      <w:rPr>
        <w:b/>
        <w:bCs/>
      </w:rPr>
    </w:tblStylePr>
    <w:tblStylePr w:type="band1Vert">
      <w:tblPr/>
      <w:tcPr>
        <w:shd w:val="clear" w:color="auto" w:fill="AA81CB" w:themeFill="accent5" w:themeFillTint="7F"/>
      </w:tcPr>
    </w:tblStylePr>
    <w:tblStylePr w:type="band1Horz">
      <w:tblPr/>
      <w:tcPr>
        <w:shd w:val="clear" w:color="auto" w:fill="AA81CB" w:themeFill="accent5" w:themeFillTint="7F"/>
      </w:tcPr>
    </w:tblStylePr>
  </w:style>
  <w:style w:type="table" w:styleId="Mediumgitter1-fremhvningsfarve6">
    <w:name w:val="Medium Grid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insideV w:val="single" w:sz="8" w:space="0" w:color="C3D165" w:themeColor="accent6" w:themeTint="BF"/>
      </w:tblBorders>
    </w:tblPr>
    <w:tcPr>
      <w:shd w:val="clear" w:color="auto" w:fill="EBF0CC" w:themeFill="accent6" w:themeFillTint="3F"/>
    </w:tcPr>
    <w:tblStylePr w:type="firstRow">
      <w:rPr>
        <w:b/>
        <w:bCs/>
      </w:rPr>
    </w:tblStylePr>
    <w:tblStylePr w:type="lastRow">
      <w:rPr>
        <w:b/>
        <w:bCs/>
      </w:rPr>
      <w:tblPr/>
      <w:tcPr>
        <w:tcBorders>
          <w:top w:val="single" w:sz="18" w:space="0" w:color="C3D165" w:themeColor="accent6" w:themeTint="BF"/>
        </w:tcBorders>
      </w:tcPr>
    </w:tblStylePr>
    <w:tblStylePr w:type="firstCol">
      <w:rPr>
        <w:b/>
        <w:bCs/>
      </w:rPr>
    </w:tblStylePr>
    <w:tblStylePr w:type="lastCol">
      <w:rPr>
        <w:b/>
        <w:bCs/>
      </w:rPr>
    </w:tblStylePr>
    <w:tblStylePr w:type="band1Vert">
      <w:tblPr/>
      <w:tcPr>
        <w:shd w:val="clear" w:color="auto" w:fill="D7E098" w:themeFill="accent6" w:themeFillTint="7F"/>
      </w:tcPr>
    </w:tblStylePr>
    <w:tblStylePr w:type="band1Horz">
      <w:tblPr/>
      <w:tcPr>
        <w:shd w:val="clear" w:color="auto" w:fill="D7E098" w:themeFill="accent6" w:themeFillTint="7F"/>
      </w:tcPr>
    </w:tblStylePr>
  </w:style>
  <w:style w:type="table" w:styleId="Mediumgitter2">
    <w:name w:val="Medium Grid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insideH w:val="single" w:sz="8" w:space="0" w:color="003127" w:themeColor="accent1"/>
        <w:insideV w:val="single" w:sz="8" w:space="0" w:color="003127" w:themeColor="accent1"/>
      </w:tblBorders>
    </w:tblPr>
    <w:tcPr>
      <w:shd w:val="clear" w:color="auto" w:fill="8DFFE7" w:themeFill="accent1" w:themeFillTint="3F"/>
    </w:tcPr>
    <w:tblStylePr w:type="firstRow">
      <w:rPr>
        <w:b/>
        <w:bCs/>
        <w:color w:val="000000" w:themeColor="text1"/>
      </w:rPr>
      <w:tblPr/>
      <w:tcPr>
        <w:shd w:val="clear" w:color="auto" w:fill="D1FF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2FFEB" w:themeFill="accent1" w:themeFillTint="33"/>
      </w:tcPr>
    </w:tblStylePr>
    <w:tblStylePr w:type="band1Vert">
      <w:tblPr/>
      <w:tcPr>
        <w:shd w:val="clear" w:color="auto" w:fill="19FFCF" w:themeFill="accent1" w:themeFillTint="7F"/>
      </w:tcPr>
    </w:tblStylePr>
    <w:tblStylePr w:type="band1Horz">
      <w:tblPr/>
      <w:tcPr>
        <w:tcBorders>
          <w:insideH w:val="single" w:sz="6" w:space="0" w:color="003127" w:themeColor="accent1"/>
          <w:insideV w:val="single" w:sz="6" w:space="0" w:color="003127" w:themeColor="accent1"/>
        </w:tcBorders>
        <w:shd w:val="clear" w:color="auto" w:fill="19FFC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insideH w:val="single" w:sz="8" w:space="0" w:color="00874B" w:themeColor="accent2"/>
        <w:insideV w:val="single" w:sz="8" w:space="0" w:color="00874B" w:themeColor="accent2"/>
      </w:tblBorders>
    </w:tblPr>
    <w:tcPr>
      <w:shd w:val="clear" w:color="auto" w:fill="A2FFD5" w:themeFill="accent2" w:themeFillTint="3F"/>
    </w:tcPr>
    <w:tblStylePr w:type="firstRow">
      <w:rPr>
        <w:b/>
        <w:bCs/>
        <w:color w:val="000000" w:themeColor="text1"/>
      </w:rPr>
      <w:tblPr/>
      <w:tcPr>
        <w:shd w:val="clear" w:color="auto" w:fill="DAFFEE"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4FFDD" w:themeFill="accent2" w:themeFillTint="33"/>
      </w:tcPr>
    </w:tblStylePr>
    <w:tblStylePr w:type="band1Vert">
      <w:tblPr/>
      <w:tcPr>
        <w:shd w:val="clear" w:color="auto" w:fill="44FFAB" w:themeFill="accent2" w:themeFillTint="7F"/>
      </w:tcPr>
    </w:tblStylePr>
    <w:tblStylePr w:type="band1Horz">
      <w:tblPr/>
      <w:tcPr>
        <w:tcBorders>
          <w:insideH w:val="single" w:sz="6" w:space="0" w:color="00874B" w:themeColor="accent2"/>
          <w:insideV w:val="single" w:sz="6" w:space="0" w:color="00874B" w:themeColor="accent2"/>
        </w:tcBorders>
        <w:shd w:val="clear" w:color="auto" w:fill="44FFA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insideH w:val="single" w:sz="8" w:space="0" w:color="33B9C4" w:themeColor="accent3"/>
        <w:insideV w:val="single" w:sz="8" w:space="0" w:color="33B9C4" w:themeColor="accent3"/>
      </w:tblBorders>
    </w:tblPr>
    <w:tcPr>
      <w:shd w:val="clear" w:color="auto" w:fill="CBEEF1" w:themeFill="accent3" w:themeFillTint="3F"/>
    </w:tcPr>
    <w:tblStylePr w:type="firstRow">
      <w:rPr>
        <w:b/>
        <w:bCs/>
        <w:color w:val="000000" w:themeColor="text1"/>
      </w:rPr>
      <w:tblPr/>
      <w:tcPr>
        <w:shd w:val="clear" w:color="auto" w:fill="EAF8F9"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1F4" w:themeFill="accent3" w:themeFillTint="33"/>
      </w:tcPr>
    </w:tblStylePr>
    <w:tblStylePr w:type="band1Vert">
      <w:tblPr/>
      <w:tcPr>
        <w:shd w:val="clear" w:color="auto" w:fill="97DDE4" w:themeFill="accent3" w:themeFillTint="7F"/>
      </w:tcPr>
    </w:tblStylePr>
    <w:tblStylePr w:type="band1Horz">
      <w:tblPr/>
      <w:tcPr>
        <w:tcBorders>
          <w:insideH w:val="single" w:sz="6" w:space="0" w:color="33B9C4" w:themeColor="accent3"/>
          <w:insideV w:val="single" w:sz="6" w:space="0" w:color="33B9C4" w:themeColor="accent3"/>
        </w:tcBorders>
        <w:shd w:val="clear" w:color="auto" w:fill="97DDE4"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insideH w:val="single" w:sz="8" w:space="0" w:color="0085AD" w:themeColor="accent4"/>
        <w:insideV w:val="single" w:sz="8" w:space="0" w:color="0085AD" w:themeColor="accent4"/>
      </w:tblBorders>
    </w:tblPr>
    <w:tcPr>
      <w:shd w:val="clear" w:color="auto" w:fill="ABEBFF" w:themeFill="accent4" w:themeFillTint="3F"/>
    </w:tcPr>
    <w:tblStylePr w:type="firstRow">
      <w:rPr>
        <w:b/>
        <w:bCs/>
        <w:color w:val="000000" w:themeColor="text1"/>
      </w:rPr>
      <w:tblPr/>
      <w:tcPr>
        <w:shd w:val="clear" w:color="auto" w:fill="DDF7FF"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BEFFF" w:themeFill="accent4" w:themeFillTint="33"/>
      </w:tcPr>
    </w:tblStylePr>
    <w:tblStylePr w:type="band1Vert">
      <w:tblPr/>
      <w:tcPr>
        <w:shd w:val="clear" w:color="auto" w:fill="57D8FF" w:themeFill="accent4" w:themeFillTint="7F"/>
      </w:tcPr>
    </w:tblStylePr>
    <w:tblStylePr w:type="band1Horz">
      <w:tblPr/>
      <w:tcPr>
        <w:tcBorders>
          <w:insideH w:val="single" w:sz="6" w:space="0" w:color="0085AD" w:themeColor="accent4"/>
          <w:insideV w:val="single" w:sz="6" w:space="0" w:color="0085AD" w:themeColor="accent4"/>
        </w:tcBorders>
        <w:shd w:val="clear" w:color="auto" w:fill="57D8FF"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insideH w:val="single" w:sz="8" w:space="0" w:color="512D6D" w:themeColor="accent5"/>
        <w:insideV w:val="single" w:sz="8" w:space="0" w:color="512D6D" w:themeColor="accent5"/>
      </w:tblBorders>
    </w:tblPr>
    <w:tcPr>
      <w:shd w:val="clear" w:color="auto" w:fill="D5C0E5" w:themeFill="accent5" w:themeFillTint="3F"/>
    </w:tcPr>
    <w:tblStylePr w:type="firstRow">
      <w:rPr>
        <w:b/>
        <w:bCs/>
        <w:color w:val="000000" w:themeColor="text1"/>
      </w:rPr>
      <w:tblPr/>
      <w:tcPr>
        <w:shd w:val="clear" w:color="auto" w:fill="EEE6F4"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CCEA" w:themeFill="accent5" w:themeFillTint="33"/>
      </w:tcPr>
    </w:tblStylePr>
    <w:tblStylePr w:type="band1Vert">
      <w:tblPr/>
      <w:tcPr>
        <w:shd w:val="clear" w:color="auto" w:fill="AA81CB" w:themeFill="accent5" w:themeFillTint="7F"/>
      </w:tcPr>
    </w:tblStylePr>
    <w:tblStylePr w:type="band1Horz">
      <w:tblPr/>
      <w:tcPr>
        <w:tcBorders>
          <w:insideH w:val="single" w:sz="6" w:space="0" w:color="512D6D" w:themeColor="accent5"/>
          <w:insideV w:val="single" w:sz="6" w:space="0" w:color="512D6D" w:themeColor="accent5"/>
        </w:tcBorders>
        <w:shd w:val="clear" w:color="auto" w:fill="AA81CB"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insideH w:val="single" w:sz="8" w:space="0" w:color="ABBC38" w:themeColor="accent6"/>
        <w:insideV w:val="single" w:sz="8" w:space="0" w:color="ABBC38" w:themeColor="accent6"/>
      </w:tblBorders>
    </w:tblPr>
    <w:tcPr>
      <w:shd w:val="clear" w:color="auto" w:fill="EBF0CC" w:themeFill="accent6" w:themeFillTint="3F"/>
    </w:tcPr>
    <w:tblStylePr w:type="firstRow">
      <w:rPr>
        <w:b/>
        <w:bCs/>
        <w:color w:val="000000" w:themeColor="text1"/>
      </w:rPr>
      <w:tblPr/>
      <w:tcPr>
        <w:shd w:val="clear" w:color="auto" w:fill="F7F9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F2D5" w:themeFill="accent6" w:themeFillTint="33"/>
      </w:tcPr>
    </w:tblStylePr>
    <w:tblStylePr w:type="band1Vert">
      <w:tblPr/>
      <w:tcPr>
        <w:shd w:val="clear" w:color="auto" w:fill="D7E098" w:themeFill="accent6" w:themeFillTint="7F"/>
      </w:tcPr>
    </w:tblStylePr>
    <w:tblStylePr w:type="band1Horz">
      <w:tblPr/>
      <w:tcPr>
        <w:tcBorders>
          <w:insideH w:val="single" w:sz="6" w:space="0" w:color="ABBC38" w:themeColor="accent6"/>
          <w:insideV w:val="single" w:sz="6" w:space="0" w:color="ABBC38" w:themeColor="accent6"/>
        </w:tcBorders>
        <w:shd w:val="clear" w:color="auto" w:fill="D7E098"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8DFFE7"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127"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127"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127"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19FFC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19FFCF" w:themeFill="accent1" w:themeFillTint="7F"/>
      </w:tcPr>
    </w:tblStylePr>
  </w:style>
  <w:style w:type="table" w:styleId="Mediumgitter3-fremhvningsfarve2">
    <w:name w:val="Medium Grid 3 Accent 2"/>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2FFD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7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7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7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4FFA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4FFAB" w:themeFill="accent2" w:themeFillTint="7F"/>
      </w:tcPr>
    </w:tblStylePr>
  </w:style>
  <w:style w:type="table" w:styleId="Mediumgitter3-fremhvningsfarve3">
    <w:name w:val="Medium Grid 3 Accent 3"/>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EF1"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3B9C4"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3B9C4"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3B9C4"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7DDE4"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7DDE4" w:themeFill="accent3" w:themeFillTint="7F"/>
      </w:tcPr>
    </w:tblStylePr>
  </w:style>
  <w:style w:type="table" w:styleId="Mediumgitter3-fremhvningsfarve4">
    <w:name w:val="Medium Grid 3 Accent 4"/>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BEBF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85A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85A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85A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7D8FF"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7D8FF" w:themeFill="accent4" w:themeFillTint="7F"/>
      </w:tcPr>
    </w:tblStylePr>
  </w:style>
  <w:style w:type="table" w:styleId="Mediumgitter3-fremhvningsfarve5">
    <w:name w:val="Medium Grid 3 Accent 5"/>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C0E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12D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12D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12D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81CB"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81CB" w:themeFill="accent5" w:themeFillTint="7F"/>
      </w:tcPr>
    </w:tblStylePr>
  </w:style>
  <w:style w:type="table" w:styleId="Mediumgitter3-fremhvningsfarve6">
    <w:name w:val="Medium Grid 3 Accent 6"/>
    <w:basedOn w:val="Tabel-Normal"/>
    <w:uiPriority w:val="99"/>
    <w:semiHidden/>
    <w:rsid w:val="00225534"/>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F0CC"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BBC3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BBC3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BBC3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7E098"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7E098" w:themeFill="accent6" w:themeFillTint="7F"/>
      </w:tcPr>
    </w:tblStylePr>
  </w:style>
  <w:style w:type="table" w:styleId="Mediumliste1">
    <w:name w:val="Medium List 1"/>
    <w:basedOn w:val="Tabel-Normal"/>
    <w:uiPriority w:val="99"/>
    <w:semiHidden/>
    <w:rsid w:val="00225534"/>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BFCBC9"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markeringsfarve1">
    <w:name w:val="Medium List 1 Accent 1"/>
    <w:basedOn w:val="Tabel-Normal"/>
    <w:uiPriority w:val="99"/>
    <w:semiHidden/>
    <w:rsid w:val="00225534"/>
    <w:pPr>
      <w:spacing w:line="240" w:lineRule="auto"/>
    </w:pPr>
    <w:rPr>
      <w:color w:val="000000" w:themeColor="text1"/>
    </w:rPr>
    <w:tblPr>
      <w:tblStyleRowBandSize w:val="1"/>
      <w:tblStyleColBandSize w:val="1"/>
      <w:tblBorders>
        <w:top w:val="single" w:sz="8" w:space="0" w:color="003127" w:themeColor="accent1"/>
        <w:bottom w:val="single" w:sz="8" w:space="0" w:color="003127" w:themeColor="accent1"/>
      </w:tblBorders>
    </w:tblPr>
    <w:tblStylePr w:type="firstRow">
      <w:rPr>
        <w:rFonts w:asciiTheme="majorHAnsi" w:eastAsiaTheme="majorEastAsia" w:hAnsiTheme="majorHAnsi" w:cstheme="majorBidi"/>
      </w:rPr>
      <w:tblPr/>
      <w:tcPr>
        <w:tcBorders>
          <w:top w:val="nil"/>
          <w:bottom w:val="single" w:sz="8" w:space="0" w:color="003127" w:themeColor="accent1"/>
        </w:tcBorders>
      </w:tcPr>
    </w:tblStylePr>
    <w:tblStylePr w:type="lastRow">
      <w:rPr>
        <w:b/>
        <w:bCs/>
        <w:color w:val="BFCBC9" w:themeColor="text2"/>
      </w:rPr>
      <w:tblPr/>
      <w:tcPr>
        <w:tcBorders>
          <w:top w:val="single" w:sz="8" w:space="0" w:color="003127" w:themeColor="accent1"/>
          <w:bottom w:val="single" w:sz="8" w:space="0" w:color="003127" w:themeColor="accent1"/>
        </w:tcBorders>
      </w:tcPr>
    </w:tblStylePr>
    <w:tblStylePr w:type="firstCol">
      <w:rPr>
        <w:b/>
        <w:bCs/>
      </w:rPr>
    </w:tblStylePr>
    <w:tblStylePr w:type="lastCol">
      <w:rPr>
        <w:b/>
        <w:bCs/>
      </w:rPr>
      <w:tblPr/>
      <w:tcPr>
        <w:tcBorders>
          <w:top w:val="single" w:sz="8" w:space="0" w:color="003127" w:themeColor="accent1"/>
          <w:bottom w:val="single" w:sz="8" w:space="0" w:color="003127" w:themeColor="accent1"/>
        </w:tcBorders>
      </w:tcPr>
    </w:tblStylePr>
    <w:tblStylePr w:type="band1Vert">
      <w:tblPr/>
      <w:tcPr>
        <w:shd w:val="clear" w:color="auto" w:fill="8DFFE7" w:themeFill="accent1" w:themeFillTint="3F"/>
      </w:tcPr>
    </w:tblStylePr>
    <w:tblStylePr w:type="band1Horz">
      <w:tblPr/>
      <w:tcPr>
        <w:shd w:val="clear" w:color="auto" w:fill="8DFFE7" w:themeFill="accent1" w:themeFillTint="3F"/>
      </w:tcPr>
    </w:tblStylePr>
  </w:style>
  <w:style w:type="table" w:styleId="Mediumliste1-fremhvningsfarve2">
    <w:name w:val="Medium List 1 Accent 2"/>
    <w:basedOn w:val="Tabel-Normal"/>
    <w:uiPriority w:val="99"/>
    <w:semiHidden/>
    <w:rsid w:val="00225534"/>
    <w:pPr>
      <w:spacing w:line="240" w:lineRule="auto"/>
    </w:pPr>
    <w:rPr>
      <w:color w:val="000000" w:themeColor="text1"/>
    </w:rPr>
    <w:tblPr>
      <w:tblStyleRowBandSize w:val="1"/>
      <w:tblStyleColBandSize w:val="1"/>
      <w:tblBorders>
        <w:top w:val="single" w:sz="8" w:space="0" w:color="00874B" w:themeColor="accent2"/>
        <w:bottom w:val="single" w:sz="8" w:space="0" w:color="00874B" w:themeColor="accent2"/>
      </w:tblBorders>
    </w:tblPr>
    <w:tblStylePr w:type="firstRow">
      <w:rPr>
        <w:rFonts w:asciiTheme="majorHAnsi" w:eastAsiaTheme="majorEastAsia" w:hAnsiTheme="majorHAnsi" w:cstheme="majorBidi"/>
      </w:rPr>
      <w:tblPr/>
      <w:tcPr>
        <w:tcBorders>
          <w:top w:val="nil"/>
          <w:bottom w:val="single" w:sz="8" w:space="0" w:color="00874B" w:themeColor="accent2"/>
        </w:tcBorders>
      </w:tcPr>
    </w:tblStylePr>
    <w:tblStylePr w:type="lastRow">
      <w:rPr>
        <w:b/>
        <w:bCs/>
        <w:color w:val="BFCBC9" w:themeColor="text2"/>
      </w:rPr>
      <w:tblPr/>
      <w:tcPr>
        <w:tcBorders>
          <w:top w:val="single" w:sz="8" w:space="0" w:color="00874B" w:themeColor="accent2"/>
          <w:bottom w:val="single" w:sz="8" w:space="0" w:color="00874B" w:themeColor="accent2"/>
        </w:tcBorders>
      </w:tcPr>
    </w:tblStylePr>
    <w:tblStylePr w:type="firstCol">
      <w:rPr>
        <w:b/>
        <w:bCs/>
      </w:rPr>
    </w:tblStylePr>
    <w:tblStylePr w:type="lastCol">
      <w:rPr>
        <w:b/>
        <w:bCs/>
      </w:rPr>
      <w:tblPr/>
      <w:tcPr>
        <w:tcBorders>
          <w:top w:val="single" w:sz="8" w:space="0" w:color="00874B" w:themeColor="accent2"/>
          <w:bottom w:val="single" w:sz="8" w:space="0" w:color="00874B" w:themeColor="accent2"/>
        </w:tcBorders>
      </w:tcPr>
    </w:tblStylePr>
    <w:tblStylePr w:type="band1Vert">
      <w:tblPr/>
      <w:tcPr>
        <w:shd w:val="clear" w:color="auto" w:fill="A2FFD5" w:themeFill="accent2" w:themeFillTint="3F"/>
      </w:tcPr>
    </w:tblStylePr>
    <w:tblStylePr w:type="band1Horz">
      <w:tblPr/>
      <w:tcPr>
        <w:shd w:val="clear" w:color="auto" w:fill="A2FFD5" w:themeFill="accent2" w:themeFillTint="3F"/>
      </w:tcPr>
    </w:tblStylePr>
  </w:style>
  <w:style w:type="table" w:styleId="Mediumliste1-fremhvningsfarve3">
    <w:name w:val="Medium List 1 Accent 3"/>
    <w:basedOn w:val="Tabel-Normal"/>
    <w:uiPriority w:val="99"/>
    <w:semiHidden/>
    <w:rsid w:val="00225534"/>
    <w:pPr>
      <w:spacing w:line="240" w:lineRule="auto"/>
    </w:pPr>
    <w:rPr>
      <w:color w:val="000000" w:themeColor="text1"/>
    </w:rPr>
    <w:tblPr>
      <w:tblStyleRowBandSize w:val="1"/>
      <w:tblStyleColBandSize w:val="1"/>
      <w:tblBorders>
        <w:top w:val="single" w:sz="8" w:space="0" w:color="33B9C4" w:themeColor="accent3"/>
        <w:bottom w:val="single" w:sz="8" w:space="0" w:color="33B9C4" w:themeColor="accent3"/>
      </w:tblBorders>
    </w:tblPr>
    <w:tblStylePr w:type="firstRow">
      <w:rPr>
        <w:rFonts w:asciiTheme="majorHAnsi" w:eastAsiaTheme="majorEastAsia" w:hAnsiTheme="majorHAnsi" w:cstheme="majorBidi"/>
      </w:rPr>
      <w:tblPr/>
      <w:tcPr>
        <w:tcBorders>
          <w:top w:val="nil"/>
          <w:bottom w:val="single" w:sz="8" w:space="0" w:color="33B9C4" w:themeColor="accent3"/>
        </w:tcBorders>
      </w:tcPr>
    </w:tblStylePr>
    <w:tblStylePr w:type="lastRow">
      <w:rPr>
        <w:b/>
        <w:bCs/>
        <w:color w:val="BFCBC9" w:themeColor="text2"/>
      </w:rPr>
      <w:tblPr/>
      <w:tcPr>
        <w:tcBorders>
          <w:top w:val="single" w:sz="8" w:space="0" w:color="33B9C4" w:themeColor="accent3"/>
          <w:bottom w:val="single" w:sz="8" w:space="0" w:color="33B9C4" w:themeColor="accent3"/>
        </w:tcBorders>
      </w:tcPr>
    </w:tblStylePr>
    <w:tblStylePr w:type="firstCol">
      <w:rPr>
        <w:b/>
        <w:bCs/>
      </w:rPr>
    </w:tblStylePr>
    <w:tblStylePr w:type="lastCol">
      <w:rPr>
        <w:b/>
        <w:bCs/>
      </w:rPr>
      <w:tblPr/>
      <w:tcPr>
        <w:tcBorders>
          <w:top w:val="single" w:sz="8" w:space="0" w:color="33B9C4" w:themeColor="accent3"/>
          <w:bottom w:val="single" w:sz="8" w:space="0" w:color="33B9C4" w:themeColor="accent3"/>
        </w:tcBorders>
      </w:tcPr>
    </w:tblStylePr>
    <w:tblStylePr w:type="band1Vert">
      <w:tblPr/>
      <w:tcPr>
        <w:shd w:val="clear" w:color="auto" w:fill="CBEEF1" w:themeFill="accent3" w:themeFillTint="3F"/>
      </w:tcPr>
    </w:tblStylePr>
    <w:tblStylePr w:type="band1Horz">
      <w:tblPr/>
      <w:tcPr>
        <w:shd w:val="clear" w:color="auto" w:fill="CBEEF1" w:themeFill="accent3" w:themeFillTint="3F"/>
      </w:tcPr>
    </w:tblStylePr>
  </w:style>
  <w:style w:type="table" w:styleId="Mediumliste1-fremhvningsfarve4">
    <w:name w:val="Medium List 1 Accent 4"/>
    <w:basedOn w:val="Tabel-Normal"/>
    <w:uiPriority w:val="99"/>
    <w:semiHidden/>
    <w:rsid w:val="00225534"/>
    <w:pPr>
      <w:spacing w:line="240" w:lineRule="auto"/>
    </w:pPr>
    <w:rPr>
      <w:color w:val="000000" w:themeColor="text1"/>
    </w:rPr>
    <w:tblPr>
      <w:tblStyleRowBandSize w:val="1"/>
      <w:tblStyleColBandSize w:val="1"/>
      <w:tblBorders>
        <w:top w:val="single" w:sz="8" w:space="0" w:color="0085AD" w:themeColor="accent4"/>
        <w:bottom w:val="single" w:sz="8" w:space="0" w:color="0085AD" w:themeColor="accent4"/>
      </w:tblBorders>
    </w:tblPr>
    <w:tblStylePr w:type="firstRow">
      <w:rPr>
        <w:rFonts w:asciiTheme="majorHAnsi" w:eastAsiaTheme="majorEastAsia" w:hAnsiTheme="majorHAnsi" w:cstheme="majorBidi"/>
      </w:rPr>
      <w:tblPr/>
      <w:tcPr>
        <w:tcBorders>
          <w:top w:val="nil"/>
          <w:bottom w:val="single" w:sz="8" w:space="0" w:color="0085AD" w:themeColor="accent4"/>
        </w:tcBorders>
      </w:tcPr>
    </w:tblStylePr>
    <w:tblStylePr w:type="lastRow">
      <w:rPr>
        <w:b/>
        <w:bCs/>
        <w:color w:val="BFCBC9" w:themeColor="text2"/>
      </w:rPr>
      <w:tblPr/>
      <w:tcPr>
        <w:tcBorders>
          <w:top w:val="single" w:sz="8" w:space="0" w:color="0085AD" w:themeColor="accent4"/>
          <w:bottom w:val="single" w:sz="8" w:space="0" w:color="0085AD" w:themeColor="accent4"/>
        </w:tcBorders>
      </w:tcPr>
    </w:tblStylePr>
    <w:tblStylePr w:type="firstCol">
      <w:rPr>
        <w:b/>
        <w:bCs/>
      </w:rPr>
    </w:tblStylePr>
    <w:tblStylePr w:type="lastCol">
      <w:rPr>
        <w:b/>
        <w:bCs/>
      </w:rPr>
      <w:tblPr/>
      <w:tcPr>
        <w:tcBorders>
          <w:top w:val="single" w:sz="8" w:space="0" w:color="0085AD" w:themeColor="accent4"/>
          <w:bottom w:val="single" w:sz="8" w:space="0" w:color="0085AD" w:themeColor="accent4"/>
        </w:tcBorders>
      </w:tcPr>
    </w:tblStylePr>
    <w:tblStylePr w:type="band1Vert">
      <w:tblPr/>
      <w:tcPr>
        <w:shd w:val="clear" w:color="auto" w:fill="ABEBFF" w:themeFill="accent4" w:themeFillTint="3F"/>
      </w:tcPr>
    </w:tblStylePr>
    <w:tblStylePr w:type="band1Horz">
      <w:tblPr/>
      <w:tcPr>
        <w:shd w:val="clear" w:color="auto" w:fill="ABEBFF" w:themeFill="accent4" w:themeFillTint="3F"/>
      </w:tcPr>
    </w:tblStylePr>
  </w:style>
  <w:style w:type="table" w:styleId="Mediumliste1-fremhvningsfarve5">
    <w:name w:val="Medium List 1 Accent 5"/>
    <w:basedOn w:val="Tabel-Normal"/>
    <w:uiPriority w:val="99"/>
    <w:semiHidden/>
    <w:rsid w:val="00225534"/>
    <w:pPr>
      <w:spacing w:line="240" w:lineRule="auto"/>
    </w:pPr>
    <w:rPr>
      <w:color w:val="000000" w:themeColor="text1"/>
    </w:rPr>
    <w:tblPr>
      <w:tblStyleRowBandSize w:val="1"/>
      <w:tblStyleColBandSize w:val="1"/>
      <w:tblBorders>
        <w:top w:val="single" w:sz="8" w:space="0" w:color="512D6D" w:themeColor="accent5"/>
        <w:bottom w:val="single" w:sz="8" w:space="0" w:color="512D6D" w:themeColor="accent5"/>
      </w:tblBorders>
    </w:tblPr>
    <w:tblStylePr w:type="firstRow">
      <w:rPr>
        <w:rFonts w:asciiTheme="majorHAnsi" w:eastAsiaTheme="majorEastAsia" w:hAnsiTheme="majorHAnsi" w:cstheme="majorBidi"/>
      </w:rPr>
      <w:tblPr/>
      <w:tcPr>
        <w:tcBorders>
          <w:top w:val="nil"/>
          <w:bottom w:val="single" w:sz="8" w:space="0" w:color="512D6D" w:themeColor="accent5"/>
        </w:tcBorders>
      </w:tcPr>
    </w:tblStylePr>
    <w:tblStylePr w:type="lastRow">
      <w:rPr>
        <w:b/>
        <w:bCs/>
        <w:color w:val="BFCBC9" w:themeColor="text2"/>
      </w:rPr>
      <w:tblPr/>
      <w:tcPr>
        <w:tcBorders>
          <w:top w:val="single" w:sz="8" w:space="0" w:color="512D6D" w:themeColor="accent5"/>
          <w:bottom w:val="single" w:sz="8" w:space="0" w:color="512D6D" w:themeColor="accent5"/>
        </w:tcBorders>
      </w:tcPr>
    </w:tblStylePr>
    <w:tblStylePr w:type="firstCol">
      <w:rPr>
        <w:b/>
        <w:bCs/>
      </w:rPr>
    </w:tblStylePr>
    <w:tblStylePr w:type="lastCol">
      <w:rPr>
        <w:b/>
        <w:bCs/>
      </w:rPr>
      <w:tblPr/>
      <w:tcPr>
        <w:tcBorders>
          <w:top w:val="single" w:sz="8" w:space="0" w:color="512D6D" w:themeColor="accent5"/>
          <w:bottom w:val="single" w:sz="8" w:space="0" w:color="512D6D" w:themeColor="accent5"/>
        </w:tcBorders>
      </w:tcPr>
    </w:tblStylePr>
    <w:tblStylePr w:type="band1Vert">
      <w:tblPr/>
      <w:tcPr>
        <w:shd w:val="clear" w:color="auto" w:fill="D5C0E5" w:themeFill="accent5" w:themeFillTint="3F"/>
      </w:tcPr>
    </w:tblStylePr>
    <w:tblStylePr w:type="band1Horz">
      <w:tblPr/>
      <w:tcPr>
        <w:shd w:val="clear" w:color="auto" w:fill="D5C0E5" w:themeFill="accent5" w:themeFillTint="3F"/>
      </w:tcPr>
    </w:tblStylePr>
  </w:style>
  <w:style w:type="table" w:styleId="Mediumliste1-fremhvningsfarve6">
    <w:name w:val="Medium List 1 Accent 6"/>
    <w:basedOn w:val="Tabel-Normal"/>
    <w:uiPriority w:val="99"/>
    <w:semiHidden/>
    <w:rsid w:val="00225534"/>
    <w:pPr>
      <w:spacing w:line="240" w:lineRule="auto"/>
    </w:pPr>
    <w:rPr>
      <w:color w:val="000000" w:themeColor="text1"/>
    </w:rPr>
    <w:tblPr>
      <w:tblStyleRowBandSize w:val="1"/>
      <w:tblStyleColBandSize w:val="1"/>
      <w:tblBorders>
        <w:top w:val="single" w:sz="8" w:space="0" w:color="ABBC38" w:themeColor="accent6"/>
        <w:bottom w:val="single" w:sz="8" w:space="0" w:color="ABBC38" w:themeColor="accent6"/>
      </w:tblBorders>
    </w:tblPr>
    <w:tblStylePr w:type="firstRow">
      <w:rPr>
        <w:rFonts w:asciiTheme="majorHAnsi" w:eastAsiaTheme="majorEastAsia" w:hAnsiTheme="majorHAnsi" w:cstheme="majorBidi"/>
      </w:rPr>
      <w:tblPr/>
      <w:tcPr>
        <w:tcBorders>
          <w:top w:val="nil"/>
          <w:bottom w:val="single" w:sz="8" w:space="0" w:color="ABBC38" w:themeColor="accent6"/>
        </w:tcBorders>
      </w:tcPr>
    </w:tblStylePr>
    <w:tblStylePr w:type="lastRow">
      <w:rPr>
        <w:b/>
        <w:bCs/>
        <w:color w:val="BFCBC9" w:themeColor="text2"/>
      </w:rPr>
      <w:tblPr/>
      <w:tcPr>
        <w:tcBorders>
          <w:top w:val="single" w:sz="8" w:space="0" w:color="ABBC38" w:themeColor="accent6"/>
          <w:bottom w:val="single" w:sz="8" w:space="0" w:color="ABBC38" w:themeColor="accent6"/>
        </w:tcBorders>
      </w:tcPr>
    </w:tblStylePr>
    <w:tblStylePr w:type="firstCol">
      <w:rPr>
        <w:b/>
        <w:bCs/>
      </w:rPr>
    </w:tblStylePr>
    <w:tblStylePr w:type="lastCol">
      <w:rPr>
        <w:b/>
        <w:bCs/>
      </w:rPr>
      <w:tblPr/>
      <w:tcPr>
        <w:tcBorders>
          <w:top w:val="single" w:sz="8" w:space="0" w:color="ABBC38" w:themeColor="accent6"/>
          <w:bottom w:val="single" w:sz="8" w:space="0" w:color="ABBC38" w:themeColor="accent6"/>
        </w:tcBorders>
      </w:tcPr>
    </w:tblStylePr>
    <w:tblStylePr w:type="band1Vert">
      <w:tblPr/>
      <w:tcPr>
        <w:shd w:val="clear" w:color="auto" w:fill="EBF0CC" w:themeFill="accent6" w:themeFillTint="3F"/>
      </w:tcPr>
    </w:tblStylePr>
    <w:tblStylePr w:type="band1Horz">
      <w:tblPr/>
      <w:tcPr>
        <w:shd w:val="clear" w:color="auto" w:fill="EBF0CC" w:themeFill="accent6" w:themeFillTint="3F"/>
      </w:tcPr>
    </w:tblStylePr>
  </w:style>
  <w:style w:type="table" w:styleId="Mediumliste2">
    <w:name w:val="Medium Lis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127" w:themeColor="accent1"/>
        <w:left w:val="single" w:sz="8" w:space="0" w:color="003127" w:themeColor="accent1"/>
        <w:bottom w:val="single" w:sz="8" w:space="0" w:color="003127" w:themeColor="accent1"/>
        <w:right w:val="single" w:sz="8" w:space="0" w:color="003127" w:themeColor="accent1"/>
      </w:tblBorders>
    </w:tblPr>
    <w:tblStylePr w:type="firstRow">
      <w:rPr>
        <w:sz w:val="24"/>
        <w:szCs w:val="24"/>
      </w:rPr>
      <w:tblPr/>
      <w:tcPr>
        <w:tcBorders>
          <w:top w:val="nil"/>
          <w:left w:val="nil"/>
          <w:bottom w:val="single" w:sz="24" w:space="0" w:color="003127" w:themeColor="accent1"/>
          <w:right w:val="nil"/>
          <w:insideH w:val="nil"/>
          <w:insideV w:val="nil"/>
        </w:tcBorders>
        <w:shd w:val="clear" w:color="auto" w:fill="FFFFFF" w:themeFill="background1"/>
      </w:tcPr>
    </w:tblStylePr>
    <w:tblStylePr w:type="lastRow">
      <w:tblPr/>
      <w:tcPr>
        <w:tcBorders>
          <w:top w:val="single" w:sz="8" w:space="0" w:color="003127"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127" w:themeColor="accent1"/>
          <w:insideH w:val="nil"/>
          <w:insideV w:val="nil"/>
        </w:tcBorders>
        <w:shd w:val="clear" w:color="auto" w:fill="FFFFFF" w:themeFill="background1"/>
      </w:tcPr>
    </w:tblStylePr>
    <w:tblStylePr w:type="lastCol">
      <w:tblPr/>
      <w:tcPr>
        <w:tcBorders>
          <w:top w:val="nil"/>
          <w:left w:val="single" w:sz="8" w:space="0" w:color="003127"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8DFFE7" w:themeFill="accent1" w:themeFillTint="3F"/>
      </w:tcPr>
    </w:tblStylePr>
    <w:tblStylePr w:type="band1Horz">
      <w:tblPr/>
      <w:tcPr>
        <w:tcBorders>
          <w:top w:val="nil"/>
          <w:bottom w:val="nil"/>
          <w:insideH w:val="nil"/>
          <w:insideV w:val="nil"/>
        </w:tcBorders>
        <w:shd w:val="clear" w:color="auto" w:fill="8DFFE7"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74B" w:themeColor="accent2"/>
        <w:left w:val="single" w:sz="8" w:space="0" w:color="00874B" w:themeColor="accent2"/>
        <w:bottom w:val="single" w:sz="8" w:space="0" w:color="00874B" w:themeColor="accent2"/>
        <w:right w:val="single" w:sz="8" w:space="0" w:color="00874B" w:themeColor="accent2"/>
      </w:tblBorders>
    </w:tblPr>
    <w:tblStylePr w:type="firstRow">
      <w:rPr>
        <w:sz w:val="24"/>
        <w:szCs w:val="24"/>
      </w:rPr>
      <w:tblPr/>
      <w:tcPr>
        <w:tcBorders>
          <w:top w:val="nil"/>
          <w:left w:val="nil"/>
          <w:bottom w:val="single" w:sz="24" w:space="0" w:color="00874B" w:themeColor="accent2"/>
          <w:right w:val="nil"/>
          <w:insideH w:val="nil"/>
          <w:insideV w:val="nil"/>
        </w:tcBorders>
        <w:shd w:val="clear" w:color="auto" w:fill="FFFFFF" w:themeFill="background1"/>
      </w:tcPr>
    </w:tblStylePr>
    <w:tblStylePr w:type="lastRow">
      <w:tblPr/>
      <w:tcPr>
        <w:tcBorders>
          <w:top w:val="single" w:sz="8" w:space="0" w:color="0087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74B" w:themeColor="accent2"/>
          <w:insideH w:val="nil"/>
          <w:insideV w:val="nil"/>
        </w:tcBorders>
        <w:shd w:val="clear" w:color="auto" w:fill="FFFFFF" w:themeFill="background1"/>
      </w:tcPr>
    </w:tblStylePr>
    <w:tblStylePr w:type="lastCol">
      <w:tblPr/>
      <w:tcPr>
        <w:tcBorders>
          <w:top w:val="nil"/>
          <w:left w:val="single" w:sz="8" w:space="0" w:color="0087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2FFD5" w:themeFill="accent2" w:themeFillTint="3F"/>
      </w:tcPr>
    </w:tblStylePr>
    <w:tblStylePr w:type="band1Horz">
      <w:tblPr/>
      <w:tcPr>
        <w:tcBorders>
          <w:top w:val="nil"/>
          <w:bottom w:val="nil"/>
          <w:insideH w:val="nil"/>
          <w:insideV w:val="nil"/>
        </w:tcBorders>
        <w:shd w:val="clear" w:color="auto" w:fill="A2FFD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3B9C4" w:themeColor="accent3"/>
        <w:left w:val="single" w:sz="8" w:space="0" w:color="33B9C4" w:themeColor="accent3"/>
        <w:bottom w:val="single" w:sz="8" w:space="0" w:color="33B9C4" w:themeColor="accent3"/>
        <w:right w:val="single" w:sz="8" w:space="0" w:color="33B9C4" w:themeColor="accent3"/>
      </w:tblBorders>
    </w:tblPr>
    <w:tblStylePr w:type="firstRow">
      <w:rPr>
        <w:sz w:val="24"/>
        <w:szCs w:val="24"/>
      </w:rPr>
      <w:tblPr/>
      <w:tcPr>
        <w:tcBorders>
          <w:top w:val="nil"/>
          <w:left w:val="nil"/>
          <w:bottom w:val="single" w:sz="24" w:space="0" w:color="33B9C4" w:themeColor="accent3"/>
          <w:right w:val="nil"/>
          <w:insideH w:val="nil"/>
          <w:insideV w:val="nil"/>
        </w:tcBorders>
        <w:shd w:val="clear" w:color="auto" w:fill="FFFFFF" w:themeFill="background1"/>
      </w:tcPr>
    </w:tblStylePr>
    <w:tblStylePr w:type="lastRow">
      <w:tblPr/>
      <w:tcPr>
        <w:tcBorders>
          <w:top w:val="single" w:sz="8" w:space="0" w:color="33B9C4"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3B9C4" w:themeColor="accent3"/>
          <w:insideH w:val="nil"/>
          <w:insideV w:val="nil"/>
        </w:tcBorders>
        <w:shd w:val="clear" w:color="auto" w:fill="FFFFFF" w:themeFill="background1"/>
      </w:tcPr>
    </w:tblStylePr>
    <w:tblStylePr w:type="lastCol">
      <w:tblPr/>
      <w:tcPr>
        <w:tcBorders>
          <w:top w:val="nil"/>
          <w:left w:val="single" w:sz="8" w:space="0" w:color="33B9C4"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EF1" w:themeFill="accent3" w:themeFillTint="3F"/>
      </w:tcPr>
    </w:tblStylePr>
    <w:tblStylePr w:type="band1Horz">
      <w:tblPr/>
      <w:tcPr>
        <w:tcBorders>
          <w:top w:val="nil"/>
          <w:bottom w:val="nil"/>
          <w:insideH w:val="nil"/>
          <w:insideV w:val="nil"/>
        </w:tcBorders>
        <w:shd w:val="clear" w:color="auto" w:fill="CBEEF1"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85AD" w:themeColor="accent4"/>
        <w:left w:val="single" w:sz="8" w:space="0" w:color="0085AD" w:themeColor="accent4"/>
        <w:bottom w:val="single" w:sz="8" w:space="0" w:color="0085AD" w:themeColor="accent4"/>
        <w:right w:val="single" w:sz="8" w:space="0" w:color="0085AD" w:themeColor="accent4"/>
      </w:tblBorders>
    </w:tblPr>
    <w:tblStylePr w:type="firstRow">
      <w:rPr>
        <w:sz w:val="24"/>
        <w:szCs w:val="24"/>
      </w:rPr>
      <w:tblPr/>
      <w:tcPr>
        <w:tcBorders>
          <w:top w:val="nil"/>
          <w:left w:val="nil"/>
          <w:bottom w:val="single" w:sz="24" w:space="0" w:color="0085AD" w:themeColor="accent4"/>
          <w:right w:val="nil"/>
          <w:insideH w:val="nil"/>
          <w:insideV w:val="nil"/>
        </w:tcBorders>
        <w:shd w:val="clear" w:color="auto" w:fill="FFFFFF" w:themeFill="background1"/>
      </w:tcPr>
    </w:tblStylePr>
    <w:tblStylePr w:type="lastRow">
      <w:tblPr/>
      <w:tcPr>
        <w:tcBorders>
          <w:top w:val="single" w:sz="8" w:space="0" w:color="0085A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85AD" w:themeColor="accent4"/>
          <w:insideH w:val="nil"/>
          <w:insideV w:val="nil"/>
        </w:tcBorders>
        <w:shd w:val="clear" w:color="auto" w:fill="FFFFFF" w:themeFill="background1"/>
      </w:tcPr>
    </w:tblStylePr>
    <w:tblStylePr w:type="lastCol">
      <w:tblPr/>
      <w:tcPr>
        <w:tcBorders>
          <w:top w:val="nil"/>
          <w:left w:val="single" w:sz="8" w:space="0" w:color="0085A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BEBFF" w:themeFill="accent4" w:themeFillTint="3F"/>
      </w:tcPr>
    </w:tblStylePr>
    <w:tblStylePr w:type="band1Horz">
      <w:tblPr/>
      <w:tcPr>
        <w:tcBorders>
          <w:top w:val="nil"/>
          <w:bottom w:val="nil"/>
          <w:insideH w:val="nil"/>
          <w:insideV w:val="nil"/>
        </w:tcBorders>
        <w:shd w:val="clear" w:color="auto" w:fill="ABEBFF"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12D6D" w:themeColor="accent5"/>
        <w:left w:val="single" w:sz="8" w:space="0" w:color="512D6D" w:themeColor="accent5"/>
        <w:bottom w:val="single" w:sz="8" w:space="0" w:color="512D6D" w:themeColor="accent5"/>
        <w:right w:val="single" w:sz="8" w:space="0" w:color="512D6D" w:themeColor="accent5"/>
      </w:tblBorders>
    </w:tblPr>
    <w:tblStylePr w:type="firstRow">
      <w:rPr>
        <w:sz w:val="24"/>
        <w:szCs w:val="24"/>
      </w:rPr>
      <w:tblPr/>
      <w:tcPr>
        <w:tcBorders>
          <w:top w:val="nil"/>
          <w:left w:val="nil"/>
          <w:bottom w:val="single" w:sz="24" w:space="0" w:color="512D6D" w:themeColor="accent5"/>
          <w:right w:val="nil"/>
          <w:insideH w:val="nil"/>
          <w:insideV w:val="nil"/>
        </w:tcBorders>
        <w:shd w:val="clear" w:color="auto" w:fill="FFFFFF" w:themeFill="background1"/>
      </w:tcPr>
    </w:tblStylePr>
    <w:tblStylePr w:type="lastRow">
      <w:tblPr/>
      <w:tcPr>
        <w:tcBorders>
          <w:top w:val="single" w:sz="8" w:space="0" w:color="512D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12D6D" w:themeColor="accent5"/>
          <w:insideH w:val="nil"/>
          <w:insideV w:val="nil"/>
        </w:tcBorders>
        <w:shd w:val="clear" w:color="auto" w:fill="FFFFFF" w:themeFill="background1"/>
      </w:tcPr>
    </w:tblStylePr>
    <w:tblStylePr w:type="lastCol">
      <w:tblPr/>
      <w:tcPr>
        <w:tcBorders>
          <w:top w:val="nil"/>
          <w:left w:val="single" w:sz="8" w:space="0" w:color="512D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C0E5" w:themeFill="accent5" w:themeFillTint="3F"/>
      </w:tcPr>
    </w:tblStylePr>
    <w:tblStylePr w:type="band1Horz">
      <w:tblPr/>
      <w:tcPr>
        <w:tcBorders>
          <w:top w:val="nil"/>
          <w:bottom w:val="nil"/>
          <w:insideH w:val="nil"/>
          <w:insideV w:val="nil"/>
        </w:tcBorders>
        <w:shd w:val="clear" w:color="auto" w:fill="D5C0E5"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225534"/>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BBC38" w:themeColor="accent6"/>
        <w:left w:val="single" w:sz="8" w:space="0" w:color="ABBC38" w:themeColor="accent6"/>
        <w:bottom w:val="single" w:sz="8" w:space="0" w:color="ABBC38" w:themeColor="accent6"/>
        <w:right w:val="single" w:sz="8" w:space="0" w:color="ABBC38" w:themeColor="accent6"/>
      </w:tblBorders>
    </w:tblPr>
    <w:tblStylePr w:type="firstRow">
      <w:rPr>
        <w:sz w:val="24"/>
        <w:szCs w:val="24"/>
      </w:rPr>
      <w:tblPr/>
      <w:tcPr>
        <w:tcBorders>
          <w:top w:val="nil"/>
          <w:left w:val="nil"/>
          <w:bottom w:val="single" w:sz="24" w:space="0" w:color="ABBC38" w:themeColor="accent6"/>
          <w:right w:val="nil"/>
          <w:insideH w:val="nil"/>
          <w:insideV w:val="nil"/>
        </w:tcBorders>
        <w:shd w:val="clear" w:color="auto" w:fill="FFFFFF" w:themeFill="background1"/>
      </w:tcPr>
    </w:tblStylePr>
    <w:tblStylePr w:type="lastRow">
      <w:tblPr/>
      <w:tcPr>
        <w:tcBorders>
          <w:top w:val="single" w:sz="8" w:space="0" w:color="ABBC3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BBC38" w:themeColor="accent6"/>
          <w:insideH w:val="nil"/>
          <w:insideV w:val="nil"/>
        </w:tcBorders>
        <w:shd w:val="clear" w:color="auto" w:fill="FFFFFF" w:themeFill="background1"/>
      </w:tcPr>
    </w:tblStylePr>
    <w:tblStylePr w:type="lastCol">
      <w:tblPr/>
      <w:tcPr>
        <w:tcBorders>
          <w:top w:val="nil"/>
          <w:left w:val="single" w:sz="8" w:space="0" w:color="ABBC3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F0CC" w:themeFill="accent6" w:themeFillTint="3F"/>
      </w:tcPr>
    </w:tblStylePr>
    <w:tblStylePr w:type="band1Horz">
      <w:tblPr/>
      <w:tcPr>
        <w:tcBorders>
          <w:top w:val="nil"/>
          <w:bottom w:val="nil"/>
          <w:insideH w:val="nil"/>
          <w:insideV w:val="nil"/>
        </w:tcBorders>
        <w:shd w:val="clear" w:color="auto" w:fill="EBF0CC"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225534"/>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markeringsfarve1">
    <w:name w:val="Medium Shading 1 Accent 1"/>
    <w:basedOn w:val="Tabel-Normal"/>
    <w:uiPriority w:val="99"/>
    <w:semiHidden/>
    <w:rsid w:val="00225534"/>
    <w:pPr>
      <w:spacing w:line="240" w:lineRule="auto"/>
    </w:pPr>
    <w:tblPr>
      <w:tblStyleRowBandSize w:val="1"/>
      <w:tblStyleColBandSize w:val="1"/>
      <w:tbl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single" w:sz="8" w:space="0" w:color="00A482" w:themeColor="accent1" w:themeTint="BF"/>
      </w:tblBorders>
    </w:tblPr>
    <w:tblStylePr w:type="firstRow">
      <w:pPr>
        <w:spacing w:before="0" w:after="0" w:line="240" w:lineRule="auto"/>
      </w:pPr>
      <w:rPr>
        <w:b/>
        <w:bCs/>
        <w:color w:val="FFFFFF" w:themeColor="background1"/>
      </w:rPr>
      <w:tblPr/>
      <w:tcPr>
        <w:tcBorders>
          <w:top w:val="single" w:sz="8"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shd w:val="clear" w:color="auto" w:fill="003127" w:themeFill="accent1"/>
      </w:tcPr>
    </w:tblStylePr>
    <w:tblStylePr w:type="lastRow">
      <w:pPr>
        <w:spacing w:before="0" w:after="0" w:line="240" w:lineRule="auto"/>
      </w:pPr>
      <w:rPr>
        <w:b/>
        <w:bCs/>
      </w:rPr>
      <w:tblPr/>
      <w:tcPr>
        <w:tcBorders>
          <w:top w:val="double" w:sz="6" w:space="0" w:color="00A482" w:themeColor="accent1" w:themeTint="BF"/>
          <w:left w:val="single" w:sz="8" w:space="0" w:color="00A482" w:themeColor="accent1" w:themeTint="BF"/>
          <w:bottom w:val="single" w:sz="8" w:space="0" w:color="00A482" w:themeColor="accent1" w:themeTint="BF"/>
          <w:right w:val="single" w:sz="8" w:space="0" w:color="00A482" w:themeColor="accent1" w:themeTint="BF"/>
          <w:insideH w:val="nil"/>
          <w:insideV w:val="nil"/>
        </w:tcBorders>
      </w:tcPr>
    </w:tblStylePr>
    <w:tblStylePr w:type="firstCol">
      <w:rPr>
        <w:b/>
        <w:bCs/>
      </w:rPr>
    </w:tblStylePr>
    <w:tblStylePr w:type="lastCol">
      <w:rPr>
        <w:b/>
        <w:bCs/>
      </w:rPr>
    </w:tblStylePr>
    <w:tblStylePr w:type="band1Vert">
      <w:tblPr/>
      <w:tcPr>
        <w:shd w:val="clear" w:color="auto" w:fill="8DFFE7" w:themeFill="accent1" w:themeFillTint="3F"/>
      </w:tcPr>
    </w:tblStylePr>
    <w:tblStylePr w:type="band1Horz">
      <w:tblPr/>
      <w:tcPr>
        <w:tcBorders>
          <w:insideH w:val="nil"/>
          <w:insideV w:val="nil"/>
        </w:tcBorders>
        <w:shd w:val="clear" w:color="auto" w:fill="8DFFE7"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225534"/>
    <w:pPr>
      <w:spacing w:line="240" w:lineRule="auto"/>
    </w:pPr>
    <w:tblPr>
      <w:tblStyleRowBandSize w:val="1"/>
      <w:tblStyleColBandSize w:val="1"/>
      <w:tbl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single" w:sz="8" w:space="0" w:color="00E57E" w:themeColor="accent2" w:themeTint="BF"/>
      </w:tblBorders>
    </w:tblPr>
    <w:tblStylePr w:type="firstRow">
      <w:pPr>
        <w:spacing w:before="0" w:after="0" w:line="240" w:lineRule="auto"/>
      </w:pPr>
      <w:rPr>
        <w:b/>
        <w:bCs/>
        <w:color w:val="FFFFFF" w:themeColor="background1"/>
      </w:rPr>
      <w:tblPr/>
      <w:tcPr>
        <w:tcBorders>
          <w:top w:val="single" w:sz="8"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shd w:val="clear" w:color="auto" w:fill="00874B" w:themeFill="accent2"/>
      </w:tcPr>
    </w:tblStylePr>
    <w:tblStylePr w:type="lastRow">
      <w:pPr>
        <w:spacing w:before="0" w:after="0" w:line="240" w:lineRule="auto"/>
      </w:pPr>
      <w:rPr>
        <w:b/>
        <w:bCs/>
      </w:rPr>
      <w:tblPr/>
      <w:tcPr>
        <w:tcBorders>
          <w:top w:val="double" w:sz="6" w:space="0" w:color="00E57E" w:themeColor="accent2" w:themeTint="BF"/>
          <w:left w:val="single" w:sz="8" w:space="0" w:color="00E57E" w:themeColor="accent2" w:themeTint="BF"/>
          <w:bottom w:val="single" w:sz="8" w:space="0" w:color="00E57E" w:themeColor="accent2" w:themeTint="BF"/>
          <w:right w:val="single" w:sz="8" w:space="0" w:color="00E57E" w:themeColor="accent2" w:themeTint="BF"/>
          <w:insideH w:val="nil"/>
          <w:insideV w:val="nil"/>
        </w:tcBorders>
      </w:tcPr>
    </w:tblStylePr>
    <w:tblStylePr w:type="firstCol">
      <w:rPr>
        <w:b/>
        <w:bCs/>
      </w:rPr>
    </w:tblStylePr>
    <w:tblStylePr w:type="lastCol">
      <w:rPr>
        <w:b/>
        <w:bCs/>
      </w:rPr>
    </w:tblStylePr>
    <w:tblStylePr w:type="band1Vert">
      <w:tblPr/>
      <w:tcPr>
        <w:shd w:val="clear" w:color="auto" w:fill="A2FFD5" w:themeFill="accent2" w:themeFillTint="3F"/>
      </w:tcPr>
    </w:tblStylePr>
    <w:tblStylePr w:type="band1Horz">
      <w:tblPr/>
      <w:tcPr>
        <w:tcBorders>
          <w:insideH w:val="nil"/>
          <w:insideV w:val="nil"/>
        </w:tcBorders>
        <w:shd w:val="clear" w:color="auto" w:fill="A2FFD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225534"/>
    <w:pPr>
      <w:spacing w:line="240" w:lineRule="auto"/>
    </w:pPr>
    <w:tblPr>
      <w:tblStyleRowBandSize w:val="1"/>
      <w:tblStyleColBandSize w:val="1"/>
      <w:tbl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single" w:sz="8" w:space="0" w:color="62CDD6" w:themeColor="accent3" w:themeTint="BF"/>
      </w:tblBorders>
    </w:tblPr>
    <w:tblStylePr w:type="firstRow">
      <w:pPr>
        <w:spacing w:before="0" w:after="0" w:line="240" w:lineRule="auto"/>
      </w:pPr>
      <w:rPr>
        <w:b/>
        <w:bCs/>
        <w:color w:val="FFFFFF" w:themeColor="background1"/>
      </w:rPr>
      <w:tblPr/>
      <w:tcPr>
        <w:tcBorders>
          <w:top w:val="single" w:sz="8"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shd w:val="clear" w:color="auto" w:fill="33B9C4" w:themeFill="accent3"/>
      </w:tcPr>
    </w:tblStylePr>
    <w:tblStylePr w:type="lastRow">
      <w:pPr>
        <w:spacing w:before="0" w:after="0" w:line="240" w:lineRule="auto"/>
      </w:pPr>
      <w:rPr>
        <w:b/>
        <w:bCs/>
      </w:rPr>
      <w:tblPr/>
      <w:tcPr>
        <w:tcBorders>
          <w:top w:val="double" w:sz="6" w:space="0" w:color="62CDD6" w:themeColor="accent3" w:themeTint="BF"/>
          <w:left w:val="single" w:sz="8" w:space="0" w:color="62CDD6" w:themeColor="accent3" w:themeTint="BF"/>
          <w:bottom w:val="single" w:sz="8" w:space="0" w:color="62CDD6" w:themeColor="accent3" w:themeTint="BF"/>
          <w:right w:val="single" w:sz="8" w:space="0" w:color="62CDD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EF1" w:themeFill="accent3" w:themeFillTint="3F"/>
      </w:tcPr>
    </w:tblStylePr>
    <w:tblStylePr w:type="band1Horz">
      <w:tblPr/>
      <w:tcPr>
        <w:tcBorders>
          <w:insideH w:val="nil"/>
          <w:insideV w:val="nil"/>
        </w:tcBorders>
        <w:shd w:val="clear" w:color="auto" w:fill="CBEEF1"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225534"/>
    <w:pPr>
      <w:spacing w:line="240" w:lineRule="auto"/>
    </w:pPr>
    <w:tblPr>
      <w:tblStyleRowBandSize w:val="1"/>
      <w:tblStyleColBandSize w:val="1"/>
      <w:tbl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single" w:sz="8" w:space="0" w:color="02C4FF" w:themeColor="accent4" w:themeTint="BF"/>
      </w:tblBorders>
    </w:tblPr>
    <w:tblStylePr w:type="firstRow">
      <w:pPr>
        <w:spacing w:before="0" w:after="0" w:line="240" w:lineRule="auto"/>
      </w:pPr>
      <w:rPr>
        <w:b/>
        <w:bCs/>
        <w:color w:val="FFFFFF" w:themeColor="background1"/>
      </w:rPr>
      <w:tblPr/>
      <w:tcPr>
        <w:tcBorders>
          <w:top w:val="single" w:sz="8"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shd w:val="clear" w:color="auto" w:fill="0085AD" w:themeFill="accent4"/>
      </w:tcPr>
    </w:tblStylePr>
    <w:tblStylePr w:type="lastRow">
      <w:pPr>
        <w:spacing w:before="0" w:after="0" w:line="240" w:lineRule="auto"/>
      </w:pPr>
      <w:rPr>
        <w:b/>
        <w:bCs/>
      </w:rPr>
      <w:tblPr/>
      <w:tcPr>
        <w:tcBorders>
          <w:top w:val="double" w:sz="6" w:space="0" w:color="02C4FF" w:themeColor="accent4" w:themeTint="BF"/>
          <w:left w:val="single" w:sz="8" w:space="0" w:color="02C4FF" w:themeColor="accent4" w:themeTint="BF"/>
          <w:bottom w:val="single" w:sz="8" w:space="0" w:color="02C4FF" w:themeColor="accent4" w:themeTint="BF"/>
          <w:right w:val="single" w:sz="8" w:space="0" w:color="02C4FF" w:themeColor="accent4" w:themeTint="BF"/>
          <w:insideH w:val="nil"/>
          <w:insideV w:val="nil"/>
        </w:tcBorders>
      </w:tcPr>
    </w:tblStylePr>
    <w:tblStylePr w:type="firstCol">
      <w:rPr>
        <w:b/>
        <w:bCs/>
      </w:rPr>
    </w:tblStylePr>
    <w:tblStylePr w:type="lastCol">
      <w:rPr>
        <w:b/>
        <w:bCs/>
      </w:rPr>
    </w:tblStylePr>
    <w:tblStylePr w:type="band1Vert">
      <w:tblPr/>
      <w:tcPr>
        <w:shd w:val="clear" w:color="auto" w:fill="ABEBFF" w:themeFill="accent4" w:themeFillTint="3F"/>
      </w:tcPr>
    </w:tblStylePr>
    <w:tblStylePr w:type="band1Horz">
      <w:tblPr/>
      <w:tcPr>
        <w:tcBorders>
          <w:insideH w:val="nil"/>
          <w:insideV w:val="nil"/>
        </w:tcBorders>
        <w:shd w:val="clear" w:color="auto" w:fill="ABEBFF"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225534"/>
    <w:pPr>
      <w:spacing w:line="240" w:lineRule="auto"/>
    </w:pPr>
    <w:tblPr>
      <w:tblStyleRowBandSize w:val="1"/>
      <w:tblStyleColBandSize w:val="1"/>
      <w:tbl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single" w:sz="8" w:space="0" w:color="7F47AC" w:themeColor="accent5" w:themeTint="BF"/>
      </w:tblBorders>
    </w:tblPr>
    <w:tblStylePr w:type="firstRow">
      <w:pPr>
        <w:spacing w:before="0" w:after="0" w:line="240" w:lineRule="auto"/>
      </w:pPr>
      <w:rPr>
        <w:b/>
        <w:bCs/>
        <w:color w:val="FFFFFF" w:themeColor="background1"/>
      </w:rPr>
      <w:tblPr/>
      <w:tcPr>
        <w:tcBorders>
          <w:top w:val="single" w:sz="8"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shd w:val="clear" w:color="auto" w:fill="512D6D" w:themeFill="accent5"/>
      </w:tcPr>
    </w:tblStylePr>
    <w:tblStylePr w:type="lastRow">
      <w:pPr>
        <w:spacing w:before="0" w:after="0" w:line="240" w:lineRule="auto"/>
      </w:pPr>
      <w:rPr>
        <w:b/>
        <w:bCs/>
      </w:rPr>
      <w:tblPr/>
      <w:tcPr>
        <w:tcBorders>
          <w:top w:val="double" w:sz="6" w:space="0" w:color="7F47AC" w:themeColor="accent5" w:themeTint="BF"/>
          <w:left w:val="single" w:sz="8" w:space="0" w:color="7F47AC" w:themeColor="accent5" w:themeTint="BF"/>
          <w:bottom w:val="single" w:sz="8" w:space="0" w:color="7F47AC" w:themeColor="accent5" w:themeTint="BF"/>
          <w:right w:val="single" w:sz="8" w:space="0" w:color="7F47AC"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C0E5" w:themeFill="accent5" w:themeFillTint="3F"/>
      </w:tcPr>
    </w:tblStylePr>
    <w:tblStylePr w:type="band1Horz">
      <w:tblPr/>
      <w:tcPr>
        <w:tcBorders>
          <w:insideH w:val="nil"/>
          <w:insideV w:val="nil"/>
        </w:tcBorders>
        <w:shd w:val="clear" w:color="auto" w:fill="D5C0E5"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225534"/>
    <w:pPr>
      <w:spacing w:line="240" w:lineRule="auto"/>
    </w:pPr>
    <w:tblPr>
      <w:tblStyleRowBandSize w:val="1"/>
      <w:tblStyleColBandSize w:val="1"/>
      <w:tbl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single" w:sz="8" w:space="0" w:color="C3D165" w:themeColor="accent6" w:themeTint="BF"/>
      </w:tblBorders>
    </w:tblPr>
    <w:tblStylePr w:type="firstRow">
      <w:pPr>
        <w:spacing w:before="0" w:after="0" w:line="240" w:lineRule="auto"/>
      </w:pPr>
      <w:rPr>
        <w:b/>
        <w:bCs/>
        <w:color w:val="FFFFFF" w:themeColor="background1"/>
      </w:rPr>
      <w:tblPr/>
      <w:tcPr>
        <w:tcBorders>
          <w:top w:val="single" w:sz="8"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shd w:val="clear" w:color="auto" w:fill="ABBC38" w:themeFill="accent6"/>
      </w:tcPr>
    </w:tblStylePr>
    <w:tblStylePr w:type="lastRow">
      <w:pPr>
        <w:spacing w:before="0" w:after="0" w:line="240" w:lineRule="auto"/>
      </w:pPr>
      <w:rPr>
        <w:b/>
        <w:bCs/>
      </w:rPr>
      <w:tblPr/>
      <w:tcPr>
        <w:tcBorders>
          <w:top w:val="double" w:sz="6" w:space="0" w:color="C3D165" w:themeColor="accent6" w:themeTint="BF"/>
          <w:left w:val="single" w:sz="8" w:space="0" w:color="C3D165" w:themeColor="accent6" w:themeTint="BF"/>
          <w:bottom w:val="single" w:sz="8" w:space="0" w:color="C3D165" w:themeColor="accent6" w:themeTint="BF"/>
          <w:right w:val="single" w:sz="8" w:space="0" w:color="C3D165" w:themeColor="accent6" w:themeTint="BF"/>
          <w:insideH w:val="nil"/>
          <w:insideV w:val="nil"/>
        </w:tcBorders>
      </w:tcPr>
    </w:tblStylePr>
    <w:tblStylePr w:type="firstCol">
      <w:rPr>
        <w:b/>
        <w:bCs/>
      </w:rPr>
    </w:tblStylePr>
    <w:tblStylePr w:type="lastCol">
      <w:rPr>
        <w:b/>
        <w:bCs/>
      </w:rPr>
    </w:tblStylePr>
    <w:tblStylePr w:type="band1Vert">
      <w:tblPr/>
      <w:tcPr>
        <w:shd w:val="clear" w:color="auto" w:fill="EBF0CC" w:themeFill="accent6" w:themeFillTint="3F"/>
      </w:tcPr>
    </w:tblStylePr>
    <w:tblStylePr w:type="band1Horz">
      <w:tblPr/>
      <w:tcPr>
        <w:tcBorders>
          <w:insideH w:val="nil"/>
          <w:insideV w:val="nil"/>
        </w:tcBorders>
        <w:shd w:val="clear" w:color="auto" w:fill="EBF0CC"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markeringsfarve1">
    <w:name w:val="Medium Shading 2 Accent 1"/>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127"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127" w:themeFill="accent1"/>
      </w:tcPr>
    </w:tblStylePr>
    <w:tblStylePr w:type="lastCol">
      <w:rPr>
        <w:b/>
        <w:bCs/>
        <w:color w:val="FFFFFF" w:themeColor="background1"/>
      </w:rPr>
      <w:tblPr/>
      <w:tcPr>
        <w:tcBorders>
          <w:left w:val="nil"/>
          <w:right w:val="nil"/>
          <w:insideH w:val="nil"/>
          <w:insideV w:val="nil"/>
        </w:tcBorders>
        <w:shd w:val="clear" w:color="auto" w:fill="003127"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7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74B" w:themeFill="accent2"/>
      </w:tcPr>
    </w:tblStylePr>
    <w:tblStylePr w:type="lastCol">
      <w:rPr>
        <w:b/>
        <w:bCs/>
        <w:color w:val="FFFFFF" w:themeColor="background1"/>
      </w:rPr>
      <w:tblPr/>
      <w:tcPr>
        <w:tcBorders>
          <w:left w:val="nil"/>
          <w:right w:val="nil"/>
          <w:insideH w:val="nil"/>
          <w:insideV w:val="nil"/>
        </w:tcBorders>
        <w:shd w:val="clear" w:color="auto" w:fill="0087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3B9C4"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33B9C4" w:themeFill="accent3"/>
      </w:tcPr>
    </w:tblStylePr>
    <w:tblStylePr w:type="lastCol">
      <w:rPr>
        <w:b/>
        <w:bCs/>
        <w:color w:val="FFFFFF" w:themeColor="background1"/>
      </w:rPr>
      <w:tblPr/>
      <w:tcPr>
        <w:tcBorders>
          <w:left w:val="nil"/>
          <w:right w:val="nil"/>
          <w:insideH w:val="nil"/>
          <w:insideV w:val="nil"/>
        </w:tcBorders>
        <w:shd w:val="clear" w:color="auto" w:fill="33B9C4"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85A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85AD" w:themeFill="accent4"/>
      </w:tcPr>
    </w:tblStylePr>
    <w:tblStylePr w:type="lastCol">
      <w:rPr>
        <w:b/>
        <w:bCs/>
        <w:color w:val="FFFFFF" w:themeColor="background1"/>
      </w:rPr>
      <w:tblPr/>
      <w:tcPr>
        <w:tcBorders>
          <w:left w:val="nil"/>
          <w:right w:val="nil"/>
          <w:insideH w:val="nil"/>
          <w:insideV w:val="nil"/>
        </w:tcBorders>
        <w:shd w:val="clear" w:color="auto" w:fill="0085A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12D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12D6D" w:themeFill="accent5"/>
      </w:tcPr>
    </w:tblStylePr>
    <w:tblStylePr w:type="lastCol">
      <w:rPr>
        <w:b/>
        <w:bCs/>
        <w:color w:val="FFFFFF" w:themeColor="background1"/>
      </w:rPr>
      <w:tblPr/>
      <w:tcPr>
        <w:tcBorders>
          <w:left w:val="nil"/>
          <w:right w:val="nil"/>
          <w:insideH w:val="nil"/>
          <w:insideV w:val="nil"/>
        </w:tcBorders>
        <w:shd w:val="clear" w:color="auto" w:fill="512D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225534"/>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BBC3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BBC38" w:themeFill="accent6"/>
      </w:tcPr>
    </w:tblStylePr>
    <w:tblStylePr w:type="lastCol">
      <w:rPr>
        <w:b/>
        <w:bCs/>
        <w:color w:val="FFFFFF" w:themeColor="background1"/>
      </w:rPr>
      <w:tblPr/>
      <w:tcPr>
        <w:tcBorders>
          <w:left w:val="nil"/>
          <w:right w:val="nil"/>
          <w:insideH w:val="nil"/>
          <w:insideV w:val="nil"/>
        </w:tcBorders>
        <w:shd w:val="clear" w:color="auto" w:fill="ABBC3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225534"/>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rPr>
  </w:style>
  <w:style w:type="character" w:customStyle="1" w:styleId="BrevhovedTegn">
    <w:name w:val="Brevhoved Tegn"/>
    <w:basedOn w:val="Standardskrifttypeiafsnit"/>
    <w:link w:val="Brevhoved"/>
    <w:semiHidden/>
    <w:rsid w:val="00225534"/>
    <w:rPr>
      <w:rFonts w:asciiTheme="majorHAnsi" w:eastAsiaTheme="majorEastAsia" w:hAnsiTheme="majorHAnsi" w:cstheme="majorBidi"/>
      <w:sz w:val="24"/>
      <w:szCs w:val="24"/>
      <w:shd w:val="pct20" w:color="auto" w:fill="auto"/>
    </w:rPr>
  </w:style>
  <w:style w:type="paragraph" w:styleId="Ingenafstand">
    <w:name w:val="No Spacing"/>
    <w:uiPriority w:val="99"/>
    <w:semiHidden/>
    <w:qFormat/>
    <w:rsid w:val="00225534"/>
    <w:pPr>
      <w:spacing w:line="240" w:lineRule="auto"/>
    </w:pPr>
    <w:rPr>
      <w:szCs w:val="24"/>
    </w:rPr>
  </w:style>
  <w:style w:type="paragraph" w:styleId="NormalWeb">
    <w:name w:val="Normal (Web)"/>
    <w:basedOn w:val="Normal"/>
    <w:uiPriority w:val="99"/>
    <w:semiHidden/>
    <w:rsid w:val="00225534"/>
    <w:rPr>
      <w:rFonts w:ascii="Times New Roman" w:hAnsi="Times New Roman"/>
      <w:sz w:val="24"/>
    </w:rPr>
  </w:style>
  <w:style w:type="paragraph" w:styleId="Normalindrykning">
    <w:name w:val="Normal Indent"/>
    <w:basedOn w:val="Normal"/>
    <w:uiPriority w:val="99"/>
    <w:semiHidden/>
    <w:rsid w:val="00225534"/>
    <w:pPr>
      <w:ind w:left="1304"/>
    </w:pPr>
  </w:style>
  <w:style w:type="paragraph" w:styleId="Noteoverskrift">
    <w:name w:val="Note Heading"/>
    <w:basedOn w:val="Normal"/>
    <w:next w:val="Normal"/>
    <w:link w:val="NoteoverskriftTegn"/>
    <w:uiPriority w:val="99"/>
    <w:semiHidden/>
    <w:rsid w:val="00225534"/>
    <w:pPr>
      <w:spacing w:line="240" w:lineRule="auto"/>
    </w:pPr>
  </w:style>
  <w:style w:type="character" w:customStyle="1" w:styleId="NoteoverskriftTegn">
    <w:name w:val="Noteoverskrift Tegn"/>
    <w:basedOn w:val="Standardskrifttypeiafsnit"/>
    <w:link w:val="Noteoverskrift"/>
    <w:semiHidden/>
    <w:rsid w:val="00225534"/>
    <w:rPr>
      <w:rFonts w:ascii="Georgia" w:hAnsi="Georgia"/>
      <w:szCs w:val="24"/>
    </w:rPr>
  </w:style>
  <w:style w:type="character" w:styleId="Pladsholdertekst">
    <w:name w:val="Placeholder Text"/>
    <w:basedOn w:val="Standardskrifttypeiafsnit"/>
    <w:uiPriority w:val="99"/>
    <w:semiHidden/>
    <w:rsid w:val="00225534"/>
    <w:rPr>
      <w:color w:val="808080"/>
    </w:rPr>
  </w:style>
  <w:style w:type="paragraph" w:styleId="Almindeligtekst">
    <w:name w:val="Plain Text"/>
    <w:basedOn w:val="Normal"/>
    <w:link w:val="AlmindeligtekstTegn"/>
    <w:uiPriority w:val="99"/>
    <w:semiHidden/>
    <w:rsid w:val="00225534"/>
    <w:pPr>
      <w:spacing w:line="240" w:lineRule="auto"/>
    </w:pPr>
    <w:rPr>
      <w:rFonts w:ascii="Consolas" w:hAnsi="Consolas" w:cs="Consolas"/>
      <w:sz w:val="21"/>
      <w:szCs w:val="21"/>
    </w:rPr>
  </w:style>
  <w:style w:type="character" w:customStyle="1" w:styleId="AlmindeligtekstTegn">
    <w:name w:val="Almindelig tekst Tegn"/>
    <w:basedOn w:val="Standardskrifttypeiafsnit"/>
    <w:link w:val="Almindeligtekst"/>
    <w:uiPriority w:val="99"/>
    <w:semiHidden/>
    <w:rsid w:val="00684B85"/>
    <w:rPr>
      <w:rFonts w:ascii="Consolas" w:hAnsi="Consolas" w:cs="Consolas"/>
      <w:sz w:val="21"/>
      <w:szCs w:val="21"/>
    </w:rPr>
  </w:style>
  <w:style w:type="paragraph" w:styleId="Citat">
    <w:name w:val="Quote"/>
    <w:basedOn w:val="Normal"/>
    <w:next w:val="Normal"/>
    <w:link w:val="CitatTegn"/>
    <w:uiPriority w:val="99"/>
    <w:semiHidden/>
    <w:qFormat/>
    <w:rsid w:val="00225534"/>
    <w:rPr>
      <w:i/>
      <w:iCs/>
      <w:color w:val="000000" w:themeColor="text1"/>
    </w:rPr>
  </w:style>
  <w:style w:type="character" w:customStyle="1" w:styleId="CitatTegn">
    <w:name w:val="Citat Tegn"/>
    <w:basedOn w:val="Standardskrifttypeiafsnit"/>
    <w:link w:val="Citat"/>
    <w:uiPriority w:val="99"/>
    <w:semiHidden/>
    <w:rsid w:val="00684B85"/>
    <w:rPr>
      <w:rFonts w:ascii="Georgia" w:hAnsi="Georgia"/>
      <w:i/>
      <w:iCs/>
      <w:color w:val="000000" w:themeColor="text1"/>
      <w:szCs w:val="24"/>
    </w:rPr>
  </w:style>
  <w:style w:type="paragraph" w:styleId="Starthilsen">
    <w:name w:val="Salutation"/>
    <w:basedOn w:val="Normal"/>
    <w:next w:val="Normal"/>
    <w:link w:val="StarthilsenTegn"/>
    <w:uiPriority w:val="99"/>
    <w:semiHidden/>
    <w:rsid w:val="00225534"/>
  </w:style>
  <w:style w:type="character" w:customStyle="1" w:styleId="StarthilsenTegn">
    <w:name w:val="Starthilsen Tegn"/>
    <w:basedOn w:val="Standardskrifttypeiafsnit"/>
    <w:link w:val="Starthilsen"/>
    <w:uiPriority w:val="99"/>
    <w:semiHidden/>
    <w:rsid w:val="00684B85"/>
    <w:rPr>
      <w:rFonts w:ascii="Georgia" w:hAnsi="Georgia"/>
      <w:szCs w:val="24"/>
    </w:rPr>
  </w:style>
  <w:style w:type="paragraph" w:styleId="Underskrift">
    <w:name w:val="Signature"/>
    <w:basedOn w:val="Normal"/>
    <w:link w:val="UnderskriftTegn"/>
    <w:uiPriority w:val="99"/>
    <w:semiHidden/>
    <w:rsid w:val="00225534"/>
    <w:pPr>
      <w:spacing w:line="240" w:lineRule="auto"/>
      <w:ind w:left="4252"/>
    </w:pPr>
  </w:style>
  <w:style w:type="character" w:customStyle="1" w:styleId="UnderskriftTegn">
    <w:name w:val="Underskrift Tegn"/>
    <w:basedOn w:val="Standardskrifttypeiafsnit"/>
    <w:link w:val="Underskrift"/>
    <w:uiPriority w:val="99"/>
    <w:semiHidden/>
    <w:rsid w:val="00684B85"/>
    <w:rPr>
      <w:rFonts w:ascii="Georgia" w:hAnsi="Georgia"/>
      <w:szCs w:val="24"/>
    </w:rPr>
  </w:style>
  <w:style w:type="character" w:styleId="Strk">
    <w:name w:val="Strong"/>
    <w:basedOn w:val="Standardskrifttypeiafsnit"/>
    <w:uiPriority w:val="99"/>
    <w:semiHidden/>
    <w:qFormat/>
    <w:rsid w:val="00225534"/>
    <w:rPr>
      <w:b/>
      <w:bCs/>
    </w:rPr>
  </w:style>
  <w:style w:type="paragraph" w:styleId="Undertitel">
    <w:name w:val="Subtitle"/>
    <w:basedOn w:val="Normal"/>
    <w:next w:val="Normal"/>
    <w:link w:val="UndertitelTegn"/>
    <w:uiPriority w:val="8"/>
    <w:semiHidden/>
    <w:rsid w:val="007E0C49"/>
    <w:pPr>
      <w:numPr>
        <w:ilvl w:val="1"/>
      </w:numPr>
      <w:spacing w:after="520" w:line="440" w:lineRule="atLeast"/>
      <w:contextualSpacing/>
    </w:pPr>
    <w:rPr>
      <w:rFonts w:eastAsiaTheme="majorEastAsia" w:cstheme="majorBidi"/>
      <w:iCs/>
      <w:sz w:val="28"/>
    </w:rPr>
  </w:style>
  <w:style w:type="character" w:customStyle="1" w:styleId="UndertitelTegn">
    <w:name w:val="Undertitel Tegn"/>
    <w:basedOn w:val="Standardskrifttypeiafsnit"/>
    <w:link w:val="Undertitel"/>
    <w:uiPriority w:val="8"/>
    <w:semiHidden/>
    <w:rsid w:val="001C7630"/>
    <w:rPr>
      <w:rFonts w:eastAsiaTheme="majorEastAsia" w:cstheme="majorBidi"/>
      <w:iCs/>
      <w:sz w:val="28"/>
    </w:rPr>
  </w:style>
  <w:style w:type="character" w:styleId="Svagfremhvning">
    <w:name w:val="Subtle Emphasis"/>
    <w:basedOn w:val="Standardskrifttypeiafsnit"/>
    <w:uiPriority w:val="99"/>
    <w:semiHidden/>
    <w:qFormat/>
    <w:rsid w:val="00225534"/>
    <w:rPr>
      <w:i/>
      <w:iCs/>
      <w:color w:val="808080" w:themeColor="text1" w:themeTint="7F"/>
    </w:rPr>
  </w:style>
  <w:style w:type="table" w:styleId="Tabel-3D-effekter1">
    <w:name w:val="Table 3D effects 1"/>
    <w:basedOn w:val="Tabel-Normal"/>
    <w:uiPriority w:val="99"/>
    <w:semiHidden/>
    <w:rsid w:val="0022553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22553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22553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22553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22553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22553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22553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22553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22553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rsid w:val="0022553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rsid w:val="0022553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rsid w:val="0022553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rsid w:val="0022553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rsid w:val="0022553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22553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22553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22553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22553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22553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22553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22553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22553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22553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22553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22553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22553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22553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225534"/>
    <w:pPr>
      <w:ind w:left="200" w:hanging="200"/>
    </w:pPr>
  </w:style>
  <w:style w:type="paragraph" w:styleId="Listeoverfigurer">
    <w:name w:val="table of figures"/>
    <w:basedOn w:val="Normal"/>
    <w:next w:val="Normal"/>
    <w:uiPriority w:val="99"/>
    <w:semiHidden/>
    <w:rsid w:val="00225534"/>
  </w:style>
  <w:style w:type="table" w:styleId="Tabel-Professionel">
    <w:name w:val="Table Professional"/>
    <w:basedOn w:val="Tabel-Normal"/>
    <w:uiPriority w:val="99"/>
    <w:semiHidden/>
    <w:rsid w:val="0022553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22553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22553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22553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22553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22553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225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22553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22553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22553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next w:val="Normal"/>
    <w:link w:val="TitelTegn"/>
    <w:uiPriority w:val="8"/>
    <w:semiHidden/>
    <w:rsid w:val="007E0C49"/>
    <w:pPr>
      <w:spacing w:line="440" w:lineRule="atLeast"/>
      <w:contextualSpacing/>
    </w:pPr>
    <w:rPr>
      <w:rFonts w:eastAsiaTheme="majorEastAsia" w:cstheme="majorBidi"/>
      <w:kern w:val="28"/>
      <w:sz w:val="36"/>
      <w:szCs w:val="52"/>
    </w:rPr>
  </w:style>
  <w:style w:type="character" w:customStyle="1" w:styleId="TitelTegn">
    <w:name w:val="Titel Tegn"/>
    <w:basedOn w:val="Standardskrifttypeiafsnit"/>
    <w:link w:val="Titel"/>
    <w:uiPriority w:val="8"/>
    <w:semiHidden/>
    <w:rsid w:val="001C7630"/>
    <w:rPr>
      <w:rFonts w:eastAsiaTheme="majorEastAsia" w:cstheme="majorBidi"/>
      <w:kern w:val="28"/>
      <w:sz w:val="36"/>
      <w:szCs w:val="52"/>
    </w:rPr>
  </w:style>
  <w:style w:type="paragraph" w:styleId="Citatoverskrift">
    <w:name w:val="toa heading"/>
    <w:basedOn w:val="Normal"/>
    <w:next w:val="Normal"/>
    <w:uiPriority w:val="10"/>
    <w:semiHidden/>
    <w:rsid w:val="00C16955"/>
    <w:pPr>
      <w:spacing w:after="520" w:line="360" w:lineRule="atLeast"/>
    </w:pPr>
    <w:rPr>
      <w:rFonts w:ascii="Trebuchet MS" w:eastAsiaTheme="majorEastAsia" w:hAnsi="Trebuchet MS" w:cstheme="majorBidi"/>
      <w:b/>
      <w:bCs/>
      <w:sz w:val="28"/>
      <w:lang w:eastAsia="en-US"/>
    </w:rPr>
  </w:style>
  <w:style w:type="paragraph" w:styleId="Indholdsfortegnelse1">
    <w:name w:val="toc 1"/>
    <w:basedOn w:val="Normal"/>
    <w:next w:val="Normal"/>
    <w:uiPriority w:val="9"/>
    <w:rsid w:val="00C16955"/>
    <w:pPr>
      <w:tabs>
        <w:tab w:val="right" w:leader="dot" w:pos="6861"/>
      </w:tabs>
      <w:spacing w:before="120"/>
      <w:ind w:right="567"/>
    </w:pPr>
    <w:rPr>
      <w:rFonts w:eastAsiaTheme="minorHAnsi" w:cstheme="minorBidi"/>
      <w:b/>
      <w:szCs w:val="18"/>
      <w:lang w:eastAsia="en-US"/>
    </w:rPr>
  </w:style>
  <w:style w:type="paragraph" w:styleId="Indholdsfortegnelse2">
    <w:name w:val="toc 2"/>
    <w:basedOn w:val="Normal"/>
    <w:next w:val="Normal"/>
    <w:uiPriority w:val="9"/>
    <w:rsid w:val="00C16955"/>
    <w:pPr>
      <w:tabs>
        <w:tab w:val="right" w:leader="dot" w:pos="6861"/>
      </w:tabs>
      <w:ind w:right="567"/>
    </w:pPr>
    <w:rPr>
      <w:rFonts w:eastAsiaTheme="minorHAnsi" w:cstheme="minorBidi"/>
      <w:szCs w:val="18"/>
      <w:lang w:eastAsia="en-US"/>
    </w:rPr>
  </w:style>
  <w:style w:type="paragraph" w:styleId="Indholdsfortegnelse3">
    <w:name w:val="toc 3"/>
    <w:basedOn w:val="Normal"/>
    <w:next w:val="Normal"/>
    <w:uiPriority w:val="9"/>
    <w:rsid w:val="00C16955"/>
    <w:pPr>
      <w:tabs>
        <w:tab w:val="right" w:leader="dot" w:pos="6861"/>
      </w:tabs>
      <w:ind w:left="851" w:right="567"/>
    </w:pPr>
    <w:rPr>
      <w:rFonts w:eastAsiaTheme="minorHAnsi" w:cstheme="minorBidi"/>
      <w:szCs w:val="18"/>
      <w:lang w:eastAsia="en-US"/>
    </w:rPr>
  </w:style>
  <w:style w:type="paragraph" w:styleId="Indholdsfortegnelse4">
    <w:name w:val="toc 4"/>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5">
    <w:name w:val="toc 5"/>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6">
    <w:name w:val="toc 6"/>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7">
    <w:name w:val="toc 7"/>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8">
    <w:name w:val="toc 8"/>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Indholdsfortegnelse9">
    <w:name w:val="toc 9"/>
    <w:basedOn w:val="Normal"/>
    <w:next w:val="Normal"/>
    <w:uiPriority w:val="9"/>
    <w:semiHidden/>
    <w:rsid w:val="00C16955"/>
    <w:pPr>
      <w:tabs>
        <w:tab w:val="right" w:leader="dot" w:pos="6861"/>
      </w:tabs>
      <w:ind w:left="851" w:right="567"/>
    </w:pPr>
    <w:rPr>
      <w:rFonts w:eastAsiaTheme="minorHAnsi" w:cstheme="minorBidi"/>
      <w:szCs w:val="18"/>
      <w:lang w:eastAsia="en-US"/>
    </w:rPr>
  </w:style>
  <w:style w:type="paragraph" w:styleId="Overskrift">
    <w:name w:val="TOC Heading"/>
    <w:basedOn w:val="Normal"/>
    <w:next w:val="Normal"/>
    <w:uiPriority w:val="9"/>
    <w:semiHidden/>
    <w:rsid w:val="00C16955"/>
    <w:pPr>
      <w:spacing w:after="520" w:line="360" w:lineRule="atLeast"/>
    </w:pPr>
    <w:rPr>
      <w:rFonts w:eastAsiaTheme="minorHAnsi" w:cstheme="minorBidi"/>
      <w:sz w:val="28"/>
      <w:szCs w:val="18"/>
      <w:lang w:eastAsia="en-US"/>
    </w:rPr>
  </w:style>
  <w:style w:type="character" w:customStyle="1" w:styleId="ParadigmeKommentar">
    <w:name w:val="ParadigmeKommentar"/>
    <w:basedOn w:val="ForklarendeTekst"/>
    <w:uiPriority w:val="7"/>
    <w:rsid w:val="00147799"/>
    <w:rPr>
      <w:rFonts w:ascii="Georgia" w:hAnsi="Georgia"/>
      <w:i w:val="0"/>
      <w:color w:val="FF0000"/>
      <w:sz w:val="18"/>
      <w:u w:val="none"/>
    </w:rPr>
  </w:style>
  <w:style w:type="paragraph" w:customStyle="1" w:styleId="PressTitle">
    <w:name w:val="PressTitle"/>
    <w:basedOn w:val="Normal"/>
    <w:next w:val="Normal"/>
    <w:uiPriority w:val="8"/>
    <w:semiHidden/>
    <w:rsid w:val="003B6C74"/>
    <w:pPr>
      <w:spacing w:after="260" w:line="700" w:lineRule="atLeast"/>
      <w:contextualSpacing/>
    </w:pPr>
    <w:rPr>
      <w:sz w:val="66"/>
      <w:szCs w:val="22"/>
    </w:rPr>
  </w:style>
  <w:style w:type="paragraph" w:customStyle="1" w:styleId="DocumentName">
    <w:name w:val="Document Name"/>
    <w:basedOn w:val="Sidehoved"/>
    <w:uiPriority w:val="8"/>
    <w:semiHidden/>
    <w:qFormat/>
    <w:rsid w:val="00CF1627"/>
    <w:rPr>
      <w:caps/>
    </w:rPr>
  </w:style>
  <w:style w:type="paragraph" w:customStyle="1" w:styleId="Tabel">
    <w:name w:val="Tabel"/>
    <w:uiPriority w:val="4"/>
    <w:rsid w:val="00EC76B0"/>
    <w:pPr>
      <w:spacing w:before="40" w:after="40" w:line="240" w:lineRule="atLeast"/>
      <w:ind w:left="113" w:right="113"/>
    </w:pPr>
    <w:rPr>
      <w:rFonts w:eastAsiaTheme="minorHAnsi" w:cstheme="minorBidi"/>
      <w:sz w:val="16"/>
      <w:szCs w:val="18"/>
      <w:lang w:eastAsia="en-US"/>
    </w:rPr>
  </w:style>
  <w:style w:type="paragraph" w:customStyle="1" w:styleId="Tabel-Tal">
    <w:name w:val="Tabel - Tal"/>
    <w:basedOn w:val="Tabel"/>
    <w:uiPriority w:val="4"/>
    <w:rsid w:val="009C37F8"/>
    <w:pPr>
      <w:jc w:val="right"/>
    </w:pPr>
  </w:style>
  <w:style w:type="paragraph" w:customStyle="1" w:styleId="Tabel-TalTotal">
    <w:name w:val="Tabel - Tal Total"/>
    <w:basedOn w:val="Tabel-Tal"/>
    <w:uiPriority w:val="4"/>
    <w:rsid w:val="009C37F8"/>
    <w:rPr>
      <w:b/>
    </w:rPr>
  </w:style>
  <w:style w:type="paragraph" w:customStyle="1" w:styleId="Tabel-Tekst">
    <w:name w:val="Tabel - Tekst"/>
    <w:basedOn w:val="Tabel"/>
    <w:uiPriority w:val="4"/>
    <w:rsid w:val="009C37F8"/>
  </w:style>
  <w:style w:type="paragraph" w:customStyle="1" w:styleId="Tabel-TekstTotal">
    <w:name w:val="Tabel - Tekst Total"/>
    <w:basedOn w:val="Tabel-Tekst"/>
    <w:uiPriority w:val="4"/>
    <w:rsid w:val="009C37F8"/>
    <w:rPr>
      <w:b/>
    </w:rPr>
  </w:style>
  <w:style w:type="paragraph" w:customStyle="1" w:styleId="DocumentHeading">
    <w:name w:val="Document Heading"/>
    <w:basedOn w:val="Overskrift1"/>
    <w:uiPriority w:val="6"/>
    <w:semiHidden/>
    <w:rsid w:val="00944EE8"/>
    <w:pPr>
      <w:spacing w:before="0"/>
    </w:pPr>
  </w:style>
  <w:style w:type="character" w:customStyle="1" w:styleId="SidefodTegn">
    <w:name w:val="Sidefod Tegn"/>
    <w:basedOn w:val="Standardskrifttypeiafsnit"/>
    <w:link w:val="Sidefod"/>
    <w:uiPriority w:val="99"/>
    <w:semiHidden/>
    <w:rsid w:val="007A04FE"/>
    <w:rPr>
      <w:sz w:val="14"/>
    </w:rPr>
  </w:style>
  <w:style w:type="paragraph" w:customStyle="1" w:styleId="paragraf">
    <w:name w:val="paragraf"/>
    <w:basedOn w:val="Normal"/>
    <w:rsid w:val="003A4CF6"/>
    <w:pPr>
      <w:spacing w:before="100" w:beforeAutospacing="1" w:after="100" w:afterAutospacing="1" w:line="240" w:lineRule="auto"/>
    </w:pPr>
    <w:rPr>
      <w:rFonts w:ascii="Times New Roman" w:eastAsiaTheme="minorHAnsi" w:hAnsi="Times New Roman"/>
      <w:sz w:val="24"/>
      <w:szCs w:val="24"/>
    </w:rPr>
  </w:style>
  <w:style w:type="paragraph" w:customStyle="1" w:styleId="stk2">
    <w:name w:val="stk2"/>
    <w:basedOn w:val="Normal"/>
    <w:rsid w:val="003A4CF6"/>
    <w:pPr>
      <w:spacing w:before="100" w:beforeAutospacing="1" w:after="100" w:afterAutospacing="1" w:line="240" w:lineRule="auto"/>
    </w:pPr>
    <w:rPr>
      <w:rFonts w:ascii="Times New Roman" w:eastAsiaTheme="minorHAnsi" w:hAnsi="Times New Roman"/>
      <w:sz w:val="24"/>
      <w:szCs w:val="24"/>
    </w:rPr>
  </w:style>
  <w:style w:type="character" w:customStyle="1" w:styleId="paragrafnr">
    <w:name w:val="paragrafnr"/>
    <w:basedOn w:val="Standardskrifttypeiafsnit"/>
    <w:rsid w:val="003A4CF6"/>
  </w:style>
  <w:style w:type="character" w:customStyle="1" w:styleId="stknr">
    <w:name w:val="stknr"/>
    <w:basedOn w:val="Standardskrifttypeiafsnit"/>
    <w:rsid w:val="003A4CF6"/>
  </w:style>
  <w:style w:type="paragraph" w:styleId="Korrektur">
    <w:name w:val="Revision"/>
    <w:hidden/>
    <w:uiPriority w:val="99"/>
    <w:semiHidden/>
    <w:rsid w:val="002636CF"/>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87693">
      <w:bodyDiv w:val="1"/>
      <w:marLeft w:val="0"/>
      <w:marRight w:val="0"/>
      <w:marTop w:val="0"/>
      <w:marBottom w:val="0"/>
      <w:divBdr>
        <w:top w:val="none" w:sz="0" w:space="0" w:color="auto"/>
        <w:left w:val="none" w:sz="0" w:space="0" w:color="auto"/>
        <w:bottom w:val="none" w:sz="0" w:space="0" w:color="auto"/>
        <w:right w:val="none" w:sz="0" w:space="0" w:color="auto"/>
      </w:divBdr>
    </w:div>
    <w:div w:id="368073863">
      <w:bodyDiv w:val="1"/>
      <w:marLeft w:val="0"/>
      <w:marRight w:val="0"/>
      <w:marTop w:val="0"/>
      <w:marBottom w:val="0"/>
      <w:divBdr>
        <w:top w:val="none" w:sz="0" w:space="0" w:color="auto"/>
        <w:left w:val="none" w:sz="0" w:space="0" w:color="auto"/>
        <w:bottom w:val="none" w:sz="0" w:space="0" w:color="auto"/>
        <w:right w:val="none" w:sz="0" w:space="0" w:color="auto"/>
      </w:divBdr>
    </w:div>
    <w:div w:id="994455975">
      <w:bodyDiv w:val="1"/>
      <w:marLeft w:val="0"/>
      <w:marRight w:val="0"/>
      <w:marTop w:val="0"/>
      <w:marBottom w:val="0"/>
      <w:divBdr>
        <w:top w:val="none" w:sz="0" w:space="0" w:color="auto"/>
        <w:left w:val="none" w:sz="0" w:space="0" w:color="auto"/>
        <w:bottom w:val="none" w:sz="0" w:space="0" w:color="auto"/>
        <w:right w:val="none" w:sz="0" w:space="0" w:color="auto"/>
      </w:divBdr>
    </w:div>
    <w:div w:id="1621718607">
      <w:bodyDiv w:val="1"/>
      <w:marLeft w:val="0"/>
      <w:marRight w:val="0"/>
      <w:marTop w:val="0"/>
      <w:marBottom w:val="0"/>
      <w:divBdr>
        <w:top w:val="none" w:sz="0" w:space="0" w:color="auto"/>
        <w:left w:val="none" w:sz="0" w:space="0" w:color="auto"/>
        <w:bottom w:val="none" w:sz="0" w:space="0" w:color="auto"/>
        <w:right w:val="none" w:sz="0" w:space="0" w:color="auto"/>
      </w:divBdr>
    </w:div>
    <w:div w:id="2042437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https://hoeringsportalen.dk/Hearing/Details/61913" TargetMode="External"/><Relationship Id="rId4" Type="http://schemas.microsoft.com/office/2007/relationships/stylesWithEffects" Target="stylesWithEffects.xml"/><Relationship Id="rId9" Type="http://schemas.openxmlformats.org/officeDocument/2006/relationships/hyperlink" Target="http://www.h&#248;ringsportalen.dk"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kabelonDesign\SDWE\Templates\Interne%20skabeloner\Notat.dotx" TargetMode="External"/></Relationships>
</file>

<file path=word/theme/theme1.xml><?xml version="1.0" encoding="utf-8"?>
<a:theme xmlns:a="http://schemas.openxmlformats.org/drawingml/2006/main" name="Kontortema">
  <a:themeElements>
    <a:clrScheme name="MFVM - Departementet/Koncern">
      <a:dk1>
        <a:srgbClr val="000000"/>
      </a:dk1>
      <a:lt1>
        <a:sysClr val="window" lastClr="FFFFFF"/>
      </a:lt1>
      <a:dk2>
        <a:srgbClr val="BFCBC9"/>
      </a:dk2>
      <a:lt2>
        <a:srgbClr val="E5EAE9"/>
      </a:lt2>
      <a:accent1>
        <a:srgbClr val="003127"/>
      </a:accent1>
      <a:accent2>
        <a:srgbClr val="00874B"/>
      </a:accent2>
      <a:accent3>
        <a:srgbClr val="33B9C4"/>
      </a:accent3>
      <a:accent4>
        <a:srgbClr val="0085AD"/>
      </a:accent4>
      <a:accent5>
        <a:srgbClr val="512D6D"/>
      </a:accent5>
      <a:accent6>
        <a:srgbClr val="ABBC38"/>
      </a:accent6>
      <a:hlink>
        <a:srgbClr val="0000FF"/>
      </a:hlink>
      <a:folHlink>
        <a:srgbClr val="800080"/>
      </a:folHlink>
    </a:clrScheme>
    <a:fontScheme name="Miljøministeriet">
      <a:majorFont>
        <a:latin typeface="Georgia"/>
        <a:ea typeface=""/>
        <a:cs typeface=""/>
      </a:majorFont>
      <a:minorFont>
        <a:latin typeface="Georgi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20B7-759F-4D41-9D88-D019D64A4D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Notat.dotx</Template>
  <TotalTime>0</TotalTime>
  <Pages>3</Pages>
  <Words>1955</Words>
  <Characters>12066</Characters>
  <Application>Microsoft Office Word</Application>
  <DocSecurity>4</DocSecurity>
  <Lines>208</Lines>
  <Paragraphs>63</Paragraphs>
  <ScaleCrop>false</ScaleCrop>
  <HeadingPairs>
    <vt:vector size="8" baseType="variant">
      <vt:variant>
        <vt:lpstr>Titel</vt:lpstr>
      </vt:variant>
      <vt:variant>
        <vt:i4>1</vt:i4>
      </vt:variant>
      <vt:variant>
        <vt:lpstr>Overskrifter</vt:lpstr>
      </vt:variant>
      <vt:variant>
        <vt:i4>9</vt:i4>
      </vt:variant>
      <vt:variant>
        <vt:lpstr>Title</vt:lpstr>
      </vt:variant>
      <vt:variant>
        <vt:i4>1</vt:i4>
      </vt:variant>
      <vt:variant>
        <vt:lpstr>Headings</vt:lpstr>
      </vt:variant>
      <vt:variant>
        <vt:i4>4</vt:i4>
      </vt:variant>
    </vt:vector>
  </HeadingPairs>
  <TitlesOfParts>
    <vt:vector size="15" baseType="lpstr">
      <vt:lpstr>Notat</vt:lpstr>
      <vt:lpstr>Bemærkninger til de enkelte forslag til ændringer</vt:lpstr>
      <vt:lpstr>    Målepunkt for beregning af ammoniakdeposition (§ 30)</vt:lpstr>
      <vt:lpstr>    Afsnit om reduktion af ammoniakemission ved anvendelse af BAT for så vidt angår </vt:lpstr>
      <vt:lpstr>    Overgangsbestemmelser</vt:lpstr>
      <vt:lpstr>    Miljø- og Fødevareministeriets bemærkninger:</vt:lpstr>
      <vt:lpstr>    Som følge af, at bekendtgørelsens overgangsregler med de foreslåede ændringer ik</vt:lpstr>
      <vt:lpstr>    </vt:lpstr>
      <vt:lpstr>    Kommunalbestyrelsens afgørelser og beslutninger efter loven og bekendtgørelsen k</vt:lpstr>
      <vt:lpstr>Øvrige bemærkninger og forslag</vt:lpstr>
      <vt:lpstr>Notat</vt:lpstr>
      <vt:lpstr>Notat om </vt:lpstr>
      <vt:lpstr>Problemstilling</vt:lpstr>
      <vt:lpstr>Baggrund</vt:lpstr>
      <vt:lpstr>Løsning [Kun hvis relevant]</vt:lpstr>
    </vt:vector>
  </TitlesOfParts>
  <Company>Miljøministeriet</Company>
  <LinksUpToDate>false</LinksUpToDate>
  <CharactersWithSpaces>13958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Notat</dc:title>
  <dc:creator>Anne-Marie</dc:creator>
  <cp:lastModifiedBy>Anne-Marie </cp:lastModifiedBy>
  <cp:revision>2</cp:revision>
  <cp:lastPrinted>2019-07-05T06:35:00Z</cp:lastPrinted>
  <dcterms:created xsi:type="dcterms:W3CDTF">2019-07-11T11:10:00Z</dcterms:created>
  <dcterms:modified xsi:type="dcterms:W3CDTF">2019-07-11T11:10:00Z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C_ShowDialog">
    <vt:lpwstr>0</vt:lpwstr>
  </property>
  <property fmtid="{D5CDD505-2E9C-101B-9397-08002B2CF9AE}" pid="3" name="KC_OriginalTemplate">
    <vt:lpwstr>Almindeligt brev</vt:lpwstr>
  </property>
  <property fmtid="{D5CDD505-2E9C-101B-9397-08002B2CF9AE}" pid="4" name="KC_DocType">
    <vt:lpwstr>Almindeligt brev</vt:lpwstr>
  </property>
  <property fmtid="{D5CDD505-2E9C-101B-9397-08002B2CF9AE}" pid="5" name="SD_KeepOpenIfEmpty">
    <vt:lpwstr>False</vt:lpwstr>
  </property>
  <property fmtid="{D5CDD505-2E9C-101B-9397-08002B2CF9AE}" pid="6" name="SD_ShowDocumentInfo">
    <vt:lpwstr>True</vt:lpwstr>
  </property>
  <property fmtid="{D5CDD505-2E9C-101B-9397-08002B2CF9AE}" pid="7" name="SD_ShowGeneralPanel">
    <vt:lpwstr>True</vt:lpwstr>
  </property>
  <property fmtid="{D5CDD505-2E9C-101B-9397-08002B2CF9AE}" pid="8" name="SD_BrandingGraphicBehavior">
    <vt:lpwstr>Standard</vt:lpwstr>
  </property>
  <property fmtid="{D5CDD505-2E9C-101B-9397-08002B2CF9AE}" pid="9" name="SD_RunWordEngine">
    <vt:lpwstr>True</vt:lpwstr>
  </property>
  <property fmtid="{D5CDD505-2E9C-101B-9397-08002B2CF9AE}" pid="10" name="ContentDefinition">
    <vt:lpwstr>Notat</vt:lpwstr>
  </property>
  <property fmtid="{D5CDD505-2E9C-101B-9397-08002B2CF9AE}" pid="11" name="ContentRemapped">
    <vt:lpwstr>true</vt:lpwstr>
  </property>
  <property fmtid="{D5CDD505-2E9C-101B-9397-08002B2CF9AE}" pid="12" name="SD_DocumentLanguage">
    <vt:lpwstr>da-DK</vt:lpwstr>
  </property>
  <property fmtid="{D5CDD505-2E9C-101B-9397-08002B2CF9AE}" pid="13" name="sdDocumentDate">
    <vt:lpwstr>43587</vt:lpwstr>
  </property>
  <property fmtid="{D5CDD505-2E9C-101B-9397-08002B2CF9AE}" pid="14" name="sdDocumentDateFormat">
    <vt:lpwstr>da-DK:'Den' d. MMMM yyyy</vt:lpwstr>
  </property>
  <property fmtid="{D5CDD505-2E9C-101B-9397-08002B2CF9AE}" pid="15" name="SD_DocumentLanguageString">
    <vt:lpwstr>Dansk</vt:lpwstr>
  </property>
  <property fmtid="{D5CDD505-2E9C-101B-9397-08002B2CF9AE}" pid="16" name="SD_CtlText_Usersettings_Userprofile">
    <vt:lpwstr>notat</vt:lpwstr>
  </property>
  <property fmtid="{D5CDD505-2E9C-101B-9397-08002B2CF9AE}" pid="17" name="SD_CtlText_Generelt_CaseNo">
    <vt:lpwstr/>
  </property>
  <property fmtid="{D5CDD505-2E9C-101B-9397-08002B2CF9AE}" pid="18" name="SD_UserprofileName">
    <vt:lpwstr>notat</vt:lpwstr>
  </property>
  <property fmtid="{D5CDD505-2E9C-101B-9397-08002B2CF9AE}" pid="19" name="SD_Office_OFF_ID">
    <vt:lpwstr>26</vt:lpwstr>
  </property>
  <property fmtid="{D5CDD505-2E9C-101B-9397-08002B2CF9AE}" pid="20" name="CurrentOfficeID">
    <vt:lpwstr>26</vt:lpwstr>
  </property>
  <property fmtid="{D5CDD505-2E9C-101B-9397-08002B2CF9AE}" pid="21" name="SD_Office_OFF_Organisation">
    <vt:lpwstr>MFVM</vt:lpwstr>
  </property>
  <property fmtid="{D5CDD505-2E9C-101B-9397-08002B2CF9AE}" pid="22" name="SD_Office_OFF_ArtworkDefinition">
    <vt:lpwstr>MFVM</vt:lpwstr>
  </property>
  <property fmtid="{D5CDD505-2E9C-101B-9397-08002B2CF9AE}" pid="23" name="SD_Office_OFF_LogoFileName">
    <vt:lpwstr>Departementet</vt:lpwstr>
  </property>
  <property fmtid="{D5CDD505-2E9C-101B-9397-08002B2CF9AE}" pid="24" name="SD_Office_OFF_Institution">
    <vt:lpwstr>Miljø- og Fødevareministeriet</vt:lpwstr>
  </property>
  <property fmtid="{D5CDD505-2E9C-101B-9397-08002B2CF9AE}" pid="25" name="SD_Office_OFF_Institution_EN">
    <vt:lpwstr>Ministry of Environment and Food</vt:lpwstr>
  </property>
  <property fmtid="{D5CDD505-2E9C-101B-9397-08002B2CF9AE}" pid="26" name="SD_Office_OFF_kontor">
    <vt:lpwstr>Landbrug</vt:lpwstr>
  </property>
  <property fmtid="{D5CDD505-2E9C-101B-9397-08002B2CF9AE}" pid="27" name="SD_Office_OFF_Department">
    <vt:lpwstr>Landbrug</vt:lpwstr>
  </property>
  <property fmtid="{D5CDD505-2E9C-101B-9397-08002B2CF9AE}" pid="28" name="SD_Office_OFF_Department_EN">
    <vt:lpwstr>Landbrug</vt:lpwstr>
  </property>
  <property fmtid="{D5CDD505-2E9C-101B-9397-08002B2CF9AE}" pid="29" name="SD_Office_OFF_Footertext">
    <vt:lpwstr/>
  </property>
  <property fmtid="{D5CDD505-2E9C-101B-9397-08002B2CF9AE}" pid="30" name="SD_Office_OFF_AddressA">
    <vt:lpwstr>Slotsholmsgade 12</vt:lpwstr>
  </property>
  <property fmtid="{D5CDD505-2E9C-101B-9397-08002B2CF9AE}" pid="31" name="SD_Office_OFF_AddressB">
    <vt:lpwstr/>
  </property>
  <property fmtid="{D5CDD505-2E9C-101B-9397-08002B2CF9AE}" pid="32" name="SD_Office_OFF_AddressC">
    <vt:lpwstr/>
  </property>
  <property fmtid="{D5CDD505-2E9C-101B-9397-08002B2CF9AE}" pid="33" name="SD_Office_OFF_AddressCollected">
    <vt:lpwstr>Slotsholmsgade 12</vt:lpwstr>
  </property>
  <property fmtid="{D5CDD505-2E9C-101B-9397-08002B2CF9AE}" pid="34" name="SD_Office_OFF_AddressD">
    <vt:lpwstr>1216</vt:lpwstr>
  </property>
  <property fmtid="{D5CDD505-2E9C-101B-9397-08002B2CF9AE}" pid="35" name="SD_Office_OFF_City">
    <vt:lpwstr>København K</vt:lpwstr>
  </property>
  <property fmtid="{D5CDD505-2E9C-101B-9397-08002B2CF9AE}" pid="36" name="SD_Office_OFF_City_EN">
    <vt:lpwstr>Copenhagen K Denmark</vt:lpwstr>
  </property>
  <property fmtid="{D5CDD505-2E9C-101B-9397-08002B2CF9AE}" pid="37" name="SD_Office_OFF_Phone">
    <vt:lpwstr>38 14 21 42</vt:lpwstr>
  </property>
  <property fmtid="{D5CDD505-2E9C-101B-9397-08002B2CF9AE}" pid="38" name="SD_Office_OFF_Phone_EN">
    <vt:lpwstr>+45 38 14 21 42</vt:lpwstr>
  </property>
  <property fmtid="{D5CDD505-2E9C-101B-9397-08002B2CF9AE}" pid="39" name="SD_Office_OFF_Fax">
    <vt:lpwstr>33 14 50 42</vt:lpwstr>
  </property>
  <property fmtid="{D5CDD505-2E9C-101B-9397-08002B2CF9AE}" pid="40" name="SD_Office_OFF_Fax_EN">
    <vt:lpwstr>+45 33 14 50 42</vt:lpwstr>
  </property>
  <property fmtid="{D5CDD505-2E9C-101B-9397-08002B2CF9AE}" pid="41" name="SD_Office_OFF_Email">
    <vt:lpwstr>mfvm@mfvm.dk</vt:lpwstr>
  </property>
  <property fmtid="{D5CDD505-2E9C-101B-9397-08002B2CF9AE}" pid="42" name="SD_Office_OFF_Web">
    <vt:lpwstr>www.mfvm.dk</vt:lpwstr>
  </property>
  <property fmtid="{D5CDD505-2E9C-101B-9397-08002B2CF9AE}" pid="43" name="SD_Office_OFF_CVR">
    <vt:lpwstr>12854358</vt:lpwstr>
  </property>
  <property fmtid="{D5CDD505-2E9C-101B-9397-08002B2CF9AE}" pid="44" name="SD_Office_OFF_EAN">
    <vt:lpwstr>5798000862005</vt:lpwstr>
  </property>
  <property fmtid="{D5CDD505-2E9C-101B-9397-08002B2CF9AE}" pid="45" name="SD_Office_OFF_EAN_EN">
    <vt:lpwstr>5798000862005</vt:lpwstr>
  </property>
  <property fmtid="{D5CDD505-2E9C-101B-9397-08002B2CF9AE}" pid="46" name="SD_Office_OFF_ColorTheme">
    <vt:lpwstr>MFVM - Departementet_Koncern</vt:lpwstr>
  </property>
  <property fmtid="{D5CDD505-2E9C-101B-9397-08002B2CF9AE}" pid="47" name="LastCompletedArtworkDefinition">
    <vt:lpwstr>MFVM</vt:lpwstr>
  </property>
  <property fmtid="{D5CDD505-2E9C-101B-9397-08002B2CF9AE}" pid="48" name="USR_Name">
    <vt:lpwstr>Anne-Marie Madsen</vt:lpwstr>
  </property>
  <property fmtid="{D5CDD505-2E9C-101B-9397-08002B2CF9AE}" pid="49" name="USR_Initials">
    <vt:lpwstr>AMADS</vt:lpwstr>
  </property>
  <property fmtid="{D5CDD505-2E9C-101B-9397-08002B2CF9AE}" pid="50" name="USR_Title">
    <vt:lpwstr>Specialkonsulent</vt:lpwstr>
  </property>
  <property fmtid="{D5CDD505-2E9C-101B-9397-08002B2CF9AE}" pid="51" name="USR_DirectPhone">
    <vt:lpwstr>+45 20 61 15 40</vt:lpwstr>
  </property>
  <property fmtid="{D5CDD505-2E9C-101B-9397-08002B2CF9AE}" pid="52" name="USR_Mobile">
    <vt:lpwstr>+45 20 61 15 40</vt:lpwstr>
  </property>
  <property fmtid="{D5CDD505-2E9C-101B-9397-08002B2CF9AE}" pid="53" name="USR_Email">
    <vt:lpwstr>amads@mfvm.dk</vt:lpwstr>
  </property>
  <property fmtid="{D5CDD505-2E9C-101B-9397-08002B2CF9AE}" pid="54" name="DocumentInfoFinished">
    <vt:lpwstr>True</vt:lpwstr>
  </property>
</Properties>
</file>