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5F" w:rsidRDefault="00A80F5F" w:rsidP="00A80F5F">
      <w:pPr>
        <w:pStyle w:val="Sidehoved"/>
        <w:tabs>
          <w:tab w:val="clear" w:pos="4819"/>
          <w:tab w:val="clear" w:pos="9638"/>
        </w:tabs>
        <w:spacing w:line="200" w:lineRule="exact"/>
      </w:pPr>
      <w:r>
        <w:t>Til adressaterne på medsendte høringsliste</w:t>
      </w:r>
    </w:p>
    <w:p w:rsidR="00A80F5F" w:rsidRDefault="00A80F5F" w:rsidP="00A80F5F">
      <w:pPr>
        <w:spacing w:line="200" w:lineRule="exact"/>
      </w:pPr>
      <w:bookmarkStart w:id="0" w:name="navnET"/>
      <w:bookmarkEnd w:id="0"/>
      <w:r>
        <w:t xml:space="preserve"> </w:t>
      </w:r>
      <w:bookmarkStart w:id="1" w:name="navnTO"/>
      <w:bookmarkStart w:id="2" w:name="adresseET"/>
      <w:bookmarkEnd w:id="1"/>
      <w:bookmarkEnd w:id="2"/>
      <w:r>
        <w:t xml:space="preserve"> </w:t>
      </w:r>
      <w:bookmarkStart w:id="3" w:name="adresseTO"/>
      <w:bookmarkEnd w:id="3"/>
    </w:p>
    <w:p w:rsidR="00A80F5F" w:rsidRDefault="00A80F5F" w:rsidP="00A80F5F">
      <w:pPr>
        <w:pStyle w:val="Sidehoved"/>
        <w:tabs>
          <w:tab w:val="clear" w:pos="4819"/>
          <w:tab w:val="clear" w:pos="9638"/>
        </w:tabs>
        <w:spacing w:line="200" w:lineRule="exact"/>
      </w:pPr>
      <w:bookmarkStart w:id="4" w:name="postnr"/>
      <w:bookmarkEnd w:id="4"/>
      <w:r>
        <w:t xml:space="preserve"> </w:t>
      </w:r>
      <w:bookmarkStart w:id="5" w:name="by"/>
      <w:bookmarkEnd w:id="5"/>
    </w:p>
    <w:p w:rsidR="00A80F5F" w:rsidRDefault="00A80F5F" w:rsidP="00A80F5F">
      <w:pPr>
        <w:pStyle w:val="Sidehoved"/>
        <w:tabs>
          <w:tab w:val="clear" w:pos="4819"/>
          <w:tab w:val="clear" w:pos="9638"/>
        </w:tabs>
        <w:spacing w:line="200" w:lineRule="exact"/>
      </w:pPr>
    </w:p>
    <w:p w:rsidR="00A80F5F" w:rsidRDefault="00A80F5F" w:rsidP="00A80F5F">
      <w:pPr>
        <w:pStyle w:val="Sidehoved"/>
        <w:tabs>
          <w:tab w:val="clear" w:pos="4819"/>
          <w:tab w:val="clear" w:pos="9638"/>
        </w:tabs>
        <w:spacing w:line="200" w:lineRule="exact"/>
      </w:pPr>
    </w:p>
    <w:p w:rsidR="00A80F5F" w:rsidRDefault="00A80F5F" w:rsidP="00A80F5F"/>
    <w:p w:rsidR="00A80F5F" w:rsidRPr="00264490" w:rsidRDefault="00A80F5F" w:rsidP="00A80F5F">
      <w:pPr>
        <w:pStyle w:val="Overskrift1"/>
        <w:spacing w:after="150"/>
      </w:pPr>
      <w:r>
        <w:t xml:space="preserve">Høring over forslag til lov om ændring af aktieavancebeskatningsloven, ligningsloven og selskabsskatteloven. </w:t>
      </w:r>
    </w:p>
    <w:p w:rsidR="00A80F5F" w:rsidRDefault="00A80F5F" w:rsidP="00A80F5F">
      <w:pPr>
        <w:pStyle w:val="Brdtekst"/>
        <w:spacing w:after="150"/>
        <w:rPr>
          <w:sz w:val="23"/>
          <w:szCs w:val="23"/>
        </w:rPr>
      </w:pPr>
    </w:p>
    <w:p w:rsidR="00A80F5F" w:rsidRPr="006C27EA" w:rsidRDefault="00A80F5F" w:rsidP="00A80F5F">
      <w:pPr>
        <w:pStyle w:val="Brdtekst"/>
        <w:spacing w:after="150"/>
        <w:rPr>
          <w:sz w:val="23"/>
          <w:szCs w:val="23"/>
        </w:rPr>
      </w:pPr>
      <w:r w:rsidRPr="006C27EA">
        <w:rPr>
          <w:sz w:val="23"/>
          <w:szCs w:val="23"/>
        </w:rPr>
        <w:t xml:space="preserve">Hermed fremsendes udkast til forslag til lov om ændring af aktieavancebeskatningsloven, ligningsloven og selskabsskatteloven. (Skattefritagelse af iværksætteraktier) </w:t>
      </w:r>
    </w:p>
    <w:p w:rsidR="00A80F5F" w:rsidRPr="006C27EA" w:rsidRDefault="00A80F5F" w:rsidP="00A80F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Cs/>
          <w:sz w:val="23"/>
          <w:szCs w:val="23"/>
        </w:rPr>
      </w:pPr>
      <w:r w:rsidRPr="006C27EA">
        <w:rPr>
          <w:bCs/>
          <w:sz w:val="23"/>
          <w:szCs w:val="23"/>
        </w:rPr>
        <w:t xml:space="preserve">Lovforslaget er led i aftalen af 8. november 2010 mellem regeringen (Venstre og Det Konservative Folkeparti), Dansk Folkeparti og Kristendemokraterne om finansloven 2011. </w:t>
      </w:r>
    </w:p>
    <w:p w:rsidR="00A80F5F" w:rsidRPr="006C27EA" w:rsidRDefault="00A80F5F" w:rsidP="00A80F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Cs/>
          <w:sz w:val="23"/>
          <w:szCs w:val="23"/>
        </w:rPr>
      </w:pPr>
      <w:r w:rsidRPr="006C27EA">
        <w:rPr>
          <w:bCs/>
          <w:sz w:val="23"/>
          <w:szCs w:val="23"/>
        </w:rPr>
        <w:t xml:space="preserve">Med lovforslaget foreslås det, at der indføres en iværksætteraktieordning, hvor afkastet (avancer og udbytter) af selskabers unoterede iværksætteraktier under visse omstændigheder er skattefrit. Investorerne kan derfor, hvis betingelserne herfor er opfyldt, opnå skattefritagelse af afkastet (avancer og udbytter) af unoterede iværksætteraktier i små og mellemstore virksomheder, der har været ejet i 3 år eller mere. </w:t>
      </w:r>
    </w:p>
    <w:p w:rsidR="00A80F5F" w:rsidRPr="006C27EA" w:rsidRDefault="00A80F5F" w:rsidP="00A80F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3"/>
          <w:szCs w:val="23"/>
        </w:rPr>
      </w:pPr>
      <w:r w:rsidRPr="006C27EA">
        <w:rPr>
          <w:bCs/>
          <w:sz w:val="23"/>
          <w:szCs w:val="23"/>
        </w:rPr>
        <w:t xml:space="preserve">Formålet med lovforslaget er at lette tilvejebringelsen af risikovillig kapital til små og mellemstore iværksættervirksomheder i Danmark. </w:t>
      </w:r>
      <w:r w:rsidRPr="006C27EA">
        <w:rPr>
          <w:sz w:val="23"/>
          <w:szCs w:val="23"/>
        </w:rPr>
        <w:t>Det foreslås, at dette sker ved at give skattefordele til investorerne.</w:t>
      </w:r>
    </w:p>
    <w:p w:rsidR="00A80F5F" w:rsidRDefault="00A80F5F" w:rsidP="00A80F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Cs/>
          <w:sz w:val="23"/>
          <w:szCs w:val="23"/>
        </w:rPr>
      </w:pPr>
      <w:r w:rsidRPr="006C27EA">
        <w:rPr>
          <w:bCs/>
          <w:sz w:val="23"/>
          <w:szCs w:val="23"/>
        </w:rPr>
        <w:t>Ordningen indeholder statsstøtte til små og mellemstore virksomheder og skal derfor inden ikrafttræden notificeres og godkendes af EU-kommissionen efter EF-retningslinjerne for statsstøtte til fremme af risikokapitalinvesteringer i små og mellemstore virksomheder (2006/C 194/02).</w:t>
      </w:r>
    </w:p>
    <w:p w:rsidR="00A80F5F" w:rsidRPr="006C27EA" w:rsidRDefault="00A80F5F" w:rsidP="00A80F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Cs/>
          <w:sz w:val="23"/>
          <w:szCs w:val="23"/>
        </w:rPr>
      </w:pPr>
      <w:r>
        <w:rPr>
          <w:bCs/>
          <w:sz w:val="23"/>
          <w:szCs w:val="23"/>
        </w:rPr>
        <w:t>Det er he</w:t>
      </w:r>
      <w:r w:rsidRPr="006C27EA">
        <w:rPr>
          <w:bCs/>
          <w:sz w:val="23"/>
          <w:szCs w:val="23"/>
        </w:rPr>
        <w:t>nsigt</w:t>
      </w:r>
      <w:r>
        <w:rPr>
          <w:bCs/>
          <w:sz w:val="23"/>
          <w:szCs w:val="23"/>
        </w:rPr>
        <w:t>en</w:t>
      </w:r>
      <w:r w:rsidRPr="006C27EA">
        <w:rPr>
          <w:bCs/>
          <w:sz w:val="23"/>
          <w:szCs w:val="23"/>
        </w:rPr>
        <w:t>, at ordningen skal have virkning for investeringer foretaget fra og med den 1. januar 2011, såfremt EU-kommissionens godkendelse heraf kan opnås.</w:t>
      </w:r>
    </w:p>
    <w:p w:rsidR="00A80F5F" w:rsidRPr="006C27EA" w:rsidRDefault="00A80F5F" w:rsidP="00A80F5F">
      <w:pPr>
        <w:pStyle w:val="Brdtekst"/>
        <w:spacing w:after="150"/>
        <w:rPr>
          <w:sz w:val="23"/>
          <w:szCs w:val="23"/>
        </w:rPr>
      </w:pPr>
      <w:r w:rsidRPr="006C27EA">
        <w:rPr>
          <w:sz w:val="23"/>
          <w:szCs w:val="23"/>
        </w:rPr>
        <w:t xml:space="preserve">Liste over høringsparterne vedlægges. </w:t>
      </w:r>
    </w:p>
    <w:p w:rsidR="00A80F5F" w:rsidRPr="006C27EA" w:rsidRDefault="00A80F5F" w:rsidP="00A80F5F">
      <w:pPr>
        <w:pStyle w:val="Brdtekst"/>
        <w:spacing w:after="150"/>
        <w:rPr>
          <w:sz w:val="23"/>
          <w:szCs w:val="23"/>
        </w:rPr>
      </w:pPr>
      <w:r w:rsidRPr="006C27EA">
        <w:rPr>
          <w:sz w:val="23"/>
          <w:szCs w:val="23"/>
        </w:rPr>
        <w:t xml:space="preserve">Skatteministeriet skal venligst bede om eventuelle bemærkninger </w:t>
      </w:r>
      <w:r w:rsidRPr="006C27EA">
        <w:rPr>
          <w:sz w:val="23"/>
          <w:szCs w:val="23"/>
          <w:u w:val="single"/>
        </w:rPr>
        <w:t>senest onsdag den 3</w:t>
      </w:r>
      <w:r>
        <w:rPr>
          <w:sz w:val="23"/>
          <w:szCs w:val="23"/>
          <w:u w:val="single"/>
        </w:rPr>
        <w:t>0</w:t>
      </w:r>
      <w:r w:rsidRPr="006C27EA">
        <w:rPr>
          <w:sz w:val="23"/>
          <w:szCs w:val="23"/>
          <w:u w:val="single"/>
        </w:rPr>
        <w:t>. marts 2011</w:t>
      </w:r>
      <w:r w:rsidRPr="006C27EA">
        <w:rPr>
          <w:sz w:val="23"/>
          <w:szCs w:val="23"/>
        </w:rPr>
        <w:t xml:space="preserve">. Høringssvar bedes sendt til </w:t>
      </w:r>
      <w:hyperlink r:id="rId7" w:history="1">
        <w:r w:rsidRPr="006C27EA">
          <w:rPr>
            <w:rStyle w:val="Hyperlink"/>
            <w:sz w:val="23"/>
            <w:szCs w:val="23"/>
          </w:rPr>
          <w:t>selskabogaktionaerer@skat.dk</w:t>
        </w:r>
      </w:hyperlink>
      <w:r w:rsidRPr="006C27EA">
        <w:rPr>
          <w:sz w:val="23"/>
          <w:szCs w:val="23"/>
        </w:rPr>
        <w:t>.</w:t>
      </w:r>
    </w:p>
    <w:p w:rsidR="00A80F5F" w:rsidRPr="006C27EA" w:rsidRDefault="00A80F5F" w:rsidP="00A80F5F">
      <w:pPr>
        <w:pStyle w:val="Brdtekst"/>
        <w:spacing w:after="150"/>
        <w:rPr>
          <w:sz w:val="23"/>
          <w:szCs w:val="23"/>
        </w:rPr>
      </w:pPr>
      <w:r w:rsidRPr="006C27EA">
        <w:rPr>
          <w:sz w:val="23"/>
          <w:szCs w:val="23"/>
        </w:rPr>
        <w:t xml:space="preserve">Eventuelle spørgsmål kan rettes til undertegnede på telefon 72 37 34 68 eller via e-mail </w:t>
      </w:r>
      <w:hyperlink r:id="rId8" w:history="1">
        <w:r w:rsidRPr="006C27EA">
          <w:rPr>
            <w:rStyle w:val="Hyperlink"/>
            <w:sz w:val="23"/>
            <w:szCs w:val="23"/>
          </w:rPr>
          <w:t>stine.hansen@skat.dk</w:t>
        </w:r>
      </w:hyperlink>
      <w:r w:rsidRPr="006C27EA">
        <w:rPr>
          <w:sz w:val="23"/>
          <w:szCs w:val="23"/>
        </w:rPr>
        <w:t>.</w:t>
      </w:r>
    </w:p>
    <w:p w:rsidR="00A80F5F" w:rsidRPr="00264490" w:rsidRDefault="00A80F5F" w:rsidP="00A80F5F">
      <w:pPr>
        <w:pStyle w:val="Brdtekst"/>
        <w:spacing w:after="150"/>
        <w:rPr>
          <w:sz w:val="23"/>
          <w:szCs w:val="23"/>
        </w:rPr>
      </w:pPr>
    </w:p>
    <w:p w:rsidR="00A80F5F" w:rsidRPr="00264490" w:rsidRDefault="00A80F5F" w:rsidP="00A80F5F">
      <w:pPr>
        <w:pStyle w:val="Brdtekst"/>
        <w:spacing w:after="150"/>
        <w:rPr>
          <w:sz w:val="23"/>
          <w:szCs w:val="23"/>
        </w:rPr>
      </w:pPr>
      <w:r w:rsidRPr="00264490">
        <w:rPr>
          <w:sz w:val="23"/>
          <w:szCs w:val="23"/>
        </w:rPr>
        <w:t>Med venlig hilsen</w:t>
      </w:r>
    </w:p>
    <w:p w:rsidR="00594320" w:rsidRPr="00A80F5F" w:rsidRDefault="00A80F5F" w:rsidP="00A80F5F">
      <w:pPr>
        <w:pStyle w:val="Brdtekst"/>
        <w:spacing w:after="150"/>
        <w:rPr>
          <w:sz w:val="23"/>
          <w:szCs w:val="23"/>
        </w:rPr>
      </w:pPr>
      <w:r w:rsidRPr="00264490">
        <w:rPr>
          <w:sz w:val="23"/>
          <w:szCs w:val="23"/>
        </w:rPr>
        <w:t>Stine Hindsgaul Hansen</w:t>
      </w:r>
    </w:p>
    <w:sectPr w:rsidR="00594320" w:rsidRPr="00A80F5F" w:rsidSect="009A4099">
      <w:footerReference w:type="default" r:id="rId9"/>
      <w:headerReference w:type="first" r:id="rId10"/>
      <w:footerReference w:type="first" r:id="rId11"/>
      <w:pgSz w:w="11906" w:h="16838" w:code="9"/>
      <w:pgMar w:top="2155" w:right="3084" w:bottom="1134" w:left="1247" w:header="1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7D" w:rsidRDefault="0091517D" w:rsidP="00A80F5F">
      <w:pPr>
        <w:spacing w:after="0"/>
      </w:pPr>
      <w:r>
        <w:separator/>
      </w:r>
    </w:p>
  </w:endnote>
  <w:endnote w:type="continuationSeparator" w:id="0">
    <w:p w:rsidR="0091517D" w:rsidRDefault="0091517D" w:rsidP="00A80F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C6" w:rsidRDefault="0091517D">
    <w:pPr>
      <w:pStyle w:val="DepartementSidefod"/>
      <w:tabs>
        <w:tab w:val="left" w:pos="8102"/>
      </w:tabs>
      <w:rPr>
        <w:rFonts w:ascii="Arial" w:hAnsi="Arial" w:cs="Arial"/>
        <w:sz w:val="14"/>
      </w:rPr>
    </w:pPr>
    <w:r>
      <w:rPr>
        <w:rFonts w:ascii="Arial" w:hAnsi="Arial" w:cs="Arial"/>
        <w:sz w:val="14"/>
      </w:rPr>
      <w:tab/>
      <w:t xml:space="preserve">Side </w:t>
    </w:r>
    <w:r w:rsidR="00A83A9A">
      <w:rPr>
        <w:rStyle w:val="Sidetal"/>
        <w:rFonts w:ascii="Arial" w:hAnsi="Arial" w:cs="Arial"/>
        <w:sz w:val="14"/>
      </w:rPr>
      <w:fldChar w:fldCharType="begin"/>
    </w:r>
    <w:r>
      <w:rPr>
        <w:rStyle w:val="Sidetal"/>
        <w:rFonts w:ascii="Arial" w:hAnsi="Arial" w:cs="Arial"/>
        <w:sz w:val="14"/>
      </w:rPr>
      <w:instrText xml:space="preserve"> PAGE </w:instrText>
    </w:r>
    <w:r w:rsidR="00A83A9A">
      <w:rPr>
        <w:rStyle w:val="Sidetal"/>
        <w:rFonts w:ascii="Arial" w:hAnsi="Arial" w:cs="Arial"/>
        <w:sz w:val="14"/>
      </w:rPr>
      <w:fldChar w:fldCharType="separate"/>
    </w:r>
    <w:r w:rsidR="00A80F5F">
      <w:rPr>
        <w:rStyle w:val="Sidetal"/>
        <w:rFonts w:ascii="Arial" w:hAnsi="Arial" w:cs="Arial"/>
        <w:noProof/>
        <w:sz w:val="14"/>
      </w:rPr>
      <w:t>2</w:t>
    </w:r>
    <w:r w:rsidR="00A83A9A">
      <w:rPr>
        <w:rStyle w:val="Sidetal"/>
        <w:rFonts w:ascii="Arial" w:hAnsi="Arial" w:cs="Arial"/>
        <w:sz w:val="14"/>
      </w:rPr>
      <w:fldChar w:fldCharType="end"/>
    </w:r>
    <w:r>
      <w:rPr>
        <w:rStyle w:val="Sidetal"/>
        <w:rFonts w:ascii="Arial" w:hAnsi="Arial" w:cs="Arial"/>
        <w:sz w:val="14"/>
      </w:rPr>
      <w:t xml:space="preserve"> af </w:t>
    </w:r>
    <w:r w:rsidR="00A83A9A">
      <w:rPr>
        <w:rStyle w:val="Sidetal"/>
        <w:rFonts w:ascii="Arial" w:hAnsi="Arial" w:cs="Arial"/>
        <w:sz w:val="14"/>
      </w:rPr>
      <w:fldChar w:fldCharType="begin"/>
    </w:r>
    <w:r>
      <w:rPr>
        <w:rStyle w:val="Sidetal"/>
        <w:rFonts w:ascii="Arial" w:hAnsi="Arial" w:cs="Arial"/>
        <w:sz w:val="14"/>
      </w:rPr>
      <w:instrText xml:space="preserve"> NUMPAGES </w:instrText>
    </w:r>
    <w:r w:rsidR="00A83A9A">
      <w:rPr>
        <w:rStyle w:val="Sidetal"/>
        <w:rFonts w:ascii="Arial" w:hAnsi="Arial" w:cs="Arial"/>
        <w:sz w:val="14"/>
      </w:rPr>
      <w:fldChar w:fldCharType="separate"/>
    </w:r>
    <w:r w:rsidR="004D7FCD">
      <w:rPr>
        <w:rStyle w:val="Sidetal"/>
        <w:rFonts w:ascii="Arial" w:hAnsi="Arial" w:cs="Arial"/>
        <w:noProof/>
        <w:sz w:val="14"/>
      </w:rPr>
      <w:t>1</w:t>
    </w:r>
    <w:r w:rsidR="00A83A9A">
      <w:rPr>
        <w:rStyle w:val="Sidetal"/>
        <w:rFonts w:ascii="Arial" w:hAnsi="Arial" w:cs="Arial"/>
        <w:sz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C6" w:rsidRDefault="0091517D">
    <w:pPr>
      <w:pStyle w:val="Sidefod"/>
      <w:tabs>
        <w:tab w:val="clear" w:pos="4819"/>
        <w:tab w:val="clear" w:pos="9638"/>
        <w:tab w:val="left" w:pos="8100"/>
      </w:tabs>
      <w:ind w:right="13"/>
      <w:rPr>
        <w:rFonts w:ascii="Arial" w:hAnsi="Arial" w:cs="Arial"/>
        <w:sz w:val="14"/>
      </w:rPr>
    </w:pPr>
    <w:r>
      <w:rPr>
        <w:rFonts w:ascii="Arial" w:hAnsi="Arial" w:cs="Arial"/>
        <w:sz w:val="14"/>
      </w:rPr>
      <w:tab/>
      <w:t xml:space="preserve">Side </w:t>
    </w:r>
    <w:r w:rsidR="00A83A9A">
      <w:rPr>
        <w:rStyle w:val="Sidetal"/>
        <w:rFonts w:ascii="Arial" w:hAnsi="Arial" w:cs="Arial"/>
        <w:sz w:val="14"/>
      </w:rPr>
      <w:fldChar w:fldCharType="begin"/>
    </w:r>
    <w:r>
      <w:rPr>
        <w:rStyle w:val="Sidetal"/>
        <w:rFonts w:ascii="Arial" w:hAnsi="Arial" w:cs="Arial"/>
        <w:sz w:val="14"/>
      </w:rPr>
      <w:instrText xml:space="preserve"> PAGE </w:instrText>
    </w:r>
    <w:r w:rsidR="00A83A9A">
      <w:rPr>
        <w:rStyle w:val="Sidetal"/>
        <w:rFonts w:ascii="Arial" w:hAnsi="Arial" w:cs="Arial"/>
        <w:sz w:val="14"/>
      </w:rPr>
      <w:fldChar w:fldCharType="separate"/>
    </w:r>
    <w:r w:rsidR="00955117">
      <w:rPr>
        <w:rStyle w:val="Sidetal"/>
        <w:rFonts w:ascii="Arial" w:hAnsi="Arial" w:cs="Arial"/>
        <w:noProof/>
        <w:sz w:val="14"/>
      </w:rPr>
      <w:t>1</w:t>
    </w:r>
    <w:r w:rsidR="00A83A9A">
      <w:rPr>
        <w:rStyle w:val="Sidetal"/>
        <w:rFonts w:ascii="Arial" w:hAnsi="Arial" w:cs="Arial"/>
        <w:sz w:val="14"/>
      </w:rPr>
      <w:fldChar w:fldCharType="end"/>
    </w:r>
    <w:r>
      <w:rPr>
        <w:rStyle w:val="Sidetal"/>
        <w:rFonts w:ascii="Arial" w:hAnsi="Arial" w:cs="Arial"/>
        <w:sz w:val="14"/>
      </w:rPr>
      <w:t xml:space="preserve"> af </w:t>
    </w:r>
    <w:r w:rsidR="00A83A9A">
      <w:rPr>
        <w:rStyle w:val="Sidetal"/>
        <w:rFonts w:ascii="Arial" w:hAnsi="Arial" w:cs="Arial"/>
        <w:sz w:val="14"/>
      </w:rPr>
      <w:fldChar w:fldCharType="begin"/>
    </w:r>
    <w:r>
      <w:rPr>
        <w:rStyle w:val="Sidetal"/>
        <w:rFonts w:ascii="Arial" w:hAnsi="Arial" w:cs="Arial"/>
        <w:sz w:val="14"/>
      </w:rPr>
      <w:instrText xml:space="preserve"> NUMPAGES </w:instrText>
    </w:r>
    <w:r w:rsidR="00A83A9A">
      <w:rPr>
        <w:rStyle w:val="Sidetal"/>
        <w:rFonts w:ascii="Arial" w:hAnsi="Arial" w:cs="Arial"/>
        <w:sz w:val="14"/>
      </w:rPr>
      <w:fldChar w:fldCharType="separate"/>
    </w:r>
    <w:r w:rsidR="00955117">
      <w:rPr>
        <w:rStyle w:val="Sidetal"/>
        <w:rFonts w:ascii="Arial" w:hAnsi="Arial" w:cs="Arial"/>
        <w:noProof/>
        <w:sz w:val="14"/>
      </w:rPr>
      <w:t>1</w:t>
    </w:r>
    <w:r w:rsidR="00A83A9A">
      <w:rPr>
        <w:rStyle w:val="Sidetal"/>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7D" w:rsidRDefault="0091517D" w:rsidP="00A80F5F">
      <w:pPr>
        <w:spacing w:after="0"/>
      </w:pPr>
      <w:r>
        <w:separator/>
      </w:r>
    </w:p>
  </w:footnote>
  <w:footnote w:type="continuationSeparator" w:id="0">
    <w:p w:rsidR="0091517D" w:rsidRDefault="0091517D" w:rsidP="00A80F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243" w:tblpY="1645"/>
      <w:tblOverlap w:val="never"/>
      <w:tblW w:w="2484" w:type="dxa"/>
      <w:tblCellMar>
        <w:left w:w="0" w:type="dxa"/>
      </w:tblCellMar>
      <w:tblLook w:val="01E0"/>
    </w:tblPr>
    <w:tblGrid>
      <w:gridCol w:w="2484"/>
    </w:tblGrid>
    <w:tr w:rsidR="009907C6">
      <w:trPr>
        <w:trHeight w:val="3129"/>
      </w:trPr>
      <w:tc>
        <w:tcPr>
          <w:tcW w:w="2484" w:type="dxa"/>
        </w:tcPr>
        <w:p w:rsidR="009907C6" w:rsidRPr="006C27EA" w:rsidRDefault="0091517D">
          <w:pPr>
            <w:pStyle w:val="Departementtekst"/>
            <w:spacing w:after="0"/>
            <w:ind w:right="-108"/>
            <w:rPr>
              <w:rFonts w:ascii="Arial" w:hAnsi="Arial" w:cs="Arial"/>
              <w:sz w:val="14"/>
            </w:rPr>
          </w:pPr>
          <w:r w:rsidRPr="006C27EA">
            <w:rPr>
              <w:rFonts w:ascii="Arial" w:hAnsi="Arial" w:cs="Arial"/>
              <w:sz w:val="14"/>
            </w:rPr>
            <w:t xml:space="preserve">Nicolai </w:t>
          </w:r>
          <w:proofErr w:type="spellStart"/>
          <w:r w:rsidRPr="006C27EA">
            <w:rPr>
              <w:rFonts w:ascii="Arial" w:hAnsi="Arial" w:cs="Arial"/>
              <w:sz w:val="14"/>
            </w:rPr>
            <w:t>Eigtveds</w:t>
          </w:r>
          <w:proofErr w:type="spellEnd"/>
          <w:r w:rsidRPr="006C27EA">
            <w:rPr>
              <w:rFonts w:ascii="Arial" w:hAnsi="Arial" w:cs="Arial"/>
              <w:sz w:val="14"/>
            </w:rPr>
            <w:t xml:space="preserve"> Gade 28</w:t>
          </w:r>
        </w:p>
        <w:p w:rsidR="009907C6" w:rsidRDefault="0091517D">
          <w:pPr>
            <w:pStyle w:val="Departementtekst"/>
            <w:spacing w:after="0"/>
            <w:ind w:right="-108"/>
            <w:rPr>
              <w:rFonts w:ascii="Arial" w:hAnsi="Arial" w:cs="Arial"/>
              <w:sz w:val="14"/>
            </w:rPr>
          </w:pPr>
          <w:r>
            <w:rPr>
              <w:rFonts w:ascii="Arial" w:hAnsi="Arial" w:cs="Arial"/>
              <w:sz w:val="14"/>
            </w:rPr>
            <w:t>1402 København K</w:t>
          </w:r>
        </w:p>
        <w:p w:rsidR="009907C6" w:rsidRDefault="00955117">
          <w:pPr>
            <w:pStyle w:val="Departementtekst"/>
            <w:spacing w:after="0"/>
            <w:ind w:right="-108"/>
            <w:rPr>
              <w:rFonts w:ascii="Arial" w:hAnsi="Arial" w:cs="Arial"/>
              <w:sz w:val="14"/>
            </w:rPr>
          </w:pPr>
        </w:p>
        <w:p w:rsidR="009907C6" w:rsidRDefault="0091517D">
          <w:pPr>
            <w:pStyle w:val="Departementtekst"/>
            <w:spacing w:after="0"/>
            <w:ind w:right="-108"/>
            <w:rPr>
              <w:rFonts w:ascii="Arial" w:hAnsi="Arial" w:cs="Arial"/>
              <w:sz w:val="14"/>
            </w:rPr>
          </w:pPr>
          <w:proofErr w:type="gramStart"/>
          <w:r>
            <w:rPr>
              <w:rFonts w:ascii="Arial" w:hAnsi="Arial" w:cs="Arial"/>
              <w:sz w:val="14"/>
            </w:rPr>
            <w:t xml:space="preserve">Telefon 3392 </w:t>
          </w:r>
          <w:proofErr w:type="spellStart"/>
          <w:r>
            <w:rPr>
              <w:rFonts w:ascii="Arial" w:hAnsi="Arial" w:cs="Arial"/>
              <w:sz w:val="14"/>
            </w:rPr>
            <w:t>3392</w:t>
          </w:r>
          <w:proofErr w:type="spellEnd"/>
          <w:proofErr w:type="gramEnd"/>
        </w:p>
        <w:p w:rsidR="009907C6" w:rsidRDefault="0091517D">
          <w:pPr>
            <w:pStyle w:val="Departementtekst"/>
            <w:spacing w:after="0"/>
            <w:ind w:right="-108"/>
            <w:rPr>
              <w:rFonts w:ascii="Arial" w:hAnsi="Arial" w:cs="Arial"/>
              <w:sz w:val="14"/>
              <w:lang w:val="fr-FR"/>
            </w:rPr>
          </w:pPr>
          <w:r>
            <w:rPr>
              <w:rFonts w:ascii="Arial" w:hAnsi="Arial" w:cs="Arial"/>
              <w:sz w:val="14"/>
              <w:lang w:val="fr-FR"/>
            </w:rPr>
            <w:t>Fax 3314 9105</w:t>
          </w:r>
        </w:p>
        <w:p w:rsidR="009907C6" w:rsidRDefault="00955117">
          <w:pPr>
            <w:pStyle w:val="Departementtekst"/>
            <w:spacing w:after="0"/>
            <w:ind w:right="-108"/>
            <w:rPr>
              <w:rFonts w:ascii="Arial" w:hAnsi="Arial" w:cs="Arial"/>
              <w:sz w:val="14"/>
              <w:lang w:val="fr-FR"/>
            </w:rPr>
          </w:pPr>
        </w:p>
        <w:p w:rsidR="009907C6" w:rsidRDefault="0091517D" w:rsidP="0047280C">
          <w:pPr>
            <w:pStyle w:val="Departementtekst"/>
            <w:spacing w:after="0"/>
            <w:ind w:right="-108"/>
            <w:rPr>
              <w:rFonts w:ascii="Arial" w:hAnsi="Arial" w:cs="Arial"/>
              <w:sz w:val="14"/>
              <w:lang w:val="en-GB"/>
            </w:rPr>
          </w:pPr>
          <w:r>
            <w:rPr>
              <w:rFonts w:ascii="Arial" w:hAnsi="Arial" w:cs="Arial"/>
              <w:sz w:val="14"/>
              <w:lang w:val="fr-FR"/>
            </w:rPr>
            <w:t xml:space="preserve">CVR-nr. </w:t>
          </w:r>
          <w:r w:rsidRPr="006C27EA">
            <w:rPr>
              <w:rFonts w:ascii="Arial" w:hAnsi="Arial" w:cs="Arial"/>
              <w:sz w:val="14"/>
              <w:szCs w:val="14"/>
              <w:lang w:val="en-US"/>
            </w:rPr>
            <w:t>19552101</w:t>
          </w:r>
        </w:p>
        <w:p w:rsidR="009907C6" w:rsidRDefault="0091517D" w:rsidP="0047280C">
          <w:pPr>
            <w:pStyle w:val="Departementtekst"/>
            <w:spacing w:after="0"/>
            <w:ind w:right="-108"/>
            <w:rPr>
              <w:rFonts w:ascii="Arial" w:hAnsi="Arial" w:cs="Arial"/>
              <w:sz w:val="14"/>
              <w:lang w:val="en-GB"/>
            </w:rPr>
          </w:pPr>
          <w:r>
            <w:rPr>
              <w:rFonts w:ascii="Arial" w:hAnsi="Arial" w:cs="Arial"/>
              <w:sz w:val="14"/>
              <w:lang w:val="en-GB"/>
            </w:rPr>
            <w:t xml:space="preserve">EAN-nr. </w:t>
          </w:r>
          <w:r w:rsidRPr="006C27EA">
            <w:rPr>
              <w:rFonts w:ascii="Arial" w:hAnsi="Arial" w:cs="Arial"/>
              <w:sz w:val="14"/>
              <w:szCs w:val="14"/>
              <w:lang w:val="en-US"/>
            </w:rPr>
            <w:t>5798000033788</w:t>
          </w:r>
        </w:p>
        <w:p w:rsidR="009907C6" w:rsidRPr="006C27EA" w:rsidRDefault="00955117">
          <w:pPr>
            <w:pStyle w:val="Departementtekst"/>
            <w:ind w:right="-105"/>
            <w:rPr>
              <w:rFonts w:ascii="Arial" w:hAnsi="Arial" w:cs="Arial"/>
              <w:sz w:val="14"/>
              <w:lang w:val="en-US"/>
            </w:rPr>
          </w:pPr>
        </w:p>
        <w:p w:rsidR="009907C6" w:rsidRPr="006C27EA" w:rsidRDefault="0091517D">
          <w:pPr>
            <w:pStyle w:val="Departementtekst"/>
            <w:ind w:right="-105"/>
            <w:rPr>
              <w:rFonts w:ascii="Arial" w:hAnsi="Arial" w:cs="Arial"/>
              <w:sz w:val="14"/>
              <w:lang w:val="en-US"/>
            </w:rPr>
          </w:pPr>
          <w:r w:rsidRPr="006C27EA">
            <w:rPr>
              <w:rFonts w:ascii="Arial" w:hAnsi="Arial" w:cs="Arial"/>
              <w:sz w:val="14"/>
              <w:lang w:val="en-US"/>
            </w:rPr>
            <w:t>www.skm.dk</w:t>
          </w:r>
        </w:p>
        <w:p w:rsidR="009907C6" w:rsidRDefault="00A80F5F">
          <w:pPr>
            <w:pStyle w:val="Departementtekst"/>
            <w:spacing w:after="0"/>
            <w:ind w:right="-108"/>
            <w:rPr>
              <w:rFonts w:ascii="Arial" w:hAnsi="Arial" w:cs="Arial"/>
              <w:sz w:val="14"/>
              <w:lang w:val="de-DE"/>
            </w:rPr>
          </w:pPr>
          <w:bookmarkStart w:id="6" w:name="dagsdato_dk"/>
          <w:r>
            <w:rPr>
              <w:rFonts w:ascii="Arial" w:hAnsi="Arial" w:cs="Arial"/>
              <w:sz w:val="14"/>
              <w:lang w:val="de-DE"/>
            </w:rPr>
            <w:t>16</w:t>
          </w:r>
          <w:r w:rsidR="0091517D">
            <w:rPr>
              <w:rFonts w:ascii="Arial" w:hAnsi="Arial" w:cs="Arial"/>
              <w:sz w:val="14"/>
              <w:lang w:val="de-DE"/>
            </w:rPr>
            <w:t xml:space="preserve">. </w:t>
          </w:r>
          <w:proofErr w:type="spellStart"/>
          <w:r w:rsidR="0091517D">
            <w:rPr>
              <w:rFonts w:ascii="Arial" w:hAnsi="Arial" w:cs="Arial"/>
              <w:sz w:val="14"/>
              <w:lang w:val="de-DE"/>
            </w:rPr>
            <w:t>marts</w:t>
          </w:r>
          <w:proofErr w:type="spellEnd"/>
          <w:r w:rsidR="0091517D">
            <w:rPr>
              <w:rFonts w:ascii="Arial" w:hAnsi="Arial" w:cs="Arial"/>
              <w:sz w:val="14"/>
              <w:lang w:val="de-DE"/>
            </w:rPr>
            <w:t xml:space="preserve"> 201</w:t>
          </w:r>
          <w:bookmarkEnd w:id="6"/>
          <w:r w:rsidR="0091517D">
            <w:rPr>
              <w:rFonts w:ascii="Arial" w:hAnsi="Arial" w:cs="Arial"/>
              <w:sz w:val="14"/>
              <w:lang w:val="de-DE"/>
            </w:rPr>
            <w:t>1</w:t>
          </w:r>
        </w:p>
        <w:p w:rsidR="009907C6" w:rsidRDefault="0091517D">
          <w:pPr>
            <w:pStyle w:val="Departementtekst"/>
            <w:spacing w:after="0"/>
            <w:ind w:right="-108"/>
            <w:rPr>
              <w:rFonts w:ascii="Arial" w:hAnsi="Arial" w:cs="Arial"/>
              <w:sz w:val="14"/>
              <w:lang w:val="de-DE"/>
            </w:rPr>
          </w:pPr>
          <w:r>
            <w:rPr>
              <w:rFonts w:ascii="Arial" w:hAnsi="Arial" w:cs="Arial"/>
              <w:sz w:val="14"/>
              <w:lang w:val="de-DE"/>
            </w:rPr>
            <w:t xml:space="preserve">J.nr. </w:t>
          </w:r>
          <w:bookmarkStart w:id="7" w:name="sagsnr"/>
          <w:r>
            <w:rPr>
              <w:rFonts w:ascii="Arial" w:hAnsi="Arial" w:cs="Arial"/>
              <w:sz w:val="14"/>
              <w:lang w:val="de-DE"/>
            </w:rPr>
            <w:t>2010-511-00</w:t>
          </w:r>
          <w:bookmarkEnd w:id="7"/>
          <w:r>
            <w:rPr>
              <w:rFonts w:ascii="Arial" w:hAnsi="Arial" w:cs="Arial"/>
              <w:sz w:val="14"/>
              <w:lang w:val="de-DE"/>
            </w:rPr>
            <w:t>60</w:t>
          </w:r>
        </w:p>
        <w:p w:rsidR="009907C6" w:rsidRDefault="00955117">
          <w:pPr>
            <w:pStyle w:val="Departementtekst"/>
            <w:ind w:right="-105"/>
            <w:rPr>
              <w:sz w:val="14"/>
              <w:lang w:val="de-DE"/>
            </w:rPr>
          </w:pPr>
        </w:p>
        <w:p w:rsidR="009907C6" w:rsidRDefault="00955117">
          <w:pPr>
            <w:pStyle w:val="Departementtekst"/>
            <w:ind w:left="540" w:right="-105"/>
            <w:rPr>
              <w:sz w:val="14"/>
              <w:lang w:val="de-DE"/>
            </w:rPr>
          </w:pPr>
        </w:p>
        <w:p w:rsidR="009907C6" w:rsidRDefault="00955117">
          <w:pPr>
            <w:pStyle w:val="Departementtekst"/>
            <w:rPr>
              <w:lang w:val="de-DE"/>
            </w:rPr>
          </w:pPr>
        </w:p>
      </w:tc>
    </w:tr>
  </w:tbl>
  <w:p w:rsidR="009907C6" w:rsidRDefault="0091517D">
    <w:pPr>
      <w:pStyle w:val="Departementtekst"/>
      <w:ind w:right="-896"/>
      <w:jc w:val="right"/>
      <w:rPr>
        <w:lang w:val="de-DE"/>
      </w:rPr>
    </w:pPr>
    <w:r>
      <w:rPr>
        <w:lang w:val="de-DE"/>
      </w:rPr>
      <w:t xml:space="preserve">   </w:t>
    </w:r>
    <w:r w:rsidR="00A83A9A" w:rsidRPr="00A83A9A">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66pt">
          <v:imagedata r:id="rId1" o:title="SK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A80F5F"/>
    <w:rsid w:val="001C2425"/>
    <w:rsid w:val="002142C7"/>
    <w:rsid w:val="004D7FCD"/>
    <w:rsid w:val="00594320"/>
    <w:rsid w:val="008203CF"/>
    <w:rsid w:val="0091517D"/>
    <w:rsid w:val="00940A19"/>
    <w:rsid w:val="00955117"/>
    <w:rsid w:val="00A80F5F"/>
    <w:rsid w:val="00A83A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F5F"/>
    <w:pPr>
      <w:spacing w:after="150"/>
    </w:pPr>
    <w:rPr>
      <w:sz w:val="24"/>
      <w:szCs w:val="24"/>
    </w:rPr>
  </w:style>
  <w:style w:type="paragraph" w:styleId="Overskrift1">
    <w:name w:val="heading 1"/>
    <w:basedOn w:val="Normal"/>
    <w:next w:val="Normal"/>
    <w:link w:val="Overskrift1Tegn"/>
    <w:qFormat/>
    <w:rsid w:val="00A80F5F"/>
    <w:pPr>
      <w:keepNext/>
      <w:spacing w:before="240" w:after="60"/>
      <w:outlineLvl w:val="0"/>
    </w:pPr>
    <w:rPr>
      <w:rFonts w:ascii="Arial" w:hAnsi="Arial" w:cs="Arial"/>
      <w:b/>
      <w:bCs/>
      <w:kern w:val="32"/>
      <w:sz w:val="3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80F5F"/>
    <w:rPr>
      <w:rFonts w:ascii="Arial" w:hAnsi="Arial" w:cs="Arial"/>
      <w:b/>
      <w:bCs/>
      <w:kern w:val="32"/>
      <w:sz w:val="30"/>
      <w:szCs w:val="32"/>
    </w:rPr>
  </w:style>
  <w:style w:type="paragraph" w:styleId="Sidehoved">
    <w:name w:val="header"/>
    <w:basedOn w:val="Normal"/>
    <w:link w:val="SidehovedTegn"/>
    <w:rsid w:val="00A80F5F"/>
    <w:pPr>
      <w:tabs>
        <w:tab w:val="center" w:pos="4819"/>
        <w:tab w:val="right" w:pos="9638"/>
      </w:tabs>
    </w:pPr>
  </w:style>
  <w:style w:type="character" w:customStyle="1" w:styleId="SidehovedTegn">
    <w:name w:val="Sidehoved Tegn"/>
    <w:basedOn w:val="Standardskrifttypeiafsnit"/>
    <w:link w:val="Sidehoved"/>
    <w:rsid w:val="00A80F5F"/>
    <w:rPr>
      <w:sz w:val="24"/>
      <w:szCs w:val="24"/>
    </w:rPr>
  </w:style>
  <w:style w:type="paragraph" w:styleId="Sidefod">
    <w:name w:val="footer"/>
    <w:basedOn w:val="Normal"/>
    <w:link w:val="SidefodTegn"/>
    <w:rsid w:val="00A80F5F"/>
    <w:pPr>
      <w:tabs>
        <w:tab w:val="center" w:pos="4819"/>
        <w:tab w:val="right" w:pos="9638"/>
      </w:tabs>
    </w:pPr>
  </w:style>
  <w:style w:type="character" w:customStyle="1" w:styleId="SidefodTegn">
    <w:name w:val="Sidefod Tegn"/>
    <w:basedOn w:val="Standardskrifttypeiafsnit"/>
    <w:link w:val="Sidefod"/>
    <w:rsid w:val="00A80F5F"/>
    <w:rPr>
      <w:sz w:val="24"/>
      <w:szCs w:val="24"/>
    </w:rPr>
  </w:style>
  <w:style w:type="character" w:styleId="Sidetal">
    <w:name w:val="page number"/>
    <w:basedOn w:val="Standardskrifttypeiafsnit"/>
    <w:rsid w:val="00A80F5F"/>
  </w:style>
  <w:style w:type="paragraph" w:styleId="Brdtekst">
    <w:name w:val="Body Text"/>
    <w:basedOn w:val="Normal"/>
    <w:link w:val="BrdtekstTegn"/>
    <w:rsid w:val="00A80F5F"/>
    <w:pPr>
      <w:spacing w:after="0"/>
    </w:pPr>
    <w:rPr>
      <w:spacing w:val="-5"/>
      <w:szCs w:val="20"/>
      <w:lang w:eastAsia="en-US"/>
    </w:rPr>
  </w:style>
  <w:style w:type="character" w:customStyle="1" w:styleId="BrdtekstTegn">
    <w:name w:val="Brødtekst Tegn"/>
    <w:basedOn w:val="Standardskrifttypeiafsnit"/>
    <w:link w:val="Brdtekst"/>
    <w:rsid w:val="00A80F5F"/>
    <w:rPr>
      <w:spacing w:val="-5"/>
      <w:sz w:val="24"/>
      <w:lang w:eastAsia="en-US"/>
    </w:rPr>
  </w:style>
  <w:style w:type="character" w:styleId="Hyperlink">
    <w:name w:val="Hyperlink"/>
    <w:basedOn w:val="Standardskrifttypeiafsnit"/>
    <w:rsid w:val="00A80F5F"/>
    <w:rPr>
      <w:color w:val="0000FF"/>
      <w:u w:val="single"/>
    </w:rPr>
  </w:style>
  <w:style w:type="paragraph" w:customStyle="1" w:styleId="Departementtekst">
    <w:name w:val="Departement tekst"/>
    <w:rsid w:val="00A80F5F"/>
    <w:pPr>
      <w:spacing w:after="130"/>
    </w:pPr>
    <w:rPr>
      <w:rFonts w:ascii="Verdana" w:hAnsi="Verdana"/>
      <w:sz w:val="17"/>
      <w:szCs w:val="24"/>
    </w:rPr>
  </w:style>
  <w:style w:type="paragraph" w:customStyle="1" w:styleId="DepartementSidefod">
    <w:name w:val="Departement Sidefod"/>
    <w:rsid w:val="00A80F5F"/>
    <w:pPr>
      <w:spacing w:after="170"/>
    </w:pPr>
    <w:rPr>
      <w:rFonts w:ascii="Verdana" w:hAnsi="Verdana"/>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ne.hansen@ska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lskabogaktionaerer@ska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B485-BD76-4AB8-B40E-FC1FA677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w17826</dc:creator>
  <cp:keywords/>
  <dc:description/>
  <cp:lastModifiedBy>Susanne Poulsen</cp:lastModifiedBy>
  <cp:revision>2</cp:revision>
  <cp:lastPrinted>2011-03-16T07:51:00Z</cp:lastPrinted>
  <dcterms:created xsi:type="dcterms:W3CDTF">2011-03-17T07:28:00Z</dcterms:created>
  <dcterms:modified xsi:type="dcterms:W3CDTF">2011-03-17T07:28:00Z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-1422041161</vt:i4>
  </property>
  <property fmtid="{D5CDD505-2E9C-101B-9397-08002B2CF9AE}" pid="3" name="_NewReviewCycle">
    <vt:lpwstr/>
  </property>
  <property fmtid="{D5CDD505-2E9C-101B-9397-08002B2CF9AE}" pid="4" name="_EmailSubject">
    <vt:lpwstr>Høring over forslag til lov om ændring af aktieavancebeskatningsloven, ligningsloven og selskabsskatteloven. (Skattefritagelse af iværksætteraktier)</vt:lpwstr>
  </property>
  <property fmtid="{D5CDD505-2E9C-101B-9397-08002B2CF9AE}" pid="5" name="_AuthorEmail">
    <vt:lpwstr>Stine.Hansen@skat.dk</vt:lpwstr>
  </property>
  <property fmtid="{D5CDD505-2E9C-101B-9397-08002B2CF9AE}" pid="6" name="_AuthorEmailDisplayName">
    <vt:lpwstr>Stine Hindsgaul Hansen</vt:lpwstr>
  </property>
  <property fmtid="{D5CDD505-2E9C-101B-9397-08002B2CF9AE}" pid="7" name="_ReviewingToolsShownOnce">
    <vt:lpwstr/>
  </property>
</Properties>
</file>