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8E" w:rsidRDefault="0075708E" w:rsidP="0075708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Fra:</w:t>
      </w:r>
      <w:r>
        <w:rPr>
          <w:rFonts w:ascii="Tahoma" w:hAnsi="Tahoma" w:cs="Tahoma"/>
          <w:sz w:val="20"/>
          <w:szCs w:val="20"/>
        </w:rPr>
        <w:t xml:space="preserve"> Tony Gønge Nielsen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Sendt:</w:t>
      </w:r>
      <w:r>
        <w:rPr>
          <w:rFonts w:ascii="Tahoma" w:hAnsi="Tahoma" w:cs="Tahoma"/>
          <w:sz w:val="20"/>
          <w:szCs w:val="20"/>
        </w:rPr>
        <w:t xml:space="preserve"> 19. september 2013 12:31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Til:</w:t>
      </w:r>
      <w:r>
        <w:rPr>
          <w:rFonts w:ascii="Tahoma" w:hAnsi="Tahoma" w:cs="Tahoma"/>
          <w:sz w:val="20"/>
          <w:szCs w:val="20"/>
        </w:rPr>
        <w:t xml:space="preserve"> 'Samfund@advocom.dk'; 'DAF@Shareholders.dk'; 'hoeringssager@danskerhverv.com'; 'dt@datatilsynet.dk'; 'jn@dts.dk'; 'fagligt@danskeadvokater.dk'; 'di@di.dk'; 'letbyrder@eogs.dk'; 'mail@finansraadet.dk'; 'fsr@fsr.dk'; 'horesta@horesta.dk'; 'hvr@hvr.dk'; 'info@ifr.dk'; 'hoering@lf.dk'; 'vfl@vfl.dk'; 'Skatterevisorforeningen </w:t>
      </w:r>
      <w:proofErr w:type="spellStart"/>
      <w:r>
        <w:rPr>
          <w:rFonts w:ascii="Tahoma" w:hAnsi="Tahoma" w:cs="Tahoma"/>
          <w:sz w:val="20"/>
          <w:szCs w:val="20"/>
        </w:rPr>
        <w:t>att</w:t>
      </w:r>
      <w:proofErr w:type="spellEnd"/>
      <w:r>
        <w:rPr>
          <w:rFonts w:ascii="Tahoma" w:hAnsi="Tahoma" w:cs="Tahoma"/>
          <w:sz w:val="20"/>
          <w:szCs w:val="20"/>
        </w:rPr>
        <w:t>: Jesper Kiholm'; 'aeldresagen@aeldresagen.dk'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Emne:</w:t>
      </w:r>
      <w:r>
        <w:rPr>
          <w:rFonts w:ascii="Tahoma" w:hAnsi="Tahoma" w:cs="Tahoma"/>
          <w:sz w:val="20"/>
          <w:szCs w:val="20"/>
        </w:rPr>
        <w:t xml:space="preserve"> Høring - udkast til ændring af mindstekravsbekendtgørelsen for mindre virksomheder</w:t>
      </w:r>
    </w:p>
    <w:p w:rsidR="0075708E" w:rsidRDefault="0075708E" w:rsidP="0075708E"/>
    <w:p w:rsidR="0075708E" w:rsidRDefault="0075708E" w:rsidP="0075708E">
      <w:pPr>
        <w:spacing w:after="240"/>
      </w:pPr>
      <w:r>
        <w:t>Hermed følger vedlagt</w:t>
      </w:r>
    </w:p>
    <w:p w:rsidR="0075708E" w:rsidRDefault="0075708E" w:rsidP="0075708E">
      <w:pPr>
        <w:pStyle w:val="Listeafsnit"/>
        <w:numPr>
          <w:ilvl w:val="0"/>
          <w:numId w:val="1"/>
        </w:numPr>
        <w:spacing w:after="240"/>
      </w:pPr>
      <w:r>
        <w:t>Udkast til ændring af mindstekravsbekendtgørelsen for mindre virksomheder</w:t>
      </w:r>
    </w:p>
    <w:p w:rsidR="0075708E" w:rsidRDefault="0075708E" w:rsidP="0075708E">
      <w:pPr>
        <w:pStyle w:val="Listeafsnit"/>
        <w:numPr>
          <w:ilvl w:val="0"/>
          <w:numId w:val="1"/>
        </w:numPr>
        <w:spacing w:after="240"/>
      </w:pPr>
      <w:r>
        <w:t>Notat om ændringen</w:t>
      </w:r>
    </w:p>
    <w:p w:rsidR="0075708E" w:rsidRDefault="0075708E" w:rsidP="0075708E">
      <w:pPr>
        <w:pStyle w:val="Listeafsnit"/>
        <w:numPr>
          <w:ilvl w:val="0"/>
          <w:numId w:val="1"/>
        </w:numPr>
        <w:spacing w:after="240"/>
      </w:pPr>
      <w:r>
        <w:t>Høringsliste  </w:t>
      </w:r>
    </w:p>
    <w:p w:rsidR="0075708E" w:rsidRDefault="0075708E" w:rsidP="0075708E">
      <w:pPr>
        <w:spacing w:after="240"/>
        <w:rPr>
          <w:u w:val="single"/>
        </w:rPr>
      </w:pPr>
      <w:r>
        <w:t xml:space="preserve">Skatteministeriet skal anmode om eventuelle bemærkninger til bekendtgørelsesudkastet </w:t>
      </w:r>
      <w:r>
        <w:rPr>
          <w:u w:val="single"/>
        </w:rPr>
        <w:t>senest fredag den 18. oktober 2013.</w:t>
      </w:r>
    </w:p>
    <w:p w:rsidR="0075708E" w:rsidRDefault="0075708E" w:rsidP="0075708E">
      <w:pPr>
        <w:spacing w:after="240"/>
      </w:pPr>
      <w:r>
        <w:t xml:space="preserve">Bemærkningerne bedes sendt til </w:t>
      </w:r>
      <w:hyperlink r:id="rId6" w:history="1">
        <w:r>
          <w:rPr>
            <w:rStyle w:val="Hyperlink"/>
          </w:rPr>
          <w:t>js@skm.dk</w:t>
        </w:r>
      </w:hyperlink>
      <w:r>
        <w:t xml:space="preserve"> under henvisning til j.nr. 07-0207102.</w:t>
      </w:r>
    </w:p>
    <w:p w:rsidR="0075708E" w:rsidRDefault="0075708E" w:rsidP="0075708E"/>
    <w:p w:rsidR="0075708E" w:rsidRDefault="0075708E" w:rsidP="007570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 venlig hilsen</w:t>
      </w:r>
    </w:p>
    <w:p w:rsidR="0075708E" w:rsidRDefault="0075708E" w:rsidP="0075708E">
      <w:pPr>
        <w:rPr>
          <w:rFonts w:ascii="Calibri" w:hAnsi="Calibri" w:cs="Calibri"/>
          <w:sz w:val="22"/>
          <w:szCs w:val="22"/>
        </w:rPr>
      </w:pPr>
    </w:p>
    <w:p w:rsidR="0075708E" w:rsidRDefault="0075708E" w:rsidP="007570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Tony Gønge Nielsen</w:t>
      </w:r>
    </w:p>
    <w:p w:rsidR="0075708E" w:rsidRDefault="0075708E" w:rsidP="0075708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2122170" cy="483235"/>
            <wp:effectExtent l="0" t="0" r="0" b="0"/>
            <wp:docPr id="1" name="Billede 1" descr="cid:image003.jpg@01CEB534.20202EF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3.jpg@01CEB534.20202E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8E" w:rsidRDefault="0075708E" w:rsidP="0075708E">
      <w:pPr>
        <w:rPr>
          <w:rFonts w:ascii="Calibri" w:hAnsi="Calibri" w:cs="Calibri"/>
          <w:sz w:val="18"/>
          <w:szCs w:val="18"/>
        </w:rPr>
      </w:pPr>
    </w:p>
    <w:p w:rsidR="0075708E" w:rsidRDefault="0075708E" w:rsidP="0075708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Chefkonsulent</w:t>
      </w:r>
    </w:p>
    <w:p w:rsidR="0075708E" w:rsidRDefault="0075708E" w:rsidP="0075708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Proces og Administration</w:t>
      </w:r>
    </w:p>
    <w:p w:rsidR="0075708E" w:rsidRDefault="0075708E" w:rsidP="0075708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Mobil: 72 37 47 62</w:t>
      </w:r>
    </w:p>
    <w:p w:rsidR="0075708E" w:rsidRDefault="0075708E" w:rsidP="0075708E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Mail: </w:t>
      </w:r>
      <w:hyperlink r:id="rId10" w:history="1">
        <w:r>
          <w:rPr>
            <w:rStyle w:val="Hyperlink"/>
            <w:rFonts w:ascii="Calibri" w:hAnsi="Calibri" w:cs="Calibri"/>
            <w:color w:val="000000"/>
            <w:sz w:val="18"/>
            <w:szCs w:val="18"/>
            <w:u w:val="none"/>
          </w:rPr>
          <w:t>tgn@skm.dk</w:t>
        </w:r>
      </w:hyperlink>
    </w:p>
    <w:p w:rsidR="0075708E" w:rsidRDefault="0075708E" w:rsidP="0075708E">
      <w:pPr>
        <w:rPr>
          <w:rFonts w:ascii="Calibri" w:hAnsi="Calibri" w:cs="Calibri"/>
          <w:color w:val="000000"/>
          <w:sz w:val="18"/>
          <w:szCs w:val="18"/>
        </w:rPr>
      </w:pPr>
    </w:p>
    <w:p w:rsidR="0075708E" w:rsidRDefault="0075708E" w:rsidP="0075708E">
      <w:pPr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" w:hAnsi="Calibri" w:cs="Calibri"/>
          <w:color w:val="1F497D"/>
          <w:sz w:val="18"/>
          <w:szCs w:val="18"/>
        </w:rPr>
        <w:t xml:space="preserve">Nicolai </w:t>
      </w:r>
      <w:proofErr w:type="spellStart"/>
      <w:r>
        <w:rPr>
          <w:rFonts w:ascii="Calibri" w:hAnsi="Calibri" w:cs="Calibri"/>
          <w:color w:val="1F497D"/>
          <w:sz w:val="18"/>
          <w:szCs w:val="18"/>
        </w:rPr>
        <w:t>Eigtveds</w:t>
      </w:r>
      <w:proofErr w:type="spellEnd"/>
      <w:r>
        <w:rPr>
          <w:rFonts w:ascii="Calibri" w:hAnsi="Calibri" w:cs="Calibri"/>
          <w:color w:val="1F497D"/>
          <w:sz w:val="18"/>
          <w:szCs w:val="18"/>
        </w:rPr>
        <w:t xml:space="preserve"> Gade 28, 1402 København K</w:t>
      </w:r>
    </w:p>
    <w:p w:rsidR="0075708E" w:rsidRDefault="0075708E" w:rsidP="0075708E">
      <w:pPr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" w:hAnsi="Calibri" w:cs="Calibri"/>
          <w:color w:val="1F497D"/>
          <w:sz w:val="18"/>
          <w:szCs w:val="18"/>
        </w:rPr>
        <w:t>Telefon: (+45) 33 92 33 92</w:t>
      </w:r>
    </w:p>
    <w:p w:rsidR="0075708E" w:rsidRDefault="0075708E" w:rsidP="0075708E">
      <w:pPr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" w:hAnsi="Calibri" w:cs="Calibri"/>
          <w:color w:val="1F497D"/>
          <w:sz w:val="18"/>
          <w:szCs w:val="18"/>
        </w:rPr>
        <w:t xml:space="preserve">Mail: </w:t>
      </w:r>
      <w:hyperlink r:id="rId11" w:history="1">
        <w:r>
          <w:rPr>
            <w:rStyle w:val="Hyperlink"/>
            <w:rFonts w:ascii="Calibri" w:hAnsi="Calibri" w:cs="Calibri"/>
            <w:color w:val="1F497D"/>
            <w:sz w:val="18"/>
            <w:szCs w:val="18"/>
            <w:u w:val="none"/>
          </w:rPr>
          <w:t>skm@skm.dk</w:t>
        </w:r>
      </w:hyperlink>
    </w:p>
    <w:p w:rsidR="0075708E" w:rsidRDefault="0075708E" w:rsidP="0075708E">
      <w:pPr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" w:hAnsi="Calibri" w:cs="Calibri"/>
          <w:color w:val="1F497D"/>
          <w:sz w:val="18"/>
          <w:szCs w:val="18"/>
        </w:rPr>
        <w:t xml:space="preserve">Hjemmeside: </w:t>
      </w:r>
      <w:hyperlink r:id="rId12" w:history="1">
        <w:r>
          <w:rPr>
            <w:rStyle w:val="Hyperlink"/>
            <w:rFonts w:ascii="Calibri" w:hAnsi="Calibri" w:cs="Calibri"/>
            <w:color w:val="1F497D"/>
            <w:sz w:val="18"/>
            <w:szCs w:val="18"/>
            <w:u w:val="none"/>
          </w:rPr>
          <w:t>www.skm.dk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39E"/>
    <w:multiLevelType w:val="hybridMultilevel"/>
    <w:tmpl w:val="713EC3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8E"/>
    <w:rsid w:val="00563D1F"/>
    <w:rsid w:val="0075708E"/>
    <w:rsid w:val="007F0351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8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5708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5708E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708E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8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5708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5708E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708E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m.dk/" TargetMode="External"/><Relationship Id="rId12" Type="http://schemas.openxmlformats.org/officeDocument/2006/relationships/hyperlink" Target="file:///\\ccta.dk\Skat\SKAT\Kundeservice\Jura\Milj&#248;,%20Energi%20Og%20Motor\sp\Webtemp\september\mindstekravbek\www.sk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@skm.dk" TargetMode="External"/><Relationship Id="rId11" Type="http://schemas.openxmlformats.org/officeDocument/2006/relationships/hyperlink" Target="mailto:skm@skm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gn@skm.d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CEB534.20202E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2013-09-20T08:52:00Z</dcterms:created>
  <dcterms:modified xsi:type="dcterms:W3CDTF">2013-09-20T08:52:00Z</dcterms:modified>
</cp:coreProperties>
</file>