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9A" w:rsidRDefault="007D4C9A" w:rsidP="007D4C9A">
      <w:pPr>
        <w:spacing w:line="276" w:lineRule="auto"/>
        <w:jc w:val="center"/>
        <w:rPr>
          <w:rFonts w:ascii="Times New Roman" w:hAnsi="Times New Roman" w:cs="Times New Roman"/>
          <w:b/>
          <w:i/>
          <w:sz w:val="24"/>
          <w:szCs w:val="24"/>
        </w:rPr>
      </w:pPr>
      <w:bookmarkStart w:id="0" w:name="_GoBack"/>
      <w:bookmarkEnd w:id="0"/>
      <w:r w:rsidRPr="00634599">
        <w:rPr>
          <w:rFonts w:ascii="Times New Roman" w:hAnsi="Times New Roman" w:cs="Times New Roman"/>
          <w:b/>
          <w:i/>
          <w:sz w:val="24"/>
          <w:szCs w:val="24"/>
        </w:rPr>
        <w:t>Udkast</w:t>
      </w:r>
    </w:p>
    <w:p w:rsidR="007D4C9A" w:rsidRDefault="007D4C9A" w:rsidP="007D4C9A">
      <w:pPr>
        <w:spacing w:line="276" w:lineRule="auto"/>
        <w:jc w:val="center"/>
        <w:rPr>
          <w:rFonts w:ascii="Times New Roman" w:hAnsi="Times New Roman" w:cs="Times New Roman"/>
          <w:b/>
          <w:i/>
          <w:sz w:val="24"/>
          <w:szCs w:val="24"/>
        </w:rPr>
      </w:pPr>
    </w:p>
    <w:p w:rsidR="007D4C9A" w:rsidRPr="00634599" w:rsidRDefault="007D4C9A" w:rsidP="007D4C9A">
      <w:pPr>
        <w:spacing w:line="276" w:lineRule="auto"/>
        <w:jc w:val="center"/>
        <w:rPr>
          <w:rFonts w:ascii="Times New Roman" w:hAnsi="Times New Roman" w:cs="Times New Roman"/>
          <w:sz w:val="24"/>
          <w:szCs w:val="24"/>
        </w:rPr>
      </w:pPr>
      <w:r w:rsidRPr="00634599">
        <w:rPr>
          <w:rFonts w:ascii="Times New Roman" w:hAnsi="Times New Roman" w:cs="Times New Roman"/>
          <w:sz w:val="24"/>
          <w:szCs w:val="24"/>
        </w:rPr>
        <w:t xml:space="preserve">til </w:t>
      </w:r>
    </w:p>
    <w:p w:rsidR="007D4C9A" w:rsidRDefault="007D4C9A" w:rsidP="007D4C9A">
      <w:pPr>
        <w:spacing w:line="276" w:lineRule="auto"/>
        <w:jc w:val="center"/>
        <w:rPr>
          <w:rFonts w:ascii="Times New Roman" w:hAnsi="Times New Roman" w:cs="Times New Roman"/>
          <w:b/>
          <w:sz w:val="24"/>
          <w:szCs w:val="24"/>
        </w:rPr>
      </w:pPr>
    </w:p>
    <w:p w:rsidR="007D4C9A" w:rsidRPr="00A833CD" w:rsidRDefault="007D4C9A" w:rsidP="007D4C9A">
      <w:pPr>
        <w:spacing w:line="276" w:lineRule="auto"/>
        <w:jc w:val="center"/>
        <w:rPr>
          <w:rFonts w:ascii="Times New Roman" w:hAnsi="Times New Roman" w:cs="Times New Roman"/>
          <w:b/>
          <w:sz w:val="24"/>
          <w:szCs w:val="24"/>
        </w:rPr>
      </w:pPr>
      <w:r w:rsidRPr="00A833CD">
        <w:rPr>
          <w:rFonts w:ascii="Times New Roman" w:hAnsi="Times New Roman" w:cs="Times New Roman"/>
          <w:b/>
          <w:sz w:val="24"/>
          <w:szCs w:val="24"/>
        </w:rPr>
        <w:t>Forslag</w:t>
      </w:r>
    </w:p>
    <w:p w:rsidR="007D4C9A" w:rsidRPr="00A833CD" w:rsidRDefault="007D4C9A" w:rsidP="007D4C9A">
      <w:pPr>
        <w:spacing w:line="276" w:lineRule="auto"/>
        <w:rPr>
          <w:rFonts w:ascii="Times New Roman" w:hAnsi="Times New Roman" w:cs="Times New Roman"/>
          <w:sz w:val="24"/>
          <w:szCs w:val="24"/>
        </w:rPr>
      </w:pPr>
    </w:p>
    <w:p w:rsidR="007D4C9A" w:rsidRPr="00A833CD" w:rsidRDefault="007D4C9A" w:rsidP="007D4C9A">
      <w:pPr>
        <w:spacing w:line="276" w:lineRule="auto"/>
        <w:jc w:val="center"/>
        <w:rPr>
          <w:rFonts w:ascii="Times New Roman" w:hAnsi="Times New Roman" w:cs="Times New Roman"/>
          <w:sz w:val="24"/>
          <w:szCs w:val="24"/>
        </w:rPr>
      </w:pPr>
      <w:r w:rsidRPr="00A833CD">
        <w:rPr>
          <w:rFonts w:ascii="Times New Roman" w:hAnsi="Times New Roman" w:cs="Times New Roman"/>
          <w:sz w:val="24"/>
          <w:szCs w:val="24"/>
        </w:rPr>
        <w:t>til</w:t>
      </w:r>
    </w:p>
    <w:p w:rsidR="007D4C9A" w:rsidRPr="00A833CD" w:rsidRDefault="007D4C9A" w:rsidP="007D4C9A">
      <w:pPr>
        <w:spacing w:line="276" w:lineRule="auto"/>
        <w:rPr>
          <w:rFonts w:ascii="Times New Roman" w:hAnsi="Times New Roman" w:cs="Times New Roman"/>
          <w:sz w:val="24"/>
          <w:szCs w:val="24"/>
        </w:rPr>
      </w:pPr>
    </w:p>
    <w:p w:rsidR="007D4C9A" w:rsidRPr="00F545EA" w:rsidRDefault="007D4C9A" w:rsidP="007D4C9A">
      <w:pPr>
        <w:spacing w:line="276" w:lineRule="auto"/>
        <w:jc w:val="center"/>
        <w:rPr>
          <w:rFonts w:ascii="Times New Roman" w:hAnsi="Times New Roman" w:cs="Times New Roman"/>
          <w:sz w:val="24"/>
          <w:szCs w:val="24"/>
        </w:rPr>
      </w:pPr>
      <w:r w:rsidRPr="00F545EA">
        <w:rPr>
          <w:rFonts w:ascii="Times New Roman" w:hAnsi="Times New Roman" w:cs="Times New Roman"/>
          <w:sz w:val="24"/>
          <w:szCs w:val="24"/>
        </w:rPr>
        <w:t>Lov om ændring af færdselsloven</w:t>
      </w:r>
    </w:p>
    <w:p w:rsidR="007D4C9A" w:rsidRPr="00F545EA" w:rsidRDefault="007D4C9A" w:rsidP="007D4C9A">
      <w:pPr>
        <w:spacing w:line="276" w:lineRule="auto"/>
        <w:jc w:val="center"/>
        <w:rPr>
          <w:rFonts w:ascii="Times New Roman" w:hAnsi="Times New Roman" w:cs="Times New Roman"/>
          <w:sz w:val="24"/>
          <w:szCs w:val="24"/>
        </w:rPr>
      </w:pPr>
    </w:p>
    <w:p w:rsidR="007D4C9A" w:rsidRDefault="007D4C9A" w:rsidP="007D4C9A">
      <w:pPr>
        <w:spacing w:line="276" w:lineRule="auto"/>
        <w:jc w:val="center"/>
        <w:rPr>
          <w:rFonts w:ascii="Times New Roman" w:hAnsi="Times New Roman" w:cs="Times New Roman"/>
          <w:sz w:val="24"/>
          <w:szCs w:val="24"/>
        </w:rPr>
      </w:pPr>
      <w:r w:rsidRPr="00F545EA">
        <w:rPr>
          <w:rFonts w:ascii="Times New Roman" w:hAnsi="Times New Roman" w:cs="Times New Roman"/>
          <w:sz w:val="24"/>
          <w:szCs w:val="24"/>
        </w:rPr>
        <w:t>(</w:t>
      </w:r>
      <w:r>
        <w:rPr>
          <w:rFonts w:ascii="Times New Roman" w:hAnsi="Times New Roman" w:cs="Times New Roman"/>
          <w:sz w:val="24"/>
          <w:szCs w:val="24"/>
        </w:rPr>
        <w:t>Nedsættelse af aldersgrænsen for kørekort til stor knallert</w:t>
      </w:r>
      <w:r w:rsidRPr="00F545EA">
        <w:rPr>
          <w:rFonts w:ascii="Times New Roman" w:hAnsi="Times New Roman" w:cs="Times New Roman"/>
          <w:sz w:val="24"/>
          <w:szCs w:val="24"/>
        </w:rPr>
        <w:t>)</w:t>
      </w:r>
    </w:p>
    <w:p w:rsidR="007D4C9A" w:rsidRPr="00A833CD" w:rsidRDefault="007D4C9A" w:rsidP="007D4C9A">
      <w:pPr>
        <w:spacing w:line="276" w:lineRule="auto"/>
        <w:rPr>
          <w:rFonts w:ascii="Times New Roman" w:hAnsi="Times New Roman" w:cs="Times New Roman"/>
          <w:sz w:val="24"/>
          <w:szCs w:val="24"/>
        </w:rPr>
      </w:pPr>
    </w:p>
    <w:p w:rsidR="007D4C9A" w:rsidRDefault="007D4C9A" w:rsidP="007D4C9A">
      <w:pPr>
        <w:spacing w:line="276" w:lineRule="auto"/>
        <w:jc w:val="center"/>
        <w:rPr>
          <w:rFonts w:ascii="Times New Roman" w:hAnsi="Times New Roman" w:cs="Times New Roman"/>
          <w:sz w:val="24"/>
          <w:szCs w:val="24"/>
        </w:rPr>
      </w:pPr>
      <w:r w:rsidRPr="00A833CD">
        <w:rPr>
          <w:rFonts w:ascii="Times New Roman" w:hAnsi="Times New Roman" w:cs="Times New Roman"/>
          <w:b/>
          <w:sz w:val="24"/>
          <w:szCs w:val="24"/>
        </w:rPr>
        <w:t>§</w:t>
      </w:r>
      <w:r>
        <w:rPr>
          <w:rFonts w:ascii="Times New Roman" w:hAnsi="Times New Roman" w:cs="Times New Roman"/>
          <w:b/>
          <w:sz w:val="24"/>
          <w:szCs w:val="24"/>
        </w:rPr>
        <w:t xml:space="preserve"> </w:t>
      </w:r>
      <w:r w:rsidRPr="00A833CD">
        <w:rPr>
          <w:rFonts w:ascii="Times New Roman" w:hAnsi="Times New Roman" w:cs="Times New Roman"/>
          <w:b/>
          <w:sz w:val="24"/>
          <w:szCs w:val="24"/>
        </w:rPr>
        <w:t>1</w:t>
      </w:r>
    </w:p>
    <w:p w:rsidR="007D4C9A" w:rsidRDefault="007D4C9A" w:rsidP="007D4C9A">
      <w:pPr>
        <w:spacing w:line="276" w:lineRule="auto"/>
        <w:rPr>
          <w:rFonts w:ascii="Times New Roman" w:hAnsi="Times New Roman" w:cs="Times New Roman"/>
          <w:sz w:val="24"/>
          <w:szCs w:val="24"/>
        </w:rPr>
      </w:pPr>
    </w:p>
    <w:p w:rsidR="007D4C9A" w:rsidRDefault="007D4C9A" w:rsidP="007D4C9A">
      <w:pPr>
        <w:spacing w:line="276" w:lineRule="auto"/>
        <w:ind w:firstLine="284"/>
        <w:rPr>
          <w:rFonts w:ascii="Times New Roman" w:hAnsi="Times New Roman" w:cs="Times New Roman"/>
          <w:sz w:val="24"/>
          <w:szCs w:val="24"/>
        </w:rPr>
      </w:pPr>
      <w:r w:rsidRPr="00A833CD">
        <w:rPr>
          <w:rFonts w:ascii="Times New Roman" w:hAnsi="Times New Roman" w:cs="Times New Roman"/>
          <w:sz w:val="24"/>
          <w:szCs w:val="24"/>
        </w:rPr>
        <w:t>I færdselsloven, jf. lovbekendtgørelse nr.</w:t>
      </w:r>
      <w:r>
        <w:rPr>
          <w:rFonts w:ascii="Times New Roman" w:hAnsi="Times New Roman" w:cs="Times New Roman"/>
          <w:sz w:val="24"/>
          <w:szCs w:val="24"/>
        </w:rPr>
        <w:t xml:space="preserve"> 1324 </w:t>
      </w:r>
      <w:r w:rsidRPr="00A833CD">
        <w:rPr>
          <w:rFonts w:ascii="Times New Roman" w:hAnsi="Times New Roman" w:cs="Times New Roman"/>
          <w:sz w:val="24"/>
          <w:szCs w:val="24"/>
        </w:rPr>
        <w:t>af</w:t>
      </w:r>
      <w:r>
        <w:rPr>
          <w:rFonts w:ascii="Times New Roman" w:hAnsi="Times New Roman" w:cs="Times New Roman"/>
          <w:sz w:val="24"/>
          <w:szCs w:val="24"/>
        </w:rPr>
        <w:t xml:space="preserve"> 21. november 2018, som ændret ved lov nr. </w:t>
      </w:r>
      <w:r w:rsidR="00B10555">
        <w:rPr>
          <w:rFonts w:ascii="Times New Roman" w:hAnsi="Times New Roman" w:cs="Times New Roman"/>
          <w:sz w:val="24"/>
          <w:szCs w:val="24"/>
        </w:rPr>
        <w:t xml:space="preserve">1521 af 18. december 2018, lov nr. </w:t>
      </w:r>
      <w:r>
        <w:rPr>
          <w:rFonts w:ascii="Times New Roman" w:hAnsi="Times New Roman" w:cs="Times New Roman"/>
          <w:sz w:val="24"/>
          <w:szCs w:val="24"/>
        </w:rPr>
        <w:t>1559 af 18. december 2018 og lov nr. 1563 af 18. december 2018</w:t>
      </w:r>
      <w:r w:rsidRPr="00A833CD">
        <w:rPr>
          <w:rFonts w:ascii="Times New Roman" w:hAnsi="Times New Roman" w:cs="Times New Roman"/>
          <w:sz w:val="24"/>
          <w:szCs w:val="24"/>
        </w:rPr>
        <w:t xml:space="preserve">, foretages følgende ændringer: </w:t>
      </w:r>
    </w:p>
    <w:p w:rsidR="007D4C9A" w:rsidRPr="00FC4387" w:rsidRDefault="007D4C9A" w:rsidP="007D4C9A">
      <w:pPr>
        <w:spacing w:line="276" w:lineRule="auto"/>
        <w:rPr>
          <w:rFonts w:ascii="Times New Roman" w:hAnsi="Times New Roman" w:cs="Times New Roman"/>
          <w:sz w:val="24"/>
          <w:szCs w:val="24"/>
        </w:rPr>
      </w:pPr>
    </w:p>
    <w:p w:rsidR="007D4C9A" w:rsidRDefault="007D4C9A" w:rsidP="00DA4B93">
      <w:pPr>
        <w:pStyle w:val="Listeafsnit"/>
        <w:numPr>
          <w:ilvl w:val="0"/>
          <w:numId w:val="3"/>
        </w:numPr>
        <w:spacing w:line="276" w:lineRule="auto"/>
        <w:ind w:left="714" w:hanging="357"/>
        <w:rPr>
          <w:rFonts w:ascii="Times New Roman" w:hAnsi="Times New Roman" w:cs="Times New Roman"/>
          <w:sz w:val="24"/>
          <w:szCs w:val="24"/>
        </w:rPr>
      </w:pPr>
      <w:r w:rsidRPr="00DA4B93">
        <w:rPr>
          <w:rFonts w:ascii="Times New Roman" w:hAnsi="Times New Roman" w:cs="Times New Roman"/>
          <w:sz w:val="24"/>
          <w:szCs w:val="24"/>
        </w:rPr>
        <w:t xml:space="preserve">I </w:t>
      </w:r>
      <w:r>
        <w:rPr>
          <w:rFonts w:ascii="Times New Roman" w:hAnsi="Times New Roman" w:cs="Times New Roman"/>
          <w:i/>
          <w:sz w:val="24"/>
          <w:szCs w:val="24"/>
        </w:rPr>
        <w:t xml:space="preserve">§ </w:t>
      </w:r>
      <w:r w:rsidR="00396F6E">
        <w:rPr>
          <w:rFonts w:ascii="Times New Roman" w:hAnsi="Times New Roman" w:cs="Times New Roman"/>
          <w:i/>
          <w:sz w:val="24"/>
          <w:szCs w:val="24"/>
        </w:rPr>
        <w:t>56, stk. 2</w:t>
      </w:r>
      <w:r w:rsidRPr="00A833CD">
        <w:rPr>
          <w:rFonts w:ascii="Times New Roman" w:hAnsi="Times New Roman" w:cs="Times New Roman"/>
          <w:i/>
          <w:sz w:val="24"/>
          <w:szCs w:val="24"/>
        </w:rPr>
        <w:t>,</w:t>
      </w:r>
      <w:r w:rsidR="00396F6E">
        <w:rPr>
          <w:rFonts w:ascii="Times New Roman" w:hAnsi="Times New Roman" w:cs="Times New Roman"/>
          <w:i/>
          <w:sz w:val="24"/>
          <w:szCs w:val="24"/>
        </w:rPr>
        <w:t xml:space="preserve"> nr. 1, </w:t>
      </w:r>
      <w:r>
        <w:rPr>
          <w:rFonts w:ascii="Times New Roman" w:hAnsi="Times New Roman" w:cs="Times New Roman"/>
          <w:sz w:val="24"/>
          <w:szCs w:val="24"/>
        </w:rPr>
        <w:t xml:space="preserve">indsættes efter </w:t>
      </w:r>
      <w:r>
        <w:rPr>
          <w:rFonts w:ascii="Times New Roman" w:eastAsia="Times New Roman" w:hAnsi="Times New Roman" w:cs="Times New Roman"/>
          <w:iCs/>
          <w:color w:val="auto"/>
          <w:sz w:val="24"/>
          <w:szCs w:val="24"/>
          <w:lang w:eastAsia="da-DK"/>
        </w:rPr>
        <w:t>»</w:t>
      </w:r>
      <w:r w:rsidR="00396F6E">
        <w:rPr>
          <w:rFonts w:ascii="Times New Roman" w:eastAsia="Times New Roman" w:hAnsi="Times New Roman" w:cs="Times New Roman"/>
          <w:iCs/>
          <w:color w:val="auto"/>
          <w:sz w:val="24"/>
          <w:szCs w:val="24"/>
          <w:lang w:eastAsia="da-DK"/>
        </w:rPr>
        <w:t>18 år</w:t>
      </w:r>
      <w:r>
        <w:rPr>
          <w:rFonts w:ascii="Times New Roman" w:eastAsia="Times New Roman" w:hAnsi="Times New Roman" w:cs="Times New Roman"/>
          <w:iCs/>
          <w:color w:val="auto"/>
          <w:sz w:val="24"/>
          <w:szCs w:val="24"/>
          <w:lang w:eastAsia="da-DK"/>
        </w:rPr>
        <w:t>«: »</w:t>
      </w:r>
      <w:r w:rsidR="00396F6E">
        <w:rPr>
          <w:rFonts w:ascii="Times New Roman" w:eastAsia="Times New Roman" w:hAnsi="Times New Roman" w:cs="Times New Roman"/>
          <w:iCs/>
          <w:color w:val="auto"/>
          <w:sz w:val="24"/>
          <w:szCs w:val="24"/>
          <w:lang w:eastAsia="da-DK"/>
        </w:rPr>
        <w:t>for så vidt angår motorkøretøj« og efter »§ 57,«: »og 16 år for så vidt angår stor knallert«.</w:t>
      </w:r>
    </w:p>
    <w:p w:rsidR="007D4C9A" w:rsidRPr="00680462" w:rsidRDefault="007D4C9A" w:rsidP="007D4C9A">
      <w:pPr>
        <w:pStyle w:val="Listeafsnit"/>
        <w:spacing w:line="276" w:lineRule="auto"/>
        <w:ind w:left="720"/>
        <w:rPr>
          <w:rFonts w:ascii="Times New Roman" w:hAnsi="Times New Roman" w:cs="Times New Roman"/>
          <w:sz w:val="24"/>
          <w:szCs w:val="24"/>
        </w:rPr>
      </w:pPr>
    </w:p>
    <w:p w:rsidR="00396F6E" w:rsidRPr="00DA4B93" w:rsidRDefault="00DA4B93" w:rsidP="00DA4B93">
      <w:pPr>
        <w:pStyle w:val="Listeafsnit"/>
        <w:numPr>
          <w:ilvl w:val="0"/>
          <w:numId w:val="3"/>
        </w:numPr>
        <w:spacing w:line="276" w:lineRule="auto"/>
        <w:rPr>
          <w:rFonts w:ascii="Times New Roman" w:hAnsi="Times New Roman" w:cs="Times New Roman"/>
          <w:sz w:val="24"/>
          <w:szCs w:val="24"/>
        </w:rPr>
      </w:pPr>
      <w:r w:rsidRPr="00DA4B93">
        <w:rPr>
          <w:rFonts w:ascii="Times New Roman" w:hAnsi="Times New Roman" w:cs="Times New Roman"/>
          <w:sz w:val="24"/>
          <w:szCs w:val="24"/>
        </w:rPr>
        <w:t xml:space="preserve">I </w:t>
      </w:r>
      <w:r>
        <w:rPr>
          <w:rFonts w:ascii="Times New Roman" w:hAnsi="Times New Roman" w:cs="Times New Roman"/>
          <w:i/>
          <w:sz w:val="24"/>
          <w:szCs w:val="24"/>
        </w:rPr>
        <w:t xml:space="preserve">§ 128, stk. 4, </w:t>
      </w:r>
      <w:r>
        <w:rPr>
          <w:rFonts w:ascii="Times New Roman" w:hAnsi="Times New Roman" w:cs="Times New Roman"/>
          <w:sz w:val="24"/>
          <w:szCs w:val="24"/>
        </w:rPr>
        <w:t>indsættes</w:t>
      </w:r>
      <w:r w:rsidRPr="00396F6E">
        <w:rPr>
          <w:rFonts w:ascii="Times New Roman" w:hAnsi="Times New Roman" w:cs="Times New Roman"/>
          <w:sz w:val="24"/>
          <w:szCs w:val="24"/>
        </w:rPr>
        <w:t xml:space="preserve"> </w:t>
      </w:r>
      <w:r>
        <w:rPr>
          <w:rFonts w:ascii="Times New Roman" w:hAnsi="Times New Roman" w:cs="Times New Roman"/>
          <w:sz w:val="24"/>
          <w:szCs w:val="24"/>
        </w:rPr>
        <w:t>som 2. pkt.:</w:t>
      </w:r>
    </w:p>
    <w:p w:rsidR="007D4C9A" w:rsidRPr="00DA4B93" w:rsidRDefault="007D4C9A" w:rsidP="00DA4B93">
      <w:pPr>
        <w:spacing w:line="276" w:lineRule="auto"/>
        <w:ind w:left="709"/>
        <w:rPr>
          <w:rFonts w:ascii="Times New Roman" w:hAnsi="Times New Roman" w:cs="Times New Roman"/>
          <w:sz w:val="24"/>
          <w:szCs w:val="24"/>
        </w:rPr>
      </w:pPr>
      <w:r w:rsidRPr="00DA4B93">
        <w:rPr>
          <w:rFonts w:ascii="Times New Roman" w:eastAsia="Times New Roman" w:hAnsi="Times New Roman" w:cs="Times New Roman"/>
          <w:iCs/>
          <w:color w:val="auto"/>
          <w:sz w:val="24"/>
          <w:szCs w:val="24"/>
          <w:lang w:eastAsia="da-DK"/>
        </w:rPr>
        <w:t>»</w:t>
      </w:r>
      <w:r w:rsidR="00DA4B93">
        <w:rPr>
          <w:rFonts w:ascii="Times New Roman" w:hAnsi="Times New Roman" w:cs="Times New Roman"/>
          <w:sz w:val="24"/>
          <w:szCs w:val="24"/>
        </w:rPr>
        <w:t>Frakendelsestiden for førerret til stor knallert regnes dog fra afgørelsestidspunktet, jf. dog stk. 5.</w:t>
      </w:r>
      <w:r w:rsidR="00DA4B93">
        <w:rPr>
          <w:rFonts w:ascii="Times New Roman" w:eastAsia="Times New Roman" w:hAnsi="Times New Roman" w:cs="Times New Roman"/>
          <w:iCs/>
          <w:color w:val="auto"/>
          <w:sz w:val="24"/>
          <w:szCs w:val="24"/>
          <w:lang w:eastAsia="da-DK"/>
        </w:rPr>
        <w:t>«</w:t>
      </w:r>
    </w:p>
    <w:p w:rsidR="00DA4B93" w:rsidRDefault="00DA4B93" w:rsidP="00DA4B93">
      <w:pPr>
        <w:pStyle w:val="Listeafsnit"/>
        <w:spacing w:line="276" w:lineRule="auto"/>
        <w:ind w:left="720"/>
        <w:rPr>
          <w:rFonts w:ascii="Times New Roman" w:hAnsi="Times New Roman" w:cs="Times New Roman"/>
          <w:sz w:val="24"/>
          <w:szCs w:val="24"/>
        </w:rPr>
      </w:pPr>
    </w:p>
    <w:p w:rsidR="00DA4B93" w:rsidRDefault="007D4C9A" w:rsidP="007D4C9A">
      <w:pPr>
        <w:pStyle w:val="Listeafsnit"/>
        <w:numPr>
          <w:ilvl w:val="0"/>
          <w:numId w:val="3"/>
        </w:numPr>
        <w:spacing w:line="276" w:lineRule="auto"/>
        <w:rPr>
          <w:rFonts w:ascii="Times New Roman" w:hAnsi="Times New Roman" w:cs="Times New Roman"/>
          <w:sz w:val="24"/>
          <w:szCs w:val="24"/>
        </w:rPr>
      </w:pPr>
      <w:r w:rsidRPr="00DA4B93">
        <w:rPr>
          <w:rFonts w:ascii="Times New Roman" w:hAnsi="Times New Roman" w:cs="Times New Roman"/>
          <w:sz w:val="24"/>
          <w:szCs w:val="24"/>
        </w:rPr>
        <w:t xml:space="preserve">I </w:t>
      </w:r>
      <w:r w:rsidR="00DA4B93">
        <w:rPr>
          <w:rFonts w:ascii="Times New Roman" w:hAnsi="Times New Roman" w:cs="Times New Roman"/>
          <w:i/>
          <w:sz w:val="24"/>
          <w:szCs w:val="24"/>
        </w:rPr>
        <w:t xml:space="preserve">§ 128 </w:t>
      </w:r>
      <w:r w:rsidR="00DA4B93">
        <w:rPr>
          <w:rFonts w:ascii="Times New Roman" w:hAnsi="Times New Roman" w:cs="Times New Roman"/>
          <w:sz w:val="24"/>
          <w:szCs w:val="24"/>
        </w:rPr>
        <w:t>indsættes som stk. 5:</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7D4C9A" w:rsidRPr="00DA4B93" w:rsidRDefault="007D4C9A" w:rsidP="00DA4B93">
      <w:pPr>
        <w:spacing w:line="276" w:lineRule="auto"/>
        <w:ind w:left="709" w:firstLine="284"/>
        <w:rPr>
          <w:rFonts w:ascii="Times New Roman" w:hAnsi="Times New Roman" w:cs="Times New Roman"/>
          <w:sz w:val="24"/>
          <w:szCs w:val="24"/>
        </w:rPr>
      </w:pPr>
      <w:r w:rsidRPr="00734CFB">
        <w:rPr>
          <w:rFonts w:ascii="Times New Roman" w:eastAsia="Times New Roman" w:hAnsi="Times New Roman" w:cs="Times New Roman"/>
          <w:iCs/>
          <w:color w:val="auto"/>
          <w:sz w:val="24"/>
          <w:szCs w:val="24"/>
          <w:lang w:eastAsia="da-DK"/>
        </w:rPr>
        <w:t>»</w:t>
      </w:r>
      <w:r w:rsidR="00DA4B93" w:rsidRPr="00DA4B93">
        <w:rPr>
          <w:rFonts w:ascii="Times New Roman" w:eastAsia="Times New Roman" w:hAnsi="Times New Roman" w:cs="Times New Roman"/>
          <w:i/>
          <w:iCs/>
          <w:color w:val="auto"/>
          <w:sz w:val="24"/>
          <w:szCs w:val="24"/>
          <w:lang w:eastAsia="da-DK"/>
        </w:rPr>
        <w:t>Stk. 5</w:t>
      </w:r>
      <w:r w:rsidR="00B60942">
        <w:rPr>
          <w:rFonts w:ascii="Times New Roman" w:eastAsia="Times New Roman" w:hAnsi="Times New Roman" w:cs="Times New Roman"/>
          <w:iCs/>
          <w:color w:val="auto"/>
          <w:sz w:val="24"/>
          <w:szCs w:val="24"/>
          <w:lang w:eastAsia="da-DK"/>
        </w:rPr>
        <w:t>.</w:t>
      </w:r>
      <w:r w:rsidR="00DA4B93">
        <w:rPr>
          <w:rFonts w:ascii="Times New Roman" w:eastAsia="Times New Roman" w:hAnsi="Times New Roman" w:cs="Times New Roman"/>
          <w:iCs/>
          <w:color w:val="auto"/>
          <w:sz w:val="24"/>
          <w:szCs w:val="24"/>
          <w:lang w:eastAsia="da-DK"/>
        </w:rPr>
        <w:t xml:space="preserve"> </w:t>
      </w:r>
      <w:r w:rsidR="00DA4B93">
        <w:rPr>
          <w:rFonts w:ascii="Times New Roman" w:hAnsi="Times New Roman" w:cs="Times New Roman"/>
          <w:sz w:val="24"/>
          <w:szCs w:val="24"/>
        </w:rPr>
        <w:t>Er føreren under 16 år på det tidspunkt, hvor en ubetinget frakendelse af førerretten vedtages eller fastslås ved endelig dom, regnes frakendelsestiden for førerret til stor knallert fra den dag, hvor føreren fylder 16 år.</w:t>
      </w:r>
      <w:r w:rsidRPr="00DA4B93">
        <w:rPr>
          <w:rFonts w:ascii="Times New Roman" w:eastAsia="Times New Roman" w:hAnsi="Times New Roman" w:cs="Times New Roman"/>
          <w:iCs/>
          <w:color w:val="auto"/>
          <w:sz w:val="24"/>
          <w:szCs w:val="24"/>
          <w:lang w:eastAsia="da-DK"/>
        </w:rPr>
        <w:t>«</w:t>
      </w:r>
    </w:p>
    <w:p w:rsidR="007D4C9A" w:rsidRDefault="007D4C9A" w:rsidP="007D4C9A">
      <w:pPr>
        <w:pStyle w:val="Listeafsnit"/>
        <w:spacing w:line="276" w:lineRule="auto"/>
        <w:ind w:left="720" w:firstLine="273"/>
        <w:rPr>
          <w:rFonts w:ascii="Times New Roman" w:eastAsia="Times New Roman" w:hAnsi="Times New Roman" w:cs="Times New Roman"/>
          <w:iCs/>
          <w:color w:val="auto"/>
          <w:sz w:val="24"/>
          <w:szCs w:val="24"/>
          <w:lang w:eastAsia="da-DK"/>
        </w:rPr>
      </w:pPr>
    </w:p>
    <w:p w:rsidR="006C26C6" w:rsidRDefault="006C26C6" w:rsidP="007D4C9A">
      <w:pPr>
        <w:pStyle w:val="Listeafsnit"/>
        <w:numPr>
          <w:ilvl w:val="0"/>
          <w:numId w:val="3"/>
        </w:numPr>
        <w:spacing w:line="276" w:lineRule="auto"/>
        <w:rPr>
          <w:rFonts w:ascii="Times New Roman" w:hAnsi="Times New Roman" w:cs="Times New Roman"/>
          <w:sz w:val="24"/>
          <w:szCs w:val="24"/>
        </w:rPr>
      </w:pPr>
      <w:r>
        <w:rPr>
          <w:rFonts w:ascii="Times New Roman" w:hAnsi="Times New Roman" w:cs="Times New Roman"/>
          <w:i/>
          <w:sz w:val="24"/>
          <w:szCs w:val="24"/>
        </w:rPr>
        <w:t>I § 129</w:t>
      </w:r>
      <w:r w:rsidR="007D4C9A">
        <w:rPr>
          <w:rFonts w:ascii="Times New Roman" w:hAnsi="Times New Roman" w:cs="Times New Roman"/>
          <w:i/>
          <w:sz w:val="24"/>
          <w:szCs w:val="24"/>
        </w:rPr>
        <w:t>, stk. 4</w:t>
      </w:r>
      <w:r w:rsidR="007D4C9A" w:rsidRPr="00A833CD">
        <w:rPr>
          <w:rFonts w:ascii="Times New Roman" w:hAnsi="Times New Roman" w:cs="Times New Roman"/>
          <w:i/>
          <w:sz w:val="24"/>
          <w:szCs w:val="24"/>
        </w:rPr>
        <w:t xml:space="preserve">, </w:t>
      </w:r>
      <w:r w:rsidRPr="006C26C6">
        <w:rPr>
          <w:rFonts w:ascii="Times New Roman" w:hAnsi="Times New Roman" w:cs="Times New Roman"/>
          <w:sz w:val="24"/>
          <w:szCs w:val="24"/>
        </w:rPr>
        <w:t>indsættes som nyt 2. pkt.:</w:t>
      </w:r>
    </w:p>
    <w:p w:rsidR="007D4C9A" w:rsidRDefault="007D4C9A" w:rsidP="006C26C6">
      <w:pPr>
        <w:pStyle w:val="Listeafsnit"/>
        <w:spacing w:line="276" w:lineRule="auto"/>
        <w:ind w:left="720"/>
        <w:rPr>
          <w:rFonts w:ascii="Times New Roman" w:eastAsia="Times New Roman" w:hAnsi="Times New Roman" w:cs="Times New Roman"/>
          <w:iCs/>
          <w:color w:val="auto"/>
          <w:sz w:val="24"/>
          <w:szCs w:val="24"/>
          <w:lang w:eastAsia="da-DK"/>
        </w:rPr>
      </w:pPr>
      <w:r w:rsidRPr="00734CFB">
        <w:rPr>
          <w:rFonts w:ascii="Times New Roman" w:eastAsia="Times New Roman" w:hAnsi="Times New Roman" w:cs="Times New Roman"/>
          <w:iCs/>
          <w:color w:val="auto"/>
          <w:sz w:val="24"/>
          <w:szCs w:val="24"/>
          <w:lang w:eastAsia="da-DK"/>
        </w:rPr>
        <w:t>»</w:t>
      </w:r>
      <w:r w:rsidR="006C26C6">
        <w:rPr>
          <w:rFonts w:ascii="Times New Roman" w:hAnsi="Times New Roman" w:cs="Times New Roman"/>
          <w:sz w:val="24"/>
          <w:szCs w:val="24"/>
        </w:rPr>
        <w:t xml:space="preserve">Er føreren under 16 år på gerningstidspunktet, </w:t>
      </w:r>
      <w:r w:rsidR="006C26C6" w:rsidRPr="009B1FAA">
        <w:rPr>
          <w:rFonts w:ascii="Times New Roman" w:hAnsi="Times New Roman" w:cs="Times New Roman"/>
          <w:sz w:val="24"/>
          <w:szCs w:val="24"/>
        </w:rPr>
        <w:t xml:space="preserve">udskydes det tidspunkt, hvor den pågældende efter sin alder kan erhverve førerret, desuden i 6 måneder, for så vidt angår </w:t>
      </w:r>
      <w:r w:rsidR="006C26C6">
        <w:rPr>
          <w:rFonts w:ascii="Times New Roman" w:hAnsi="Times New Roman" w:cs="Times New Roman"/>
          <w:sz w:val="24"/>
          <w:szCs w:val="24"/>
        </w:rPr>
        <w:t>kørekort med et alderskrav på 16</w:t>
      </w:r>
      <w:r w:rsidR="006C26C6" w:rsidRPr="009B1FAA">
        <w:rPr>
          <w:rFonts w:ascii="Times New Roman" w:hAnsi="Times New Roman" w:cs="Times New Roman"/>
          <w:sz w:val="24"/>
          <w:szCs w:val="24"/>
        </w:rPr>
        <w:t xml:space="preserve"> år.</w:t>
      </w:r>
      <w:r w:rsidRPr="002474EB">
        <w:rPr>
          <w:rFonts w:ascii="Times New Roman" w:eastAsia="Times New Roman" w:hAnsi="Times New Roman" w:cs="Times New Roman"/>
          <w:iCs/>
          <w:color w:val="auto"/>
          <w:sz w:val="24"/>
          <w:szCs w:val="24"/>
          <w:lang w:eastAsia="da-DK"/>
        </w:rPr>
        <w:t>«</w:t>
      </w:r>
    </w:p>
    <w:p w:rsidR="006C26C6" w:rsidRDefault="006C26C6" w:rsidP="006C26C6">
      <w:pPr>
        <w:pStyle w:val="Listeafsnit"/>
        <w:spacing w:line="276" w:lineRule="auto"/>
        <w:ind w:left="720"/>
        <w:rPr>
          <w:rFonts w:ascii="Times New Roman" w:eastAsia="Times New Roman" w:hAnsi="Times New Roman" w:cs="Times New Roman"/>
          <w:iCs/>
          <w:color w:val="auto"/>
          <w:sz w:val="24"/>
          <w:szCs w:val="24"/>
          <w:lang w:eastAsia="da-DK"/>
        </w:rPr>
      </w:pPr>
    </w:p>
    <w:p w:rsidR="006C26C6" w:rsidRPr="005F620B" w:rsidRDefault="006C26C6" w:rsidP="006C26C6">
      <w:pPr>
        <w:pStyle w:val="Listeafsnit"/>
        <w:spacing w:line="276" w:lineRule="auto"/>
        <w:ind w:left="720"/>
        <w:rPr>
          <w:rFonts w:ascii="Times New Roman" w:hAnsi="Times New Roman" w:cs="Times New Roman"/>
          <w:sz w:val="24"/>
          <w:szCs w:val="24"/>
        </w:rPr>
      </w:pPr>
      <w:r>
        <w:rPr>
          <w:rFonts w:ascii="Times New Roman" w:hAnsi="Times New Roman" w:cs="Times New Roman"/>
          <w:sz w:val="24"/>
          <w:szCs w:val="24"/>
        </w:rPr>
        <w:t>2.-4. pkt. bliver herefter 3.-5. pkt.</w:t>
      </w:r>
    </w:p>
    <w:p w:rsidR="007D4C9A" w:rsidRDefault="007D4C9A" w:rsidP="007D4C9A">
      <w:pPr>
        <w:pStyle w:val="Listeafsnit"/>
        <w:spacing w:line="276" w:lineRule="auto"/>
        <w:ind w:left="720" w:firstLine="273"/>
        <w:rPr>
          <w:rFonts w:ascii="Times New Roman" w:hAnsi="Times New Roman" w:cs="Times New Roman"/>
          <w:sz w:val="24"/>
          <w:szCs w:val="24"/>
        </w:rPr>
      </w:pPr>
    </w:p>
    <w:p w:rsidR="0023388B" w:rsidRPr="00B821D0" w:rsidRDefault="007D4C9A" w:rsidP="00B821D0">
      <w:pPr>
        <w:pStyle w:val="Listeafsnit"/>
        <w:numPr>
          <w:ilvl w:val="0"/>
          <w:numId w:val="3"/>
        </w:numPr>
        <w:spacing w:line="276" w:lineRule="auto"/>
        <w:rPr>
          <w:rFonts w:ascii="Times New Roman" w:hAnsi="Times New Roman" w:cs="Times New Roman"/>
          <w:sz w:val="24"/>
          <w:szCs w:val="24"/>
        </w:rPr>
      </w:pPr>
      <w:r>
        <w:rPr>
          <w:rFonts w:ascii="Times New Roman" w:hAnsi="Times New Roman" w:cs="Times New Roman"/>
          <w:i/>
          <w:sz w:val="24"/>
          <w:szCs w:val="24"/>
        </w:rPr>
        <w:t xml:space="preserve">I § </w:t>
      </w:r>
      <w:r w:rsidR="0023388B">
        <w:rPr>
          <w:rFonts w:ascii="Times New Roman" w:hAnsi="Times New Roman" w:cs="Times New Roman"/>
          <w:i/>
          <w:sz w:val="24"/>
          <w:szCs w:val="24"/>
        </w:rPr>
        <w:t>131, stk. 1</w:t>
      </w:r>
      <w:r w:rsidRPr="00A833CD">
        <w:rPr>
          <w:rFonts w:ascii="Times New Roman" w:hAnsi="Times New Roman" w:cs="Times New Roman"/>
          <w:i/>
          <w:sz w:val="24"/>
          <w:szCs w:val="24"/>
        </w:rPr>
        <w:t>,</w:t>
      </w:r>
      <w:r w:rsidR="00B821D0">
        <w:rPr>
          <w:rFonts w:ascii="Times New Roman" w:hAnsi="Times New Roman" w:cs="Times New Roman"/>
          <w:i/>
          <w:sz w:val="24"/>
          <w:szCs w:val="24"/>
        </w:rPr>
        <w:t>2. pkt.</w:t>
      </w:r>
      <w:r w:rsidRPr="00A833CD">
        <w:rPr>
          <w:rFonts w:ascii="Times New Roman" w:hAnsi="Times New Roman" w:cs="Times New Roman"/>
          <w:i/>
          <w:sz w:val="24"/>
          <w:szCs w:val="24"/>
        </w:rPr>
        <w:t xml:space="preserve"> </w:t>
      </w:r>
      <w:r w:rsidR="0023388B">
        <w:rPr>
          <w:rFonts w:ascii="Times New Roman" w:hAnsi="Times New Roman" w:cs="Times New Roman"/>
          <w:sz w:val="24"/>
          <w:szCs w:val="24"/>
        </w:rPr>
        <w:t xml:space="preserve">indsættes </w:t>
      </w:r>
      <w:r w:rsidR="00B821D0">
        <w:rPr>
          <w:rFonts w:ascii="Times New Roman" w:hAnsi="Times New Roman" w:cs="Times New Roman"/>
          <w:sz w:val="24"/>
          <w:szCs w:val="24"/>
        </w:rPr>
        <w:t xml:space="preserve">efter </w:t>
      </w:r>
      <w:r w:rsidR="00B821D0">
        <w:rPr>
          <w:rFonts w:ascii="Times New Roman" w:eastAsia="Times New Roman" w:hAnsi="Times New Roman" w:cs="Times New Roman"/>
          <w:iCs/>
          <w:color w:val="auto"/>
          <w:sz w:val="24"/>
          <w:szCs w:val="24"/>
          <w:lang w:eastAsia="da-DK"/>
        </w:rPr>
        <w:t xml:space="preserve">»at erhverve denne ret«: </w:t>
      </w:r>
      <w:r w:rsidRPr="00B821D0">
        <w:rPr>
          <w:rFonts w:ascii="Times New Roman" w:eastAsia="Times New Roman" w:hAnsi="Times New Roman" w:cs="Times New Roman"/>
          <w:iCs/>
          <w:color w:val="auto"/>
          <w:sz w:val="24"/>
          <w:szCs w:val="24"/>
          <w:lang w:eastAsia="da-DK"/>
        </w:rPr>
        <w:t>»</w:t>
      </w:r>
      <w:r w:rsidR="00B821D0">
        <w:rPr>
          <w:rFonts w:ascii="Times New Roman" w:eastAsia="Times New Roman" w:hAnsi="Times New Roman" w:cs="Times New Roman"/>
          <w:iCs/>
          <w:color w:val="auto"/>
          <w:sz w:val="24"/>
          <w:szCs w:val="24"/>
          <w:lang w:eastAsia="da-DK"/>
        </w:rPr>
        <w:t xml:space="preserve">, og </w:t>
      </w:r>
      <w:r w:rsidR="00FC2D39" w:rsidRPr="00B821D0">
        <w:rPr>
          <w:rFonts w:ascii="Times New Roman" w:eastAsia="Times New Roman" w:hAnsi="Times New Roman" w:cs="Times New Roman"/>
          <w:iCs/>
          <w:color w:val="auto"/>
          <w:sz w:val="24"/>
          <w:szCs w:val="24"/>
          <w:lang w:eastAsia="da-DK"/>
        </w:rPr>
        <w:t xml:space="preserve">ved anke af en dom, hvorved en person over 16 år, </w:t>
      </w:r>
      <w:r w:rsidR="009738A0">
        <w:rPr>
          <w:rFonts w:ascii="Times New Roman" w:eastAsia="Times New Roman" w:hAnsi="Times New Roman" w:cs="Times New Roman"/>
          <w:iCs/>
          <w:color w:val="auto"/>
          <w:sz w:val="24"/>
          <w:szCs w:val="24"/>
          <w:lang w:eastAsia="da-DK"/>
        </w:rPr>
        <w:t xml:space="preserve">men ikke over 18 år, </w:t>
      </w:r>
      <w:r w:rsidR="00FC2D39" w:rsidRPr="00B821D0">
        <w:rPr>
          <w:rFonts w:ascii="Times New Roman" w:eastAsia="Times New Roman" w:hAnsi="Times New Roman" w:cs="Times New Roman"/>
          <w:iCs/>
          <w:color w:val="auto"/>
          <w:sz w:val="24"/>
          <w:szCs w:val="24"/>
          <w:lang w:eastAsia="da-DK"/>
        </w:rPr>
        <w:t>der ikke har erhvervet</w:t>
      </w:r>
      <w:r w:rsidR="00FC2D39" w:rsidRPr="00B821D0">
        <w:rPr>
          <w:rFonts w:ascii="Times New Roman" w:hAnsi="Times New Roman" w:cs="Times New Roman"/>
          <w:sz w:val="24"/>
          <w:szCs w:val="24"/>
        </w:rPr>
        <w:t xml:space="preserve"> </w:t>
      </w:r>
      <w:r w:rsidR="0023388B" w:rsidRPr="00B821D0">
        <w:rPr>
          <w:rFonts w:ascii="Times New Roman" w:hAnsi="Times New Roman" w:cs="Times New Roman"/>
          <w:sz w:val="24"/>
          <w:szCs w:val="24"/>
        </w:rPr>
        <w:t xml:space="preserve">førerret til stor knallert, ubetinget </w:t>
      </w:r>
      <w:r w:rsidR="00FC2D39" w:rsidRPr="00B821D0">
        <w:rPr>
          <w:rFonts w:ascii="Times New Roman" w:hAnsi="Times New Roman" w:cs="Times New Roman"/>
          <w:sz w:val="24"/>
          <w:szCs w:val="24"/>
        </w:rPr>
        <w:t xml:space="preserve">er frakendt </w:t>
      </w:r>
      <w:r w:rsidR="0023388B" w:rsidRPr="00B821D0">
        <w:rPr>
          <w:rFonts w:ascii="Times New Roman" w:hAnsi="Times New Roman" w:cs="Times New Roman"/>
          <w:sz w:val="24"/>
          <w:szCs w:val="24"/>
        </w:rPr>
        <w:t>retten til at erhverve førerret</w:t>
      </w:r>
      <w:r w:rsidR="00FC2D39" w:rsidRPr="00B821D0">
        <w:rPr>
          <w:rFonts w:ascii="Times New Roman" w:hAnsi="Times New Roman" w:cs="Times New Roman"/>
          <w:sz w:val="24"/>
          <w:szCs w:val="24"/>
        </w:rPr>
        <w:t>.</w:t>
      </w:r>
      <w:r w:rsidR="0023388B" w:rsidRPr="00B821D0">
        <w:rPr>
          <w:rFonts w:ascii="Times New Roman" w:eastAsia="Times New Roman" w:hAnsi="Times New Roman" w:cs="Times New Roman"/>
          <w:iCs/>
          <w:color w:val="auto"/>
          <w:sz w:val="24"/>
          <w:szCs w:val="24"/>
          <w:lang w:eastAsia="da-DK"/>
        </w:rPr>
        <w:t>«</w:t>
      </w:r>
    </w:p>
    <w:p w:rsidR="003D1608" w:rsidRDefault="003D1608" w:rsidP="003D1608">
      <w:pPr>
        <w:spacing w:line="276" w:lineRule="auto"/>
        <w:rPr>
          <w:rFonts w:ascii="Times New Roman" w:eastAsia="Times New Roman" w:hAnsi="Times New Roman" w:cs="Times New Roman"/>
          <w:iCs/>
          <w:color w:val="auto"/>
          <w:sz w:val="24"/>
          <w:szCs w:val="24"/>
          <w:lang w:eastAsia="da-DK"/>
        </w:rPr>
      </w:pPr>
    </w:p>
    <w:p w:rsidR="003D1608" w:rsidRDefault="003D1608" w:rsidP="003D1608">
      <w:pPr>
        <w:spacing w:line="276" w:lineRule="auto"/>
        <w:rPr>
          <w:rFonts w:ascii="Times New Roman" w:hAnsi="Times New Roman" w:cs="Times New Roman"/>
          <w:sz w:val="24"/>
          <w:szCs w:val="24"/>
        </w:rPr>
      </w:pPr>
    </w:p>
    <w:p w:rsidR="007D4C9A" w:rsidRDefault="007D4C9A" w:rsidP="003D1608">
      <w:pPr>
        <w:spacing w:line="276" w:lineRule="auto"/>
        <w:jc w:val="center"/>
        <w:rPr>
          <w:rFonts w:ascii="Times New Roman" w:hAnsi="Times New Roman" w:cs="Times New Roman"/>
          <w:b/>
          <w:sz w:val="24"/>
          <w:szCs w:val="24"/>
        </w:rPr>
      </w:pPr>
      <w:r w:rsidRPr="00A833CD">
        <w:rPr>
          <w:rFonts w:ascii="Times New Roman" w:hAnsi="Times New Roman" w:cs="Times New Roman"/>
          <w:b/>
          <w:sz w:val="24"/>
          <w:szCs w:val="24"/>
        </w:rPr>
        <w:lastRenderedPageBreak/>
        <w:t>§</w:t>
      </w:r>
      <w:r>
        <w:rPr>
          <w:rFonts w:ascii="Times New Roman" w:hAnsi="Times New Roman" w:cs="Times New Roman"/>
          <w:b/>
          <w:sz w:val="24"/>
          <w:szCs w:val="24"/>
        </w:rPr>
        <w:t xml:space="preserve"> </w:t>
      </w:r>
      <w:r w:rsidRPr="00A833CD">
        <w:rPr>
          <w:rFonts w:ascii="Times New Roman" w:hAnsi="Times New Roman" w:cs="Times New Roman"/>
          <w:b/>
          <w:sz w:val="24"/>
          <w:szCs w:val="24"/>
        </w:rPr>
        <w:t>2</w:t>
      </w:r>
    </w:p>
    <w:p w:rsidR="007D4C9A" w:rsidRDefault="007D4C9A" w:rsidP="007D4C9A">
      <w:pPr>
        <w:spacing w:line="276" w:lineRule="auto"/>
        <w:jc w:val="center"/>
        <w:rPr>
          <w:rFonts w:ascii="Times New Roman" w:hAnsi="Times New Roman" w:cs="Times New Roman"/>
          <w:b/>
          <w:sz w:val="24"/>
          <w:szCs w:val="24"/>
        </w:rPr>
      </w:pPr>
    </w:p>
    <w:p w:rsidR="007D4C9A" w:rsidRDefault="007D4C9A" w:rsidP="007D4C9A">
      <w:pPr>
        <w:spacing w:line="276" w:lineRule="auto"/>
        <w:ind w:firstLine="284"/>
        <w:rPr>
          <w:rFonts w:ascii="Times New Roman" w:eastAsia="Times New Roman" w:hAnsi="Times New Roman" w:cs="Times New Roman"/>
          <w:iCs/>
          <w:color w:val="auto"/>
          <w:sz w:val="24"/>
          <w:szCs w:val="24"/>
          <w:lang w:eastAsia="da-DK"/>
        </w:rPr>
      </w:pPr>
      <w:r w:rsidRPr="00A833CD">
        <w:rPr>
          <w:rFonts w:ascii="Times New Roman" w:eastAsia="Times New Roman" w:hAnsi="Times New Roman" w:cs="Times New Roman"/>
          <w:iCs/>
          <w:color w:val="auto"/>
          <w:sz w:val="24"/>
          <w:szCs w:val="24"/>
          <w:lang w:eastAsia="da-DK"/>
        </w:rPr>
        <w:t xml:space="preserve">Loven træder i kraft </w:t>
      </w:r>
      <w:r>
        <w:rPr>
          <w:rFonts w:ascii="Times New Roman" w:eastAsia="Times New Roman" w:hAnsi="Times New Roman" w:cs="Times New Roman"/>
          <w:iCs/>
          <w:color w:val="auto"/>
          <w:sz w:val="24"/>
          <w:szCs w:val="24"/>
          <w:lang w:eastAsia="da-DK"/>
        </w:rPr>
        <w:t>den 1. juli 2019</w:t>
      </w:r>
      <w:r w:rsidRPr="00A833CD">
        <w:rPr>
          <w:rFonts w:ascii="Times New Roman" w:eastAsia="Times New Roman" w:hAnsi="Times New Roman" w:cs="Times New Roman"/>
          <w:iCs/>
          <w:color w:val="auto"/>
          <w:sz w:val="24"/>
          <w:szCs w:val="24"/>
          <w:lang w:eastAsia="da-DK"/>
        </w:rPr>
        <w:t>.</w:t>
      </w:r>
    </w:p>
    <w:p w:rsidR="007D4C9A" w:rsidRDefault="007D4C9A" w:rsidP="007D4C9A">
      <w:pPr>
        <w:spacing w:line="276" w:lineRule="auto"/>
        <w:rPr>
          <w:rFonts w:ascii="Times New Roman" w:eastAsia="Times New Roman" w:hAnsi="Times New Roman" w:cs="Times New Roman"/>
          <w:iCs/>
          <w:color w:val="auto"/>
          <w:sz w:val="24"/>
          <w:szCs w:val="24"/>
          <w:lang w:eastAsia="da-DK"/>
        </w:rPr>
      </w:pPr>
    </w:p>
    <w:p w:rsidR="007D4C9A" w:rsidRDefault="007D4C9A" w:rsidP="007D4C9A">
      <w:pPr>
        <w:spacing w:line="276" w:lineRule="auto"/>
        <w:rPr>
          <w:rFonts w:ascii="Times New Roman" w:eastAsia="Times New Roman" w:hAnsi="Times New Roman" w:cs="Times New Roman"/>
          <w:iCs/>
          <w:color w:val="auto"/>
          <w:sz w:val="24"/>
          <w:szCs w:val="24"/>
          <w:lang w:eastAsia="da-DK"/>
        </w:rPr>
      </w:pPr>
    </w:p>
    <w:p w:rsidR="007D4C9A" w:rsidRDefault="007D4C9A" w:rsidP="007D4C9A">
      <w:pPr>
        <w:spacing w:line="276" w:lineRule="auto"/>
        <w:rPr>
          <w:rFonts w:ascii="Times New Roman" w:eastAsia="Times New Roman" w:hAnsi="Times New Roman" w:cs="Times New Roman"/>
          <w:iCs/>
          <w:color w:val="auto"/>
          <w:sz w:val="24"/>
          <w:szCs w:val="24"/>
          <w:lang w:eastAsia="da-DK"/>
        </w:rPr>
      </w:pPr>
    </w:p>
    <w:p w:rsidR="007D4C9A" w:rsidRDefault="007D4C9A"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3D1608" w:rsidRDefault="003D1608"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B821D0" w:rsidRDefault="00B821D0" w:rsidP="007D4C9A">
      <w:pPr>
        <w:spacing w:before="100" w:beforeAutospacing="1" w:line="240" w:lineRule="auto"/>
        <w:jc w:val="center"/>
        <w:rPr>
          <w:rFonts w:ascii="Times New Roman" w:eastAsia="Times New Roman" w:hAnsi="Times New Roman" w:cs="Times New Roman"/>
          <w:b/>
          <w:i/>
          <w:color w:val="auto"/>
          <w:sz w:val="32"/>
          <w:szCs w:val="32"/>
          <w:lang w:eastAsia="da-DK"/>
        </w:rPr>
      </w:pPr>
    </w:p>
    <w:p w:rsidR="00B27C8D" w:rsidRPr="00F05FFE" w:rsidRDefault="00B27C8D" w:rsidP="00B27C8D">
      <w:pPr>
        <w:spacing w:before="100" w:beforeAutospacing="1" w:line="240" w:lineRule="auto"/>
        <w:ind w:firstLine="720"/>
        <w:rPr>
          <w:rFonts w:ascii="Times New Roman" w:eastAsia="Times New Roman" w:hAnsi="Times New Roman" w:cs="Times New Roman"/>
          <w:b/>
          <w:iCs/>
          <w:color w:val="FF0000"/>
          <w:sz w:val="24"/>
          <w:szCs w:val="24"/>
          <w:lang w:eastAsia="da-DK"/>
        </w:rPr>
      </w:pPr>
      <w:r w:rsidRPr="00F05FFE">
        <w:rPr>
          <w:rFonts w:ascii="Times New Roman" w:eastAsia="Times New Roman" w:hAnsi="Times New Roman" w:cs="Times New Roman"/>
          <w:b/>
          <w:iCs/>
          <w:color w:val="000000"/>
          <w:sz w:val="24"/>
          <w:szCs w:val="24"/>
          <w:lang w:eastAsia="da-DK"/>
        </w:rPr>
        <w:lastRenderedPageBreak/>
        <w:t>Indholdsfortegnelse</w:t>
      </w:r>
    </w:p>
    <w:p w:rsidR="00B27C8D" w:rsidRPr="00F05FFE" w:rsidRDefault="00B27C8D" w:rsidP="00B27C8D">
      <w:pPr>
        <w:spacing w:before="100" w:beforeAutospacing="1" w:line="240" w:lineRule="auto"/>
        <w:ind w:firstLine="170"/>
        <w:rPr>
          <w:rFonts w:ascii="Times New Roman" w:eastAsia="Times New Roman" w:hAnsi="Times New Roman" w:cs="Times New Roman"/>
          <w:iCs/>
          <w:color w:val="FF0000"/>
          <w:sz w:val="24"/>
          <w:szCs w:val="24"/>
          <w:lang w:eastAsia="da-DK"/>
        </w:rPr>
      </w:pPr>
    </w:p>
    <w:p w:rsidR="00B27C8D" w:rsidRPr="00F05FFE" w:rsidRDefault="00B27C8D" w:rsidP="00B27C8D">
      <w:pPr>
        <w:numPr>
          <w:ilvl w:val="0"/>
          <w:numId w:val="7"/>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Indledning og lovforslagets baggrund</w:t>
      </w:r>
    </w:p>
    <w:p w:rsidR="00B27C8D" w:rsidRPr="00F05FFE" w:rsidRDefault="00B27C8D" w:rsidP="00B27C8D">
      <w:pPr>
        <w:numPr>
          <w:ilvl w:val="0"/>
          <w:numId w:val="7"/>
        </w:numPr>
        <w:spacing w:line="240" w:lineRule="auto"/>
        <w:rPr>
          <w:rFonts w:ascii="Times New Roman" w:eastAsia="Times New Roman" w:hAnsi="Times New Roman" w:cs="Times New Roman"/>
          <w:b/>
          <w:color w:val="auto"/>
          <w:sz w:val="24"/>
          <w:szCs w:val="24"/>
          <w:lang w:eastAsia="da-DK"/>
        </w:rPr>
      </w:pPr>
      <w:r w:rsidRPr="005316C1">
        <w:rPr>
          <w:rFonts w:ascii="Times New Roman" w:eastAsia="Times New Roman" w:hAnsi="Times New Roman" w:cs="Times New Roman"/>
          <w:b/>
          <w:iCs/>
          <w:color w:val="auto"/>
          <w:sz w:val="24"/>
          <w:szCs w:val="24"/>
          <w:lang w:eastAsia="da-DK"/>
        </w:rPr>
        <w:t>Undersøgelse fra DTU (Danmarks Tekniske Universitet)</w:t>
      </w:r>
    </w:p>
    <w:p w:rsidR="004D08CA" w:rsidRPr="004D08CA" w:rsidRDefault="004D08CA" w:rsidP="004D08CA">
      <w:pPr>
        <w:pStyle w:val="Listeafsnit"/>
        <w:numPr>
          <w:ilvl w:val="0"/>
          <w:numId w:val="7"/>
        </w:numPr>
        <w:spacing w:line="276" w:lineRule="auto"/>
        <w:rPr>
          <w:rFonts w:ascii="Times New Roman" w:eastAsia="Times New Roman" w:hAnsi="Times New Roman" w:cs="Times New Roman"/>
          <w:iCs/>
          <w:color w:val="auto"/>
          <w:sz w:val="24"/>
          <w:szCs w:val="24"/>
          <w:lang w:eastAsia="da-DK"/>
        </w:rPr>
      </w:pPr>
      <w:r w:rsidRPr="004D08CA">
        <w:rPr>
          <w:rFonts w:ascii="Times New Roman" w:hAnsi="Times New Roman" w:cs="Times New Roman"/>
          <w:b/>
          <w:sz w:val="24"/>
          <w:szCs w:val="24"/>
        </w:rPr>
        <w:t>Nedsættelse af aldersgrænsen for kørekort til stor knallert</w:t>
      </w:r>
    </w:p>
    <w:p w:rsidR="004D08CA" w:rsidRPr="004D08CA" w:rsidRDefault="004D08CA" w:rsidP="004D08CA">
      <w:pPr>
        <w:pStyle w:val="Listeafsnit"/>
        <w:spacing w:line="240" w:lineRule="auto"/>
        <w:ind w:left="720"/>
        <w:rPr>
          <w:rFonts w:ascii="Times New Roman" w:eastAsia="Times New Roman" w:hAnsi="Times New Roman" w:cs="Times New Roman"/>
          <w:color w:val="auto"/>
          <w:sz w:val="24"/>
          <w:szCs w:val="24"/>
          <w:lang w:eastAsia="da-DK"/>
        </w:rPr>
      </w:pPr>
      <w:r w:rsidRPr="004D08CA">
        <w:rPr>
          <w:rFonts w:ascii="Times New Roman" w:eastAsia="Times New Roman" w:hAnsi="Times New Roman" w:cs="Times New Roman"/>
          <w:color w:val="auto"/>
          <w:sz w:val="24"/>
          <w:szCs w:val="24"/>
          <w:lang w:eastAsia="da-DK"/>
        </w:rPr>
        <w:t>2.1.1 Gældende ret</w:t>
      </w:r>
    </w:p>
    <w:p w:rsidR="004D08CA" w:rsidRPr="004D08CA" w:rsidRDefault="004D08CA" w:rsidP="004D08CA">
      <w:pPr>
        <w:pStyle w:val="Listeafsnit"/>
        <w:spacing w:line="240" w:lineRule="auto"/>
        <w:ind w:left="720"/>
        <w:rPr>
          <w:rFonts w:ascii="Times New Roman" w:eastAsia="Times New Roman" w:hAnsi="Times New Roman" w:cs="Times New Roman"/>
          <w:color w:val="auto"/>
          <w:sz w:val="24"/>
          <w:szCs w:val="24"/>
          <w:lang w:eastAsia="da-DK"/>
        </w:rPr>
      </w:pPr>
      <w:r w:rsidRPr="004D08CA">
        <w:rPr>
          <w:rFonts w:ascii="Times New Roman" w:eastAsia="Times New Roman" w:hAnsi="Times New Roman" w:cs="Times New Roman"/>
          <w:color w:val="auto"/>
          <w:sz w:val="24"/>
          <w:szCs w:val="24"/>
          <w:lang w:eastAsia="da-DK"/>
        </w:rPr>
        <w:t>2.1.2. Transport-, Bygnings- og Boligministeriets overvejelser og den foreslåede ordning</w:t>
      </w:r>
    </w:p>
    <w:p w:rsidR="004D08CA" w:rsidRPr="004D08CA" w:rsidRDefault="00B27C8D" w:rsidP="004D08CA">
      <w:pPr>
        <w:pStyle w:val="Listeafsnit"/>
        <w:numPr>
          <w:ilvl w:val="0"/>
          <w:numId w:val="7"/>
        </w:numPr>
        <w:spacing w:line="240" w:lineRule="auto"/>
        <w:rPr>
          <w:rFonts w:ascii="Times New Roman" w:eastAsia="Times New Roman" w:hAnsi="Times New Roman" w:cs="Times New Roman"/>
          <w:b/>
          <w:color w:val="auto"/>
          <w:sz w:val="24"/>
          <w:szCs w:val="24"/>
          <w:lang w:eastAsia="da-DK"/>
        </w:rPr>
      </w:pPr>
      <w:r w:rsidRPr="004D08CA">
        <w:rPr>
          <w:rFonts w:ascii="Times New Roman" w:eastAsia="Times New Roman" w:hAnsi="Times New Roman" w:cs="Times New Roman"/>
          <w:b/>
          <w:color w:val="000000"/>
          <w:sz w:val="24"/>
          <w:szCs w:val="24"/>
          <w:lang w:eastAsia="da-DK"/>
        </w:rPr>
        <w:t>Økonomiske konsekvenser og</w:t>
      </w:r>
      <w:r w:rsidRPr="004D08CA">
        <w:rPr>
          <w:rStyle w:val="bold1"/>
          <w:rFonts w:ascii="Times New Roman" w:hAnsi="Times New Roman" w:cs="Times New Roman"/>
        </w:rPr>
        <w:t xml:space="preserve"> implementeringskonsekvenser</w:t>
      </w:r>
      <w:r w:rsidRPr="004D08CA">
        <w:rPr>
          <w:rFonts w:ascii="Times New Roman" w:eastAsia="Times New Roman" w:hAnsi="Times New Roman" w:cs="Times New Roman"/>
          <w:b/>
          <w:color w:val="000000"/>
          <w:sz w:val="24"/>
          <w:szCs w:val="24"/>
          <w:lang w:eastAsia="da-DK"/>
        </w:rPr>
        <w:t xml:space="preserve"> for det offentlige</w:t>
      </w:r>
    </w:p>
    <w:p w:rsidR="00B27C8D" w:rsidRPr="00F05FFE" w:rsidRDefault="00B27C8D" w:rsidP="00B27C8D">
      <w:pPr>
        <w:numPr>
          <w:ilvl w:val="0"/>
          <w:numId w:val="7"/>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Administrative konsekvenser for erhvervslivet m.v.</w:t>
      </w:r>
    </w:p>
    <w:p w:rsidR="00B27C8D" w:rsidRPr="00F05FFE" w:rsidRDefault="00B27C8D" w:rsidP="00B27C8D">
      <w:pPr>
        <w:numPr>
          <w:ilvl w:val="0"/>
          <w:numId w:val="7"/>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Administrative konsekvenser for borgerne</w:t>
      </w:r>
    </w:p>
    <w:p w:rsidR="00B27C8D" w:rsidRPr="00F05FFE" w:rsidRDefault="00B27C8D" w:rsidP="00B27C8D">
      <w:pPr>
        <w:numPr>
          <w:ilvl w:val="0"/>
          <w:numId w:val="7"/>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Miljømæssige konsekvenser</w:t>
      </w:r>
    </w:p>
    <w:p w:rsidR="00B27C8D" w:rsidRPr="00F05FFE" w:rsidRDefault="00B27C8D" w:rsidP="00B27C8D">
      <w:pPr>
        <w:numPr>
          <w:ilvl w:val="0"/>
          <w:numId w:val="7"/>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Forholdet til EU-retten</w:t>
      </w:r>
    </w:p>
    <w:p w:rsidR="00B27C8D" w:rsidRPr="00F05FFE" w:rsidRDefault="00B27C8D" w:rsidP="00B27C8D">
      <w:pPr>
        <w:numPr>
          <w:ilvl w:val="0"/>
          <w:numId w:val="7"/>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Hørte myndigheder og organisationer</w:t>
      </w:r>
    </w:p>
    <w:p w:rsidR="00B27C8D" w:rsidRPr="00F05FFE" w:rsidRDefault="00B27C8D" w:rsidP="00B27C8D">
      <w:pPr>
        <w:numPr>
          <w:ilvl w:val="0"/>
          <w:numId w:val="7"/>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Sammenfattende skema</w:t>
      </w:r>
    </w:p>
    <w:p w:rsidR="004D08CA" w:rsidRDefault="004D08CA" w:rsidP="004D08CA">
      <w:pPr>
        <w:spacing w:before="100" w:beforeAutospacing="1" w:line="240" w:lineRule="auto"/>
        <w:rPr>
          <w:rFonts w:ascii="Times New Roman" w:eastAsia="Times New Roman" w:hAnsi="Times New Roman" w:cs="Times New Roman"/>
          <w:b/>
          <w:i/>
          <w:color w:val="auto"/>
          <w:sz w:val="32"/>
          <w:szCs w:val="32"/>
          <w:lang w:eastAsia="da-DK"/>
        </w:rPr>
      </w:pPr>
    </w:p>
    <w:p w:rsidR="004D08CA" w:rsidRDefault="004D08CA" w:rsidP="004D08CA">
      <w:pPr>
        <w:spacing w:before="100" w:beforeAutospacing="1" w:line="240" w:lineRule="auto"/>
        <w:rPr>
          <w:rFonts w:ascii="Times New Roman" w:eastAsia="Times New Roman" w:hAnsi="Times New Roman" w:cs="Times New Roman"/>
          <w:b/>
          <w:i/>
          <w:color w:val="auto"/>
          <w:sz w:val="32"/>
          <w:szCs w:val="32"/>
          <w:lang w:eastAsia="da-DK"/>
        </w:rPr>
      </w:pPr>
    </w:p>
    <w:p w:rsidR="007D4C9A" w:rsidRPr="00F05FFE" w:rsidRDefault="007D4C9A" w:rsidP="004D08CA">
      <w:pPr>
        <w:spacing w:before="100" w:beforeAutospacing="1" w:line="240" w:lineRule="auto"/>
        <w:jc w:val="center"/>
        <w:rPr>
          <w:rFonts w:ascii="Times New Roman" w:eastAsia="Times New Roman" w:hAnsi="Times New Roman" w:cs="Times New Roman"/>
          <w:b/>
          <w:i/>
          <w:color w:val="auto"/>
          <w:sz w:val="32"/>
          <w:szCs w:val="32"/>
          <w:lang w:eastAsia="da-DK"/>
        </w:rPr>
      </w:pPr>
      <w:r w:rsidRPr="00F05FFE">
        <w:rPr>
          <w:rFonts w:ascii="Times New Roman" w:eastAsia="Times New Roman" w:hAnsi="Times New Roman" w:cs="Times New Roman"/>
          <w:b/>
          <w:i/>
          <w:color w:val="auto"/>
          <w:sz w:val="32"/>
          <w:szCs w:val="32"/>
          <w:lang w:eastAsia="da-DK"/>
        </w:rPr>
        <w:t>Bemærkninger til lovforslaget</w:t>
      </w:r>
    </w:p>
    <w:p w:rsidR="007D4C9A" w:rsidRPr="00F05FFE" w:rsidRDefault="007D4C9A" w:rsidP="007D4C9A">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F05FFE">
        <w:rPr>
          <w:rFonts w:ascii="Times New Roman" w:eastAsia="Times New Roman" w:hAnsi="Times New Roman" w:cs="Times New Roman"/>
          <w:i/>
          <w:iCs/>
          <w:color w:val="000000"/>
          <w:sz w:val="24"/>
          <w:szCs w:val="24"/>
          <w:lang w:eastAsia="da-DK"/>
        </w:rPr>
        <w:t>Almindelige bemærkninger</w:t>
      </w:r>
    </w:p>
    <w:p w:rsidR="00616D97" w:rsidRDefault="00616D97" w:rsidP="00B81BEE">
      <w:pPr>
        <w:spacing w:line="276" w:lineRule="auto"/>
        <w:ind w:firstLine="284"/>
        <w:rPr>
          <w:rFonts w:ascii="Times New Roman" w:hAnsi="Times New Roman" w:cs="Times New Roman"/>
          <w:sz w:val="24"/>
          <w:szCs w:val="24"/>
        </w:rPr>
      </w:pPr>
    </w:p>
    <w:p w:rsidR="005A5BFF" w:rsidRPr="005A5BFF" w:rsidRDefault="005A5BFF" w:rsidP="005A5BF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1. </w:t>
      </w:r>
      <w:r w:rsidR="003D1608" w:rsidRPr="005A5BFF">
        <w:rPr>
          <w:rFonts w:ascii="Times New Roman" w:hAnsi="Times New Roman" w:cs="Times New Roman"/>
          <w:b/>
          <w:sz w:val="24"/>
          <w:szCs w:val="24"/>
        </w:rPr>
        <w:t>Indledning og baggrund</w:t>
      </w:r>
    </w:p>
    <w:p w:rsidR="005A5BFF" w:rsidRDefault="005A5BFF" w:rsidP="005F3B30">
      <w:pPr>
        <w:spacing w:line="276" w:lineRule="auto"/>
        <w:jc w:val="both"/>
        <w:rPr>
          <w:rFonts w:ascii="Times New Roman" w:eastAsia="Times New Roman" w:hAnsi="Times New Roman" w:cs="Times New Roman"/>
          <w:iCs/>
          <w:color w:val="auto"/>
          <w:sz w:val="24"/>
          <w:szCs w:val="24"/>
          <w:lang w:eastAsia="da-DK"/>
        </w:rPr>
      </w:pPr>
    </w:p>
    <w:p w:rsidR="005F3B30" w:rsidRDefault="007804FD" w:rsidP="005F3B30">
      <w:pPr>
        <w:spacing w:line="276"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Regeringen ønsker </w:t>
      </w:r>
      <w:r w:rsidR="00544804">
        <w:rPr>
          <w:rFonts w:ascii="Times New Roman" w:eastAsia="Times New Roman" w:hAnsi="Times New Roman" w:cs="Times New Roman"/>
          <w:iCs/>
          <w:color w:val="auto"/>
          <w:sz w:val="24"/>
          <w:szCs w:val="24"/>
          <w:lang w:eastAsia="da-DK"/>
        </w:rPr>
        <w:t xml:space="preserve">generelt </w:t>
      </w:r>
      <w:r w:rsidR="005A5BFF">
        <w:rPr>
          <w:rFonts w:ascii="Times New Roman" w:eastAsia="Times New Roman" w:hAnsi="Times New Roman" w:cs="Times New Roman"/>
          <w:iCs/>
          <w:color w:val="auto"/>
          <w:sz w:val="24"/>
          <w:szCs w:val="24"/>
          <w:lang w:eastAsia="da-DK"/>
        </w:rPr>
        <w:t>at styrke mobiliteten for unge mennesker</w:t>
      </w:r>
      <w:r>
        <w:rPr>
          <w:rFonts w:ascii="Times New Roman" w:eastAsia="Times New Roman" w:hAnsi="Times New Roman" w:cs="Times New Roman"/>
          <w:iCs/>
          <w:color w:val="auto"/>
          <w:sz w:val="24"/>
          <w:szCs w:val="24"/>
          <w:lang w:eastAsia="da-DK"/>
        </w:rPr>
        <w:t xml:space="preserve">, </w:t>
      </w:r>
      <w:r w:rsidR="00AA0A4C" w:rsidRPr="007804FD">
        <w:rPr>
          <w:rFonts w:ascii="Times New Roman" w:eastAsia="Times New Roman" w:hAnsi="Times New Roman" w:cs="Times New Roman"/>
          <w:iCs/>
          <w:color w:val="auto"/>
          <w:sz w:val="24"/>
          <w:szCs w:val="24"/>
          <w:lang w:eastAsia="da-DK"/>
        </w:rPr>
        <w:t>herunder særligt</w:t>
      </w:r>
      <w:r w:rsidR="005A5BFF">
        <w:rPr>
          <w:rFonts w:ascii="Times New Roman" w:eastAsia="Times New Roman" w:hAnsi="Times New Roman" w:cs="Times New Roman"/>
          <w:iCs/>
          <w:color w:val="auto"/>
          <w:sz w:val="24"/>
          <w:szCs w:val="24"/>
          <w:lang w:eastAsia="da-DK"/>
        </w:rPr>
        <w:t xml:space="preserve"> </w:t>
      </w:r>
      <w:r w:rsidR="005A5BFF" w:rsidRPr="005A5BFF">
        <w:rPr>
          <w:rFonts w:ascii="Times New Roman" w:eastAsia="Times New Roman" w:hAnsi="Times New Roman" w:cs="Times New Roman"/>
          <w:iCs/>
          <w:color w:val="auto"/>
          <w:sz w:val="24"/>
          <w:szCs w:val="24"/>
          <w:lang w:eastAsia="da-DK"/>
        </w:rPr>
        <w:t xml:space="preserve">i de tyndt befolkede egne af Danmark, hvor bl.a. adgangen til kollektiv trafik kan være sparsom.  </w:t>
      </w:r>
      <w:r w:rsidR="005F3B30">
        <w:rPr>
          <w:rFonts w:ascii="Times New Roman" w:eastAsia="Times New Roman" w:hAnsi="Times New Roman" w:cs="Times New Roman"/>
          <w:iCs/>
          <w:color w:val="auto"/>
          <w:sz w:val="24"/>
          <w:szCs w:val="24"/>
          <w:lang w:eastAsia="da-DK"/>
        </w:rPr>
        <w:t>Efter regeringens opfattelse vil en nedsættelse af aldersgrænsen for erhvervelse af førerret til stor knallert</w:t>
      </w:r>
      <w:r w:rsidR="004109B4">
        <w:rPr>
          <w:rFonts w:ascii="Times New Roman" w:eastAsia="Times New Roman" w:hAnsi="Times New Roman" w:cs="Times New Roman"/>
          <w:iCs/>
          <w:color w:val="auto"/>
          <w:sz w:val="24"/>
          <w:szCs w:val="24"/>
          <w:lang w:eastAsia="da-DK"/>
        </w:rPr>
        <w:t xml:space="preserve"> fra 18 år til 16 år</w:t>
      </w:r>
      <w:r w:rsidR="005F3B30">
        <w:rPr>
          <w:rFonts w:ascii="Times New Roman" w:eastAsia="Times New Roman" w:hAnsi="Times New Roman" w:cs="Times New Roman"/>
          <w:iCs/>
          <w:color w:val="auto"/>
          <w:sz w:val="24"/>
          <w:szCs w:val="24"/>
          <w:lang w:eastAsia="da-DK"/>
        </w:rPr>
        <w:t xml:space="preserve"> </w:t>
      </w:r>
      <w:r w:rsidR="005A5BFF">
        <w:rPr>
          <w:rFonts w:ascii="Times New Roman" w:eastAsia="Times New Roman" w:hAnsi="Times New Roman" w:cs="Times New Roman"/>
          <w:iCs/>
          <w:color w:val="auto"/>
          <w:sz w:val="24"/>
          <w:szCs w:val="24"/>
          <w:lang w:eastAsia="da-DK"/>
        </w:rPr>
        <w:t xml:space="preserve">kunne </w:t>
      </w:r>
      <w:r w:rsidR="00544804">
        <w:rPr>
          <w:rFonts w:ascii="Times New Roman" w:eastAsia="Times New Roman" w:hAnsi="Times New Roman" w:cs="Times New Roman"/>
          <w:iCs/>
          <w:color w:val="auto"/>
          <w:sz w:val="24"/>
          <w:szCs w:val="24"/>
          <w:lang w:eastAsia="da-DK"/>
        </w:rPr>
        <w:t>bidrage til</w:t>
      </w:r>
      <w:r w:rsidR="005F3B30">
        <w:rPr>
          <w:rFonts w:ascii="Times New Roman" w:eastAsia="Times New Roman" w:hAnsi="Times New Roman" w:cs="Times New Roman"/>
          <w:iCs/>
          <w:color w:val="auto"/>
          <w:sz w:val="24"/>
          <w:szCs w:val="24"/>
          <w:lang w:eastAsia="da-DK"/>
        </w:rPr>
        <w:t xml:space="preserve"> en sådan øget mobilitet.</w:t>
      </w:r>
    </w:p>
    <w:p w:rsidR="005A5BFF" w:rsidRDefault="005A5BFF" w:rsidP="005F3B30">
      <w:pPr>
        <w:spacing w:line="276" w:lineRule="auto"/>
        <w:jc w:val="both"/>
        <w:rPr>
          <w:rFonts w:ascii="Times New Roman" w:eastAsia="Times New Roman" w:hAnsi="Times New Roman" w:cs="Times New Roman"/>
          <w:iCs/>
          <w:color w:val="auto"/>
          <w:sz w:val="24"/>
          <w:szCs w:val="24"/>
          <w:lang w:eastAsia="da-DK"/>
        </w:rPr>
      </w:pPr>
    </w:p>
    <w:p w:rsidR="005A5BFF" w:rsidRDefault="005A5BFF" w:rsidP="005A5BFF">
      <w:pPr>
        <w:spacing w:line="276"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er samtidig vigtigt</w:t>
      </w:r>
      <w:r w:rsidRPr="005A5BFF">
        <w:rPr>
          <w:rFonts w:ascii="Times New Roman" w:eastAsia="Times New Roman" w:hAnsi="Times New Roman" w:cs="Times New Roman"/>
          <w:iCs/>
          <w:color w:val="auto"/>
          <w:sz w:val="24"/>
          <w:szCs w:val="24"/>
          <w:lang w:eastAsia="da-DK"/>
        </w:rPr>
        <w:t xml:space="preserve">, at aldersgrænserne </w:t>
      </w:r>
      <w:r w:rsidR="00544804">
        <w:rPr>
          <w:rFonts w:ascii="Times New Roman" w:eastAsia="Times New Roman" w:hAnsi="Times New Roman" w:cs="Times New Roman"/>
          <w:iCs/>
          <w:color w:val="auto"/>
          <w:sz w:val="24"/>
          <w:szCs w:val="24"/>
          <w:lang w:eastAsia="da-DK"/>
        </w:rPr>
        <w:t xml:space="preserve">er afstemt </w:t>
      </w:r>
      <w:r w:rsidRPr="005A5BFF">
        <w:rPr>
          <w:rFonts w:ascii="Times New Roman" w:eastAsia="Times New Roman" w:hAnsi="Times New Roman" w:cs="Times New Roman"/>
          <w:iCs/>
          <w:color w:val="auto"/>
          <w:sz w:val="24"/>
          <w:szCs w:val="24"/>
          <w:lang w:eastAsia="da-DK"/>
        </w:rPr>
        <w:t>i forhold til færdselssikkerheden, som regeringen vægter højt.</w:t>
      </w:r>
    </w:p>
    <w:p w:rsidR="00B337F1" w:rsidRDefault="00B337F1" w:rsidP="005A5BFF">
      <w:pPr>
        <w:spacing w:line="276" w:lineRule="auto"/>
        <w:jc w:val="both"/>
        <w:rPr>
          <w:rFonts w:ascii="Times New Roman" w:eastAsia="Times New Roman" w:hAnsi="Times New Roman" w:cs="Times New Roman"/>
          <w:iCs/>
          <w:color w:val="auto"/>
          <w:sz w:val="24"/>
          <w:szCs w:val="24"/>
          <w:lang w:eastAsia="da-DK"/>
        </w:rPr>
      </w:pPr>
    </w:p>
    <w:p w:rsidR="005E1737" w:rsidRDefault="004109B4" w:rsidP="005E1737">
      <w:pPr>
        <w:spacing w:line="276"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Ifølge den rapport, som </w:t>
      </w:r>
      <w:r w:rsidRPr="00E941DF">
        <w:rPr>
          <w:rFonts w:ascii="Times New Roman" w:eastAsia="Times New Roman" w:hAnsi="Times New Roman" w:cs="Times New Roman"/>
          <w:iCs/>
          <w:color w:val="auto"/>
          <w:sz w:val="24"/>
          <w:szCs w:val="24"/>
          <w:lang w:eastAsia="da-DK"/>
        </w:rPr>
        <w:t>DTU (Danmarks Tekniske Universitet)</w:t>
      </w:r>
      <w:r>
        <w:rPr>
          <w:rFonts w:ascii="Times New Roman" w:eastAsia="Times New Roman" w:hAnsi="Times New Roman" w:cs="Times New Roman"/>
          <w:iCs/>
          <w:color w:val="auto"/>
          <w:sz w:val="24"/>
          <w:szCs w:val="24"/>
          <w:lang w:eastAsia="da-DK"/>
        </w:rPr>
        <w:t xml:space="preserve"> har udfærdiget om blandet andet de færdselssikkerhedsmæssige aspekter ved at nedsætte aldersgrænsen</w:t>
      </w:r>
      <w:r w:rsidR="005E1737">
        <w:rPr>
          <w:rFonts w:ascii="Times New Roman" w:eastAsia="Times New Roman" w:hAnsi="Times New Roman" w:cs="Times New Roman"/>
          <w:iCs/>
          <w:color w:val="auto"/>
          <w:sz w:val="24"/>
          <w:szCs w:val="24"/>
          <w:lang w:eastAsia="da-DK"/>
        </w:rPr>
        <w:t xml:space="preserve"> for erhvervelse af førerret til stor knallert til 16 år, kan det ikke entydigt konkluderes</w:t>
      </w:r>
      <w:r w:rsidR="005E1737" w:rsidRPr="00B337F1">
        <w:rPr>
          <w:rFonts w:ascii="Times New Roman" w:eastAsia="Times New Roman" w:hAnsi="Times New Roman" w:cs="Times New Roman"/>
          <w:iCs/>
          <w:color w:val="auto"/>
          <w:sz w:val="24"/>
          <w:szCs w:val="24"/>
          <w:lang w:eastAsia="da-DK"/>
        </w:rPr>
        <w:t xml:space="preserve">, at en aldersnedsættelse vil skade færdselssikkerheden. </w:t>
      </w:r>
    </w:p>
    <w:p w:rsidR="00B27C8D" w:rsidRDefault="00B27C8D" w:rsidP="005E1737">
      <w:pPr>
        <w:spacing w:line="276" w:lineRule="auto"/>
        <w:jc w:val="both"/>
        <w:rPr>
          <w:rFonts w:ascii="Times New Roman" w:eastAsia="Times New Roman" w:hAnsi="Times New Roman" w:cs="Times New Roman"/>
          <w:iCs/>
          <w:color w:val="auto"/>
          <w:sz w:val="24"/>
          <w:szCs w:val="24"/>
          <w:lang w:eastAsia="da-DK"/>
        </w:rPr>
      </w:pPr>
    </w:p>
    <w:p w:rsidR="00B27C8D" w:rsidRDefault="00544804" w:rsidP="00B27C8D">
      <w:pPr>
        <w:spacing w:line="276"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A</w:t>
      </w:r>
      <w:r w:rsidR="00B27C8D" w:rsidRPr="00B27C8D">
        <w:rPr>
          <w:rFonts w:ascii="Times New Roman" w:eastAsia="Times New Roman" w:hAnsi="Times New Roman" w:cs="Times New Roman"/>
          <w:iCs/>
          <w:color w:val="auto"/>
          <w:sz w:val="24"/>
          <w:szCs w:val="24"/>
          <w:lang w:eastAsia="da-DK"/>
        </w:rPr>
        <w:t xml:space="preserve">ldersgrænsen for erhvervelse af førerret til stor knallert </w:t>
      </w:r>
      <w:r>
        <w:rPr>
          <w:rFonts w:ascii="Times New Roman" w:eastAsia="Times New Roman" w:hAnsi="Times New Roman" w:cs="Times New Roman"/>
          <w:iCs/>
          <w:color w:val="auto"/>
          <w:sz w:val="24"/>
          <w:szCs w:val="24"/>
          <w:lang w:eastAsia="da-DK"/>
        </w:rPr>
        <w:t xml:space="preserve">er </w:t>
      </w:r>
      <w:r w:rsidR="00B27C8D" w:rsidRPr="00B27C8D">
        <w:rPr>
          <w:rFonts w:ascii="Times New Roman" w:eastAsia="Times New Roman" w:hAnsi="Times New Roman" w:cs="Times New Roman"/>
          <w:iCs/>
          <w:color w:val="auto"/>
          <w:sz w:val="24"/>
          <w:szCs w:val="24"/>
          <w:lang w:eastAsia="da-DK"/>
        </w:rPr>
        <w:t xml:space="preserve">for de flestes </w:t>
      </w:r>
      <w:r w:rsidR="00B27C8D">
        <w:rPr>
          <w:rFonts w:ascii="Times New Roman" w:eastAsia="Times New Roman" w:hAnsi="Times New Roman" w:cs="Times New Roman"/>
          <w:iCs/>
          <w:color w:val="auto"/>
          <w:sz w:val="24"/>
          <w:szCs w:val="24"/>
          <w:lang w:eastAsia="da-DK"/>
        </w:rPr>
        <w:t xml:space="preserve">andre EU-landes </w:t>
      </w:r>
      <w:r>
        <w:rPr>
          <w:rFonts w:ascii="Times New Roman" w:eastAsia="Times New Roman" w:hAnsi="Times New Roman" w:cs="Times New Roman"/>
          <w:iCs/>
          <w:color w:val="auto"/>
          <w:sz w:val="24"/>
          <w:szCs w:val="24"/>
          <w:lang w:eastAsia="da-DK"/>
        </w:rPr>
        <w:t xml:space="preserve">vedkommende </w:t>
      </w:r>
      <w:r w:rsidR="00B27C8D" w:rsidRPr="00B27C8D">
        <w:rPr>
          <w:rFonts w:ascii="Times New Roman" w:eastAsia="Times New Roman" w:hAnsi="Times New Roman" w:cs="Times New Roman"/>
          <w:iCs/>
          <w:color w:val="auto"/>
          <w:sz w:val="24"/>
          <w:szCs w:val="24"/>
          <w:lang w:eastAsia="da-DK"/>
        </w:rPr>
        <w:t>16 år – og i flere lande 15 og 14 år.</w:t>
      </w:r>
      <w:r w:rsidR="00B27C8D">
        <w:rPr>
          <w:rFonts w:ascii="Times New Roman" w:eastAsia="Times New Roman" w:hAnsi="Times New Roman" w:cs="Times New Roman"/>
          <w:iCs/>
          <w:color w:val="auto"/>
          <w:sz w:val="24"/>
          <w:szCs w:val="24"/>
          <w:lang w:eastAsia="da-DK"/>
        </w:rPr>
        <w:t xml:space="preserve"> </w:t>
      </w:r>
      <w:r w:rsidR="00B27C8D" w:rsidRPr="000173BB">
        <w:rPr>
          <w:rFonts w:ascii="Times New Roman" w:eastAsia="Times New Roman" w:hAnsi="Times New Roman" w:cs="Times New Roman"/>
          <w:iCs/>
          <w:color w:val="auto"/>
          <w:sz w:val="24"/>
          <w:szCs w:val="24"/>
          <w:lang w:eastAsia="da-DK"/>
        </w:rPr>
        <w:t xml:space="preserve">Danmark og Malta har som de eneste lande fastsat aldersgrænsen for erhvervelse af kørekort til stor knallert til 18 år. </w:t>
      </w:r>
    </w:p>
    <w:p w:rsidR="00B27C8D" w:rsidRDefault="00B27C8D" w:rsidP="00426ABC">
      <w:pPr>
        <w:spacing w:line="276" w:lineRule="auto"/>
        <w:jc w:val="both"/>
        <w:rPr>
          <w:rFonts w:ascii="Times New Roman" w:eastAsia="Times New Roman" w:hAnsi="Times New Roman" w:cs="Times New Roman"/>
          <w:iCs/>
          <w:color w:val="auto"/>
          <w:sz w:val="24"/>
          <w:szCs w:val="24"/>
          <w:lang w:eastAsia="da-DK"/>
        </w:rPr>
      </w:pPr>
    </w:p>
    <w:p w:rsidR="005316C1" w:rsidRDefault="00544804" w:rsidP="00426ABC">
      <w:pPr>
        <w:spacing w:line="276"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D</w:t>
      </w:r>
      <w:r w:rsidR="005E1737">
        <w:rPr>
          <w:rFonts w:ascii="Times New Roman" w:eastAsia="Times New Roman" w:hAnsi="Times New Roman" w:cs="Times New Roman"/>
          <w:iCs/>
          <w:color w:val="auto"/>
          <w:sz w:val="24"/>
          <w:szCs w:val="24"/>
          <w:lang w:eastAsia="da-DK"/>
        </w:rPr>
        <w:t>et</w:t>
      </w:r>
      <w:r>
        <w:rPr>
          <w:rFonts w:ascii="Times New Roman" w:eastAsia="Times New Roman" w:hAnsi="Times New Roman" w:cs="Times New Roman"/>
          <w:iCs/>
          <w:color w:val="auto"/>
          <w:sz w:val="24"/>
          <w:szCs w:val="24"/>
          <w:lang w:eastAsia="da-DK"/>
        </w:rPr>
        <w:t xml:space="preserve"> er</w:t>
      </w:r>
      <w:r w:rsidR="005E1737">
        <w:rPr>
          <w:rFonts w:ascii="Times New Roman" w:eastAsia="Times New Roman" w:hAnsi="Times New Roman" w:cs="Times New Roman"/>
          <w:iCs/>
          <w:color w:val="auto"/>
          <w:sz w:val="24"/>
          <w:szCs w:val="24"/>
          <w:lang w:eastAsia="da-DK"/>
        </w:rPr>
        <w:t xml:space="preserve"> regeringens opfattelse, at en nedsættelse af aldersgrænsen til 16 år</w:t>
      </w:r>
      <w:r w:rsidR="00D84B0F">
        <w:rPr>
          <w:rFonts w:ascii="Times New Roman" w:eastAsia="Times New Roman" w:hAnsi="Times New Roman" w:cs="Times New Roman"/>
          <w:iCs/>
          <w:color w:val="auto"/>
          <w:sz w:val="24"/>
          <w:szCs w:val="24"/>
          <w:lang w:eastAsia="da-DK"/>
        </w:rPr>
        <w:t xml:space="preserve"> kan medvirke til </w:t>
      </w:r>
      <w:r w:rsidR="00B337F1" w:rsidRPr="00B337F1">
        <w:rPr>
          <w:rFonts w:ascii="Times New Roman" w:eastAsia="Times New Roman" w:hAnsi="Times New Roman" w:cs="Times New Roman"/>
          <w:iCs/>
          <w:color w:val="auto"/>
          <w:sz w:val="24"/>
          <w:szCs w:val="24"/>
          <w:lang w:eastAsia="da-DK"/>
        </w:rPr>
        <w:t xml:space="preserve">at reducere udbredelsen af </w:t>
      </w:r>
      <w:r w:rsidR="00D84B0F">
        <w:rPr>
          <w:rFonts w:ascii="Times New Roman" w:eastAsia="Times New Roman" w:hAnsi="Times New Roman" w:cs="Times New Roman"/>
          <w:iCs/>
          <w:color w:val="auto"/>
          <w:sz w:val="24"/>
          <w:szCs w:val="24"/>
          <w:lang w:eastAsia="da-DK"/>
        </w:rPr>
        <w:t xml:space="preserve">konstruktivt ændrede små knallerter (såkaldte tunede knallerter). Tunede knallerter, der konstruktiv er ændrede til at kunne føres med en højere hastighed, er et færdselssikkerhedsmæssigt problem, fordi de ikke er byggede til at skulle føres med mere end 30 km i timen. Ved en nedsættelse af aldersgrænsen til 16 år for stor knallert, vil </w:t>
      </w:r>
      <w:r w:rsidR="00B337F1" w:rsidRPr="00B337F1">
        <w:rPr>
          <w:rFonts w:ascii="Times New Roman" w:eastAsia="Times New Roman" w:hAnsi="Times New Roman" w:cs="Times New Roman"/>
          <w:iCs/>
          <w:color w:val="auto"/>
          <w:sz w:val="24"/>
          <w:szCs w:val="24"/>
          <w:lang w:eastAsia="da-DK"/>
        </w:rPr>
        <w:t>incitamentet til at tune</w:t>
      </w:r>
      <w:r w:rsidR="00D84B0F">
        <w:rPr>
          <w:rFonts w:ascii="Times New Roman" w:eastAsia="Times New Roman" w:hAnsi="Times New Roman" w:cs="Times New Roman"/>
          <w:iCs/>
          <w:color w:val="auto"/>
          <w:sz w:val="24"/>
          <w:szCs w:val="24"/>
          <w:lang w:eastAsia="da-DK"/>
        </w:rPr>
        <w:t xml:space="preserve"> de små knallerter blive mindsket. En stor knallert er </w:t>
      </w:r>
      <w:r w:rsidR="00B337F1" w:rsidRPr="00B337F1">
        <w:rPr>
          <w:rFonts w:ascii="Times New Roman" w:eastAsia="Times New Roman" w:hAnsi="Times New Roman" w:cs="Times New Roman"/>
          <w:iCs/>
          <w:color w:val="auto"/>
          <w:sz w:val="24"/>
          <w:szCs w:val="24"/>
          <w:lang w:eastAsia="da-DK"/>
        </w:rPr>
        <w:t xml:space="preserve">mere sikker end en tunet </w:t>
      </w:r>
      <w:r w:rsidR="00D84B0F">
        <w:rPr>
          <w:rFonts w:ascii="Times New Roman" w:eastAsia="Times New Roman" w:hAnsi="Times New Roman" w:cs="Times New Roman"/>
          <w:iCs/>
          <w:color w:val="auto"/>
          <w:sz w:val="24"/>
          <w:szCs w:val="24"/>
          <w:lang w:eastAsia="da-DK"/>
        </w:rPr>
        <w:t>lille knallert</w:t>
      </w:r>
      <w:r w:rsidR="00B337F1" w:rsidRPr="00B337F1">
        <w:rPr>
          <w:rFonts w:ascii="Times New Roman" w:eastAsia="Times New Roman" w:hAnsi="Times New Roman" w:cs="Times New Roman"/>
          <w:iCs/>
          <w:color w:val="auto"/>
          <w:sz w:val="24"/>
          <w:szCs w:val="24"/>
          <w:lang w:eastAsia="da-DK"/>
        </w:rPr>
        <w:t>, fordi den</w:t>
      </w:r>
      <w:r w:rsidR="00D84B0F">
        <w:rPr>
          <w:rFonts w:ascii="Times New Roman" w:eastAsia="Times New Roman" w:hAnsi="Times New Roman" w:cs="Times New Roman"/>
          <w:iCs/>
          <w:color w:val="auto"/>
          <w:sz w:val="24"/>
          <w:szCs w:val="24"/>
          <w:lang w:eastAsia="da-DK"/>
        </w:rPr>
        <w:t xml:space="preserve"> store knallert</w:t>
      </w:r>
      <w:r w:rsidR="00B337F1" w:rsidRPr="00B337F1">
        <w:rPr>
          <w:rFonts w:ascii="Times New Roman" w:eastAsia="Times New Roman" w:hAnsi="Times New Roman" w:cs="Times New Roman"/>
          <w:iCs/>
          <w:color w:val="auto"/>
          <w:sz w:val="24"/>
          <w:szCs w:val="24"/>
          <w:lang w:eastAsia="da-DK"/>
        </w:rPr>
        <w:t xml:space="preserve"> er bygget til den højere hastighedsgrænse. </w:t>
      </w:r>
      <w:r w:rsidR="00D84B0F">
        <w:rPr>
          <w:rFonts w:ascii="Times New Roman" w:eastAsia="Times New Roman" w:hAnsi="Times New Roman" w:cs="Times New Roman"/>
          <w:iCs/>
          <w:color w:val="auto"/>
          <w:sz w:val="24"/>
          <w:szCs w:val="24"/>
          <w:lang w:eastAsia="da-DK"/>
        </w:rPr>
        <w:t>En nedbringelse af antallet af tunede små knallerter vil derfor have en positiv indvirkning for færdselssikkerheden.</w:t>
      </w:r>
    </w:p>
    <w:p w:rsidR="00426ABC" w:rsidRDefault="00426ABC" w:rsidP="00426ABC">
      <w:pPr>
        <w:spacing w:line="276" w:lineRule="auto"/>
        <w:jc w:val="both"/>
        <w:rPr>
          <w:rFonts w:ascii="Times New Roman" w:eastAsia="Times New Roman" w:hAnsi="Times New Roman" w:cs="Times New Roman"/>
          <w:iCs/>
          <w:color w:val="auto"/>
          <w:sz w:val="24"/>
          <w:szCs w:val="24"/>
          <w:lang w:eastAsia="da-DK"/>
        </w:rPr>
      </w:pPr>
    </w:p>
    <w:p w:rsidR="00426ABC" w:rsidRDefault="00426ABC" w:rsidP="00426ABC">
      <w:pPr>
        <w:spacing w:line="276"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Regeringen</w:t>
      </w:r>
      <w:r w:rsidR="00544804">
        <w:rPr>
          <w:rFonts w:ascii="Times New Roman" w:eastAsia="Times New Roman" w:hAnsi="Times New Roman" w:cs="Times New Roman"/>
          <w:iCs/>
          <w:color w:val="auto"/>
          <w:sz w:val="24"/>
          <w:szCs w:val="24"/>
          <w:lang w:eastAsia="da-DK"/>
        </w:rPr>
        <w:t xml:space="preserve"> mener derfor samlet set, at øget mobilitet gennem </w:t>
      </w:r>
      <w:r>
        <w:rPr>
          <w:rFonts w:ascii="Times New Roman" w:eastAsia="Times New Roman" w:hAnsi="Times New Roman" w:cs="Times New Roman"/>
          <w:iCs/>
          <w:color w:val="auto"/>
          <w:sz w:val="24"/>
          <w:szCs w:val="24"/>
          <w:lang w:eastAsia="da-DK"/>
        </w:rPr>
        <w:t xml:space="preserve">nedsættelse af aldersgrænsen for erhvervelse af førerret til stor knallert fra 18 år til 16 år kan </w:t>
      </w:r>
      <w:r w:rsidR="00544804">
        <w:rPr>
          <w:rFonts w:ascii="Times New Roman" w:eastAsia="Times New Roman" w:hAnsi="Times New Roman" w:cs="Times New Roman"/>
          <w:iCs/>
          <w:color w:val="auto"/>
          <w:sz w:val="24"/>
          <w:szCs w:val="24"/>
          <w:lang w:eastAsia="da-DK"/>
        </w:rPr>
        <w:t>opnås</w:t>
      </w:r>
      <w:r>
        <w:rPr>
          <w:rFonts w:ascii="Times New Roman" w:eastAsia="Times New Roman" w:hAnsi="Times New Roman" w:cs="Times New Roman"/>
          <w:iCs/>
          <w:color w:val="auto"/>
          <w:sz w:val="24"/>
          <w:szCs w:val="24"/>
          <w:lang w:eastAsia="da-DK"/>
        </w:rPr>
        <w:t xml:space="preserve"> uden væsentlige negative konsekvenser for færdsels</w:t>
      </w:r>
      <w:r w:rsidR="00E96287">
        <w:rPr>
          <w:rFonts w:ascii="Times New Roman" w:eastAsia="Times New Roman" w:hAnsi="Times New Roman" w:cs="Times New Roman"/>
          <w:iCs/>
          <w:color w:val="auto"/>
          <w:sz w:val="24"/>
          <w:szCs w:val="24"/>
          <w:lang w:eastAsia="da-DK"/>
        </w:rPr>
        <w:t>s</w:t>
      </w:r>
      <w:r>
        <w:rPr>
          <w:rFonts w:ascii="Times New Roman" w:eastAsia="Times New Roman" w:hAnsi="Times New Roman" w:cs="Times New Roman"/>
          <w:iCs/>
          <w:color w:val="auto"/>
          <w:sz w:val="24"/>
          <w:szCs w:val="24"/>
          <w:lang w:eastAsia="da-DK"/>
        </w:rPr>
        <w:t>ikkerheden</w:t>
      </w:r>
      <w:r w:rsidR="00E96287">
        <w:rPr>
          <w:rFonts w:ascii="Times New Roman" w:eastAsia="Times New Roman" w:hAnsi="Times New Roman" w:cs="Times New Roman"/>
          <w:iCs/>
          <w:color w:val="auto"/>
          <w:sz w:val="24"/>
          <w:szCs w:val="24"/>
          <w:lang w:eastAsia="da-DK"/>
        </w:rPr>
        <w:t xml:space="preserve">, </w:t>
      </w:r>
    </w:p>
    <w:p w:rsidR="005316C1" w:rsidRDefault="005316C1" w:rsidP="005A5BFF">
      <w:pPr>
        <w:spacing w:line="276" w:lineRule="auto"/>
        <w:jc w:val="both"/>
        <w:rPr>
          <w:rFonts w:ascii="Times New Roman" w:eastAsia="Times New Roman" w:hAnsi="Times New Roman" w:cs="Times New Roman"/>
          <w:iCs/>
          <w:color w:val="auto"/>
          <w:sz w:val="24"/>
          <w:szCs w:val="24"/>
          <w:lang w:eastAsia="da-DK"/>
        </w:rPr>
      </w:pPr>
    </w:p>
    <w:p w:rsidR="005316C1" w:rsidRPr="005316C1" w:rsidRDefault="005316C1" w:rsidP="005A5BFF">
      <w:pPr>
        <w:spacing w:line="276" w:lineRule="auto"/>
        <w:jc w:val="both"/>
        <w:rPr>
          <w:rFonts w:ascii="Times New Roman" w:eastAsia="Times New Roman" w:hAnsi="Times New Roman" w:cs="Times New Roman"/>
          <w:b/>
          <w:iCs/>
          <w:color w:val="auto"/>
          <w:sz w:val="24"/>
          <w:szCs w:val="24"/>
          <w:lang w:eastAsia="da-DK"/>
        </w:rPr>
      </w:pPr>
      <w:r w:rsidRPr="005316C1">
        <w:rPr>
          <w:rFonts w:ascii="Times New Roman" w:eastAsia="Times New Roman" w:hAnsi="Times New Roman" w:cs="Times New Roman"/>
          <w:b/>
          <w:iCs/>
          <w:color w:val="auto"/>
          <w:sz w:val="24"/>
          <w:szCs w:val="24"/>
          <w:lang w:eastAsia="da-DK"/>
        </w:rPr>
        <w:t>2. Undersøgelse fra DTU (Danmarks Tekniske Universitet)</w:t>
      </w:r>
    </w:p>
    <w:p w:rsidR="005F3B30" w:rsidRDefault="005F3B30" w:rsidP="005F3B30">
      <w:pPr>
        <w:spacing w:line="276" w:lineRule="auto"/>
        <w:rPr>
          <w:rFonts w:ascii="Times New Roman" w:eastAsia="Times New Roman" w:hAnsi="Times New Roman" w:cs="Times New Roman"/>
          <w:iCs/>
          <w:color w:val="auto"/>
          <w:sz w:val="24"/>
          <w:szCs w:val="24"/>
          <w:lang w:eastAsia="da-DK"/>
        </w:rPr>
      </w:pPr>
    </w:p>
    <w:p w:rsidR="00E941DF" w:rsidRPr="00E941DF" w:rsidRDefault="00DC1547" w:rsidP="00E941DF">
      <w:pPr>
        <w:spacing w:line="276" w:lineRule="auto"/>
        <w:jc w:val="both"/>
        <w:rPr>
          <w:rFonts w:ascii="Times New Roman" w:eastAsia="Times New Roman" w:hAnsi="Times New Roman" w:cs="Times New Roman"/>
          <w:iCs/>
          <w:color w:val="auto"/>
          <w:sz w:val="24"/>
          <w:szCs w:val="24"/>
          <w:lang w:eastAsia="da-DK"/>
        </w:rPr>
      </w:pPr>
      <w:r>
        <w:t xml:space="preserve">Lovforslaget er foranlediget af </w:t>
      </w:r>
      <w:r>
        <w:rPr>
          <w:rFonts w:ascii="Times New Roman" w:eastAsia="Times New Roman" w:hAnsi="Times New Roman" w:cs="Times New Roman"/>
          <w:iCs/>
          <w:color w:val="auto"/>
          <w:sz w:val="24"/>
          <w:szCs w:val="24"/>
          <w:lang w:eastAsia="da-DK"/>
        </w:rPr>
        <w:t>b</w:t>
      </w:r>
      <w:r w:rsidR="00E941DF" w:rsidRPr="00E941DF">
        <w:rPr>
          <w:rFonts w:ascii="Times New Roman" w:eastAsia="Times New Roman" w:hAnsi="Times New Roman" w:cs="Times New Roman"/>
          <w:iCs/>
          <w:color w:val="auto"/>
          <w:sz w:val="24"/>
          <w:szCs w:val="24"/>
          <w:lang w:eastAsia="da-DK"/>
        </w:rPr>
        <w:t xml:space="preserve">eslutningsforslag nr. B 7 (2018-19) </w:t>
      </w:r>
      <w:r>
        <w:rPr>
          <w:rFonts w:ascii="Times New Roman" w:eastAsia="Times New Roman" w:hAnsi="Times New Roman" w:cs="Times New Roman"/>
          <w:iCs/>
          <w:color w:val="auto"/>
          <w:sz w:val="24"/>
          <w:szCs w:val="24"/>
          <w:lang w:eastAsia="da-DK"/>
        </w:rPr>
        <w:t>af 4. oktober 2018 om kørekort til stor knallert til 16-årige. B 7</w:t>
      </w:r>
      <w:r w:rsidR="00E941DF" w:rsidRPr="00E941DF">
        <w:rPr>
          <w:rFonts w:ascii="Times New Roman" w:eastAsia="Times New Roman" w:hAnsi="Times New Roman" w:cs="Times New Roman"/>
          <w:iCs/>
          <w:color w:val="auto"/>
          <w:sz w:val="24"/>
          <w:szCs w:val="24"/>
          <w:lang w:eastAsia="da-DK"/>
        </w:rPr>
        <w:t xml:space="preserve"> er delvis en genfremsættelse af beslutningsforslag nr.  B 23 (2017-18) </w:t>
      </w:r>
      <w:r>
        <w:rPr>
          <w:rFonts w:ascii="Times New Roman" w:eastAsia="Times New Roman" w:hAnsi="Times New Roman" w:cs="Times New Roman"/>
          <w:iCs/>
          <w:color w:val="auto"/>
          <w:sz w:val="24"/>
          <w:szCs w:val="24"/>
          <w:lang w:eastAsia="da-DK"/>
        </w:rPr>
        <w:t xml:space="preserve">af </w:t>
      </w:r>
      <w:r w:rsidR="00DF66A0">
        <w:rPr>
          <w:rFonts w:ascii="Times New Roman" w:eastAsia="Times New Roman" w:hAnsi="Times New Roman" w:cs="Times New Roman"/>
          <w:iCs/>
          <w:color w:val="auto"/>
          <w:sz w:val="24"/>
          <w:szCs w:val="24"/>
          <w:lang w:eastAsia="da-DK"/>
        </w:rPr>
        <w:t>3. november 2017</w:t>
      </w:r>
      <w:r>
        <w:rPr>
          <w:rFonts w:ascii="Times New Roman" w:eastAsia="Times New Roman" w:hAnsi="Times New Roman" w:cs="Times New Roman"/>
          <w:iCs/>
          <w:color w:val="auto"/>
          <w:sz w:val="24"/>
          <w:szCs w:val="24"/>
          <w:lang w:eastAsia="da-DK"/>
        </w:rPr>
        <w:t xml:space="preserve"> om kørekort til stor knallert til 16-årige og lille motorcykel til 17-årige</w:t>
      </w:r>
      <w:r w:rsidR="00E941DF" w:rsidRPr="00E941DF">
        <w:rPr>
          <w:rFonts w:ascii="Times New Roman" w:eastAsia="Times New Roman" w:hAnsi="Times New Roman" w:cs="Times New Roman"/>
          <w:iCs/>
          <w:color w:val="auto"/>
          <w:sz w:val="24"/>
          <w:szCs w:val="24"/>
          <w:lang w:eastAsia="da-DK"/>
        </w:rPr>
        <w:t xml:space="preserve">. </w:t>
      </w: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p>
    <w:p w:rsidR="00E941DF" w:rsidRPr="00E941DF" w:rsidRDefault="00DC1547" w:rsidP="00E941DF">
      <w:pPr>
        <w:spacing w:line="276" w:lineRule="auto"/>
        <w:jc w:val="both"/>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anledning af beslutningsforslag B 23 </w:t>
      </w:r>
      <w:r w:rsidR="00E941DF" w:rsidRPr="00E941DF">
        <w:rPr>
          <w:rFonts w:ascii="Times New Roman" w:eastAsia="Times New Roman" w:hAnsi="Times New Roman" w:cs="Times New Roman"/>
          <w:iCs/>
          <w:color w:val="auto"/>
          <w:sz w:val="24"/>
          <w:szCs w:val="24"/>
          <w:lang w:eastAsia="da-DK"/>
        </w:rPr>
        <w:t>iværksatte Transport-, Bygn</w:t>
      </w:r>
      <w:r>
        <w:rPr>
          <w:rFonts w:ascii="Times New Roman" w:eastAsia="Times New Roman" w:hAnsi="Times New Roman" w:cs="Times New Roman"/>
          <w:iCs/>
          <w:color w:val="auto"/>
          <w:sz w:val="24"/>
          <w:szCs w:val="24"/>
          <w:lang w:eastAsia="da-DK"/>
        </w:rPr>
        <w:t>ings- og Boligministeriet</w:t>
      </w:r>
      <w:r w:rsidR="00E941DF" w:rsidRPr="00E941DF">
        <w:rPr>
          <w:rFonts w:ascii="Times New Roman" w:eastAsia="Times New Roman" w:hAnsi="Times New Roman" w:cs="Times New Roman"/>
          <w:iCs/>
          <w:color w:val="auto"/>
          <w:sz w:val="24"/>
          <w:szCs w:val="24"/>
          <w:lang w:eastAsia="da-DK"/>
        </w:rPr>
        <w:t xml:space="preserve"> en ekstern undersøgelse om blandt andet de færdselssikkerhedsmæssige konsekvenser ved at nedsætte aldersgrænsen for stor knallert til 16 år og lille motorcykel til 17 år. </w:t>
      </w: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r w:rsidRPr="00E941DF">
        <w:rPr>
          <w:rFonts w:ascii="Times New Roman" w:eastAsia="Times New Roman" w:hAnsi="Times New Roman" w:cs="Times New Roman"/>
          <w:iCs/>
          <w:color w:val="auto"/>
          <w:sz w:val="24"/>
          <w:szCs w:val="24"/>
          <w:lang w:eastAsia="da-DK"/>
        </w:rPr>
        <w:t>DTU (Danmarks Tekniske Universitet) gennemførte i den forbindelse et forsikringsprojekt med det formål at tilvejebringe et viden</w:t>
      </w:r>
      <w:r w:rsidR="00DC1547">
        <w:rPr>
          <w:rFonts w:ascii="Times New Roman" w:eastAsia="Times New Roman" w:hAnsi="Times New Roman" w:cs="Times New Roman"/>
          <w:iCs/>
          <w:color w:val="auto"/>
          <w:sz w:val="24"/>
          <w:szCs w:val="24"/>
          <w:lang w:eastAsia="da-DK"/>
        </w:rPr>
        <w:t>s</w:t>
      </w:r>
      <w:r w:rsidRPr="00E941DF">
        <w:rPr>
          <w:rFonts w:ascii="Times New Roman" w:eastAsia="Times New Roman" w:hAnsi="Times New Roman" w:cs="Times New Roman"/>
          <w:iCs/>
          <w:color w:val="auto"/>
          <w:sz w:val="24"/>
          <w:szCs w:val="24"/>
          <w:lang w:eastAsia="da-DK"/>
        </w:rPr>
        <w:t xml:space="preserve">grundlag til vurdering af </w:t>
      </w:r>
      <w:r w:rsidR="00DC1547">
        <w:rPr>
          <w:rFonts w:ascii="Times New Roman" w:eastAsia="Times New Roman" w:hAnsi="Times New Roman" w:cs="Times New Roman"/>
          <w:iCs/>
          <w:color w:val="auto"/>
          <w:sz w:val="24"/>
          <w:szCs w:val="24"/>
          <w:lang w:eastAsia="da-DK"/>
        </w:rPr>
        <w:t>de færdsels</w:t>
      </w:r>
      <w:r w:rsidRPr="00E941DF">
        <w:rPr>
          <w:rFonts w:ascii="Times New Roman" w:eastAsia="Times New Roman" w:hAnsi="Times New Roman" w:cs="Times New Roman"/>
          <w:iCs/>
          <w:color w:val="auto"/>
          <w:sz w:val="24"/>
          <w:szCs w:val="24"/>
          <w:lang w:eastAsia="da-DK"/>
        </w:rPr>
        <w:t>sikkerhedsmæssige og mobilitetsmæssige konsekvenser af at nedsætte alderen for kørekort til stor knallert</w:t>
      </w:r>
      <w:r w:rsidR="00DC1547">
        <w:rPr>
          <w:rFonts w:ascii="Times New Roman" w:eastAsia="Times New Roman" w:hAnsi="Times New Roman" w:cs="Times New Roman"/>
          <w:iCs/>
          <w:color w:val="auto"/>
          <w:sz w:val="24"/>
          <w:szCs w:val="24"/>
          <w:lang w:eastAsia="da-DK"/>
        </w:rPr>
        <w:t xml:space="preserve"> </w:t>
      </w:r>
      <w:r w:rsidRPr="00E941DF">
        <w:rPr>
          <w:rFonts w:ascii="Times New Roman" w:eastAsia="Times New Roman" w:hAnsi="Times New Roman" w:cs="Times New Roman"/>
          <w:iCs/>
          <w:color w:val="auto"/>
          <w:sz w:val="24"/>
          <w:szCs w:val="24"/>
          <w:lang w:eastAsia="da-DK"/>
        </w:rPr>
        <w:t>til 16 år og</w:t>
      </w:r>
      <w:r w:rsidR="00DC1547">
        <w:rPr>
          <w:rFonts w:ascii="Times New Roman" w:eastAsia="Times New Roman" w:hAnsi="Times New Roman" w:cs="Times New Roman"/>
          <w:iCs/>
          <w:color w:val="auto"/>
          <w:sz w:val="24"/>
          <w:szCs w:val="24"/>
          <w:lang w:eastAsia="da-DK"/>
        </w:rPr>
        <w:t xml:space="preserve"> lille motorcykel til 17 år.</w:t>
      </w: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r w:rsidRPr="00E941DF">
        <w:rPr>
          <w:rFonts w:ascii="Times New Roman" w:eastAsia="Times New Roman" w:hAnsi="Times New Roman" w:cs="Times New Roman"/>
          <w:iCs/>
          <w:color w:val="auto"/>
          <w:sz w:val="24"/>
          <w:szCs w:val="24"/>
          <w:lang w:eastAsia="da-DK"/>
        </w:rPr>
        <w:t xml:space="preserve">Forskningsprojektet konkluderer overordnet, at effekten af at sænke aldersgrænsen for lille motorcykel og stor knallert vil være lille, idet det vurderes, at det vil være et begrænset antal personer, der vil benytte sig af muligheden for at vælge køretøjerne. Baggrunden for den antagelse er, at omfanget af knallertkørsel i dag er minimalt og interessen for at benytte sig af muligheden for at køre knallert 45 og lille motorcykel i en yngre alder er lille, blandt andet som følge af sociale normer. For den del af de unge, som vælger at skifte til en stor knallert, vil der dog være en effekt i form af rejsetidsbesparelse. </w:t>
      </w: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r w:rsidRPr="00E941DF">
        <w:rPr>
          <w:rFonts w:ascii="Times New Roman" w:eastAsia="Times New Roman" w:hAnsi="Times New Roman" w:cs="Times New Roman"/>
          <w:iCs/>
          <w:color w:val="auto"/>
          <w:sz w:val="24"/>
          <w:szCs w:val="24"/>
          <w:lang w:eastAsia="da-DK"/>
        </w:rPr>
        <w:t xml:space="preserve">Endvidere konkluderer forskningsrapporten, at effekten på færdselssikkerheden for det første afhænger af, hvor stor en del af </w:t>
      </w:r>
      <w:r w:rsidR="00DC1547">
        <w:rPr>
          <w:rFonts w:ascii="Times New Roman" w:eastAsia="Times New Roman" w:hAnsi="Times New Roman" w:cs="Times New Roman"/>
          <w:iCs/>
          <w:color w:val="auto"/>
          <w:sz w:val="24"/>
          <w:szCs w:val="24"/>
          <w:lang w:eastAsia="da-DK"/>
        </w:rPr>
        <w:t xml:space="preserve">de </w:t>
      </w:r>
      <w:r w:rsidRPr="00E941DF">
        <w:rPr>
          <w:rFonts w:ascii="Times New Roman" w:eastAsia="Times New Roman" w:hAnsi="Times New Roman" w:cs="Times New Roman"/>
          <w:iCs/>
          <w:color w:val="auto"/>
          <w:sz w:val="24"/>
          <w:szCs w:val="24"/>
          <w:lang w:eastAsia="da-DK"/>
        </w:rPr>
        <w:t xml:space="preserve">unge, som vælger at benytte sig af stor knallert og lille motorcykel, hvis aldersgrænsen blev sat ned. For det andet afhænger effekten på færdselssikkerheden i meget høj grad af, om risikoen følger køretøjet eller føreren. Ved "risikoen følger køretøjet" forstås f.eks. i forhold til den store knallert, at den 16-årige i kørsel på den store knallert vil køre med samme sikkerhed, som de gennemsnitlige nuværende brugere af stor knallert. </w:t>
      </w:r>
      <w:r w:rsidRPr="00E941DF">
        <w:rPr>
          <w:rFonts w:ascii="Times New Roman" w:eastAsia="Times New Roman" w:hAnsi="Times New Roman" w:cs="Times New Roman"/>
          <w:iCs/>
          <w:color w:val="auto"/>
          <w:sz w:val="24"/>
          <w:szCs w:val="24"/>
          <w:lang w:eastAsia="da-DK"/>
        </w:rPr>
        <w:lastRenderedPageBreak/>
        <w:t xml:space="preserve">Ved "risikoen følger føreren" forstås, at den 16-årige i situationen tager sin aldersspecifikke risikoadfærd med i kørslen på den store knallert. </w:t>
      </w: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r w:rsidRPr="00E941DF">
        <w:rPr>
          <w:rFonts w:ascii="Times New Roman" w:eastAsia="Times New Roman" w:hAnsi="Times New Roman" w:cs="Times New Roman"/>
          <w:iCs/>
          <w:color w:val="auto"/>
          <w:sz w:val="24"/>
          <w:szCs w:val="24"/>
          <w:lang w:eastAsia="da-DK"/>
        </w:rPr>
        <w:t>Yderligere analyser er ifølge forskningsprojektet nødvendige for at afgøre med sikkerhed, hvorvidt risikoen følger køretøjet eller føreren. Resultatet af de ulykkesanalyser, der er gennemført i forbindelse med dette projekt, tyder dog på, at risikoen i hvert fald i nogen grad følger føreren. Dels antyder identificerede ulykkesmønstre en sammenhæng mellem livsomstændighederne generelt og de omstændigheder som førerne forulykker under, og dels antyder ulykkesanalyserne, at unge førere af motorkøretøj har vanskeligere ved at agere hensigtsmæssigt i samspillet med de øvrige trafikanter, end ældre.</w:t>
      </w:r>
    </w:p>
    <w:p w:rsidR="00E941DF" w:rsidRPr="00E941DF" w:rsidRDefault="00E941DF" w:rsidP="00E941DF">
      <w:pPr>
        <w:spacing w:line="276" w:lineRule="auto"/>
        <w:jc w:val="both"/>
        <w:rPr>
          <w:rFonts w:ascii="Times New Roman" w:eastAsia="Times New Roman" w:hAnsi="Times New Roman" w:cs="Times New Roman"/>
          <w:iCs/>
          <w:color w:val="auto"/>
          <w:sz w:val="24"/>
          <w:szCs w:val="24"/>
          <w:lang w:eastAsia="da-DK"/>
        </w:rPr>
      </w:pPr>
    </w:p>
    <w:p w:rsidR="005F3B30" w:rsidRDefault="00E941DF" w:rsidP="00E941DF">
      <w:pPr>
        <w:spacing w:line="276" w:lineRule="auto"/>
        <w:jc w:val="both"/>
        <w:rPr>
          <w:rFonts w:ascii="Times New Roman" w:eastAsia="Times New Roman" w:hAnsi="Times New Roman" w:cs="Times New Roman"/>
          <w:iCs/>
          <w:color w:val="auto"/>
          <w:sz w:val="24"/>
          <w:szCs w:val="24"/>
          <w:lang w:eastAsia="da-DK"/>
        </w:rPr>
      </w:pPr>
      <w:r w:rsidRPr="00E941DF">
        <w:rPr>
          <w:rFonts w:ascii="Times New Roman" w:eastAsia="Times New Roman" w:hAnsi="Times New Roman" w:cs="Times New Roman"/>
          <w:iCs/>
          <w:color w:val="auto"/>
          <w:sz w:val="24"/>
          <w:szCs w:val="24"/>
          <w:lang w:eastAsia="da-DK"/>
        </w:rPr>
        <w:t>Endelig konkluderer rapporten, at der ikke evidens for, at unge bliver bedre trafikanter, hvis de tidligere har haft erfaring med at køre lille knallert inden de får mulighed for at køre med stor knallert.</w:t>
      </w:r>
    </w:p>
    <w:p w:rsidR="00735CE2" w:rsidRPr="000173BB" w:rsidRDefault="00735CE2" w:rsidP="000173BB">
      <w:pPr>
        <w:spacing w:line="276" w:lineRule="auto"/>
        <w:jc w:val="both"/>
        <w:rPr>
          <w:rFonts w:ascii="Times New Roman" w:eastAsia="Times New Roman" w:hAnsi="Times New Roman" w:cs="Times New Roman"/>
          <w:iCs/>
          <w:color w:val="auto"/>
          <w:sz w:val="24"/>
          <w:szCs w:val="24"/>
          <w:lang w:eastAsia="da-DK"/>
        </w:rPr>
      </w:pPr>
    </w:p>
    <w:p w:rsidR="003D1608" w:rsidRPr="00932002" w:rsidRDefault="00B27C8D" w:rsidP="003D1608">
      <w:pPr>
        <w:spacing w:line="276" w:lineRule="auto"/>
        <w:rPr>
          <w:rFonts w:ascii="Times New Roman" w:eastAsia="Times New Roman" w:hAnsi="Times New Roman" w:cs="Times New Roman"/>
          <w:iCs/>
          <w:color w:val="auto"/>
          <w:sz w:val="24"/>
          <w:szCs w:val="24"/>
          <w:lang w:eastAsia="da-DK"/>
        </w:rPr>
      </w:pPr>
      <w:r>
        <w:rPr>
          <w:rFonts w:ascii="Times New Roman" w:hAnsi="Times New Roman" w:cs="Times New Roman"/>
          <w:b/>
          <w:sz w:val="24"/>
          <w:szCs w:val="24"/>
        </w:rPr>
        <w:t>3</w:t>
      </w:r>
      <w:r w:rsidR="003D1608" w:rsidRPr="00B23D0B">
        <w:rPr>
          <w:rFonts w:ascii="Times New Roman" w:hAnsi="Times New Roman" w:cs="Times New Roman"/>
          <w:b/>
          <w:sz w:val="24"/>
          <w:szCs w:val="24"/>
        </w:rPr>
        <w:t xml:space="preserve">. </w:t>
      </w:r>
      <w:r w:rsidR="003D1608">
        <w:rPr>
          <w:rFonts w:ascii="Times New Roman" w:hAnsi="Times New Roman" w:cs="Times New Roman"/>
          <w:b/>
          <w:sz w:val="24"/>
          <w:szCs w:val="24"/>
        </w:rPr>
        <w:t>Nedsættelse af aldersgrænsen for kørekort til stor knallert</w:t>
      </w:r>
    </w:p>
    <w:p w:rsidR="003D1608" w:rsidRPr="00932002" w:rsidRDefault="003D1608" w:rsidP="003D1608">
      <w:pPr>
        <w:spacing w:line="276" w:lineRule="auto"/>
        <w:ind w:firstLine="142"/>
        <w:rPr>
          <w:rFonts w:ascii="Times New Roman" w:eastAsia="Times New Roman" w:hAnsi="Times New Roman" w:cs="Times New Roman"/>
          <w:iCs/>
          <w:color w:val="auto"/>
          <w:sz w:val="24"/>
          <w:szCs w:val="24"/>
          <w:lang w:eastAsia="da-DK"/>
        </w:rPr>
      </w:pPr>
    </w:p>
    <w:p w:rsidR="003D1608" w:rsidRDefault="00B27C8D" w:rsidP="003D1608">
      <w:pPr>
        <w:spacing w:line="276"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3</w:t>
      </w:r>
      <w:r w:rsidR="003D1608">
        <w:rPr>
          <w:rFonts w:ascii="Times New Roman" w:eastAsia="Times New Roman" w:hAnsi="Times New Roman" w:cs="Times New Roman"/>
          <w:i/>
          <w:iCs/>
          <w:color w:val="auto"/>
          <w:sz w:val="24"/>
          <w:szCs w:val="24"/>
          <w:lang w:eastAsia="da-DK"/>
        </w:rPr>
        <w:t>.1.</w:t>
      </w:r>
      <w:r w:rsidR="003D1608" w:rsidRPr="00ED1F11">
        <w:rPr>
          <w:rFonts w:ascii="Times New Roman" w:eastAsia="Times New Roman" w:hAnsi="Times New Roman" w:cs="Times New Roman"/>
          <w:i/>
          <w:iCs/>
          <w:color w:val="auto"/>
          <w:sz w:val="24"/>
          <w:szCs w:val="24"/>
          <w:lang w:eastAsia="da-DK"/>
        </w:rPr>
        <w:t xml:space="preserve"> Gældende ret</w:t>
      </w:r>
    </w:p>
    <w:p w:rsidR="00E70D73" w:rsidRDefault="009C6B20" w:rsidP="00E70D73">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Ifølge færdselslovens § 56, stk. 1, må motorkøretøj og stor knallert </w:t>
      </w:r>
      <w:r w:rsidR="00E70D73" w:rsidRPr="00E70D73">
        <w:rPr>
          <w:rFonts w:ascii="Times New Roman" w:eastAsia="Times New Roman" w:hAnsi="Times New Roman" w:cs="Times New Roman"/>
          <w:iCs/>
          <w:color w:val="auto"/>
          <w:sz w:val="24"/>
          <w:szCs w:val="24"/>
          <w:lang w:eastAsia="da-DK"/>
        </w:rPr>
        <w:t>kun føres af en person, der har erhvervet kørekort. Føreren skal under kørslen have kørekortet hos sig og skal på forlangende vise det til politiet.</w:t>
      </w:r>
    </w:p>
    <w:p w:rsidR="009C6B20" w:rsidRDefault="009C6B20" w:rsidP="00E70D73">
      <w:pPr>
        <w:spacing w:line="276" w:lineRule="auto"/>
        <w:rPr>
          <w:rFonts w:ascii="Times New Roman" w:eastAsia="Times New Roman" w:hAnsi="Times New Roman" w:cs="Times New Roman"/>
          <w:iCs/>
          <w:color w:val="auto"/>
          <w:sz w:val="24"/>
          <w:szCs w:val="24"/>
          <w:lang w:eastAsia="da-DK"/>
        </w:rPr>
      </w:pPr>
    </w:p>
    <w:p w:rsidR="009C6B20" w:rsidRDefault="009C6B20" w:rsidP="00E70D73">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Motorkøretøj skal i henhold til definitionerne i færdselslovens § 2, nr. 2, 14 og 15, forstås som almindelig bil, varebil, lastbil, bus og motorcykel. Stor knallert</w:t>
      </w:r>
      <w:r w:rsidR="005325B4">
        <w:rPr>
          <w:rFonts w:ascii="Times New Roman" w:eastAsia="Times New Roman" w:hAnsi="Times New Roman" w:cs="Times New Roman"/>
          <w:iCs/>
          <w:color w:val="auto"/>
          <w:sz w:val="24"/>
          <w:szCs w:val="24"/>
          <w:lang w:eastAsia="da-DK"/>
        </w:rPr>
        <w:t xml:space="preserve"> er ifølge § 2, nr. 7, knallert med en konstruktivt bestemt maksimal hastighed på over 30 km i timen</w:t>
      </w:r>
      <w:r w:rsidR="003827E1">
        <w:rPr>
          <w:rFonts w:ascii="Times New Roman" w:eastAsia="Times New Roman" w:hAnsi="Times New Roman" w:cs="Times New Roman"/>
          <w:iCs/>
          <w:color w:val="auto"/>
          <w:sz w:val="24"/>
          <w:szCs w:val="24"/>
          <w:lang w:eastAsia="da-DK"/>
        </w:rPr>
        <w:t xml:space="preserve">. </w:t>
      </w:r>
    </w:p>
    <w:p w:rsidR="005325B4" w:rsidRDefault="005325B4" w:rsidP="00E70D73">
      <w:pPr>
        <w:spacing w:line="276" w:lineRule="auto"/>
        <w:rPr>
          <w:rFonts w:ascii="Times New Roman" w:eastAsia="Times New Roman" w:hAnsi="Times New Roman" w:cs="Times New Roman"/>
          <w:iCs/>
          <w:color w:val="auto"/>
          <w:sz w:val="24"/>
          <w:szCs w:val="24"/>
          <w:lang w:eastAsia="da-DK"/>
        </w:rPr>
      </w:pPr>
    </w:p>
    <w:p w:rsidR="003827E1" w:rsidRDefault="005325B4" w:rsidP="003827E1">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Ifølge færdselslovens § 56, stk. 2, nr. 1, kan kørekort til motorkøretøj og stor knallert udstedes til en person, der er fyldt 18 år. </w:t>
      </w:r>
      <w:r w:rsidR="003827E1">
        <w:rPr>
          <w:rFonts w:ascii="Times New Roman" w:eastAsia="Times New Roman" w:hAnsi="Times New Roman" w:cs="Times New Roman"/>
          <w:iCs/>
          <w:color w:val="auto"/>
          <w:sz w:val="24"/>
          <w:szCs w:val="24"/>
          <w:lang w:eastAsia="da-DK"/>
        </w:rPr>
        <w:t xml:space="preserve">Ifølge § 8, stk. 1, nr. 1, i bekendtgørelse nr. om kørekort (kørekortbekendtgørelsen) giver kørekort til stor knallert (kategori AM) ret til at føre knallert med en </w:t>
      </w:r>
      <w:r w:rsidR="003827E1" w:rsidRPr="003827E1">
        <w:rPr>
          <w:rFonts w:ascii="Times New Roman" w:eastAsia="Times New Roman" w:hAnsi="Times New Roman" w:cs="Times New Roman"/>
          <w:iCs/>
          <w:color w:val="auto"/>
          <w:sz w:val="24"/>
          <w:szCs w:val="24"/>
          <w:lang w:eastAsia="da-DK"/>
        </w:rPr>
        <w:t xml:space="preserve">konstruktivt </w:t>
      </w:r>
      <w:r w:rsidR="003827E1">
        <w:rPr>
          <w:rFonts w:ascii="Times New Roman" w:eastAsia="Times New Roman" w:hAnsi="Times New Roman" w:cs="Times New Roman"/>
          <w:iCs/>
          <w:color w:val="auto"/>
          <w:sz w:val="24"/>
          <w:szCs w:val="24"/>
          <w:lang w:eastAsia="da-DK"/>
        </w:rPr>
        <w:t xml:space="preserve">bestemte maksimale hastighed på </w:t>
      </w:r>
      <w:r w:rsidR="003827E1" w:rsidRPr="003827E1">
        <w:rPr>
          <w:rFonts w:ascii="Times New Roman" w:eastAsia="Times New Roman" w:hAnsi="Times New Roman" w:cs="Times New Roman"/>
          <w:iCs/>
          <w:color w:val="auto"/>
          <w:sz w:val="24"/>
          <w:szCs w:val="24"/>
          <w:lang w:eastAsia="da-DK"/>
        </w:rPr>
        <w:t>45 km i tim</w:t>
      </w:r>
      <w:r w:rsidR="003827E1">
        <w:rPr>
          <w:rFonts w:ascii="Times New Roman" w:eastAsia="Times New Roman" w:hAnsi="Times New Roman" w:cs="Times New Roman"/>
          <w:iCs/>
          <w:color w:val="auto"/>
          <w:sz w:val="24"/>
          <w:szCs w:val="24"/>
          <w:lang w:eastAsia="da-DK"/>
        </w:rPr>
        <w:t>en.</w:t>
      </w:r>
    </w:p>
    <w:p w:rsidR="00DE71D7" w:rsidRDefault="00DE71D7" w:rsidP="003D1608">
      <w:pPr>
        <w:spacing w:line="276" w:lineRule="auto"/>
        <w:rPr>
          <w:rFonts w:ascii="Times New Roman" w:eastAsia="Times New Roman" w:hAnsi="Times New Roman" w:cs="Times New Roman"/>
          <w:iCs/>
          <w:color w:val="auto"/>
          <w:sz w:val="24"/>
          <w:szCs w:val="24"/>
          <w:lang w:eastAsia="da-DK"/>
        </w:rPr>
      </w:pPr>
    </w:p>
    <w:p w:rsidR="007B1373" w:rsidRDefault="003827E1" w:rsidP="003D1608">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Ifølge definitionsbestemmelsen i færdselslovens § 2, nr. 6, skal der ved lovens brug af ordet ”førerret” forstås retten til at føre motordrevet køretøj, hvortil der kræves kørekort, bortset fra lille knallert.</w:t>
      </w:r>
    </w:p>
    <w:p w:rsidR="00D95576" w:rsidRDefault="00D95576" w:rsidP="003D1608">
      <w:pPr>
        <w:spacing w:line="276" w:lineRule="auto"/>
        <w:rPr>
          <w:rFonts w:ascii="Times New Roman" w:eastAsia="Times New Roman" w:hAnsi="Times New Roman" w:cs="Times New Roman"/>
          <w:iCs/>
          <w:color w:val="auto"/>
          <w:sz w:val="24"/>
          <w:szCs w:val="24"/>
          <w:lang w:eastAsia="da-DK"/>
        </w:rPr>
      </w:pPr>
    </w:p>
    <w:p w:rsidR="00D95576" w:rsidRPr="00D95576" w:rsidRDefault="007C2CA7" w:rsidP="003D1608">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indebærer, at </w:t>
      </w:r>
      <w:r w:rsidR="00A04F59">
        <w:rPr>
          <w:rFonts w:ascii="Times New Roman" w:eastAsia="Times New Roman" w:hAnsi="Times New Roman" w:cs="Times New Roman"/>
          <w:iCs/>
          <w:color w:val="auto"/>
          <w:sz w:val="24"/>
          <w:szCs w:val="24"/>
          <w:lang w:eastAsia="da-DK"/>
        </w:rPr>
        <w:t xml:space="preserve">hvis førerretten frakendes i medfør af de almindelige frakendelsesregler i §§ 125-127, </w:t>
      </w:r>
      <w:r w:rsidR="00D95576" w:rsidRPr="00D95576">
        <w:rPr>
          <w:rFonts w:ascii="Times New Roman" w:eastAsia="Times New Roman" w:hAnsi="Times New Roman" w:cs="Times New Roman"/>
          <w:iCs/>
          <w:color w:val="auto"/>
          <w:sz w:val="24"/>
          <w:szCs w:val="24"/>
          <w:lang w:eastAsia="da-DK"/>
        </w:rPr>
        <w:t>frakendes førerretten til samtlige kategorier, som føreren har erhvervet førerret til</w:t>
      </w:r>
      <w:r w:rsidR="00CF310A">
        <w:rPr>
          <w:rFonts w:ascii="Times New Roman" w:eastAsia="Times New Roman" w:hAnsi="Times New Roman" w:cs="Times New Roman"/>
          <w:iCs/>
          <w:color w:val="auto"/>
          <w:sz w:val="24"/>
          <w:szCs w:val="24"/>
          <w:lang w:eastAsia="da-DK"/>
        </w:rPr>
        <w:t xml:space="preserve"> (bortset fra lille knallert)</w:t>
      </w:r>
      <w:r w:rsidR="00D95576" w:rsidRPr="00D95576">
        <w:rPr>
          <w:rFonts w:ascii="Times New Roman" w:eastAsia="Times New Roman" w:hAnsi="Times New Roman" w:cs="Times New Roman"/>
          <w:iCs/>
          <w:color w:val="auto"/>
          <w:sz w:val="24"/>
          <w:szCs w:val="24"/>
          <w:lang w:eastAsia="da-DK"/>
        </w:rPr>
        <w:t xml:space="preserve">, </w:t>
      </w:r>
      <w:r w:rsidR="00A04F59">
        <w:rPr>
          <w:rFonts w:ascii="Times New Roman" w:eastAsia="Times New Roman" w:hAnsi="Times New Roman" w:cs="Times New Roman"/>
          <w:iCs/>
          <w:color w:val="auto"/>
          <w:sz w:val="24"/>
          <w:szCs w:val="24"/>
          <w:lang w:eastAsia="da-DK"/>
        </w:rPr>
        <w:t>uanset hvilken type køretøj forseelsen er begået med. En frakendelsesudløsende forseelse begået ved kørsel på stor knallert medfører således også fra</w:t>
      </w:r>
      <w:r w:rsidR="00CF310A">
        <w:rPr>
          <w:rFonts w:ascii="Times New Roman" w:eastAsia="Times New Roman" w:hAnsi="Times New Roman" w:cs="Times New Roman"/>
          <w:iCs/>
          <w:color w:val="auto"/>
          <w:sz w:val="24"/>
          <w:szCs w:val="24"/>
          <w:lang w:eastAsia="da-DK"/>
        </w:rPr>
        <w:t>kendelse af førerretten til f.eks. bil og omvendt.</w:t>
      </w:r>
    </w:p>
    <w:p w:rsidR="005325B4" w:rsidRDefault="005325B4" w:rsidP="003D1608">
      <w:pPr>
        <w:spacing w:line="276" w:lineRule="auto"/>
        <w:rPr>
          <w:rFonts w:ascii="Times New Roman" w:eastAsia="Times New Roman" w:hAnsi="Times New Roman" w:cs="Times New Roman"/>
          <w:iCs/>
          <w:color w:val="auto"/>
          <w:sz w:val="24"/>
          <w:szCs w:val="24"/>
          <w:lang w:eastAsia="da-DK"/>
        </w:rPr>
      </w:pPr>
    </w:p>
    <w:p w:rsidR="005325B4" w:rsidRPr="005325B4" w:rsidRDefault="00F766AC" w:rsidP="00F766AC">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 xml:space="preserve">Begyndelsestidspunktet for en ubetinget frakendelse af førerretten er som udgangspunkt tidspunktet for endelig dom eller vedtagelse af førerretsfrakendelsen. Det følger dog af færdselslovens § 128, stk. 4, at hvis </w:t>
      </w:r>
      <w:r w:rsidR="005325B4" w:rsidRPr="005325B4">
        <w:rPr>
          <w:rFonts w:ascii="Times New Roman" w:eastAsia="Times New Roman" w:hAnsi="Times New Roman" w:cs="Times New Roman"/>
          <w:iCs/>
          <w:color w:val="auto"/>
          <w:sz w:val="24"/>
          <w:szCs w:val="24"/>
          <w:lang w:eastAsia="da-DK"/>
        </w:rPr>
        <w:t xml:space="preserve">føreren </w:t>
      </w:r>
      <w:r>
        <w:rPr>
          <w:rFonts w:ascii="Times New Roman" w:eastAsia="Times New Roman" w:hAnsi="Times New Roman" w:cs="Times New Roman"/>
          <w:iCs/>
          <w:color w:val="auto"/>
          <w:sz w:val="24"/>
          <w:szCs w:val="24"/>
          <w:lang w:eastAsia="da-DK"/>
        </w:rPr>
        <w:t xml:space="preserve">er </w:t>
      </w:r>
      <w:r w:rsidR="005325B4" w:rsidRPr="005325B4">
        <w:rPr>
          <w:rFonts w:ascii="Times New Roman" w:eastAsia="Times New Roman" w:hAnsi="Times New Roman" w:cs="Times New Roman"/>
          <w:iCs/>
          <w:color w:val="auto"/>
          <w:sz w:val="24"/>
          <w:szCs w:val="24"/>
          <w:lang w:eastAsia="da-DK"/>
        </w:rPr>
        <w:t>under 18 år på det tidspunkt, hvor en ubetinget frakendelse af førerretten vedtages eller fastslås ved endelig dom, regnes frakendelsestiden fra den dag, hvor føreren fylder 18 år.</w:t>
      </w:r>
    </w:p>
    <w:p w:rsidR="007B1373" w:rsidRDefault="007B1373" w:rsidP="003D1608">
      <w:pPr>
        <w:spacing w:line="276" w:lineRule="auto"/>
        <w:rPr>
          <w:rFonts w:ascii="Times New Roman" w:eastAsia="Times New Roman" w:hAnsi="Times New Roman" w:cs="Times New Roman"/>
          <w:iCs/>
          <w:color w:val="auto"/>
          <w:sz w:val="24"/>
          <w:szCs w:val="24"/>
          <w:lang w:eastAsia="da-DK"/>
        </w:rPr>
      </w:pPr>
    </w:p>
    <w:p w:rsidR="007B1373" w:rsidRDefault="004A0697" w:rsidP="003D1608">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Anke af</w:t>
      </w:r>
      <w:r w:rsidR="00424B82">
        <w:rPr>
          <w:rFonts w:ascii="Times New Roman" w:eastAsia="Times New Roman" w:hAnsi="Times New Roman" w:cs="Times New Roman"/>
          <w:iCs/>
          <w:color w:val="auto"/>
          <w:sz w:val="24"/>
          <w:szCs w:val="24"/>
          <w:lang w:eastAsia="da-DK"/>
        </w:rPr>
        <w:t xml:space="preserve"> en dom</w:t>
      </w:r>
      <w:r w:rsidR="00424B82" w:rsidRPr="00424B82">
        <w:rPr>
          <w:rFonts w:ascii="Times New Roman" w:eastAsia="Times New Roman" w:hAnsi="Times New Roman" w:cs="Times New Roman"/>
          <w:iCs/>
          <w:color w:val="auto"/>
          <w:sz w:val="24"/>
          <w:szCs w:val="24"/>
          <w:lang w:eastAsia="da-DK"/>
        </w:rPr>
        <w:t>, hvorved der er sket ubetinget frakendelse, efter at førerretten eller retten til at føre lille knallert har været inddraget i medfør af § 130</w:t>
      </w:r>
      <w:r>
        <w:rPr>
          <w:rFonts w:ascii="Times New Roman" w:eastAsia="Times New Roman" w:hAnsi="Times New Roman" w:cs="Times New Roman"/>
          <w:iCs/>
          <w:color w:val="auto"/>
          <w:sz w:val="24"/>
          <w:szCs w:val="24"/>
          <w:lang w:eastAsia="da-DK"/>
        </w:rPr>
        <w:t xml:space="preserve"> (administrativ midlertidig inddragelse af førerretten under sagen), har</w:t>
      </w:r>
      <w:r w:rsidR="00424B82">
        <w:rPr>
          <w:rFonts w:ascii="Times New Roman" w:eastAsia="Times New Roman" w:hAnsi="Times New Roman" w:cs="Times New Roman"/>
          <w:iCs/>
          <w:color w:val="auto"/>
          <w:sz w:val="24"/>
          <w:szCs w:val="24"/>
          <w:lang w:eastAsia="da-DK"/>
        </w:rPr>
        <w:t xml:space="preserve"> ifølge § 131, stk. 1, </w:t>
      </w:r>
      <w:r w:rsidR="00424B82" w:rsidRPr="00424B82">
        <w:rPr>
          <w:rFonts w:ascii="Times New Roman" w:eastAsia="Times New Roman" w:hAnsi="Times New Roman" w:cs="Times New Roman"/>
          <w:iCs/>
          <w:color w:val="auto"/>
          <w:sz w:val="24"/>
          <w:szCs w:val="24"/>
          <w:lang w:eastAsia="da-DK"/>
        </w:rPr>
        <w:t xml:space="preserve">ikke opsættende virkning for dommens bestemmelse om frakendelse, medmindre andet bestemmes af byretten ved kendelse. Det samme gælder anke af en dom, hvorved en person over 18 år, der ikke har førerret, ubetinget er frakendt retten til at erhverve denne ret. I andre tilfælde kan byretten </w:t>
      </w:r>
      <w:r>
        <w:rPr>
          <w:rFonts w:ascii="Times New Roman" w:eastAsia="Times New Roman" w:hAnsi="Times New Roman" w:cs="Times New Roman"/>
          <w:iCs/>
          <w:color w:val="auto"/>
          <w:sz w:val="24"/>
          <w:szCs w:val="24"/>
          <w:lang w:eastAsia="da-DK"/>
        </w:rPr>
        <w:t xml:space="preserve">i medfør af bestemmelsen </w:t>
      </w:r>
      <w:r w:rsidR="00424B82" w:rsidRPr="00424B82">
        <w:rPr>
          <w:rFonts w:ascii="Times New Roman" w:eastAsia="Times New Roman" w:hAnsi="Times New Roman" w:cs="Times New Roman"/>
          <w:iCs/>
          <w:color w:val="auto"/>
          <w:sz w:val="24"/>
          <w:szCs w:val="24"/>
          <w:lang w:eastAsia="da-DK"/>
        </w:rPr>
        <w:t>på begæring af anklagemyndigheden ved kendelse bestemme, at anke ikke skal have opsættende virkning.</w:t>
      </w:r>
    </w:p>
    <w:p w:rsidR="002C40DF" w:rsidRDefault="002C40DF" w:rsidP="003D1608">
      <w:pPr>
        <w:spacing w:line="276" w:lineRule="auto"/>
        <w:rPr>
          <w:rFonts w:ascii="Times New Roman" w:eastAsia="Times New Roman" w:hAnsi="Times New Roman" w:cs="Times New Roman"/>
          <w:iCs/>
          <w:color w:val="auto"/>
          <w:sz w:val="24"/>
          <w:szCs w:val="24"/>
          <w:lang w:eastAsia="da-DK"/>
        </w:rPr>
      </w:pPr>
    </w:p>
    <w:p w:rsidR="002C40DF" w:rsidRDefault="002C40DF" w:rsidP="002C40DF">
      <w:pPr>
        <w:spacing w:line="276" w:lineRule="auto"/>
        <w:rPr>
          <w:rFonts w:ascii="Times New Roman" w:eastAsia="Times New Roman" w:hAnsi="Times New Roman" w:cs="Times New Roman"/>
          <w:iCs/>
          <w:color w:val="auto"/>
          <w:sz w:val="24"/>
          <w:szCs w:val="24"/>
          <w:lang w:eastAsia="da-DK"/>
        </w:rPr>
      </w:pPr>
      <w:r w:rsidRPr="002C40DF">
        <w:rPr>
          <w:rFonts w:ascii="Times New Roman" w:eastAsia="Times New Roman" w:hAnsi="Times New Roman" w:cs="Times New Roman"/>
          <w:iCs/>
          <w:color w:val="auto"/>
          <w:sz w:val="24"/>
          <w:szCs w:val="24"/>
          <w:lang w:eastAsia="da-DK"/>
        </w:rPr>
        <w:t xml:space="preserve">Færdselslovsovertrædelser begået ved kørsel </w:t>
      </w:r>
      <w:r>
        <w:rPr>
          <w:rFonts w:ascii="Times New Roman" w:eastAsia="Times New Roman" w:hAnsi="Times New Roman" w:cs="Times New Roman"/>
          <w:iCs/>
          <w:color w:val="auto"/>
          <w:sz w:val="24"/>
          <w:szCs w:val="24"/>
          <w:lang w:eastAsia="da-DK"/>
        </w:rPr>
        <w:t xml:space="preserve">med motorkøretøjer og stor knallert har som udgangspunkt ingen konsekvenser for retten til at føre lille knallert (knallert med en konstruktivt bestemt maksimal hastighed på højest 30 km i timen), ligesom </w:t>
      </w:r>
      <w:r w:rsidRPr="002C40DF">
        <w:rPr>
          <w:rFonts w:ascii="Times New Roman" w:eastAsia="Times New Roman" w:hAnsi="Times New Roman" w:cs="Times New Roman"/>
          <w:iCs/>
          <w:color w:val="auto"/>
          <w:sz w:val="24"/>
          <w:szCs w:val="24"/>
          <w:lang w:eastAsia="da-DK"/>
        </w:rPr>
        <w:t xml:space="preserve">færdselslovsovertrædelser begået ved kørsel på lille knallert </w:t>
      </w:r>
      <w:r>
        <w:rPr>
          <w:rFonts w:ascii="Times New Roman" w:eastAsia="Times New Roman" w:hAnsi="Times New Roman" w:cs="Times New Roman"/>
          <w:iCs/>
          <w:color w:val="auto"/>
          <w:sz w:val="24"/>
          <w:szCs w:val="24"/>
          <w:lang w:eastAsia="da-DK"/>
        </w:rPr>
        <w:t xml:space="preserve">som udgangspunkt </w:t>
      </w:r>
      <w:r w:rsidR="00141C1C">
        <w:rPr>
          <w:rFonts w:ascii="Times New Roman" w:eastAsia="Times New Roman" w:hAnsi="Times New Roman" w:cs="Times New Roman"/>
          <w:iCs/>
          <w:color w:val="auto"/>
          <w:sz w:val="24"/>
          <w:szCs w:val="24"/>
          <w:lang w:eastAsia="da-DK"/>
        </w:rPr>
        <w:t xml:space="preserve">kun har betydning for retten til at føre lille knallert, men ikke </w:t>
      </w:r>
      <w:r>
        <w:rPr>
          <w:rFonts w:ascii="Times New Roman" w:eastAsia="Times New Roman" w:hAnsi="Times New Roman" w:cs="Times New Roman"/>
          <w:iCs/>
          <w:color w:val="auto"/>
          <w:sz w:val="24"/>
          <w:szCs w:val="24"/>
          <w:lang w:eastAsia="da-DK"/>
        </w:rPr>
        <w:t xml:space="preserve">for retten til at føre motorkøretøj og stor knallert. </w:t>
      </w:r>
    </w:p>
    <w:p w:rsidR="00017E0B" w:rsidRDefault="00017E0B" w:rsidP="002C40DF">
      <w:pPr>
        <w:spacing w:line="276" w:lineRule="auto"/>
        <w:rPr>
          <w:rFonts w:ascii="Times New Roman" w:eastAsia="Times New Roman" w:hAnsi="Times New Roman" w:cs="Times New Roman"/>
          <w:iCs/>
          <w:color w:val="auto"/>
          <w:sz w:val="24"/>
          <w:szCs w:val="24"/>
          <w:lang w:eastAsia="da-DK"/>
        </w:rPr>
      </w:pPr>
    </w:p>
    <w:p w:rsidR="00017E0B" w:rsidRPr="00017E0B" w:rsidRDefault="00141C1C" w:rsidP="00141C1C">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En undtagelse hertil er dog bestemmelsen i færdselslovens §</w:t>
      </w:r>
      <w:r w:rsidR="0086579B">
        <w:rPr>
          <w:rFonts w:ascii="Times New Roman" w:eastAsia="Times New Roman" w:hAnsi="Times New Roman" w:cs="Times New Roman"/>
          <w:iCs/>
          <w:color w:val="auto"/>
          <w:sz w:val="24"/>
          <w:szCs w:val="24"/>
          <w:lang w:eastAsia="da-DK"/>
        </w:rPr>
        <w:t xml:space="preserve"> 129, stk. 4. Det følger heraf, at hvis</w:t>
      </w:r>
      <w:r w:rsidR="00017E0B" w:rsidRPr="00017E0B">
        <w:rPr>
          <w:rFonts w:ascii="Times New Roman" w:eastAsia="Times New Roman" w:hAnsi="Times New Roman" w:cs="Times New Roman"/>
          <w:iCs/>
          <w:color w:val="auto"/>
          <w:sz w:val="24"/>
          <w:szCs w:val="24"/>
          <w:lang w:eastAsia="da-DK"/>
        </w:rPr>
        <w:t xml:space="preserve"> den fører, der ubetinget frakendes retten til at </w:t>
      </w:r>
      <w:r w:rsidR="0086579B">
        <w:rPr>
          <w:rFonts w:ascii="Times New Roman" w:eastAsia="Times New Roman" w:hAnsi="Times New Roman" w:cs="Times New Roman"/>
          <w:iCs/>
          <w:color w:val="auto"/>
          <w:sz w:val="24"/>
          <w:szCs w:val="24"/>
          <w:lang w:eastAsia="da-DK"/>
        </w:rPr>
        <w:t>føre lille knallert</w:t>
      </w:r>
      <w:r w:rsidR="00017E0B" w:rsidRPr="00017E0B">
        <w:rPr>
          <w:rFonts w:ascii="Times New Roman" w:eastAsia="Times New Roman" w:hAnsi="Times New Roman" w:cs="Times New Roman"/>
          <w:iCs/>
          <w:color w:val="auto"/>
          <w:sz w:val="24"/>
          <w:szCs w:val="24"/>
          <w:lang w:eastAsia="da-DK"/>
        </w:rPr>
        <w:t xml:space="preserve">, </w:t>
      </w:r>
      <w:r w:rsidR="0086579B">
        <w:rPr>
          <w:rFonts w:ascii="Times New Roman" w:eastAsia="Times New Roman" w:hAnsi="Times New Roman" w:cs="Times New Roman"/>
          <w:iCs/>
          <w:color w:val="auto"/>
          <w:sz w:val="24"/>
          <w:szCs w:val="24"/>
          <w:lang w:eastAsia="da-DK"/>
        </w:rPr>
        <w:t xml:space="preserve">er </w:t>
      </w:r>
      <w:r w:rsidR="00017E0B" w:rsidRPr="00017E0B">
        <w:rPr>
          <w:rFonts w:ascii="Times New Roman" w:eastAsia="Times New Roman" w:hAnsi="Times New Roman" w:cs="Times New Roman"/>
          <w:iCs/>
          <w:color w:val="auto"/>
          <w:sz w:val="24"/>
          <w:szCs w:val="24"/>
          <w:lang w:eastAsia="da-DK"/>
        </w:rPr>
        <w:t>under 18 år på gerningstidspunktet, udskydes det tidspunkt, hvor den pågældende efter sin alder kan erhverv</w:t>
      </w:r>
      <w:r w:rsidR="00D10FF6">
        <w:rPr>
          <w:rFonts w:ascii="Times New Roman" w:eastAsia="Times New Roman" w:hAnsi="Times New Roman" w:cs="Times New Roman"/>
          <w:iCs/>
          <w:color w:val="auto"/>
          <w:sz w:val="24"/>
          <w:szCs w:val="24"/>
          <w:lang w:eastAsia="da-DK"/>
        </w:rPr>
        <w:t>e førerret, desuden i 6 måneder</w:t>
      </w:r>
      <w:r w:rsidR="00017E0B" w:rsidRPr="00017E0B">
        <w:rPr>
          <w:rFonts w:ascii="Times New Roman" w:eastAsia="Times New Roman" w:hAnsi="Times New Roman" w:cs="Times New Roman"/>
          <w:iCs/>
          <w:color w:val="auto"/>
          <w:sz w:val="24"/>
          <w:szCs w:val="24"/>
          <w:lang w:eastAsia="da-DK"/>
        </w:rPr>
        <w:t xml:space="preserve"> for så vidt angår kørekort med et alderskrav på 18 år</w:t>
      </w:r>
      <w:r w:rsidR="0086579B">
        <w:rPr>
          <w:rFonts w:ascii="Times New Roman" w:eastAsia="Times New Roman" w:hAnsi="Times New Roman" w:cs="Times New Roman"/>
          <w:iCs/>
          <w:color w:val="auto"/>
          <w:sz w:val="24"/>
          <w:szCs w:val="24"/>
          <w:lang w:eastAsia="da-DK"/>
        </w:rPr>
        <w:t xml:space="preserve"> (herunder kørekort til bil og stor knallert)</w:t>
      </w:r>
      <w:r w:rsidR="00017E0B" w:rsidRPr="00017E0B">
        <w:rPr>
          <w:rFonts w:ascii="Times New Roman" w:eastAsia="Times New Roman" w:hAnsi="Times New Roman" w:cs="Times New Roman"/>
          <w:iCs/>
          <w:color w:val="auto"/>
          <w:sz w:val="24"/>
          <w:szCs w:val="24"/>
          <w:lang w:eastAsia="da-DK"/>
        </w:rPr>
        <w:t xml:space="preserve">. Har føreren på afgørelsestidspunktet erhvervet førerret, frakendes førerretten ubetinget i 6 måneder. </w:t>
      </w:r>
      <w:r w:rsidR="004A0697">
        <w:rPr>
          <w:rFonts w:ascii="Times New Roman" w:eastAsia="Times New Roman" w:hAnsi="Times New Roman" w:cs="Times New Roman"/>
          <w:iCs/>
          <w:color w:val="auto"/>
          <w:sz w:val="24"/>
          <w:szCs w:val="24"/>
          <w:lang w:eastAsia="da-DK"/>
        </w:rPr>
        <w:t>Det følger ligeledes af § 129, stk. 4, at b</w:t>
      </w:r>
      <w:r w:rsidR="00017E0B" w:rsidRPr="00017E0B">
        <w:rPr>
          <w:rFonts w:ascii="Times New Roman" w:eastAsia="Times New Roman" w:hAnsi="Times New Roman" w:cs="Times New Roman"/>
          <w:iCs/>
          <w:color w:val="auto"/>
          <w:sz w:val="24"/>
          <w:szCs w:val="24"/>
          <w:lang w:eastAsia="da-DK"/>
        </w:rPr>
        <w:t>estemmelsen i § 60 a</w:t>
      </w:r>
      <w:r w:rsidR="0086579B">
        <w:rPr>
          <w:rFonts w:ascii="Times New Roman" w:eastAsia="Times New Roman" w:hAnsi="Times New Roman" w:cs="Times New Roman"/>
          <w:iCs/>
          <w:color w:val="auto"/>
          <w:sz w:val="24"/>
          <w:szCs w:val="24"/>
          <w:lang w:eastAsia="da-DK"/>
        </w:rPr>
        <w:t>, om de almindelige betingelser for generhv</w:t>
      </w:r>
      <w:r w:rsidR="004A0697">
        <w:rPr>
          <w:rFonts w:ascii="Times New Roman" w:eastAsia="Times New Roman" w:hAnsi="Times New Roman" w:cs="Times New Roman"/>
          <w:iCs/>
          <w:color w:val="auto"/>
          <w:sz w:val="24"/>
          <w:szCs w:val="24"/>
          <w:lang w:eastAsia="da-DK"/>
        </w:rPr>
        <w:t>ervelse af</w:t>
      </w:r>
      <w:r w:rsidR="0086579B">
        <w:rPr>
          <w:rFonts w:ascii="Times New Roman" w:eastAsia="Times New Roman" w:hAnsi="Times New Roman" w:cs="Times New Roman"/>
          <w:iCs/>
          <w:color w:val="auto"/>
          <w:sz w:val="24"/>
          <w:szCs w:val="24"/>
          <w:lang w:eastAsia="da-DK"/>
        </w:rPr>
        <w:t xml:space="preserve"> førerret</w:t>
      </w:r>
      <w:r w:rsidR="004A0697">
        <w:rPr>
          <w:rFonts w:ascii="Times New Roman" w:eastAsia="Times New Roman" w:hAnsi="Times New Roman" w:cs="Times New Roman"/>
          <w:iCs/>
          <w:color w:val="auto"/>
          <w:sz w:val="24"/>
          <w:szCs w:val="24"/>
          <w:lang w:eastAsia="da-DK"/>
        </w:rPr>
        <w:t>ten</w:t>
      </w:r>
      <w:r w:rsidR="0086579B">
        <w:rPr>
          <w:rFonts w:ascii="Times New Roman" w:eastAsia="Times New Roman" w:hAnsi="Times New Roman" w:cs="Times New Roman"/>
          <w:iCs/>
          <w:color w:val="auto"/>
          <w:sz w:val="24"/>
          <w:szCs w:val="24"/>
          <w:lang w:eastAsia="da-DK"/>
        </w:rPr>
        <w:t xml:space="preserve">, </w:t>
      </w:r>
      <w:r w:rsidR="00017E0B" w:rsidRPr="00017E0B">
        <w:rPr>
          <w:rFonts w:ascii="Times New Roman" w:eastAsia="Times New Roman" w:hAnsi="Times New Roman" w:cs="Times New Roman"/>
          <w:iCs/>
          <w:color w:val="auto"/>
          <w:sz w:val="24"/>
          <w:szCs w:val="24"/>
          <w:lang w:eastAsia="da-DK"/>
        </w:rPr>
        <w:t xml:space="preserve">ikke </w:t>
      </w:r>
      <w:r w:rsidR="004A0697">
        <w:rPr>
          <w:rFonts w:ascii="Times New Roman" w:eastAsia="Times New Roman" w:hAnsi="Times New Roman" w:cs="Times New Roman"/>
          <w:iCs/>
          <w:color w:val="auto"/>
          <w:sz w:val="24"/>
          <w:szCs w:val="24"/>
          <w:lang w:eastAsia="da-DK"/>
        </w:rPr>
        <w:t xml:space="preserve">finder </w:t>
      </w:r>
      <w:r w:rsidR="00017E0B" w:rsidRPr="00017E0B">
        <w:rPr>
          <w:rFonts w:ascii="Times New Roman" w:eastAsia="Times New Roman" w:hAnsi="Times New Roman" w:cs="Times New Roman"/>
          <w:iCs/>
          <w:color w:val="auto"/>
          <w:sz w:val="24"/>
          <w:szCs w:val="24"/>
          <w:lang w:eastAsia="da-DK"/>
        </w:rPr>
        <w:t>anvendelse</w:t>
      </w:r>
      <w:r w:rsidR="0086579B">
        <w:rPr>
          <w:rFonts w:ascii="Times New Roman" w:eastAsia="Times New Roman" w:hAnsi="Times New Roman" w:cs="Times New Roman"/>
          <w:iCs/>
          <w:color w:val="auto"/>
          <w:sz w:val="24"/>
          <w:szCs w:val="24"/>
          <w:lang w:eastAsia="da-DK"/>
        </w:rPr>
        <w:t xml:space="preserve"> i disse tilfælde</w:t>
      </w:r>
      <w:r w:rsidR="00017E0B" w:rsidRPr="00017E0B">
        <w:rPr>
          <w:rFonts w:ascii="Times New Roman" w:eastAsia="Times New Roman" w:hAnsi="Times New Roman" w:cs="Times New Roman"/>
          <w:iCs/>
          <w:color w:val="auto"/>
          <w:sz w:val="24"/>
          <w:szCs w:val="24"/>
          <w:lang w:eastAsia="da-DK"/>
        </w:rPr>
        <w:t xml:space="preserve">. </w:t>
      </w:r>
      <w:r w:rsidR="004A0697">
        <w:rPr>
          <w:rFonts w:ascii="Times New Roman" w:eastAsia="Times New Roman" w:hAnsi="Times New Roman" w:cs="Times New Roman"/>
          <w:iCs/>
          <w:color w:val="auto"/>
          <w:sz w:val="24"/>
          <w:szCs w:val="24"/>
          <w:lang w:eastAsia="da-DK"/>
        </w:rPr>
        <w:t>Det følger endelig af § 129, stk. 4, at frakendelse af førerretten på baggrund af forseelser begået på lille knallert af unge under 18 år u</w:t>
      </w:r>
      <w:r w:rsidR="00017E0B" w:rsidRPr="00017E0B">
        <w:rPr>
          <w:rFonts w:ascii="Times New Roman" w:eastAsia="Times New Roman" w:hAnsi="Times New Roman" w:cs="Times New Roman"/>
          <w:iCs/>
          <w:color w:val="auto"/>
          <w:sz w:val="24"/>
          <w:szCs w:val="24"/>
          <w:lang w:eastAsia="da-DK"/>
        </w:rPr>
        <w:t>nder særlige omstændighede</w:t>
      </w:r>
      <w:r w:rsidR="004A0697">
        <w:rPr>
          <w:rFonts w:ascii="Times New Roman" w:eastAsia="Times New Roman" w:hAnsi="Times New Roman" w:cs="Times New Roman"/>
          <w:iCs/>
          <w:color w:val="auto"/>
          <w:sz w:val="24"/>
          <w:szCs w:val="24"/>
          <w:lang w:eastAsia="da-DK"/>
        </w:rPr>
        <w:t>r kan</w:t>
      </w:r>
      <w:r w:rsidR="00017E0B" w:rsidRPr="00017E0B">
        <w:rPr>
          <w:rFonts w:ascii="Times New Roman" w:eastAsia="Times New Roman" w:hAnsi="Times New Roman" w:cs="Times New Roman"/>
          <w:iCs/>
          <w:color w:val="auto"/>
          <w:sz w:val="24"/>
          <w:szCs w:val="24"/>
          <w:lang w:eastAsia="da-DK"/>
        </w:rPr>
        <w:t xml:space="preserve"> undlades.</w:t>
      </w:r>
    </w:p>
    <w:p w:rsidR="00017E0B" w:rsidRPr="002C40DF" w:rsidRDefault="00017E0B" w:rsidP="002C40DF">
      <w:pPr>
        <w:spacing w:line="276" w:lineRule="auto"/>
        <w:rPr>
          <w:rFonts w:ascii="Times New Roman" w:eastAsia="Times New Roman" w:hAnsi="Times New Roman" w:cs="Times New Roman"/>
          <w:iCs/>
          <w:color w:val="auto"/>
          <w:sz w:val="24"/>
          <w:szCs w:val="24"/>
          <w:lang w:eastAsia="da-DK"/>
        </w:rPr>
      </w:pPr>
    </w:p>
    <w:p w:rsidR="003D1608" w:rsidRDefault="00B27C8D" w:rsidP="003D1608">
      <w:pPr>
        <w:spacing w:line="276" w:lineRule="auto"/>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
          <w:iCs/>
          <w:color w:val="auto"/>
          <w:sz w:val="24"/>
          <w:szCs w:val="24"/>
          <w:lang w:eastAsia="da-DK"/>
        </w:rPr>
        <w:t>3</w:t>
      </w:r>
      <w:r w:rsidR="003D1608">
        <w:rPr>
          <w:rFonts w:ascii="Times New Roman" w:eastAsia="Times New Roman" w:hAnsi="Times New Roman" w:cs="Times New Roman"/>
          <w:i/>
          <w:iCs/>
          <w:color w:val="auto"/>
          <w:sz w:val="24"/>
          <w:szCs w:val="24"/>
          <w:lang w:eastAsia="da-DK"/>
        </w:rPr>
        <w:t>.2.</w:t>
      </w:r>
      <w:r w:rsidR="003D1608" w:rsidRPr="00ED1F11">
        <w:rPr>
          <w:rFonts w:ascii="Times New Roman" w:eastAsia="Times New Roman" w:hAnsi="Times New Roman" w:cs="Times New Roman"/>
          <w:i/>
          <w:iCs/>
          <w:color w:val="auto"/>
          <w:sz w:val="24"/>
          <w:szCs w:val="24"/>
          <w:lang w:eastAsia="da-DK"/>
        </w:rPr>
        <w:t xml:space="preserve"> </w:t>
      </w:r>
      <w:r w:rsidR="003D1608">
        <w:rPr>
          <w:rFonts w:ascii="Times New Roman" w:eastAsia="Times New Roman" w:hAnsi="Times New Roman" w:cs="Times New Roman"/>
          <w:i/>
          <w:iCs/>
          <w:color w:val="auto"/>
          <w:sz w:val="24"/>
          <w:szCs w:val="24"/>
          <w:lang w:eastAsia="da-DK"/>
        </w:rPr>
        <w:t>Transport-, Bygnings- og Boligministeriets overvejelser og den foreslåede ordning</w:t>
      </w:r>
    </w:p>
    <w:p w:rsidR="003D1608" w:rsidRDefault="003D1608" w:rsidP="003D1608">
      <w:pPr>
        <w:spacing w:line="276" w:lineRule="auto"/>
        <w:rPr>
          <w:rFonts w:ascii="Times New Roman" w:eastAsia="Times New Roman" w:hAnsi="Times New Roman" w:cs="Times New Roman"/>
          <w:iCs/>
          <w:color w:val="auto"/>
          <w:sz w:val="24"/>
          <w:szCs w:val="24"/>
          <w:lang w:eastAsia="da-DK"/>
        </w:rPr>
      </w:pPr>
    </w:p>
    <w:p w:rsidR="00D95576" w:rsidRDefault="007013BD" w:rsidP="003D1608">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Lovforslaget indebærer en nedsættelse af aldersgrænsen for erhvervelse af førerretten til stor knallert fra 18 år til 16 år. </w:t>
      </w:r>
    </w:p>
    <w:p w:rsidR="007013BD" w:rsidRDefault="007013BD" w:rsidP="003D1608">
      <w:pPr>
        <w:spacing w:line="276" w:lineRule="auto"/>
        <w:rPr>
          <w:rFonts w:ascii="Times New Roman" w:eastAsia="Times New Roman" w:hAnsi="Times New Roman" w:cs="Times New Roman"/>
          <w:iCs/>
          <w:color w:val="auto"/>
          <w:sz w:val="24"/>
          <w:szCs w:val="24"/>
          <w:lang w:eastAsia="da-DK"/>
        </w:rPr>
      </w:pPr>
    </w:p>
    <w:p w:rsidR="0086274E" w:rsidRDefault="007013BD" w:rsidP="003D1608">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Transport-, Bygnings- og Boligministeriet finder</w:t>
      </w:r>
      <w:r w:rsidR="0086274E">
        <w:rPr>
          <w:rFonts w:ascii="Times New Roman" w:eastAsia="Times New Roman" w:hAnsi="Times New Roman" w:cs="Times New Roman"/>
          <w:iCs/>
          <w:color w:val="auto"/>
          <w:sz w:val="24"/>
          <w:szCs w:val="24"/>
          <w:lang w:eastAsia="da-DK"/>
        </w:rPr>
        <w:t xml:space="preserve"> ikke, at der herudover bør ændres i betingelserne for at erhverve førerret til stor knallert.</w:t>
      </w:r>
      <w:r>
        <w:rPr>
          <w:rFonts w:ascii="Times New Roman" w:eastAsia="Times New Roman" w:hAnsi="Times New Roman" w:cs="Times New Roman"/>
          <w:iCs/>
          <w:color w:val="auto"/>
          <w:sz w:val="24"/>
          <w:szCs w:val="24"/>
          <w:lang w:eastAsia="da-DK"/>
        </w:rPr>
        <w:t xml:space="preserve"> </w:t>
      </w:r>
    </w:p>
    <w:p w:rsidR="0086274E" w:rsidRDefault="0086274E" w:rsidP="003D1608">
      <w:pPr>
        <w:spacing w:line="276" w:lineRule="auto"/>
        <w:rPr>
          <w:rFonts w:ascii="Times New Roman" w:eastAsia="Times New Roman" w:hAnsi="Times New Roman" w:cs="Times New Roman"/>
          <w:iCs/>
          <w:color w:val="auto"/>
          <w:sz w:val="24"/>
          <w:szCs w:val="24"/>
          <w:lang w:eastAsia="da-DK"/>
        </w:rPr>
      </w:pPr>
    </w:p>
    <w:p w:rsidR="003D3D91" w:rsidRDefault="0086274E" w:rsidP="003D3D91">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betyder, at der fortsat vil skulle erhverves kørekort til stor knallert</w:t>
      </w:r>
      <w:r w:rsidR="003D3D91">
        <w:rPr>
          <w:rFonts w:ascii="Times New Roman" w:eastAsia="Times New Roman" w:hAnsi="Times New Roman" w:cs="Times New Roman"/>
          <w:iCs/>
          <w:color w:val="auto"/>
          <w:sz w:val="24"/>
          <w:szCs w:val="24"/>
          <w:lang w:eastAsia="da-DK"/>
        </w:rPr>
        <w:t xml:space="preserve">, og at reglerne herfor i kørekortbekendtgørelsen vil finde anvendelse. Den 16-årige skal </w:t>
      </w:r>
      <w:r>
        <w:rPr>
          <w:rFonts w:ascii="Times New Roman" w:eastAsia="Times New Roman" w:hAnsi="Times New Roman" w:cs="Times New Roman"/>
          <w:iCs/>
          <w:color w:val="auto"/>
          <w:sz w:val="24"/>
          <w:szCs w:val="24"/>
          <w:lang w:eastAsia="da-DK"/>
        </w:rPr>
        <w:t xml:space="preserve">derfor </w:t>
      </w:r>
      <w:r w:rsidR="003D3D91">
        <w:rPr>
          <w:rFonts w:ascii="Times New Roman" w:eastAsia="Times New Roman" w:hAnsi="Times New Roman" w:cs="Times New Roman"/>
          <w:iCs/>
          <w:color w:val="auto"/>
          <w:sz w:val="24"/>
          <w:szCs w:val="24"/>
          <w:lang w:eastAsia="da-DK"/>
        </w:rPr>
        <w:t xml:space="preserve">i medfør af kørekortbekendtgørelsens § 38, stk. 1, som betingelse for erhvervelse af kørekort til </w:t>
      </w:r>
      <w:r>
        <w:rPr>
          <w:rFonts w:ascii="Times New Roman" w:eastAsia="Times New Roman" w:hAnsi="Times New Roman" w:cs="Times New Roman"/>
          <w:iCs/>
          <w:color w:val="auto"/>
          <w:sz w:val="24"/>
          <w:szCs w:val="24"/>
          <w:lang w:eastAsia="da-DK"/>
        </w:rPr>
        <w:t>kategori AM (stor knallert)</w:t>
      </w:r>
      <w:r w:rsidR="003D3D91">
        <w:rPr>
          <w:rFonts w:ascii="Times New Roman" w:eastAsia="Times New Roman" w:hAnsi="Times New Roman" w:cs="Times New Roman"/>
          <w:iCs/>
          <w:color w:val="auto"/>
          <w:sz w:val="24"/>
          <w:szCs w:val="24"/>
          <w:lang w:eastAsia="da-DK"/>
        </w:rPr>
        <w:t xml:space="preserve"> have </w:t>
      </w:r>
      <w:r w:rsidR="003D3D91" w:rsidRPr="003D3D91">
        <w:rPr>
          <w:rFonts w:ascii="Times New Roman" w:eastAsia="Times New Roman" w:hAnsi="Times New Roman" w:cs="Times New Roman"/>
          <w:iCs/>
          <w:color w:val="auto"/>
          <w:sz w:val="24"/>
          <w:szCs w:val="24"/>
          <w:lang w:eastAsia="da-DK"/>
        </w:rPr>
        <w:t xml:space="preserve">modtaget undervisning af en godkendt kørelærer, der har adgang til at virke som </w:t>
      </w:r>
      <w:r w:rsidR="003D3D91" w:rsidRPr="003D3D91">
        <w:rPr>
          <w:rFonts w:ascii="Times New Roman" w:eastAsia="Times New Roman" w:hAnsi="Times New Roman" w:cs="Times New Roman"/>
          <w:iCs/>
          <w:color w:val="auto"/>
          <w:sz w:val="24"/>
          <w:szCs w:val="24"/>
          <w:lang w:eastAsia="da-DK"/>
        </w:rPr>
        <w:lastRenderedPageBreak/>
        <w:t>kørel</w:t>
      </w:r>
      <w:r w:rsidR="003D3D91">
        <w:rPr>
          <w:rFonts w:ascii="Times New Roman" w:eastAsia="Times New Roman" w:hAnsi="Times New Roman" w:cs="Times New Roman"/>
          <w:iCs/>
          <w:color w:val="auto"/>
          <w:sz w:val="24"/>
          <w:szCs w:val="24"/>
          <w:lang w:eastAsia="da-DK"/>
        </w:rPr>
        <w:t>ærer til kategori AM (stor knallert)</w:t>
      </w:r>
      <w:r>
        <w:rPr>
          <w:rFonts w:ascii="Times New Roman" w:eastAsia="Times New Roman" w:hAnsi="Times New Roman" w:cs="Times New Roman"/>
          <w:iCs/>
          <w:color w:val="auto"/>
          <w:sz w:val="24"/>
          <w:szCs w:val="24"/>
          <w:lang w:eastAsia="da-DK"/>
        </w:rPr>
        <w:t>.</w:t>
      </w:r>
      <w:r w:rsidR="003D3D91">
        <w:rPr>
          <w:rFonts w:ascii="Times New Roman" w:eastAsia="Times New Roman" w:hAnsi="Times New Roman" w:cs="Times New Roman"/>
          <w:iCs/>
          <w:color w:val="auto"/>
          <w:sz w:val="24"/>
          <w:szCs w:val="24"/>
          <w:lang w:eastAsia="da-DK"/>
        </w:rPr>
        <w:t xml:space="preserve">  Køreundervisningen (</w:t>
      </w:r>
      <w:r w:rsidR="003D3D91" w:rsidRPr="003D3D91">
        <w:rPr>
          <w:rFonts w:ascii="Times New Roman" w:eastAsia="Times New Roman" w:hAnsi="Times New Roman" w:cs="Times New Roman"/>
          <w:iCs/>
          <w:color w:val="auto"/>
          <w:sz w:val="24"/>
          <w:szCs w:val="24"/>
          <w:lang w:eastAsia="da-DK"/>
        </w:rPr>
        <w:t>teoriundervisning og praktisk køreundervisning</w:t>
      </w:r>
      <w:r w:rsidR="003D3D91">
        <w:rPr>
          <w:rFonts w:ascii="Times New Roman" w:eastAsia="Times New Roman" w:hAnsi="Times New Roman" w:cs="Times New Roman"/>
          <w:iCs/>
          <w:color w:val="auto"/>
          <w:sz w:val="24"/>
          <w:szCs w:val="24"/>
          <w:lang w:eastAsia="da-DK"/>
        </w:rPr>
        <w:t xml:space="preserve">) </w:t>
      </w:r>
      <w:r w:rsidR="003D3D91" w:rsidRPr="003D3D91">
        <w:rPr>
          <w:rFonts w:ascii="Times New Roman" w:eastAsia="Times New Roman" w:hAnsi="Times New Roman" w:cs="Times New Roman"/>
          <w:iCs/>
          <w:color w:val="auto"/>
          <w:sz w:val="24"/>
          <w:szCs w:val="24"/>
          <w:lang w:eastAsia="da-DK"/>
        </w:rPr>
        <w:t xml:space="preserve">skal </w:t>
      </w:r>
      <w:r w:rsidR="003D3D91">
        <w:rPr>
          <w:rFonts w:ascii="Times New Roman" w:eastAsia="Times New Roman" w:hAnsi="Times New Roman" w:cs="Times New Roman"/>
          <w:iCs/>
          <w:color w:val="auto"/>
          <w:sz w:val="24"/>
          <w:szCs w:val="24"/>
          <w:lang w:eastAsia="da-DK"/>
        </w:rPr>
        <w:t xml:space="preserve">i medfør af </w:t>
      </w:r>
      <w:r w:rsidR="00D10FF6">
        <w:rPr>
          <w:rFonts w:ascii="Times New Roman" w:eastAsia="Times New Roman" w:hAnsi="Times New Roman" w:cs="Times New Roman"/>
          <w:iCs/>
          <w:color w:val="auto"/>
          <w:sz w:val="24"/>
          <w:szCs w:val="24"/>
          <w:lang w:eastAsia="da-DK"/>
        </w:rPr>
        <w:t xml:space="preserve">den nuværende </w:t>
      </w:r>
      <w:r w:rsidR="003D3D91">
        <w:rPr>
          <w:rFonts w:ascii="Times New Roman" w:eastAsia="Times New Roman" w:hAnsi="Times New Roman" w:cs="Times New Roman"/>
          <w:iCs/>
          <w:color w:val="auto"/>
          <w:sz w:val="24"/>
          <w:szCs w:val="24"/>
          <w:lang w:eastAsia="da-DK"/>
        </w:rPr>
        <w:t xml:space="preserve">kørekortbekendtgørelses § 43, stk. 1, nr. 1, </w:t>
      </w:r>
      <w:r w:rsidR="003D3D91" w:rsidRPr="003D3D91">
        <w:rPr>
          <w:rFonts w:ascii="Times New Roman" w:eastAsia="Times New Roman" w:hAnsi="Times New Roman" w:cs="Times New Roman"/>
          <w:iCs/>
          <w:color w:val="auto"/>
          <w:sz w:val="24"/>
          <w:szCs w:val="24"/>
          <w:lang w:eastAsia="da-DK"/>
        </w:rPr>
        <w:t xml:space="preserve">omfatte følgende </w:t>
      </w:r>
      <w:r w:rsidR="002C3867">
        <w:rPr>
          <w:rFonts w:ascii="Times New Roman" w:eastAsia="Times New Roman" w:hAnsi="Times New Roman" w:cs="Times New Roman"/>
          <w:iCs/>
          <w:color w:val="auto"/>
          <w:sz w:val="24"/>
          <w:szCs w:val="24"/>
          <w:lang w:eastAsia="da-DK"/>
        </w:rPr>
        <w:t>m</w:t>
      </w:r>
      <w:r w:rsidR="003D3D91" w:rsidRPr="003D3D91">
        <w:rPr>
          <w:rFonts w:ascii="Times New Roman" w:eastAsia="Times New Roman" w:hAnsi="Times New Roman" w:cs="Times New Roman"/>
          <w:iCs/>
          <w:color w:val="auto"/>
          <w:sz w:val="24"/>
          <w:szCs w:val="24"/>
          <w:lang w:eastAsia="da-DK"/>
        </w:rPr>
        <w:t xml:space="preserve">indst 22 lektioner </w:t>
      </w:r>
      <w:r w:rsidR="002C3867">
        <w:rPr>
          <w:rFonts w:ascii="Times New Roman" w:eastAsia="Times New Roman" w:hAnsi="Times New Roman" w:cs="Times New Roman"/>
          <w:iCs/>
          <w:color w:val="auto"/>
          <w:sz w:val="24"/>
          <w:szCs w:val="24"/>
          <w:lang w:eastAsia="da-DK"/>
        </w:rPr>
        <w:t xml:space="preserve">af mindst 45 minutters varighed </w:t>
      </w:r>
      <w:r w:rsidR="003D3D91" w:rsidRPr="003D3D91">
        <w:rPr>
          <w:rFonts w:ascii="Times New Roman" w:eastAsia="Times New Roman" w:hAnsi="Times New Roman" w:cs="Times New Roman"/>
          <w:iCs/>
          <w:color w:val="auto"/>
          <w:sz w:val="24"/>
          <w:szCs w:val="24"/>
          <w:lang w:eastAsia="da-DK"/>
        </w:rPr>
        <w:t xml:space="preserve">i teorilokale (teoretiske emner) og mindst 12 lektioner </w:t>
      </w:r>
      <w:r w:rsidR="002C3867">
        <w:rPr>
          <w:rFonts w:ascii="Times New Roman" w:eastAsia="Times New Roman" w:hAnsi="Times New Roman" w:cs="Times New Roman"/>
          <w:iCs/>
          <w:color w:val="auto"/>
          <w:sz w:val="24"/>
          <w:szCs w:val="24"/>
          <w:lang w:eastAsia="da-DK"/>
        </w:rPr>
        <w:t xml:space="preserve">af mindst 45 minutters varighed </w:t>
      </w:r>
      <w:r w:rsidR="003D3D91" w:rsidRPr="003D3D91">
        <w:rPr>
          <w:rFonts w:ascii="Times New Roman" w:eastAsia="Times New Roman" w:hAnsi="Times New Roman" w:cs="Times New Roman"/>
          <w:iCs/>
          <w:color w:val="auto"/>
          <w:sz w:val="24"/>
          <w:szCs w:val="24"/>
          <w:lang w:eastAsia="da-DK"/>
        </w:rPr>
        <w:t>i praktisk køreundervisning (øvelseskørsel) i overensstemmelse med undervisningsplanen for køreuddannelsen til kategori AM</w:t>
      </w:r>
      <w:r w:rsidR="002C3867">
        <w:rPr>
          <w:rFonts w:ascii="Times New Roman" w:eastAsia="Times New Roman" w:hAnsi="Times New Roman" w:cs="Times New Roman"/>
          <w:iCs/>
          <w:color w:val="auto"/>
          <w:sz w:val="24"/>
          <w:szCs w:val="24"/>
          <w:lang w:eastAsia="da-DK"/>
        </w:rPr>
        <w:t xml:space="preserve"> (stor knallert)</w:t>
      </w:r>
      <w:r w:rsidR="003D3D91" w:rsidRPr="003D3D91">
        <w:rPr>
          <w:rFonts w:ascii="Times New Roman" w:eastAsia="Times New Roman" w:hAnsi="Times New Roman" w:cs="Times New Roman"/>
          <w:iCs/>
          <w:color w:val="auto"/>
          <w:sz w:val="24"/>
          <w:szCs w:val="24"/>
          <w:lang w:eastAsia="da-DK"/>
        </w:rPr>
        <w:t>.</w:t>
      </w:r>
    </w:p>
    <w:p w:rsidR="002C3867" w:rsidRDefault="002C3867" w:rsidP="003D3D91">
      <w:pPr>
        <w:spacing w:line="276" w:lineRule="auto"/>
        <w:rPr>
          <w:rFonts w:ascii="Times New Roman" w:eastAsia="Times New Roman" w:hAnsi="Times New Roman" w:cs="Times New Roman"/>
          <w:iCs/>
          <w:color w:val="auto"/>
          <w:sz w:val="24"/>
          <w:szCs w:val="24"/>
          <w:lang w:eastAsia="da-DK"/>
        </w:rPr>
      </w:pPr>
    </w:p>
    <w:p w:rsidR="002C3867" w:rsidRDefault="002C3867" w:rsidP="003D3D91">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 medfør af den undervisningsplan, som Færdselsstyrelsen har udstedt for </w:t>
      </w:r>
      <w:r w:rsidRPr="003D3D91">
        <w:rPr>
          <w:rFonts w:ascii="Times New Roman" w:eastAsia="Times New Roman" w:hAnsi="Times New Roman" w:cs="Times New Roman"/>
          <w:iCs/>
          <w:color w:val="auto"/>
          <w:sz w:val="24"/>
          <w:szCs w:val="24"/>
          <w:lang w:eastAsia="da-DK"/>
        </w:rPr>
        <w:t>kategori AM</w:t>
      </w:r>
      <w:r>
        <w:rPr>
          <w:rFonts w:ascii="Times New Roman" w:eastAsia="Times New Roman" w:hAnsi="Times New Roman" w:cs="Times New Roman"/>
          <w:iCs/>
          <w:color w:val="auto"/>
          <w:sz w:val="24"/>
          <w:szCs w:val="24"/>
          <w:lang w:eastAsia="da-DK"/>
        </w:rPr>
        <w:t xml:space="preserve"> (stor knallert), </w:t>
      </w:r>
      <w:r w:rsidR="00513460">
        <w:rPr>
          <w:rFonts w:ascii="Times New Roman" w:eastAsia="Times New Roman" w:hAnsi="Times New Roman" w:cs="Times New Roman"/>
          <w:iCs/>
          <w:color w:val="auto"/>
          <w:sz w:val="24"/>
          <w:szCs w:val="24"/>
          <w:lang w:eastAsia="da-DK"/>
        </w:rPr>
        <w:t>skal undervisningen – udover undervisning i færdselsregler og kørselsmanøvre – blandet andet også indeholde undervisning i trafikantadfærd samt holdningsbearbejdende undervisning i relation til alkohol og bevidsthedspåvirkende stoffer, risikoforståelse og egne kørselskompetencer.</w:t>
      </w:r>
    </w:p>
    <w:p w:rsidR="00513460" w:rsidRDefault="00513460" w:rsidP="003D3D91">
      <w:pPr>
        <w:spacing w:line="276" w:lineRule="auto"/>
        <w:rPr>
          <w:rFonts w:ascii="Times New Roman" w:eastAsia="Times New Roman" w:hAnsi="Times New Roman" w:cs="Times New Roman"/>
          <w:iCs/>
          <w:color w:val="auto"/>
          <w:sz w:val="24"/>
          <w:szCs w:val="24"/>
          <w:lang w:eastAsia="da-DK"/>
        </w:rPr>
      </w:pPr>
    </w:p>
    <w:p w:rsidR="00513460" w:rsidRDefault="00513460" w:rsidP="003D3D91">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er Transport-, Bygnings- og Boligministeriets opfattelse, at den eksisterende undervisning vedrørende stor knallert, der afsluttes med såvel teoretisk som praktisk køreprøve, er egnet til at sikre gode og ansvarlige førere af stor knallert, og ministeriet finder derfor ikke, at der er behov for at indføre yderligere undervisning for 16-årige førere af stor knallert.</w:t>
      </w:r>
    </w:p>
    <w:p w:rsidR="00006CED" w:rsidRDefault="00006CED" w:rsidP="003D3D91">
      <w:pPr>
        <w:spacing w:line="276" w:lineRule="auto"/>
        <w:rPr>
          <w:rFonts w:ascii="Times New Roman" w:eastAsia="Times New Roman" w:hAnsi="Times New Roman" w:cs="Times New Roman"/>
          <w:iCs/>
          <w:color w:val="auto"/>
          <w:sz w:val="24"/>
          <w:szCs w:val="24"/>
          <w:lang w:eastAsia="da-DK"/>
        </w:rPr>
      </w:pPr>
    </w:p>
    <w:p w:rsidR="00006CED" w:rsidRDefault="00006CED" w:rsidP="003D3D91">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Udover visse konsekvensændringer i kørekortbekendtgørelsens regler vedrørende alderskravet for stor knallert, vil en nedsættelse af alderskravet indebære en konsekvensændring i bekendtgørelse nr. </w:t>
      </w:r>
      <w:r w:rsidR="00CC418C">
        <w:rPr>
          <w:rFonts w:ascii="Times New Roman" w:eastAsia="Times New Roman" w:hAnsi="Times New Roman" w:cs="Times New Roman"/>
          <w:iCs/>
          <w:color w:val="auto"/>
          <w:sz w:val="24"/>
          <w:szCs w:val="24"/>
          <w:lang w:eastAsia="da-DK"/>
        </w:rPr>
        <w:t xml:space="preserve">1599 af 15. december 2017 om forsøgsordning med udstedelse af kørekort til 17-årige. Ifølge bekendtgørelsen omfatter kørekort til kategori B (almindelig bil) erhvervet i henhold til </w:t>
      </w:r>
      <w:r w:rsidR="0019147F">
        <w:rPr>
          <w:rFonts w:ascii="Times New Roman" w:eastAsia="Times New Roman" w:hAnsi="Times New Roman" w:cs="Times New Roman"/>
          <w:iCs/>
          <w:color w:val="auto"/>
          <w:sz w:val="24"/>
          <w:szCs w:val="24"/>
          <w:lang w:eastAsia="da-DK"/>
        </w:rPr>
        <w:t>forsøgsordningen for kørekort til 17-årige</w:t>
      </w:r>
      <w:r w:rsidR="00CC418C">
        <w:rPr>
          <w:rFonts w:ascii="Times New Roman" w:eastAsia="Times New Roman" w:hAnsi="Times New Roman" w:cs="Times New Roman"/>
          <w:iCs/>
          <w:color w:val="auto"/>
          <w:sz w:val="24"/>
          <w:szCs w:val="24"/>
          <w:lang w:eastAsia="da-DK"/>
        </w:rPr>
        <w:t xml:space="preserve"> ikke førerret til stor knallert. Erhvervet førerret til kategori B (almindelig bil), der er erhvervet som 18-årig eller derover efter færdselslovens og kørekortbekendtgørelsens almindelige regler, giver </w:t>
      </w:r>
      <w:r w:rsidR="0019147F">
        <w:rPr>
          <w:rFonts w:ascii="Times New Roman" w:eastAsia="Times New Roman" w:hAnsi="Times New Roman" w:cs="Times New Roman"/>
          <w:iCs/>
          <w:color w:val="auto"/>
          <w:sz w:val="24"/>
          <w:szCs w:val="24"/>
          <w:lang w:eastAsia="da-DK"/>
        </w:rPr>
        <w:t xml:space="preserve">derimod </w:t>
      </w:r>
      <w:r w:rsidR="00CC418C">
        <w:rPr>
          <w:rFonts w:ascii="Times New Roman" w:eastAsia="Times New Roman" w:hAnsi="Times New Roman" w:cs="Times New Roman"/>
          <w:iCs/>
          <w:color w:val="auto"/>
          <w:sz w:val="24"/>
          <w:szCs w:val="24"/>
          <w:lang w:eastAsia="da-DK"/>
        </w:rPr>
        <w:t xml:space="preserve">også ret til at føre stor knallert. </w:t>
      </w:r>
      <w:r w:rsidR="0019147F">
        <w:rPr>
          <w:rFonts w:ascii="Times New Roman" w:eastAsia="Times New Roman" w:hAnsi="Times New Roman" w:cs="Times New Roman"/>
          <w:iCs/>
          <w:color w:val="auto"/>
          <w:sz w:val="24"/>
          <w:szCs w:val="24"/>
          <w:lang w:eastAsia="da-DK"/>
        </w:rPr>
        <w:t xml:space="preserve">Baggrunden for, at kørekort erhvervet i henhold til forsøgsordningen for kørekort til 17-årige, ikke omfatter førerret til stor knallert, er, at der ikke kan deltage en ledsager på stor knallert, hvilket er en betingelse i forsøgsordningen. </w:t>
      </w:r>
      <w:r w:rsidR="00CC418C">
        <w:rPr>
          <w:rFonts w:ascii="Times New Roman" w:eastAsia="Times New Roman" w:hAnsi="Times New Roman" w:cs="Times New Roman"/>
          <w:iCs/>
          <w:color w:val="auto"/>
          <w:sz w:val="24"/>
          <w:szCs w:val="24"/>
          <w:lang w:eastAsia="da-DK"/>
        </w:rPr>
        <w:t xml:space="preserve"> </w:t>
      </w:r>
    </w:p>
    <w:p w:rsidR="0019147F" w:rsidRDefault="0019147F" w:rsidP="003D3D91">
      <w:pPr>
        <w:spacing w:line="276" w:lineRule="auto"/>
        <w:rPr>
          <w:rFonts w:ascii="Times New Roman" w:eastAsia="Times New Roman" w:hAnsi="Times New Roman" w:cs="Times New Roman"/>
          <w:iCs/>
          <w:color w:val="auto"/>
          <w:sz w:val="24"/>
          <w:szCs w:val="24"/>
          <w:lang w:eastAsia="da-DK"/>
        </w:rPr>
      </w:pPr>
    </w:p>
    <w:p w:rsidR="0019147F" w:rsidRPr="003D3D91" w:rsidRDefault="0019147F" w:rsidP="003D3D91">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Da det med den foreslåede nedsættelse af alderskravet for erhvervelse af førerret til stor knallert, vil blive muligt at føre stor knallert allerede som 16 årig, </w:t>
      </w:r>
      <w:r w:rsidR="00A1701C">
        <w:rPr>
          <w:rFonts w:ascii="Times New Roman" w:eastAsia="Times New Roman" w:hAnsi="Times New Roman" w:cs="Times New Roman"/>
          <w:iCs/>
          <w:color w:val="auto"/>
          <w:sz w:val="24"/>
          <w:szCs w:val="24"/>
          <w:lang w:eastAsia="da-DK"/>
        </w:rPr>
        <w:t xml:space="preserve">bør denne indskrænkning i forhold til forsøgsordningen for kørekort til 17-årige ophæves. Hvis lovforslaget vedtages, vil de pågældende konsekvensændringer i bekendtgørelse om forsøgsordning med udstedelse af kørekort til 17-årige og kørekortbekendtgørelsen blive foretaget administrativt. </w:t>
      </w:r>
    </w:p>
    <w:p w:rsidR="003D3D91" w:rsidRDefault="003D3D91" w:rsidP="003D1608">
      <w:pPr>
        <w:spacing w:line="276" w:lineRule="auto"/>
        <w:rPr>
          <w:rFonts w:ascii="Times New Roman" w:eastAsia="Times New Roman" w:hAnsi="Times New Roman" w:cs="Times New Roman"/>
          <w:iCs/>
          <w:color w:val="auto"/>
          <w:sz w:val="24"/>
          <w:szCs w:val="24"/>
          <w:lang w:eastAsia="da-DK"/>
        </w:rPr>
      </w:pPr>
    </w:p>
    <w:p w:rsidR="00CC5244" w:rsidRDefault="00BF409D" w:rsidP="00CC524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For så vidt angår færdselslovens regler om frakendelse af førerretten, herunder frakendelse af førerretten til stor knallert, bemærker Transport-, Bygnings- og Boligministeriet, at der efter ministeriets opfattelse ikke som en konsekvens af den foreslåede nedsættelse af aldersgrænsen for stor knallert fra 18 år til 16 år skal </w:t>
      </w:r>
      <w:r w:rsidR="00D95576" w:rsidRPr="00BF409D">
        <w:rPr>
          <w:rFonts w:ascii="Times New Roman" w:eastAsia="Times New Roman" w:hAnsi="Times New Roman" w:cs="Times New Roman"/>
          <w:iCs/>
          <w:color w:val="auto"/>
          <w:sz w:val="24"/>
          <w:szCs w:val="24"/>
          <w:lang w:eastAsia="da-DK"/>
        </w:rPr>
        <w:t>indføre</w:t>
      </w:r>
      <w:r>
        <w:rPr>
          <w:rFonts w:ascii="Times New Roman" w:eastAsia="Times New Roman" w:hAnsi="Times New Roman" w:cs="Times New Roman"/>
          <w:iCs/>
          <w:color w:val="auto"/>
          <w:sz w:val="24"/>
          <w:szCs w:val="24"/>
          <w:lang w:eastAsia="da-DK"/>
        </w:rPr>
        <w:t>s</w:t>
      </w:r>
      <w:r w:rsidR="00D95576" w:rsidRPr="00BF409D">
        <w:rPr>
          <w:rFonts w:ascii="Times New Roman" w:eastAsia="Times New Roman" w:hAnsi="Times New Roman" w:cs="Times New Roman"/>
          <w:iCs/>
          <w:color w:val="auto"/>
          <w:sz w:val="24"/>
          <w:szCs w:val="24"/>
          <w:lang w:eastAsia="da-DK"/>
        </w:rPr>
        <w:t xml:space="preserve"> et nyt system for frakendelse</w:t>
      </w:r>
      <w:r>
        <w:rPr>
          <w:rFonts w:ascii="Times New Roman" w:eastAsia="Times New Roman" w:hAnsi="Times New Roman" w:cs="Times New Roman"/>
          <w:iCs/>
          <w:color w:val="auto"/>
          <w:sz w:val="24"/>
          <w:szCs w:val="24"/>
          <w:lang w:eastAsia="da-DK"/>
        </w:rPr>
        <w:t xml:space="preserve"> af førerretten for færdselsforseelser</w:t>
      </w:r>
      <w:r w:rsidR="00D95576" w:rsidRPr="00BF409D">
        <w:rPr>
          <w:rFonts w:ascii="Times New Roman" w:eastAsia="Times New Roman" w:hAnsi="Times New Roman" w:cs="Times New Roman"/>
          <w:iCs/>
          <w:color w:val="auto"/>
          <w:sz w:val="24"/>
          <w:szCs w:val="24"/>
          <w:lang w:eastAsia="da-DK"/>
        </w:rPr>
        <w:t xml:space="preserve"> begået på stor knallert</w:t>
      </w:r>
      <w:r>
        <w:rPr>
          <w:rFonts w:ascii="Times New Roman" w:eastAsia="Times New Roman" w:hAnsi="Times New Roman" w:cs="Times New Roman"/>
          <w:iCs/>
          <w:color w:val="auto"/>
          <w:sz w:val="24"/>
          <w:szCs w:val="24"/>
          <w:lang w:eastAsia="da-DK"/>
        </w:rPr>
        <w:t>. Færdselsforseelser begået på stor knallert og andre motorkøretøjer (</w:t>
      </w:r>
      <w:r w:rsidR="00CC5244">
        <w:rPr>
          <w:rFonts w:ascii="Times New Roman" w:eastAsia="Times New Roman" w:hAnsi="Times New Roman" w:cs="Times New Roman"/>
          <w:iCs/>
          <w:color w:val="auto"/>
          <w:sz w:val="24"/>
          <w:szCs w:val="24"/>
          <w:lang w:eastAsia="da-DK"/>
        </w:rPr>
        <w:t xml:space="preserve">herunder </w:t>
      </w:r>
      <w:r>
        <w:rPr>
          <w:rFonts w:ascii="Times New Roman" w:eastAsia="Times New Roman" w:hAnsi="Times New Roman" w:cs="Times New Roman"/>
          <w:iCs/>
          <w:color w:val="auto"/>
          <w:sz w:val="24"/>
          <w:szCs w:val="24"/>
          <w:lang w:eastAsia="da-DK"/>
        </w:rPr>
        <w:t>bil)</w:t>
      </w:r>
      <w:r w:rsidR="00D95576" w:rsidRPr="00BF409D">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bør således </w:t>
      </w:r>
      <w:r w:rsidR="00D95576" w:rsidRPr="00BF409D">
        <w:rPr>
          <w:rFonts w:ascii="Times New Roman" w:eastAsia="Times New Roman" w:hAnsi="Times New Roman" w:cs="Times New Roman"/>
          <w:iCs/>
          <w:color w:val="auto"/>
          <w:sz w:val="24"/>
          <w:szCs w:val="24"/>
          <w:lang w:eastAsia="da-DK"/>
        </w:rPr>
        <w:t xml:space="preserve">fortsat </w:t>
      </w:r>
      <w:r>
        <w:rPr>
          <w:rFonts w:ascii="Times New Roman" w:eastAsia="Times New Roman" w:hAnsi="Times New Roman" w:cs="Times New Roman"/>
          <w:iCs/>
          <w:color w:val="auto"/>
          <w:sz w:val="24"/>
          <w:szCs w:val="24"/>
          <w:lang w:eastAsia="da-DK"/>
        </w:rPr>
        <w:t xml:space="preserve">have </w:t>
      </w:r>
      <w:r w:rsidR="00FC0C03">
        <w:rPr>
          <w:rFonts w:ascii="Times New Roman" w:eastAsia="Times New Roman" w:hAnsi="Times New Roman" w:cs="Times New Roman"/>
          <w:iCs/>
          <w:color w:val="auto"/>
          <w:sz w:val="24"/>
          <w:szCs w:val="24"/>
          <w:lang w:eastAsia="da-DK"/>
        </w:rPr>
        <w:t>indbyrdes betydning for, i hv</w:t>
      </w:r>
      <w:r w:rsidR="00D95576" w:rsidRPr="00BF409D">
        <w:rPr>
          <w:rFonts w:ascii="Times New Roman" w:eastAsia="Times New Roman" w:hAnsi="Times New Roman" w:cs="Times New Roman"/>
          <w:iCs/>
          <w:color w:val="auto"/>
          <w:sz w:val="24"/>
          <w:szCs w:val="24"/>
          <w:lang w:eastAsia="da-DK"/>
        </w:rPr>
        <w:t>ilket omfang førerretten skal frakendes</w:t>
      </w:r>
      <w:r>
        <w:rPr>
          <w:rFonts w:ascii="Times New Roman" w:eastAsia="Times New Roman" w:hAnsi="Times New Roman" w:cs="Times New Roman"/>
          <w:iCs/>
          <w:color w:val="auto"/>
          <w:sz w:val="24"/>
          <w:szCs w:val="24"/>
          <w:lang w:eastAsia="da-DK"/>
        </w:rPr>
        <w:t xml:space="preserve">. Det vil sige, at </w:t>
      </w:r>
      <w:r w:rsidR="00CC5244">
        <w:rPr>
          <w:rFonts w:ascii="Times New Roman" w:eastAsia="Times New Roman" w:hAnsi="Times New Roman" w:cs="Times New Roman"/>
          <w:iCs/>
          <w:color w:val="auto"/>
          <w:sz w:val="24"/>
          <w:szCs w:val="24"/>
          <w:lang w:eastAsia="da-DK"/>
        </w:rPr>
        <w:t>en frakendelsesudløsende forseelse begået ved kørsel på sto</w:t>
      </w:r>
      <w:r w:rsidR="00242BB2">
        <w:rPr>
          <w:rFonts w:ascii="Times New Roman" w:eastAsia="Times New Roman" w:hAnsi="Times New Roman" w:cs="Times New Roman"/>
          <w:iCs/>
          <w:color w:val="auto"/>
          <w:sz w:val="24"/>
          <w:szCs w:val="24"/>
          <w:lang w:eastAsia="da-DK"/>
        </w:rPr>
        <w:t xml:space="preserve">r knallert således fortsat skal </w:t>
      </w:r>
      <w:r w:rsidR="00CC5244">
        <w:rPr>
          <w:rFonts w:ascii="Times New Roman" w:eastAsia="Times New Roman" w:hAnsi="Times New Roman" w:cs="Times New Roman"/>
          <w:iCs/>
          <w:color w:val="auto"/>
          <w:sz w:val="24"/>
          <w:szCs w:val="24"/>
          <w:lang w:eastAsia="da-DK"/>
        </w:rPr>
        <w:t>medføre frakendelse af førerretten til f.eks. bil og omvendt.</w:t>
      </w:r>
    </w:p>
    <w:p w:rsidR="00CC5244" w:rsidRDefault="00CC5244" w:rsidP="00CC5244">
      <w:pPr>
        <w:spacing w:line="276" w:lineRule="auto"/>
        <w:rPr>
          <w:rFonts w:ascii="Times New Roman" w:eastAsia="Times New Roman" w:hAnsi="Times New Roman" w:cs="Times New Roman"/>
          <w:iCs/>
          <w:color w:val="auto"/>
          <w:sz w:val="24"/>
          <w:szCs w:val="24"/>
          <w:lang w:eastAsia="da-DK"/>
        </w:rPr>
      </w:pPr>
    </w:p>
    <w:p w:rsidR="002F5656" w:rsidRDefault="00CC5244" w:rsidP="00CC524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Da alderskravet for erhvervelse af førerret til henholdsvis stor knallert og andre motorkøretøjer imidlertid med den foreslåede nedsættelse af alderskravet for stor knallert ikke længere vil være den samme, </w:t>
      </w:r>
      <w:r w:rsidR="002F5656">
        <w:rPr>
          <w:rFonts w:ascii="Times New Roman" w:eastAsia="Times New Roman" w:hAnsi="Times New Roman" w:cs="Times New Roman"/>
          <w:iCs/>
          <w:color w:val="auto"/>
          <w:sz w:val="24"/>
          <w:szCs w:val="24"/>
          <w:lang w:eastAsia="da-DK"/>
        </w:rPr>
        <w:t>vil der skulle foretages ændringer af visse af færdselslovens mere processuelle regler vedrørende førerretsfrakendelse.</w:t>
      </w:r>
    </w:p>
    <w:p w:rsidR="002F5656" w:rsidRDefault="002F5656" w:rsidP="00CC5244">
      <w:pPr>
        <w:spacing w:line="276" w:lineRule="auto"/>
        <w:rPr>
          <w:rFonts w:ascii="Times New Roman" w:eastAsia="Times New Roman" w:hAnsi="Times New Roman" w:cs="Times New Roman"/>
          <w:iCs/>
          <w:color w:val="auto"/>
          <w:sz w:val="24"/>
          <w:szCs w:val="24"/>
          <w:lang w:eastAsia="da-DK"/>
        </w:rPr>
      </w:pPr>
    </w:p>
    <w:p w:rsidR="00A10F16" w:rsidRDefault="00A10F16" w:rsidP="00CC524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Ifølge § 128, stk. 4,</w:t>
      </w:r>
      <w:r w:rsidRPr="005325B4">
        <w:rPr>
          <w:rFonts w:ascii="Times New Roman" w:eastAsia="Times New Roman" w:hAnsi="Times New Roman" w:cs="Times New Roman"/>
          <w:iCs/>
          <w:color w:val="auto"/>
          <w:sz w:val="24"/>
          <w:szCs w:val="24"/>
          <w:lang w:eastAsia="da-DK"/>
        </w:rPr>
        <w:t xml:space="preserve"> regnes frakendelsestiden fra den dag, hvor føreren fylder 18 år</w:t>
      </w:r>
      <w:r>
        <w:rPr>
          <w:rFonts w:ascii="Times New Roman" w:eastAsia="Times New Roman" w:hAnsi="Times New Roman" w:cs="Times New Roman"/>
          <w:iCs/>
          <w:color w:val="auto"/>
          <w:sz w:val="24"/>
          <w:szCs w:val="24"/>
          <w:lang w:eastAsia="da-DK"/>
        </w:rPr>
        <w:t>,</w:t>
      </w:r>
      <w:r w:rsidRPr="00A10F16">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hvis </w:t>
      </w:r>
      <w:r w:rsidRPr="005325B4">
        <w:rPr>
          <w:rFonts w:ascii="Times New Roman" w:eastAsia="Times New Roman" w:hAnsi="Times New Roman" w:cs="Times New Roman"/>
          <w:iCs/>
          <w:color w:val="auto"/>
          <w:sz w:val="24"/>
          <w:szCs w:val="24"/>
          <w:lang w:eastAsia="da-DK"/>
        </w:rPr>
        <w:t xml:space="preserve">føreren </w:t>
      </w:r>
      <w:r>
        <w:rPr>
          <w:rFonts w:ascii="Times New Roman" w:eastAsia="Times New Roman" w:hAnsi="Times New Roman" w:cs="Times New Roman"/>
          <w:iCs/>
          <w:color w:val="auto"/>
          <w:sz w:val="24"/>
          <w:szCs w:val="24"/>
          <w:lang w:eastAsia="da-DK"/>
        </w:rPr>
        <w:t xml:space="preserve">er </w:t>
      </w:r>
      <w:r w:rsidRPr="005325B4">
        <w:rPr>
          <w:rFonts w:ascii="Times New Roman" w:eastAsia="Times New Roman" w:hAnsi="Times New Roman" w:cs="Times New Roman"/>
          <w:iCs/>
          <w:color w:val="auto"/>
          <w:sz w:val="24"/>
          <w:szCs w:val="24"/>
          <w:lang w:eastAsia="da-DK"/>
        </w:rPr>
        <w:t>under 18 år på det tidspunkt, hvor en ubetinget frakendelse af førerretten vedtages eller fastslås ved endelig dom.</w:t>
      </w:r>
      <w:r>
        <w:rPr>
          <w:rFonts w:ascii="Times New Roman" w:eastAsia="Times New Roman" w:hAnsi="Times New Roman" w:cs="Times New Roman"/>
          <w:iCs/>
          <w:color w:val="auto"/>
          <w:sz w:val="24"/>
          <w:szCs w:val="24"/>
          <w:lang w:eastAsia="da-DK"/>
        </w:rPr>
        <w:t xml:space="preserve"> Hvis denne bestemmelse ikke ændres, vil en 16-årig, der ubetinget frakendes førerretten til at føre stor knallert, reelt få lagt to år oven i frakendelsestiden, idet den først vil skulle regnes fra det tidspunkt, hvor føreren fylder 18 år. Dette er efter </w:t>
      </w:r>
      <w:r w:rsidR="00CC5244">
        <w:rPr>
          <w:rFonts w:ascii="Times New Roman" w:eastAsia="Times New Roman" w:hAnsi="Times New Roman" w:cs="Times New Roman"/>
          <w:iCs/>
          <w:color w:val="auto"/>
          <w:sz w:val="24"/>
          <w:szCs w:val="24"/>
          <w:lang w:eastAsia="da-DK"/>
        </w:rPr>
        <w:t xml:space="preserve">Transport-, Bygnings- og Boligministeriets opfattelse </w:t>
      </w:r>
      <w:r>
        <w:rPr>
          <w:rFonts w:ascii="Times New Roman" w:eastAsia="Times New Roman" w:hAnsi="Times New Roman" w:cs="Times New Roman"/>
          <w:iCs/>
          <w:color w:val="auto"/>
          <w:sz w:val="24"/>
          <w:szCs w:val="24"/>
          <w:lang w:eastAsia="da-DK"/>
        </w:rPr>
        <w:t xml:space="preserve">ikke rimeligt. </w:t>
      </w:r>
    </w:p>
    <w:p w:rsidR="00A10F16" w:rsidRDefault="00A10F16" w:rsidP="00CC5244">
      <w:pPr>
        <w:spacing w:line="276" w:lineRule="auto"/>
        <w:rPr>
          <w:rFonts w:ascii="Times New Roman" w:eastAsia="Times New Roman" w:hAnsi="Times New Roman" w:cs="Times New Roman"/>
          <w:iCs/>
          <w:color w:val="auto"/>
          <w:sz w:val="24"/>
          <w:szCs w:val="24"/>
          <w:lang w:eastAsia="da-DK"/>
        </w:rPr>
      </w:pPr>
    </w:p>
    <w:p w:rsidR="002106D4" w:rsidRDefault="002106D4" w:rsidP="00CC524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foreslås derfor, at bestemmelsen i § 128,</w:t>
      </w:r>
      <w:r w:rsidR="00D65081">
        <w:rPr>
          <w:rFonts w:ascii="Times New Roman" w:eastAsia="Times New Roman" w:hAnsi="Times New Roman" w:cs="Times New Roman"/>
          <w:iCs/>
          <w:color w:val="auto"/>
          <w:sz w:val="24"/>
          <w:szCs w:val="24"/>
          <w:lang w:eastAsia="da-DK"/>
        </w:rPr>
        <w:t xml:space="preserve"> stk. </w:t>
      </w:r>
      <w:r>
        <w:rPr>
          <w:rFonts w:ascii="Times New Roman" w:eastAsia="Times New Roman" w:hAnsi="Times New Roman" w:cs="Times New Roman"/>
          <w:iCs/>
          <w:color w:val="auto"/>
          <w:sz w:val="24"/>
          <w:szCs w:val="24"/>
          <w:lang w:eastAsia="da-DK"/>
        </w:rPr>
        <w:t>4, ændres, således at</w:t>
      </w:r>
      <w:r w:rsidR="00D65081">
        <w:rPr>
          <w:rFonts w:ascii="Times New Roman" w:eastAsia="Times New Roman" w:hAnsi="Times New Roman" w:cs="Times New Roman"/>
          <w:iCs/>
          <w:color w:val="auto"/>
          <w:sz w:val="24"/>
          <w:szCs w:val="24"/>
          <w:lang w:eastAsia="da-DK"/>
        </w:rPr>
        <w:t xml:space="preserve"> frakendelsestiden regnes fra afgørelsestidspunktet for så vidt angår den del af førerretsfrakendelsen, der vedrører stor knallert. Samtidig foreslås der indsat et stk. 5. i bestemmelsen, hvoraf </w:t>
      </w:r>
      <w:r w:rsidR="002F5656">
        <w:rPr>
          <w:rFonts w:ascii="Times New Roman" w:eastAsia="Times New Roman" w:hAnsi="Times New Roman" w:cs="Times New Roman"/>
          <w:iCs/>
          <w:color w:val="auto"/>
          <w:sz w:val="24"/>
          <w:szCs w:val="24"/>
          <w:lang w:eastAsia="da-DK"/>
        </w:rPr>
        <w:t xml:space="preserve">vil </w:t>
      </w:r>
      <w:r w:rsidR="00D65081">
        <w:rPr>
          <w:rFonts w:ascii="Times New Roman" w:eastAsia="Times New Roman" w:hAnsi="Times New Roman" w:cs="Times New Roman"/>
          <w:iCs/>
          <w:color w:val="auto"/>
          <w:sz w:val="24"/>
          <w:szCs w:val="24"/>
          <w:lang w:eastAsia="da-DK"/>
        </w:rPr>
        <w:t>fø</w:t>
      </w:r>
      <w:r w:rsidR="002F5656">
        <w:rPr>
          <w:rFonts w:ascii="Times New Roman" w:eastAsia="Times New Roman" w:hAnsi="Times New Roman" w:cs="Times New Roman"/>
          <w:iCs/>
          <w:color w:val="auto"/>
          <w:sz w:val="24"/>
          <w:szCs w:val="24"/>
          <w:lang w:eastAsia="da-DK"/>
        </w:rPr>
        <w:t>lge</w:t>
      </w:r>
      <w:r w:rsidR="00D65081">
        <w:rPr>
          <w:rFonts w:ascii="Times New Roman" w:eastAsia="Times New Roman" w:hAnsi="Times New Roman" w:cs="Times New Roman"/>
          <w:iCs/>
          <w:color w:val="auto"/>
          <w:sz w:val="24"/>
          <w:szCs w:val="24"/>
          <w:lang w:eastAsia="da-DK"/>
        </w:rPr>
        <w:t xml:space="preserve">, at hvis </w:t>
      </w:r>
      <w:r w:rsidR="00D65081">
        <w:rPr>
          <w:rFonts w:ascii="Times New Roman" w:hAnsi="Times New Roman" w:cs="Times New Roman"/>
          <w:sz w:val="24"/>
          <w:szCs w:val="24"/>
        </w:rPr>
        <w:t xml:space="preserve">føreren er under 16 år på det tidspunkt, hvor en ubetinget frakendelse af førerretten vedtages eller fastslås ved endelig dom, </w:t>
      </w:r>
      <w:r w:rsidR="002F5656">
        <w:rPr>
          <w:rFonts w:ascii="Times New Roman" w:hAnsi="Times New Roman" w:cs="Times New Roman"/>
          <w:sz w:val="24"/>
          <w:szCs w:val="24"/>
        </w:rPr>
        <w:t>vil</w:t>
      </w:r>
      <w:r w:rsidR="00D65081">
        <w:rPr>
          <w:rFonts w:ascii="Times New Roman" w:hAnsi="Times New Roman" w:cs="Times New Roman"/>
          <w:sz w:val="24"/>
          <w:szCs w:val="24"/>
        </w:rPr>
        <w:t xml:space="preserve"> frakendelsestiden for førerret til stor knallert </w:t>
      </w:r>
      <w:r w:rsidR="002F5656">
        <w:rPr>
          <w:rFonts w:ascii="Times New Roman" w:hAnsi="Times New Roman" w:cs="Times New Roman"/>
          <w:sz w:val="24"/>
          <w:szCs w:val="24"/>
        </w:rPr>
        <w:t xml:space="preserve">skulle </w:t>
      </w:r>
      <w:r w:rsidR="00D65081">
        <w:rPr>
          <w:rFonts w:ascii="Times New Roman" w:hAnsi="Times New Roman" w:cs="Times New Roman"/>
          <w:sz w:val="24"/>
          <w:szCs w:val="24"/>
        </w:rPr>
        <w:t>regnes fra den dag, hvor føreren fylder 16 år</w:t>
      </w:r>
      <w:r w:rsidR="00D65081">
        <w:rPr>
          <w:rFonts w:ascii="Times New Roman" w:eastAsia="Times New Roman" w:hAnsi="Times New Roman" w:cs="Times New Roman"/>
          <w:iCs/>
          <w:color w:val="auto"/>
          <w:sz w:val="24"/>
          <w:szCs w:val="24"/>
          <w:lang w:eastAsia="da-DK"/>
        </w:rPr>
        <w:t xml:space="preserve">. </w:t>
      </w:r>
      <w:r w:rsidR="00DB2CA2">
        <w:rPr>
          <w:rFonts w:ascii="Times New Roman" w:eastAsia="Times New Roman" w:hAnsi="Times New Roman" w:cs="Times New Roman"/>
          <w:iCs/>
          <w:color w:val="auto"/>
          <w:sz w:val="24"/>
          <w:szCs w:val="24"/>
          <w:lang w:eastAsia="da-DK"/>
        </w:rPr>
        <w:t xml:space="preserve">Frakendelsestiden i forhold til øvrige køretøjer, herunder bil, vil fortsat skulle regnes fra føreren fylder 18 år, hvis føreren var under 18 år på afgørelsestidspunktet. </w:t>
      </w:r>
      <w:r w:rsidR="00D65081">
        <w:rPr>
          <w:rFonts w:ascii="Times New Roman" w:eastAsia="Times New Roman" w:hAnsi="Times New Roman" w:cs="Times New Roman"/>
          <w:iCs/>
          <w:color w:val="auto"/>
          <w:sz w:val="24"/>
          <w:szCs w:val="24"/>
          <w:lang w:eastAsia="da-DK"/>
        </w:rPr>
        <w:t>Der henvises herved nærmere til bemærkningerne til lovforslagets § 1, nr. 2 og 3.</w:t>
      </w:r>
    </w:p>
    <w:p w:rsidR="00D65081" w:rsidRDefault="00D65081" w:rsidP="00CC5244">
      <w:pPr>
        <w:spacing w:line="276" w:lineRule="auto"/>
        <w:rPr>
          <w:rFonts w:ascii="Times New Roman" w:eastAsia="Times New Roman" w:hAnsi="Times New Roman" w:cs="Times New Roman"/>
          <w:iCs/>
          <w:color w:val="auto"/>
          <w:sz w:val="24"/>
          <w:szCs w:val="24"/>
          <w:lang w:eastAsia="da-DK"/>
        </w:rPr>
      </w:pPr>
    </w:p>
    <w:p w:rsidR="006B57A3" w:rsidRDefault="006B57A3" w:rsidP="00CC524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Ligeledes bør der ske en tilpasning af færdselslovens § 131, stk. 1, for så vidt angår spørgsmålet om virkningen af anke af domme, hvorved personer over 18 år, der ikke har erhvervet førerret, ubetinget er frakendt retten til at erhverve denne ret. </w:t>
      </w:r>
      <w:r w:rsidR="00D65081">
        <w:rPr>
          <w:rFonts w:ascii="Times New Roman" w:eastAsia="Times New Roman" w:hAnsi="Times New Roman" w:cs="Times New Roman"/>
          <w:iCs/>
          <w:color w:val="auto"/>
          <w:sz w:val="24"/>
          <w:szCs w:val="24"/>
          <w:lang w:eastAsia="da-DK"/>
        </w:rPr>
        <w:t xml:space="preserve">I henhold til bestemmelsen har </w:t>
      </w:r>
      <w:r w:rsidR="00CE7BE1">
        <w:rPr>
          <w:rFonts w:ascii="Times New Roman" w:eastAsia="Times New Roman" w:hAnsi="Times New Roman" w:cs="Times New Roman"/>
          <w:iCs/>
          <w:color w:val="auto"/>
          <w:sz w:val="24"/>
          <w:szCs w:val="24"/>
          <w:lang w:eastAsia="da-DK"/>
        </w:rPr>
        <w:t>anke af en sådan dom ikke opsættende virkning for dommens bestemmelse om frakendelse, medmindre andet bestemmes af byretten ved kendelse. Som en konsekvens af den foreslåede nedsættelse af alderskravet for stor knallert foreslås § 131, stk. 1, ændret</w:t>
      </w:r>
      <w:r w:rsidR="00D65081">
        <w:rPr>
          <w:rFonts w:ascii="Times New Roman" w:eastAsia="Times New Roman" w:hAnsi="Times New Roman" w:cs="Times New Roman"/>
          <w:iCs/>
          <w:color w:val="auto"/>
          <w:sz w:val="24"/>
          <w:szCs w:val="24"/>
          <w:lang w:eastAsia="da-DK"/>
        </w:rPr>
        <w:t xml:space="preserve">, således at </w:t>
      </w:r>
      <w:r w:rsidR="00CE7BE1">
        <w:rPr>
          <w:rFonts w:ascii="Times New Roman" w:eastAsia="Times New Roman" w:hAnsi="Times New Roman" w:cs="Times New Roman"/>
          <w:iCs/>
          <w:color w:val="auto"/>
          <w:sz w:val="24"/>
          <w:szCs w:val="24"/>
          <w:lang w:eastAsia="da-DK"/>
        </w:rPr>
        <w:t xml:space="preserve">det samme </w:t>
      </w:r>
      <w:r w:rsidR="002F5656">
        <w:rPr>
          <w:rFonts w:ascii="Times New Roman" w:eastAsia="Times New Roman" w:hAnsi="Times New Roman" w:cs="Times New Roman"/>
          <w:iCs/>
          <w:color w:val="auto"/>
          <w:sz w:val="24"/>
          <w:szCs w:val="24"/>
          <w:lang w:eastAsia="da-DK"/>
        </w:rPr>
        <w:t>vil gælde</w:t>
      </w:r>
      <w:r w:rsidR="00CE7BE1">
        <w:rPr>
          <w:rFonts w:ascii="Times New Roman" w:eastAsia="Times New Roman" w:hAnsi="Times New Roman" w:cs="Times New Roman"/>
          <w:iCs/>
          <w:color w:val="auto"/>
          <w:sz w:val="24"/>
          <w:szCs w:val="24"/>
          <w:lang w:eastAsia="da-DK"/>
        </w:rPr>
        <w:t xml:space="preserve"> ved anke af en dom</w:t>
      </w:r>
      <w:r w:rsidR="00CE7BE1" w:rsidRPr="00B821D0">
        <w:rPr>
          <w:rFonts w:ascii="Times New Roman" w:eastAsia="Times New Roman" w:hAnsi="Times New Roman" w:cs="Times New Roman"/>
          <w:iCs/>
          <w:color w:val="auto"/>
          <w:sz w:val="24"/>
          <w:szCs w:val="24"/>
          <w:lang w:eastAsia="da-DK"/>
        </w:rPr>
        <w:t>, hvorved en person over 16 år, der ikke har erhvervet</w:t>
      </w:r>
      <w:r w:rsidR="00CE7BE1" w:rsidRPr="00B821D0">
        <w:rPr>
          <w:rFonts w:ascii="Times New Roman" w:hAnsi="Times New Roman" w:cs="Times New Roman"/>
          <w:sz w:val="24"/>
          <w:szCs w:val="24"/>
        </w:rPr>
        <w:t xml:space="preserve"> førerret til stor knallert, ubetinget er frakendt retten til at erhverve førerret til stor knallert.</w:t>
      </w:r>
      <w:r w:rsidR="00CE7BE1">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Der henvises herved nærmere til bemærkningerne</w:t>
      </w:r>
      <w:r w:rsidR="00D65081">
        <w:rPr>
          <w:rFonts w:ascii="Times New Roman" w:eastAsia="Times New Roman" w:hAnsi="Times New Roman" w:cs="Times New Roman"/>
          <w:iCs/>
          <w:color w:val="auto"/>
          <w:sz w:val="24"/>
          <w:szCs w:val="24"/>
          <w:lang w:eastAsia="da-DK"/>
        </w:rPr>
        <w:t xml:space="preserve"> til lovforslagets § 1, nr. </w:t>
      </w:r>
      <w:r>
        <w:rPr>
          <w:rFonts w:ascii="Times New Roman" w:eastAsia="Times New Roman" w:hAnsi="Times New Roman" w:cs="Times New Roman"/>
          <w:iCs/>
          <w:color w:val="auto"/>
          <w:sz w:val="24"/>
          <w:szCs w:val="24"/>
          <w:lang w:eastAsia="da-DK"/>
        </w:rPr>
        <w:t xml:space="preserve">5. </w:t>
      </w:r>
    </w:p>
    <w:p w:rsidR="006B57A3" w:rsidRDefault="006B57A3" w:rsidP="00CC5244">
      <w:pPr>
        <w:spacing w:line="276" w:lineRule="auto"/>
        <w:rPr>
          <w:rFonts w:ascii="Times New Roman" w:eastAsia="Times New Roman" w:hAnsi="Times New Roman" w:cs="Times New Roman"/>
          <w:iCs/>
          <w:color w:val="auto"/>
          <w:sz w:val="24"/>
          <w:szCs w:val="24"/>
          <w:lang w:eastAsia="da-DK"/>
        </w:rPr>
      </w:pPr>
    </w:p>
    <w:p w:rsidR="00B821D0" w:rsidRPr="00017E0B" w:rsidRDefault="00CE7BE1" w:rsidP="002106D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er endvidere</w:t>
      </w:r>
      <w:r w:rsidR="00242BB2">
        <w:rPr>
          <w:rFonts w:ascii="Times New Roman" w:eastAsia="Times New Roman" w:hAnsi="Times New Roman" w:cs="Times New Roman"/>
          <w:iCs/>
          <w:color w:val="auto"/>
          <w:sz w:val="24"/>
          <w:szCs w:val="24"/>
          <w:lang w:eastAsia="da-DK"/>
        </w:rPr>
        <w:t xml:space="preserve"> Transport-, Bygnings- og Boligministeriets opfattelse, at færdselsforseelser begået på lille knallert af førere under 18 år fortsat skal have konsekvenser for den unge føreres mulighed for at erhverve førerret til stor knallert. Det foreslås derfor, at § 129, stk. 4, </w:t>
      </w:r>
      <w:r w:rsidR="002106D4">
        <w:rPr>
          <w:rFonts w:ascii="Times New Roman" w:eastAsia="Times New Roman" w:hAnsi="Times New Roman" w:cs="Times New Roman"/>
          <w:iCs/>
          <w:color w:val="auto"/>
          <w:sz w:val="24"/>
          <w:szCs w:val="24"/>
          <w:lang w:eastAsia="da-DK"/>
        </w:rPr>
        <w:t>ændres</w:t>
      </w:r>
      <w:r w:rsidR="003139D5">
        <w:rPr>
          <w:rFonts w:ascii="Times New Roman" w:eastAsia="Times New Roman" w:hAnsi="Times New Roman" w:cs="Times New Roman"/>
          <w:iCs/>
          <w:color w:val="auto"/>
          <w:sz w:val="24"/>
          <w:szCs w:val="24"/>
          <w:lang w:eastAsia="da-DK"/>
        </w:rPr>
        <w:t xml:space="preserve"> således, at en ubetinget frakendelse af retten til at føre lille knallert fortsat vil medføre en udskydelse af retten til at erhverve førerret til stor knallert</w:t>
      </w:r>
      <w:r w:rsidR="002106D4">
        <w:rPr>
          <w:rFonts w:ascii="Times New Roman" w:eastAsia="Times New Roman" w:hAnsi="Times New Roman" w:cs="Times New Roman"/>
          <w:iCs/>
          <w:color w:val="auto"/>
          <w:sz w:val="24"/>
          <w:szCs w:val="24"/>
          <w:lang w:eastAsia="da-DK"/>
        </w:rPr>
        <w:t xml:space="preserve"> i seks måneder, </w:t>
      </w:r>
      <w:r w:rsidR="003139D5">
        <w:rPr>
          <w:rFonts w:ascii="Times New Roman" w:eastAsia="Times New Roman" w:hAnsi="Times New Roman" w:cs="Times New Roman"/>
          <w:iCs/>
          <w:color w:val="auto"/>
          <w:sz w:val="24"/>
          <w:szCs w:val="24"/>
          <w:lang w:eastAsia="da-DK"/>
        </w:rPr>
        <w:t>hvis føreren er under 18 år på gerningstidspunktet, og at førerretten til stor knallert frakendes ubetinget i seks måneder, hvis den unge fører på afgørelsestidspunktet har erhvervet førerret til stor knallert.</w:t>
      </w:r>
      <w:r w:rsidR="00D65081">
        <w:rPr>
          <w:rFonts w:ascii="Times New Roman" w:eastAsia="Times New Roman" w:hAnsi="Times New Roman" w:cs="Times New Roman"/>
          <w:iCs/>
          <w:color w:val="auto"/>
          <w:sz w:val="24"/>
          <w:szCs w:val="24"/>
          <w:lang w:eastAsia="da-DK"/>
        </w:rPr>
        <w:t xml:space="preserve"> </w:t>
      </w:r>
      <w:r w:rsidR="00DB2CA2">
        <w:rPr>
          <w:rFonts w:ascii="Times New Roman" w:eastAsia="Times New Roman" w:hAnsi="Times New Roman" w:cs="Times New Roman"/>
          <w:iCs/>
          <w:color w:val="auto"/>
          <w:sz w:val="24"/>
          <w:szCs w:val="24"/>
          <w:lang w:eastAsia="da-DK"/>
        </w:rPr>
        <w:t>Herved opretholdes den gældende retstilstand</w:t>
      </w:r>
      <w:r w:rsidR="00115F9B">
        <w:rPr>
          <w:rFonts w:ascii="Times New Roman" w:eastAsia="Times New Roman" w:hAnsi="Times New Roman" w:cs="Times New Roman"/>
          <w:iCs/>
          <w:color w:val="auto"/>
          <w:sz w:val="24"/>
          <w:szCs w:val="24"/>
          <w:lang w:eastAsia="da-DK"/>
        </w:rPr>
        <w:t>.</w:t>
      </w:r>
      <w:r w:rsidR="00DB2CA2">
        <w:rPr>
          <w:rFonts w:ascii="Times New Roman" w:eastAsia="Times New Roman" w:hAnsi="Times New Roman" w:cs="Times New Roman"/>
          <w:iCs/>
          <w:color w:val="auto"/>
          <w:sz w:val="24"/>
          <w:szCs w:val="24"/>
          <w:lang w:eastAsia="da-DK"/>
        </w:rPr>
        <w:t xml:space="preserve"> </w:t>
      </w:r>
      <w:r w:rsidR="00D65081">
        <w:rPr>
          <w:rFonts w:ascii="Times New Roman" w:eastAsia="Times New Roman" w:hAnsi="Times New Roman" w:cs="Times New Roman"/>
          <w:iCs/>
          <w:color w:val="auto"/>
          <w:sz w:val="24"/>
          <w:szCs w:val="24"/>
          <w:lang w:eastAsia="da-DK"/>
        </w:rPr>
        <w:t>Der henvises herved nærmere til bemærkningerne til lovforslagets § 1, nr. 4.</w:t>
      </w:r>
    </w:p>
    <w:p w:rsidR="00D95576" w:rsidRPr="00BF409D" w:rsidRDefault="00D95576" w:rsidP="00D95576">
      <w:pPr>
        <w:spacing w:line="276" w:lineRule="auto"/>
        <w:rPr>
          <w:rFonts w:ascii="Times New Roman" w:eastAsia="Times New Roman" w:hAnsi="Times New Roman" w:cs="Times New Roman"/>
          <w:iCs/>
          <w:color w:val="auto"/>
          <w:sz w:val="24"/>
          <w:szCs w:val="24"/>
          <w:lang w:eastAsia="da-DK"/>
        </w:rPr>
      </w:pPr>
    </w:p>
    <w:p w:rsidR="00AA0A4C" w:rsidRDefault="00B27C8D" w:rsidP="00AA0A4C">
      <w:pPr>
        <w:spacing w:line="276" w:lineRule="auto"/>
        <w:rPr>
          <w:rFonts w:ascii="Times New Roman" w:eastAsia="Times New Roman" w:hAnsi="Times New Roman" w:cs="Times New Roman"/>
          <w:iCs/>
          <w:color w:val="auto"/>
          <w:sz w:val="24"/>
          <w:szCs w:val="24"/>
          <w:lang w:eastAsia="da-DK"/>
        </w:rPr>
      </w:pPr>
      <w:r>
        <w:rPr>
          <w:rFonts w:ascii="Times New Roman" w:hAnsi="Times New Roman" w:cs="Times New Roman"/>
          <w:b/>
          <w:sz w:val="24"/>
          <w:szCs w:val="24"/>
        </w:rPr>
        <w:lastRenderedPageBreak/>
        <w:t>4</w:t>
      </w:r>
      <w:r w:rsidR="003D1608">
        <w:rPr>
          <w:rFonts w:ascii="Times New Roman" w:hAnsi="Times New Roman" w:cs="Times New Roman"/>
          <w:b/>
          <w:sz w:val="24"/>
          <w:szCs w:val="24"/>
        </w:rPr>
        <w:t>.</w:t>
      </w:r>
      <w:r w:rsidR="003D1608" w:rsidRPr="00715611">
        <w:rPr>
          <w:rFonts w:ascii="Times New Roman" w:hAnsi="Times New Roman" w:cs="Times New Roman"/>
          <w:b/>
          <w:sz w:val="24"/>
          <w:szCs w:val="24"/>
        </w:rPr>
        <w:t xml:space="preserve"> Økonomiske konsekvenser og</w:t>
      </w:r>
      <w:r w:rsidR="003D1608" w:rsidRPr="00715611">
        <w:rPr>
          <w:b/>
          <w:bCs/>
        </w:rPr>
        <w:t xml:space="preserve"> implementeringskonsekvenser</w:t>
      </w:r>
      <w:r w:rsidR="003D1608" w:rsidRPr="00715611">
        <w:rPr>
          <w:rFonts w:ascii="Times New Roman" w:hAnsi="Times New Roman" w:cs="Times New Roman"/>
          <w:b/>
          <w:sz w:val="24"/>
          <w:szCs w:val="24"/>
        </w:rPr>
        <w:t xml:space="preserve"> for det offentlige</w:t>
      </w:r>
      <w:r w:rsidR="003D1608" w:rsidRPr="00A833CD">
        <w:rPr>
          <w:rFonts w:ascii="Times New Roman" w:hAnsi="Times New Roman" w:cs="Times New Roman"/>
          <w:i/>
          <w:sz w:val="24"/>
          <w:szCs w:val="24"/>
        </w:rPr>
        <w:br/>
      </w:r>
      <w:r w:rsidR="003D1608" w:rsidRPr="00A833CD">
        <w:rPr>
          <w:rFonts w:ascii="Times New Roman" w:hAnsi="Times New Roman" w:cs="Times New Roman"/>
          <w:i/>
          <w:sz w:val="24"/>
          <w:szCs w:val="24"/>
        </w:rPr>
        <w:br/>
      </w:r>
      <w:r w:rsidR="00AA0A4C" w:rsidRPr="00AA0A4C">
        <w:rPr>
          <w:rFonts w:ascii="Times New Roman" w:eastAsia="Times New Roman" w:hAnsi="Times New Roman" w:cs="Times New Roman"/>
          <w:iCs/>
          <w:color w:val="auto"/>
          <w:sz w:val="24"/>
          <w:szCs w:val="24"/>
          <w:lang w:eastAsia="da-DK"/>
        </w:rPr>
        <w:t>Lovforslag</w:t>
      </w:r>
      <w:r w:rsidR="00AA0A4C">
        <w:rPr>
          <w:rFonts w:ascii="Times New Roman" w:eastAsia="Times New Roman" w:hAnsi="Times New Roman" w:cs="Times New Roman"/>
          <w:iCs/>
          <w:color w:val="auto"/>
          <w:sz w:val="24"/>
          <w:szCs w:val="24"/>
          <w:lang w:eastAsia="da-DK"/>
        </w:rPr>
        <w:t xml:space="preserve">et </w:t>
      </w:r>
      <w:r w:rsidR="00115F9B">
        <w:rPr>
          <w:rFonts w:ascii="Times New Roman" w:eastAsia="Times New Roman" w:hAnsi="Times New Roman" w:cs="Times New Roman"/>
          <w:iCs/>
          <w:color w:val="auto"/>
          <w:sz w:val="24"/>
          <w:szCs w:val="24"/>
          <w:lang w:eastAsia="da-DK"/>
        </w:rPr>
        <w:t>for</w:t>
      </w:r>
      <w:r w:rsidR="00AA0A4C">
        <w:rPr>
          <w:rFonts w:ascii="Times New Roman" w:eastAsia="Times New Roman" w:hAnsi="Times New Roman" w:cs="Times New Roman"/>
          <w:iCs/>
          <w:color w:val="auto"/>
          <w:sz w:val="24"/>
          <w:szCs w:val="24"/>
          <w:lang w:eastAsia="da-DK"/>
        </w:rPr>
        <w:t xml:space="preserve">ventes </w:t>
      </w:r>
      <w:r w:rsidR="00AA0A4C" w:rsidRPr="00AA0A4C">
        <w:rPr>
          <w:rFonts w:ascii="Times New Roman" w:eastAsia="Times New Roman" w:hAnsi="Times New Roman" w:cs="Times New Roman"/>
          <w:iCs/>
          <w:color w:val="auto"/>
          <w:sz w:val="24"/>
          <w:szCs w:val="24"/>
          <w:lang w:eastAsia="da-DK"/>
        </w:rPr>
        <w:t>ikke at</w:t>
      </w:r>
      <w:r w:rsidR="00AA0A4C">
        <w:rPr>
          <w:rFonts w:ascii="Times New Roman" w:eastAsia="Times New Roman" w:hAnsi="Times New Roman" w:cs="Times New Roman"/>
          <w:iCs/>
          <w:color w:val="auto"/>
          <w:sz w:val="24"/>
          <w:szCs w:val="24"/>
          <w:lang w:eastAsia="da-DK"/>
        </w:rPr>
        <w:t xml:space="preserve"> </w:t>
      </w:r>
      <w:r w:rsidR="00AA0A4C" w:rsidRPr="00AA0A4C">
        <w:rPr>
          <w:rFonts w:ascii="Times New Roman" w:eastAsia="Times New Roman" w:hAnsi="Times New Roman" w:cs="Times New Roman"/>
          <w:iCs/>
          <w:color w:val="auto"/>
          <w:sz w:val="24"/>
          <w:szCs w:val="24"/>
          <w:lang w:eastAsia="da-DK"/>
        </w:rPr>
        <w:t xml:space="preserve">have økonomiske konsekvenser for </w:t>
      </w:r>
      <w:r w:rsidR="00AA0A4C">
        <w:rPr>
          <w:rFonts w:ascii="Times New Roman" w:eastAsia="Times New Roman" w:hAnsi="Times New Roman" w:cs="Times New Roman"/>
          <w:iCs/>
          <w:color w:val="auto"/>
          <w:sz w:val="24"/>
          <w:szCs w:val="24"/>
          <w:lang w:eastAsia="da-DK"/>
        </w:rPr>
        <w:t xml:space="preserve">det offentlige, der overstiger, </w:t>
      </w:r>
      <w:r w:rsidR="00AA0A4C" w:rsidRPr="00AA0A4C">
        <w:rPr>
          <w:rFonts w:ascii="Times New Roman" w:eastAsia="Times New Roman" w:hAnsi="Times New Roman" w:cs="Times New Roman"/>
          <w:iCs/>
          <w:color w:val="auto"/>
          <w:sz w:val="24"/>
          <w:szCs w:val="24"/>
          <w:lang w:eastAsia="da-DK"/>
        </w:rPr>
        <w:t>hvad der kan afholde</w:t>
      </w:r>
      <w:r w:rsidR="00AA0A4C">
        <w:rPr>
          <w:rFonts w:ascii="Times New Roman" w:eastAsia="Times New Roman" w:hAnsi="Times New Roman" w:cs="Times New Roman"/>
          <w:iCs/>
          <w:color w:val="auto"/>
          <w:sz w:val="24"/>
          <w:szCs w:val="24"/>
          <w:lang w:eastAsia="da-DK"/>
        </w:rPr>
        <w:t xml:space="preserve">s inden for myndighedernes egne </w:t>
      </w:r>
      <w:r w:rsidR="00AA0A4C" w:rsidRPr="00AA0A4C">
        <w:rPr>
          <w:rFonts w:ascii="Times New Roman" w:eastAsia="Times New Roman" w:hAnsi="Times New Roman" w:cs="Times New Roman"/>
          <w:iCs/>
          <w:color w:val="auto"/>
          <w:sz w:val="24"/>
          <w:szCs w:val="24"/>
          <w:lang w:eastAsia="da-DK"/>
        </w:rPr>
        <w:t>rammer.</w:t>
      </w:r>
    </w:p>
    <w:p w:rsidR="00AA0A4C" w:rsidRPr="00AA0A4C" w:rsidRDefault="00AA0A4C" w:rsidP="00AA0A4C">
      <w:pPr>
        <w:spacing w:line="276" w:lineRule="auto"/>
        <w:rPr>
          <w:rFonts w:ascii="Times New Roman" w:eastAsia="Times New Roman" w:hAnsi="Times New Roman" w:cs="Times New Roman"/>
          <w:iCs/>
          <w:color w:val="auto"/>
          <w:sz w:val="24"/>
          <w:szCs w:val="24"/>
          <w:lang w:eastAsia="da-DK"/>
        </w:rPr>
      </w:pPr>
    </w:p>
    <w:p w:rsidR="00AA0A4C" w:rsidRPr="00AA0A4C" w:rsidRDefault="00AA0A4C" w:rsidP="00AA0A4C">
      <w:pPr>
        <w:spacing w:line="276" w:lineRule="auto"/>
        <w:rPr>
          <w:rFonts w:ascii="Times New Roman" w:eastAsia="Times New Roman" w:hAnsi="Times New Roman" w:cs="Times New Roman"/>
          <w:iCs/>
          <w:color w:val="auto"/>
          <w:sz w:val="24"/>
          <w:szCs w:val="24"/>
          <w:lang w:eastAsia="da-DK"/>
        </w:rPr>
      </w:pPr>
      <w:r w:rsidRPr="00AA0A4C">
        <w:rPr>
          <w:rFonts w:ascii="Times New Roman" w:eastAsia="Times New Roman" w:hAnsi="Times New Roman" w:cs="Times New Roman"/>
          <w:iCs/>
          <w:color w:val="auto"/>
          <w:sz w:val="24"/>
          <w:szCs w:val="24"/>
          <w:lang w:eastAsia="da-DK"/>
        </w:rPr>
        <w:t>Lovforslaget har en række min</w:t>
      </w:r>
      <w:r>
        <w:rPr>
          <w:rFonts w:ascii="Times New Roman" w:eastAsia="Times New Roman" w:hAnsi="Times New Roman" w:cs="Times New Roman"/>
          <w:iCs/>
          <w:color w:val="auto"/>
          <w:sz w:val="24"/>
          <w:szCs w:val="24"/>
          <w:lang w:eastAsia="da-DK"/>
        </w:rPr>
        <w:t xml:space="preserve">dre administrative konsekvenser </w:t>
      </w:r>
      <w:r w:rsidRPr="00AA0A4C">
        <w:rPr>
          <w:rFonts w:ascii="Times New Roman" w:eastAsia="Times New Roman" w:hAnsi="Times New Roman" w:cs="Times New Roman"/>
          <w:iCs/>
          <w:color w:val="auto"/>
          <w:sz w:val="24"/>
          <w:szCs w:val="24"/>
          <w:lang w:eastAsia="da-DK"/>
        </w:rPr>
        <w:t>for de offentlige myndi</w:t>
      </w:r>
      <w:r>
        <w:rPr>
          <w:rFonts w:ascii="Times New Roman" w:eastAsia="Times New Roman" w:hAnsi="Times New Roman" w:cs="Times New Roman"/>
          <w:iCs/>
          <w:color w:val="auto"/>
          <w:sz w:val="24"/>
          <w:szCs w:val="24"/>
          <w:lang w:eastAsia="da-DK"/>
        </w:rPr>
        <w:t xml:space="preserve">gheder, der forvalter kørekort. Landets kommuner og </w:t>
      </w:r>
      <w:r w:rsidRPr="00AA0A4C">
        <w:rPr>
          <w:rFonts w:ascii="Times New Roman" w:eastAsia="Times New Roman" w:hAnsi="Times New Roman" w:cs="Times New Roman"/>
          <w:iCs/>
          <w:color w:val="auto"/>
          <w:sz w:val="24"/>
          <w:szCs w:val="24"/>
          <w:lang w:eastAsia="da-DK"/>
        </w:rPr>
        <w:t>Ri</w:t>
      </w:r>
      <w:r>
        <w:rPr>
          <w:rFonts w:ascii="Times New Roman" w:eastAsia="Times New Roman" w:hAnsi="Times New Roman" w:cs="Times New Roman"/>
          <w:iCs/>
          <w:color w:val="auto"/>
          <w:sz w:val="24"/>
          <w:szCs w:val="24"/>
          <w:lang w:eastAsia="da-DK"/>
        </w:rPr>
        <w:t xml:space="preserve">gspolitiet skal foretage en indpasning af </w:t>
      </w:r>
      <w:r w:rsidRPr="00AA0A4C">
        <w:rPr>
          <w:rFonts w:ascii="Times New Roman" w:eastAsia="Times New Roman" w:hAnsi="Times New Roman" w:cs="Times New Roman"/>
          <w:iCs/>
          <w:color w:val="auto"/>
          <w:sz w:val="24"/>
          <w:szCs w:val="24"/>
          <w:lang w:eastAsia="da-DK"/>
        </w:rPr>
        <w:t xml:space="preserve">aldersnedsættelsen </w:t>
      </w:r>
      <w:r>
        <w:rPr>
          <w:rFonts w:ascii="Times New Roman" w:eastAsia="Times New Roman" w:hAnsi="Times New Roman" w:cs="Times New Roman"/>
          <w:iCs/>
          <w:color w:val="auto"/>
          <w:sz w:val="24"/>
          <w:szCs w:val="24"/>
          <w:lang w:eastAsia="da-DK"/>
        </w:rPr>
        <w:t xml:space="preserve">for kørekort til stor knallert i relevante </w:t>
      </w:r>
      <w:r w:rsidRPr="00AA0A4C">
        <w:rPr>
          <w:rFonts w:ascii="Times New Roman" w:eastAsia="Times New Roman" w:hAnsi="Times New Roman" w:cs="Times New Roman"/>
          <w:iCs/>
          <w:color w:val="auto"/>
          <w:sz w:val="24"/>
          <w:szCs w:val="24"/>
          <w:lang w:eastAsia="da-DK"/>
        </w:rPr>
        <w:t>IT-systemer m</w:t>
      </w:r>
      <w:r>
        <w:rPr>
          <w:rFonts w:ascii="Times New Roman" w:eastAsia="Times New Roman" w:hAnsi="Times New Roman" w:cs="Times New Roman"/>
          <w:iCs/>
          <w:color w:val="auto"/>
          <w:sz w:val="24"/>
          <w:szCs w:val="24"/>
          <w:lang w:eastAsia="da-DK"/>
        </w:rPr>
        <w:t>.</w:t>
      </w:r>
      <w:r w:rsidRPr="00AA0A4C">
        <w:rPr>
          <w:rFonts w:ascii="Times New Roman" w:eastAsia="Times New Roman" w:hAnsi="Times New Roman" w:cs="Times New Roman"/>
          <w:iCs/>
          <w:color w:val="auto"/>
          <w:sz w:val="24"/>
          <w:szCs w:val="24"/>
          <w:lang w:eastAsia="da-DK"/>
        </w:rPr>
        <w:t>v., der anvend</w:t>
      </w:r>
      <w:r>
        <w:rPr>
          <w:rFonts w:ascii="Times New Roman" w:eastAsia="Times New Roman" w:hAnsi="Times New Roman" w:cs="Times New Roman"/>
          <w:iCs/>
          <w:color w:val="auto"/>
          <w:sz w:val="24"/>
          <w:szCs w:val="24"/>
          <w:lang w:eastAsia="da-DK"/>
        </w:rPr>
        <w:t>es til at forvalte kørekort</w:t>
      </w:r>
      <w:r w:rsidRPr="00AA0A4C">
        <w:rPr>
          <w:rFonts w:ascii="Times New Roman" w:eastAsia="Times New Roman" w:hAnsi="Times New Roman" w:cs="Times New Roman"/>
          <w:iCs/>
          <w:color w:val="auto"/>
          <w:sz w:val="24"/>
          <w:szCs w:val="24"/>
          <w:lang w:eastAsia="da-DK"/>
        </w:rPr>
        <w:t>.</w:t>
      </w:r>
    </w:p>
    <w:p w:rsidR="00167994" w:rsidRDefault="00167994" w:rsidP="003D1608">
      <w:pPr>
        <w:spacing w:line="276" w:lineRule="auto"/>
        <w:rPr>
          <w:rFonts w:ascii="Times New Roman" w:hAnsi="Times New Roman" w:cs="Times New Roman"/>
          <w:sz w:val="24"/>
          <w:szCs w:val="24"/>
        </w:rPr>
      </w:pPr>
    </w:p>
    <w:p w:rsidR="003D1608" w:rsidRDefault="003D1608" w:rsidP="003D1608">
      <w:pPr>
        <w:spacing w:line="276" w:lineRule="auto"/>
        <w:rPr>
          <w:rFonts w:ascii="Times New Roman" w:hAnsi="Times New Roman"/>
          <w:sz w:val="24"/>
          <w:szCs w:val="24"/>
        </w:rPr>
      </w:pPr>
      <w:r>
        <w:rPr>
          <w:rFonts w:ascii="Times New Roman" w:hAnsi="Times New Roman"/>
          <w:sz w:val="24"/>
          <w:szCs w:val="24"/>
        </w:rPr>
        <w:t xml:space="preserve">Lovforslaget indebærer ikke </w:t>
      </w:r>
      <w:r w:rsidR="00AA0A4C">
        <w:rPr>
          <w:rFonts w:ascii="Times New Roman" w:hAnsi="Times New Roman"/>
          <w:sz w:val="24"/>
          <w:szCs w:val="24"/>
        </w:rPr>
        <w:t xml:space="preserve">herudover </w:t>
      </w:r>
      <w:r>
        <w:rPr>
          <w:rFonts w:ascii="Times New Roman" w:hAnsi="Times New Roman"/>
          <w:sz w:val="24"/>
          <w:szCs w:val="24"/>
        </w:rPr>
        <w:t>IT-mæssige implikationer for det offentlige.</w:t>
      </w:r>
    </w:p>
    <w:p w:rsidR="003D1608" w:rsidRPr="00715611" w:rsidRDefault="003D1608" w:rsidP="003D1608">
      <w:pPr>
        <w:spacing w:line="276" w:lineRule="auto"/>
        <w:rPr>
          <w:rFonts w:ascii="Times New Roman" w:hAnsi="Times New Roman" w:cs="Times New Roman"/>
          <w:b/>
          <w:sz w:val="24"/>
          <w:szCs w:val="24"/>
        </w:rPr>
      </w:pPr>
    </w:p>
    <w:p w:rsidR="003D1608" w:rsidRDefault="00B27C8D" w:rsidP="003D1608">
      <w:pPr>
        <w:spacing w:line="276" w:lineRule="auto"/>
        <w:rPr>
          <w:rFonts w:ascii="Times New Roman" w:hAnsi="Times New Roman" w:cs="Times New Roman"/>
          <w:b/>
          <w:sz w:val="24"/>
          <w:szCs w:val="24"/>
        </w:rPr>
      </w:pPr>
      <w:r>
        <w:rPr>
          <w:rFonts w:ascii="Times New Roman" w:hAnsi="Times New Roman" w:cs="Times New Roman"/>
          <w:b/>
          <w:sz w:val="24"/>
          <w:szCs w:val="24"/>
        </w:rPr>
        <w:t>5</w:t>
      </w:r>
      <w:r w:rsidR="003D1608" w:rsidRPr="003B68BF">
        <w:rPr>
          <w:rFonts w:ascii="Times New Roman" w:hAnsi="Times New Roman" w:cs="Times New Roman"/>
          <w:b/>
          <w:sz w:val="24"/>
          <w:szCs w:val="24"/>
        </w:rPr>
        <w:t>. Økonomiske og administrative konsekvenser for erhvervslivet</w:t>
      </w:r>
    </w:p>
    <w:p w:rsidR="003D1608" w:rsidRDefault="003D1608" w:rsidP="003D1608">
      <w:pPr>
        <w:spacing w:line="276" w:lineRule="auto"/>
        <w:rPr>
          <w:rFonts w:ascii="Times New Roman" w:hAnsi="Times New Roman" w:cs="Times New Roman"/>
          <w:b/>
          <w:sz w:val="24"/>
          <w:szCs w:val="24"/>
        </w:rPr>
      </w:pPr>
    </w:p>
    <w:p w:rsidR="000D44BD" w:rsidRPr="000D44BD" w:rsidRDefault="000D44BD" w:rsidP="000D44BD">
      <w:pPr>
        <w:spacing w:line="276" w:lineRule="auto"/>
        <w:rPr>
          <w:sz w:val="23"/>
          <w:szCs w:val="23"/>
        </w:rPr>
      </w:pPr>
      <w:r w:rsidRPr="000D44BD">
        <w:rPr>
          <w:sz w:val="23"/>
          <w:szCs w:val="23"/>
        </w:rPr>
        <w:t>Lovforslaget forventes ikk</w:t>
      </w:r>
      <w:r>
        <w:rPr>
          <w:sz w:val="23"/>
          <w:szCs w:val="23"/>
        </w:rPr>
        <w:t xml:space="preserve">e at medføre </w:t>
      </w:r>
      <w:r>
        <w:rPr>
          <w:rFonts w:ascii="Times New Roman" w:hAnsi="Times New Roman" w:cs="Times New Roman"/>
          <w:sz w:val="24"/>
          <w:szCs w:val="24"/>
        </w:rPr>
        <w:t>administrative eller økonomiske konsekvenser for erhvervslivet</w:t>
      </w:r>
      <w:r>
        <w:rPr>
          <w:sz w:val="23"/>
          <w:szCs w:val="23"/>
        </w:rPr>
        <w:t xml:space="preserve"> </w:t>
      </w:r>
      <w:r w:rsidRPr="000D44BD">
        <w:rPr>
          <w:sz w:val="23"/>
          <w:szCs w:val="23"/>
        </w:rPr>
        <w:t>af nævnevæ</w:t>
      </w:r>
      <w:r>
        <w:rPr>
          <w:sz w:val="23"/>
          <w:szCs w:val="23"/>
        </w:rPr>
        <w:t xml:space="preserve">rdig karakter. Der må dog forventes </w:t>
      </w:r>
      <w:r w:rsidRPr="000D44BD">
        <w:rPr>
          <w:sz w:val="23"/>
          <w:szCs w:val="23"/>
        </w:rPr>
        <w:t xml:space="preserve">en </w:t>
      </w:r>
      <w:r>
        <w:rPr>
          <w:sz w:val="23"/>
          <w:szCs w:val="23"/>
        </w:rPr>
        <w:t xml:space="preserve">vis </w:t>
      </w:r>
      <w:r w:rsidRPr="000D44BD">
        <w:rPr>
          <w:sz w:val="23"/>
          <w:szCs w:val="23"/>
        </w:rPr>
        <w:t>stigning</w:t>
      </w:r>
      <w:r>
        <w:rPr>
          <w:sz w:val="23"/>
          <w:szCs w:val="23"/>
        </w:rPr>
        <w:t xml:space="preserve"> i efterspørgslen på stor knallert samt kørekort hertil.</w:t>
      </w:r>
    </w:p>
    <w:p w:rsidR="003D1608" w:rsidRDefault="003D1608" w:rsidP="003D1608">
      <w:pPr>
        <w:spacing w:line="276" w:lineRule="auto"/>
        <w:rPr>
          <w:rFonts w:ascii="Times New Roman" w:hAnsi="Times New Roman" w:cs="Times New Roman"/>
          <w:i/>
          <w:sz w:val="24"/>
          <w:szCs w:val="24"/>
        </w:rPr>
      </w:pPr>
    </w:p>
    <w:p w:rsidR="003D1608" w:rsidRDefault="003D1608" w:rsidP="003D1608">
      <w:pPr>
        <w:spacing w:line="276" w:lineRule="auto"/>
        <w:rPr>
          <w:rFonts w:ascii="Times New Roman" w:hAnsi="Times New Roman" w:cs="Times New Roman"/>
          <w:sz w:val="24"/>
          <w:szCs w:val="24"/>
        </w:rPr>
      </w:pPr>
      <w:r>
        <w:rPr>
          <w:rFonts w:ascii="Times New Roman" w:hAnsi="Times New Roman" w:cs="Times New Roman"/>
          <w:sz w:val="24"/>
          <w:szCs w:val="24"/>
        </w:rPr>
        <w:t>Principperne for agil lovgivning er ikke relevant</w:t>
      </w:r>
      <w:r w:rsidR="000D44BD">
        <w:rPr>
          <w:rFonts w:ascii="Times New Roman" w:hAnsi="Times New Roman" w:cs="Times New Roman"/>
          <w:sz w:val="24"/>
          <w:szCs w:val="24"/>
        </w:rPr>
        <w:t>e</w:t>
      </w:r>
      <w:r>
        <w:rPr>
          <w:rFonts w:ascii="Times New Roman" w:hAnsi="Times New Roman" w:cs="Times New Roman"/>
          <w:sz w:val="24"/>
          <w:szCs w:val="24"/>
        </w:rPr>
        <w:t xml:space="preserve"> for lovforslaget,</w:t>
      </w:r>
      <w:r>
        <w:rPr>
          <w:sz w:val="23"/>
          <w:szCs w:val="23"/>
        </w:rPr>
        <w:t xml:space="preserve"> da lovforslaget ikke omhandler forretningsmodeller, innovation eller særlige teknologier</w:t>
      </w:r>
      <w:r>
        <w:rPr>
          <w:rFonts w:ascii="Times New Roman" w:hAnsi="Times New Roman" w:cs="Times New Roman"/>
          <w:sz w:val="24"/>
          <w:szCs w:val="24"/>
        </w:rPr>
        <w:t>.</w:t>
      </w:r>
    </w:p>
    <w:p w:rsidR="003D1608" w:rsidRPr="00A833CD" w:rsidRDefault="003D1608" w:rsidP="003D1608">
      <w:pPr>
        <w:spacing w:line="276" w:lineRule="auto"/>
        <w:rPr>
          <w:rFonts w:ascii="Times New Roman" w:hAnsi="Times New Roman" w:cs="Times New Roman"/>
          <w:i/>
          <w:sz w:val="24"/>
          <w:szCs w:val="24"/>
        </w:rPr>
      </w:pPr>
    </w:p>
    <w:p w:rsidR="003D1608" w:rsidRDefault="00B27C8D" w:rsidP="003D1608">
      <w:pPr>
        <w:spacing w:line="276" w:lineRule="auto"/>
        <w:rPr>
          <w:rFonts w:ascii="Times New Roman" w:hAnsi="Times New Roman" w:cs="Times New Roman"/>
          <w:b/>
          <w:sz w:val="24"/>
          <w:szCs w:val="24"/>
        </w:rPr>
      </w:pPr>
      <w:r>
        <w:rPr>
          <w:rFonts w:ascii="Times New Roman" w:hAnsi="Times New Roman" w:cs="Times New Roman"/>
          <w:b/>
          <w:sz w:val="24"/>
          <w:szCs w:val="24"/>
        </w:rPr>
        <w:t>6</w:t>
      </w:r>
      <w:r w:rsidR="003D1608">
        <w:rPr>
          <w:rFonts w:ascii="Times New Roman" w:hAnsi="Times New Roman" w:cs="Times New Roman"/>
          <w:b/>
          <w:sz w:val="24"/>
          <w:szCs w:val="24"/>
        </w:rPr>
        <w:t xml:space="preserve">. </w:t>
      </w:r>
      <w:r w:rsidR="003D1608" w:rsidRPr="00943D7C">
        <w:rPr>
          <w:rFonts w:ascii="Times New Roman" w:hAnsi="Times New Roman" w:cs="Times New Roman"/>
          <w:b/>
          <w:sz w:val="24"/>
          <w:szCs w:val="24"/>
        </w:rPr>
        <w:t>Administrative konsekvenser for borgerne</w:t>
      </w:r>
    </w:p>
    <w:p w:rsidR="003D1608" w:rsidRDefault="003D1608" w:rsidP="003D1608">
      <w:pPr>
        <w:spacing w:line="276" w:lineRule="auto"/>
        <w:rPr>
          <w:rFonts w:ascii="Times New Roman" w:hAnsi="Times New Roman" w:cs="Times New Roman"/>
          <w:b/>
          <w:sz w:val="24"/>
          <w:szCs w:val="24"/>
        </w:rPr>
      </w:pPr>
    </w:p>
    <w:p w:rsidR="003D1608" w:rsidRDefault="003D1608" w:rsidP="003D1608">
      <w:pPr>
        <w:spacing w:line="276" w:lineRule="auto"/>
        <w:rPr>
          <w:rFonts w:ascii="Times New Roman" w:hAnsi="Times New Roman" w:cs="Times New Roman"/>
          <w:i/>
          <w:sz w:val="24"/>
          <w:szCs w:val="24"/>
        </w:rPr>
      </w:pPr>
      <w:r>
        <w:rPr>
          <w:rFonts w:ascii="Times New Roman" w:hAnsi="Times New Roman" w:cs="Times New Roman"/>
          <w:sz w:val="24"/>
          <w:szCs w:val="24"/>
        </w:rPr>
        <w:t>Lovforslaget har ikke administrative konsekvenser for borgerne.</w:t>
      </w:r>
    </w:p>
    <w:p w:rsidR="003D1608" w:rsidRPr="00A833CD" w:rsidRDefault="003D1608" w:rsidP="003D1608">
      <w:pPr>
        <w:spacing w:line="276" w:lineRule="auto"/>
        <w:rPr>
          <w:rFonts w:ascii="Times New Roman" w:hAnsi="Times New Roman" w:cs="Times New Roman"/>
          <w:i/>
          <w:sz w:val="24"/>
          <w:szCs w:val="24"/>
        </w:rPr>
      </w:pPr>
    </w:p>
    <w:p w:rsidR="003D1608" w:rsidRPr="00943D7C" w:rsidRDefault="00B27C8D" w:rsidP="003D1608">
      <w:pPr>
        <w:spacing w:line="276" w:lineRule="auto"/>
        <w:rPr>
          <w:rFonts w:ascii="Times New Roman" w:hAnsi="Times New Roman" w:cs="Times New Roman"/>
          <w:b/>
          <w:sz w:val="24"/>
          <w:szCs w:val="24"/>
        </w:rPr>
      </w:pPr>
      <w:r>
        <w:rPr>
          <w:rFonts w:ascii="Times New Roman" w:hAnsi="Times New Roman" w:cs="Times New Roman"/>
          <w:b/>
          <w:sz w:val="24"/>
          <w:szCs w:val="24"/>
        </w:rPr>
        <w:t>7</w:t>
      </w:r>
      <w:r w:rsidR="003D1608">
        <w:rPr>
          <w:rFonts w:ascii="Times New Roman" w:hAnsi="Times New Roman" w:cs="Times New Roman"/>
          <w:b/>
          <w:sz w:val="24"/>
          <w:szCs w:val="24"/>
        </w:rPr>
        <w:t xml:space="preserve">. </w:t>
      </w:r>
      <w:r w:rsidR="003D1608" w:rsidRPr="00943D7C">
        <w:rPr>
          <w:rFonts w:ascii="Times New Roman" w:hAnsi="Times New Roman" w:cs="Times New Roman"/>
          <w:b/>
          <w:sz w:val="24"/>
          <w:szCs w:val="24"/>
        </w:rPr>
        <w:t>Miljømæssige konsekvenser</w:t>
      </w:r>
    </w:p>
    <w:p w:rsidR="003D1608" w:rsidRDefault="003D1608" w:rsidP="003D1608">
      <w:pPr>
        <w:spacing w:line="276" w:lineRule="auto"/>
        <w:rPr>
          <w:rFonts w:ascii="Times New Roman" w:eastAsia="Times New Roman" w:hAnsi="Times New Roman" w:cs="Times New Roman"/>
          <w:iCs/>
          <w:color w:val="auto"/>
          <w:sz w:val="24"/>
          <w:szCs w:val="24"/>
          <w:lang w:eastAsia="da-DK"/>
        </w:rPr>
      </w:pPr>
    </w:p>
    <w:p w:rsidR="004021CF" w:rsidRDefault="006C4024" w:rsidP="006C4024">
      <w:pPr>
        <w:spacing w:line="276" w:lineRule="auto"/>
        <w:rPr>
          <w:rFonts w:ascii="Times New Roman" w:hAnsi="Times New Roman" w:cs="Times New Roman"/>
          <w:b/>
          <w:sz w:val="24"/>
          <w:szCs w:val="24"/>
        </w:rPr>
      </w:pPr>
      <w:r>
        <w:rPr>
          <w:rFonts w:ascii="Times New Roman" w:hAnsi="Times New Roman" w:cs="Times New Roman"/>
          <w:sz w:val="24"/>
          <w:szCs w:val="24"/>
        </w:rPr>
        <w:t xml:space="preserve">Ifølge oplysninger fra Miljøstyrelsen udleder en knallert (gennemsnitsberegning over både lille og stor knallert </w:t>
      </w:r>
      <w:r w:rsidRPr="002E42E6">
        <w:rPr>
          <w:rFonts w:ascii="Times New Roman" w:hAnsi="Times New Roman" w:cs="Times New Roman"/>
          <w:sz w:val="24"/>
          <w:szCs w:val="24"/>
        </w:rPr>
        <w:t>vægtet ud fra den</w:t>
      </w:r>
      <w:r>
        <w:rPr>
          <w:rFonts w:ascii="Times New Roman" w:hAnsi="Times New Roman" w:cs="Times New Roman"/>
          <w:sz w:val="24"/>
          <w:szCs w:val="24"/>
        </w:rPr>
        <w:t xml:space="preserve"> </w:t>
      </w:r>
      <w:r w:rsidRPr="002E42E6">
        <w:rPr>
          <w:rFonts w:ascii="Times New Roman" w:hAnsi="Times New Roman" w:cs="Times New Roman"/>
          <w:sz w:val="24"/>
          <w:szCs w:val="24"/>
        </w:rPr>
        <w:t>samlede bestand i 2017</w:t>
      </w:r>
      <w:r>
        <w:rPr>
          <w:rFonts w:ascii="Times New Roman" w:hAnsi="Times New Roman" w:cs="Times New Roman"/>
          <w:sz w:val="24"/>
          <w:szCs w:val="24"/>
        </w:rPr>
        <w:t xml:space="preserve">) </w:t>
      </w:r>
      <w:r w:rsidRPr="002E42E6">
        <w:rPr>
          <w:rFonts w:ascii="Times New Roman" w:hAnsi="Times New Roman" w:cs="Times New Roman"/>
          <w:sz w:val="24"/>
          <w:szCs w:val="24"/>
        </w:rPr>
        <w:t>0,158 g NOx pr</w:t>
      </w:r>
      <w:r>
        <w:rPr>
          <w:rFonts w:ascii="Times New Roman" w:hAnsi="Times New Roman" w:cs="Times New Roman"/>
          <w:sz w:val="24"/>
          <w:szCs w:val="24"/>
        </w:rPr>
        <w:t>.</w:t>
      </w:r>
      <w:r w:rsidRPr="002E42E6">
        <w:rPr>
          <w:rFonts w:ascii="Times New Roman" w:hAnsi="Times New Roman" w:cs="Times New Roman"/>
          <w:sz w:val="24"/>
          <w:szCs w:val="24"/>
        </w:rPr>
        <w:t xml:space="preserve"> kørt km og 37,4 mg PM2.5 pr</w:t>
      </w:r>
      <w:r>
        <w:rPr>
          <w:rFonts w:ascii="Times New Roman" w:hAnsi="Times New Roman" w:cs="Times New Roman"/>
          <w:sz w:val="24"/>
          <w:szCs w:val="24"/>
        </w:rPr>
        <w:t>.</w:t>
      </w:r>
      <w:r w:rsidRPr="002E42E6">
        <w:rPr>
          <w:rFonts w:ascii="Times New Roman" w:hAnsi="Times New Roman" w:cs="Times New Roman"/>
          <w:sz w:val="24"/>
          <w:szCs w:val="24"/>
        </w:rPr>
        <w:t xml:space="preserve"> kørt</w:t>
      </w:r>
      <w:r>
        <w:rPr>
          <w:rFonts w:ascii="Times New Roman" w:hAnsi="Times New Roman" w:cs="Times New Roman"/>
          <w:sz w:val="24"/>
          <w:szCs w:val="24"/>
        </w:rPr>
        <w:t xml:space="preserve"> </w:t>
      </w:r>
      <w:r w:rsidRPr="002E42E6">
        <w:rPr>
          <w:rFonts w:ascii="Times New Roman" w:hAnsi="Times New Roman" w:cs="Times New Roman"/>
          <w:sz w:val="24"/>
          <w:szCs w:val="24"/>
        </w:rPr>
        <w:t>km.</w:t>
      </w:r>
      <w:r>
        <w:rPr>
          <w:rFonts w:ascii="Times New Roman" w:hAnsi="Times New Roman" w:cs="Times New Roman"/>
          <w:sz w:val="24"/>
          <w:szCs w:val="24"/>
        </w:rPr>
        <w:t xml:space="preserve"> </w:t>
      </w:r>
      <w:r w:rsidR="00115F9B">
        <w:rPr>
          <w:rFonts w:ascii="Times New Roman" w:hAnsi="Times New Roman" w:cs="Times New Roman"/>
          <w:sz w:val="24"/>
          <w:szCs w:val="24"/>
        </w:rPr>
        <w:t xml:space="preserve">En stigning i omfanget af kørsel med stor knallert vil </w:t>
      </w:r>
      <w:r>
        <w:rPr>
          <w:rFonts w:ascii="Times New Roman" w:hAnsi="Times New Roman" w:cs="Times New Roman"/>
          <w:sz w:val="24"/>
          <w:szCs w:val="24"/>
        </w:rPr>
        <w:t xml:space="preserve">potentielt kunne </w:t>
      </w:r>
      <w:r w:rsidR="00115F9B">
        <w:rPr>
          <w:rFonts w:ascii="Times New Roman" w:hAnsi="Times New Roman" w:cs="Times New Roman"/>
          <w:sz w:val="24"/>
          <w:szCs w:val="24"/>
        </w:rPr>
        <w:t xml:space="preserve">medføre </w:t>
      </w:r>
      <w:r w:rsidR="00DB31B9" w:rsidRPr="00115F9B">
        <w:rPr>
          <w:rFonts w:ascii="Times New Roman" w:hAnsi="Times New Roman" w:cs="Times New Roman"/>
          <w:sz w:val="24"/>
          <w:szCs w:val="24"/>
        </w:rPr>
        <w:t xml:space="preserve">øget udledning af emissioner. </w:t>
      </w:r>
    </w:p>
    <w:p w:rsidR="004021CF" w:rsidRDefault="004021CF" w:rsidP="00167994">
      <w:pPr>
        <w:spacing w:line="276" w:lineRule="auto"/>
        <w:rPr>
          <w:rFonts w:ascii="Times New Roman" w:hAnsi="Times New Roman" w:cs="Times New Roman"/>
          <w:b/>
          <w:sz w:val="24"/>
          <w:szCs w:val="24"/>
        </w:rPr>
      </w:pPr>
    </w:p>
    <w:p w:rsidR="003D1608" w:rsidRPr="00115F9B" w:rsidRDefault="004021CF" w:rsidP="00167994">
      <w:pPr>
        <w:spacing w:line="276" w:lineRule="auto"/>
        <w:rPr>
          <w:rFonts w:ascii="Times New Roman" w:hAnsi="Times New Roman" w:cs="Times New Roman"/>
          <w:sz w:val="24"/>
          <w:szCs w:val="24"/>
        </w:rPr>
      </w:pPr>
      <w:r>
        <w:rPr>
          <w:rFonts w:ascii="Times New Roman" w:hAnsi="Times New Roman" w:cs="Times New Roman"/>
          <w:sz w:val="24"/>
          <w:szCs w:val="24"/>
        </w:rPr>
        <w:t xml:space="preserve">Det er </w:t>
      </w:r>
      <w:r w:rsidR="00B80B81">
        <w:rPr>
          <w:rFonts w:ascii="Times New Roman" w:hAnsi="Times New Roman" w:cs="Times New Roman"/>
          <w:sz w:val="24"/>
          <w:szCs w:val="24"/>
        </w:rPr>
        <w:t xml:space="preserve">ikke muligt på baggrund af tilgængeligt statistisk materiale </w:t>
      </w:r>
      <w:r w:rsidR="009C1016">
        <w:rPr>
          <w:rFonts w:ascii="Times New Roman" w:hAnsi="Times New Roman" w:cs="Times New Roman"/>
          <w:sz w:val="24"/>
          <w:szCs w:val="24"/>
        </w:rPr>
        <w:t xml:space="preserve">eller på andet grundlag </w:t>
      </w:r>
      <w:r w:rsidR="00B80B81">
        <w:rPr>
          <w:rFonts w:ascii="Times New Roman" w:hAnsi="Times New Roman" w:cs="Times New Roman"/>
          <w:sz w:val="24"/>
          <w:szCs w:val="24"/>
        </w:rPr>
        <w:t>at foretage en vurdering af</w:t>
      </w:r>
      <w:r>
        <w:rPr>
          <w:rFonts w:ascii="Times New Roman" w:hAnsi="Times New Roman" w:cs="Times New Roman"/>
          <w:sz w:val="24"/>
          <w:szCs w:val="24"/>
        </w:rPr>
        <w:t xml:space="preserve">, hvor stor en stigning i omfanget af kørsel med stor knallert lovforslaget vil medføre. </w:t>
      </w:r>
      <w:r w:rsidR="00B80B81">
        <w:rPr>
          <w:rFonts w:ascii="Times New Roman" w:hAnsi="Times New Roman" w:cs="Times New Roman"/>
          <w:sz w:val="24"/>
          <w:szCs w:val="24"/>
        </w:rPr>
        <w:t xml:space="preserve">Det </w:t>
      </w:r>
      <w:r w:rsidR="00C77568">
        <w:rPr>
          <w:rFonts w:ascii="Times New Roman" w:hAnsi="Times New Roman" w:cs="Times New Roman"/>
          <w:sz w:val="24"/>
          <w:szCs w:val="24"/>
        </w:rPr>
        <w:t xml:space="preserve">er dog forventningen, at en </w:t>
      </w:r>
      <w:r w:rsidR="00B80B81">
        <w:rPr>
          <w:rFonts w:ascii="Times New Roman" w:hAnsi="Times New Roman" w:cs="Times New Roman"/>
          <w:sz w:val="24"/>
          <w:szCs w:val="24"/>
        </w:rPr>
        <w:t xml:space="preserve">del af en forøgelse af brugen af stor knallert vil erstatte brug af lille knallert. Endvidere indikerer undersøgelsen fra </w:t>
      </w:r>
      <w:r w:rsidR="001F5CBD">
        <w:rPr>
          <w:rFonts w:ascii="Times New Roman" w:hAnsi="Times New Roman" w:cs="Times New Roman"/>
          <w:sz w:val="24"/>
          <w:szCs w:val="24"/>
        </w:rPr>
        <w:t xml:space="preserve">DTU </w:t>
      </w:r>
      <w:r w:rsidR="001F5CBD" w:rsidRPr="00E941DF">
        <w:rPr>
          <w:rFonts w:ascii="Times New Roman" w:eastAsia="Times New Roman" w:hAnsi="Times New Roman" w:cs="Times New Roman"/>
          <w:iCs/>
          <w:color w:val="auto"/>
          <w:sz w:val="24"/>
          <w:szCs w:val="24"/>
          <w:lang w:eastAsia="da-DK"/>
        </w:rPr>
        <w:t>(Danmarks Tekniske Universitet)</w:t>
      </w:r>
      <w:r w:rsidR="001F5CBD">
        <w:rPr>
          <w:rFonts w:ascii="Times New Roman" w:eastAsia="Times New Roman" w:hAnsi="Times New Roman" w:cs="Times New Roman"/>
          <w:iCs/>
          <w:color w:val="auto"/>
          <w:sz w:val="24"/>
          <w:szCs w:val="24"/>
          <w:lang w:eastAsia="da-DK"/>
        </w:rPr>
        <w:t>, der er omtalt i pkt. 2 i lovforslagets almindelige bemærkninger, at</w:t>
      </w:r>
      <w:r w:rsidR="001F5CBD" w:rsidRPr="00E941DF">
        <w:rPr>
          <w:rFonts w:ascii="Times New Roman" w:eastAsia="Times New Roman" w:hAnsi="Times New Roman" w:cs="Times New Roman"/>
          <w:iCs/>
          <w:color w:val="auto"/>
          <w:sz w:val="24"/>
          <w:szCs w:val="24"/>
          <w:lang w:eastAsia="da-DK"/>
        </w:rPr>
        <w:t xml:space="preserve"> </w:t>
      </w:r>
      <w:r w:rsidR="00B80B81" w:rsidRPr="00E941DF">
        <w:rPr>
          <w:rFonts w:ascii="Times New Roman" w:eastAsia="Times New Roman" w:hAnsi="Times New Roman" w:cs="Times New Roman"/>
          <w:iCs/>
          <w:color w:val="auto"/>
          <w:sz w:val="24"/>
          <w:szCs w:val="24"/>
          <w:lang w:eastAsia="da-DK"/>
        </w:rPr>
        <w:t xml:space="preserve">interessen for at benytte sig af muligheden for at køre </w:t>
      </w:r>
      <w:r w:rsidR="001F5CBD">
        <w:rPr>
          <w:rFonts w:ascii="Times New Roman" w:eastAsia="Times New Roman" w:hAnsi="Times New Roman" w:cs="Times New Roman"/>
          <w:iCs/>
          <w:color w:val="auto"/>
          <w:sz w:val="24"/>
          <w:szCs w:val="24"/>
          <w:lang w:eastAsia="da-DK"/>
        </w:rPr>
        <w:t xml:space="preserve">stor knallert blandt 16-17-årige ikke umiddelbart er stor. På den baggrund vurderes </w:t>
      </w:r>
      <w:r w:rsidR="001F5CBD">
        <w:rPr>
          <w:rFonts w:ascii="Times New Roman" w:hAnsi="Times New Roman" w:cs="Times New Roman"/>
          <w:sz w:val="24"/>
          <w:szCs w:val="24"/>
        </w:rPr>
        <w:t>d</w:t>
      </w:r>
      <w:r w:rsidR="00DB31B9" w:rsidRPr="00115F9B">
        <w:rPr>
          <w:rFonts w:ascii="Times New Roman" w:hAnsi="Times New Roman" w:cs="Times New Roman"/>
          <w:sz w:val="24"/>
          <w:szCs w:val="24"/>
        </w:rPr>
        <w:t>e negative miljømæssige konsekvenser</w:t>
      </w:r>
      <w:r w:rsidR="00F80CF7">
        <w:rPr>
          <w:rFonts w:ascii="Times New Roman" w:hAnsi="Times New Roman" w:cs="Times New Roman"/>
          <w:sz w:val="24"/>
          <w:szCs w:val="24"/>
        </w:rPr>
        <w:t xml:space="preserve"> at </w:t>
      </w:r>
      <w:r w:rsidR="00DB31B9" w:rsidRPr="00115F9B">
        <w:rPr>
          <w:rFonts w:ascii="Times New Roman" w:hAnsi="Times New Roman" w:cs="Times New Roman"/>
          <w:sz w:val="24"/>
          <w:szCs w:val="24"/>
        </w:rPr>
        <w:t>vil</w:t>
      </w:r>
      <w:r w:rsidR="00F80CF7">
        <w:rPr>
          <w:rFonts w:ascii="Times New Roman" w:hAnsi="Times New Roman" w:cs="Times New Roman"/>
          <w:sz w:val="24"/>
          <w:szCs w:val="24"/>
        </w:rPr>
        <w:t>le</w:t>
      </w:r>
      <w:r w:rsidR="00DB31B9" w:rsidRPr="00115F9B">
        <w:rPr>
          <w:rFonts w:ascii="Times New Roman" w:hAnsi="Times New Roman" w:cs="Times New Roman"/>
          <w:sz w:val="24"/>
          <w:szCs w:val="24"/>
        </w:rPr>
        <w:t xml:space="preserve"> være minimale.</w:t>
      </w:r>
    </w:p>
    <w:p w:rsidR="003D1608" w:rsidRPr="00D43FCD" w:rsidRDefault="003D1608" w:rsidP="003D1608">
      <w:pPr>
        <w:spacing w:line="276" w:lineRule="auto"/>
        <w:rPr>
          <w:rFonts w:ascii="Times New Roman" w:eastAsia="Times New Roman" w:hAnsi="Times New Roman" w:cs="Times New Roman"/>
          <w:iCs/>
          <w:color w:val="auto"/>
          <w:sz w:val="24"/>
          <w:szCs w:val="24"/>
          <w:lang w:eastAsia="da-DK"/>
        </w:rPr>
      </w:pPr>
    </w:p>
    <w:p w:rsidR="003D1608" w:rsidRPr="00BA2BFF" w:rsidRDefault="00B27C8D" w:rsidP="003D1608">
      <w:pPr>
        <w:spacing w:line="276" w:lineRule="auto"/>
        <w:rPr>
          <w:rFonts w:ascii="Times New Roman" w:hAnsi="Times New Roman" w:cs="Times New Roman"/>
          <w:b/>
          <w:sz w:val="24"/>
          <w:szCs w:val="24"/>
        </w:rPr>
      </w:pPr>
      <w:r>
        <w:rPr>
          <w:rFonts w:ascii="Times New Roman" w:hAnsi="Times New Roman" w:cs="Times New Roman"/>
          <w:b/>
          <w:sz w:val="24"/>
          <w:szCs w:val="24"/>
        </w:rPr>
        <w:t>8</w:t>
      </w:r>
      <w:r w:rsidR="003D1608">
        <w:rPr>
          <w:rFonts w:ascii="Times New Roman" w:hAnsi="Times New Roman" w:cs="Times New Roman"/>
          <w:i/>
          <w:sz w:val="24"/>
          <w:szCs w:val="24"/>
        </w:rPr>
        <w:t xml:space="preserve">. </w:t>
      </w:r>
      <w:r w:rsidR="003D1608" w:rsidRPr="00BA2BFF">
        <w:rPr>
          <w:rFonts w:ascii="Times New Roman" w:hAnsi="Times New Roman" w:cs="Times New Roman"/>
          <w:b/>
          <w:sz w:val="24"/>
          <w:szCs w:val="24"/>
        </w:rPr>
        <w:t>Forholdet til EU-retten</w:t>
      </w:r>
    </w:p>
    <w:p w:rsidR="003D1608" w:rsidRDefault="003D1608" w:rsidP="003D1608">
      <w:pPr>
        <w:spacing w:line="276" w:lineRule="auto"/>
        <w:rPr>
          <w:rFonts w:ascii="Times New Roman" w:hAnsi="Times New Roman" w:cs="Times New Roman"/>
          <w:sz w:val="24"/>
          <w:szCs w:val="24"/>
        </w:rPr>
      </w:pPr>
    </w:p>
    <w:p w:rsidR="006E656B" w:rsidRPr="00B80B81" w:rsidRDefault="006E656B" w:rsidP="006E656B">
      <w:pPr>
        <w:spacing w:line="276" w:lineRule="auto"/>
        <w:rPr>
          <w:rFonts w:ascii="Times New Roman" w:hAnsi="Times New Roman" w:cs="Times New Roman"/>
          <w:sz w:val="24"/>
          <w:szCs w:val="24"/>
        </w:rPr>
      </w:pPr>
      <w:r w:rsidRPr="00B80B81">
        <w:rPr>
          <w:rFonts w:ascii="Times New Roman" w:hAnsi="Times New Roman" w:cs="Times New Roman"/>
          <w:sz w:val="24"/>
          <w:szCs w:val="24"/>
        </w:rPr>
        <w:lastRenderedPageBreak/>
        <w:t xml:space="preserve">Ifølge EU’s 3. kørekortdirektiv (Europa-Parlamentets og Rådets Direktiv 2006/126/EF), er den generelle aldersgrænse for erhvervelse af kørekort til knallert i EU 16 år. </w:t>
      </w:r>
      <w:r w:rsidR="005316C1" w:rsidRPr="00B80B81">
        <w:rPr>
          <w:rFonts w:ascii="Times New Roman" w:hAnsi="Times New Roman" w:cs="Times New Roman"/>
          <w:sz w:val="24"/>
          <w:szCs w:val="24"/>
        </w:rPr>
        <w:t>Medlemsstaterne kan dog vælge</w:t>
      </w:r>
      <w:r w:rsidR="001F5CBD">
        <w:rPr>
          <w:rFonts w:ascii="Times New Roman" w:hAnsi="Times New Roman" w:cs="Times New Roman"/>
          <w:sz w:val="24"/>
          <w:szCs w:val="24"/>
        </w:rPr>
        <w:t xml:space="preserve"> enten at hæve aldersgrænsen </w:t>
      </w:r>
      <w:r w:rsidR="005316C1" w:rsidRPr="00B80B81">
        <w:rPr>
          <w:rFonts w:ascii="Times New Roman" w:hAnsi="Times New Roman" w:cs="Times New Roman"/>
          <w:sz w:val="24"/>
          <w:szCs w:val="24"/>
        </w:rPr>
        <w:t>til 18 å</w:t>
      </w:r>
      <w:r w:rsidR="001F5CBD">
        <w:rPr>
          <w:rFonts w:ascii="Times New Roman" w:hAnsi="Times New Roman" w:cs="Times New Roman"/>
          <w:sz w:val="24"/>
          <w:szCs w:val="24"/>
        </w:rPr>
        <w:t xml:space="preserve">r eller sænke aldersgrænsen </w:t>
      </w:r>
      <w:r w:rsidR="005316C1" w:rsidRPr="00B80B81">
        <w:rPr>
          <w:rFonts w:ascii="Times New Roman" w:hAnsi="Times New Roman" w:cs="Times New Roman"/>
          <w:sz w:val="24"/>
          <w:szCs w:val="24"/>
        </w:rPr>
        <w:t xml:space="preserve">til 14 år. </w:t>
      </w:r>
      <w:r w:rsidRPr="00B80B81">
        <w:rPr>
          <w:rFonts w:ascii="Times New Roman" w:hAnsi="Times New Roman" w:cs="Times New Roman"/>
          <w:sz w:val="24"/>
          <w:szCs w:val="24"/>
        </w:rPr>
        <w:t xml:space="preserve"> Nedsættelse af aldersgrænsen for førerret til stor knallert </w:t>
      </w:r>
      <w:r w:rsidR="001F5CBD">
        <w:rPr>
          <w:rFonts w:ascii="Times New Roman" w:hAnsi="Times New Roman" w:cs="Times New Roman"/>
          <w:sz w:val="24"/>
          <w:szCs w:val="24"/>
        </w:rPr>
        <w:t xml:space="preserve">til 16 år </w:t>
      </w:r>
      <w:r w:rsidRPr="00B80B81">
        <w:rPr>
          <w:rFonts w:ascii="Times New Roman" w:hAnsi="Times New Roman" w:cs="Times New Roman"/>
          <w:sz w:val="24"/>
          <w:szCs w:val="24"/>
        </w:rPr>
        <w:t>kan således ske indenfor rammerne af 3. kørekortdirektiv.</w:t>
      </w:r>
    </w:p>
    <w:p w:rsidR="006E656B" w:rsidRPr="00B80B81" w:rsidRDefault="006E656B" w:rsidP="003D1608">
      <w:pPr>
        <w:spacing w:line="276" w:lineRule="auto"/>
        <w:rPr>
          <w:rFonts w:ascii="Times New Roman" w:hAnsi="Times New Roman" w:cs="Times New Roman"/>
          <w:sz w:val="24"/>
          <w:szCs w:val="24"/>
        </w:rPr>
      </w:pPr>
    </w:p>
    <w:p w:rsidR="003D1608" w:rsidRPr="00B80B81" w:rsidRDefault="003D1608" w:rsidP="003D1608">
      <w:pPr>
        <w:spacing w:line="276" w:lineRule="auto"/>
        <w:rPr>
          <w:rFonts w:ascii="Times New Roman" w:hAnsi="Times New Roman" w:cs="Times New Roman"/>
          <w:sz w:val="24"/>
          <w:szCs w:val="24"/>
        </w:rPr>
      </w:pPr>
      <w:r w:rsidRPr="00B80B81">
        <w:rPr>
          <w:rFonts w:ascii="Times New Roman" w:hAnsi="Times New Roman" w:cs="Times New Roman"/>
          <w:sz w:val="24"/>
          <w:szCs w:val="24"/>
        </w:rPr>
        <w:t xml:space="preserve">Lovforslaget </w:t>
      </w:r>
      <w:r w:rsidR="006E656B" w:rsidRPr="00B80B81">
        <w:rPr>
          <w:rFonts w:ascii="Times New Roman" w:hAnsi="Times New Roman" w:cs="Times New Roman"/>
          <w:sz w:val="24"/>
          <w:szCs w:val="24"/>
        </w:rPr>
        <w:t xml:space="preserve">indeholder herudover ikke </w:t>
      </w:r>
      <w:r w:rsidRPr="00B80B81">
        <w:rPr>
          <w:rFonts w:ascii="Times New Roman" w:hAnsi="Times New Roman" w:cs="Times New Roman"/>
          <w:sz w:val="24"/>
          <w:szCs w:val="24"/>
        </w:rPr>
        <w:t xml:space="preserve">EU-retlige aspekter. </w:t>
      </w:r>
    </w:p>
    <w:p w:rsidR="003D1608" w:rsidRDefault="003D1608" w:rsidP="003D1608">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i/>
          <w:iCs/>
          <w:color w:val="auto"/>
          <w:sz w:val="24"/>
          <w:szCs w:val="24"/>
          <w:lang w:eastAsia="da-DK"/>
        </w:rPr>
        <w:br/>
      </w:r>
      <w:r w:rsidR="00B27C8D">
        <w:rPr>
          <w:rFonts w:ascii="Times New Roman" w:eastAsia="Times New Roman" w:hAnsi="Times New Roman" w:cs="Times New Roman"/>
          <w:b/>
          <w:color w:val="auto"/>
          <w:sz w:val="24"/>
          <w:szCs w:val="24"/>
          <w:lang w:eastAsia="da-DK"/>
        </w:rPr>
        <w:t>9</w:t>
      </w:r>
      <w:r>
        <w:rPr>
          <w:rFonts w:ascii="Times New Roman" w:eastAsia="Times New Roman" w:hAnsi="Times New Roman" w:cs="Times New Roman"/>
          <w:b/>
          <w:color w:val="auto"/>
          <w:sz w:val="24"/>
          <w:szCs w:val="24"/>
          <w:lang w:eastAsia="da-DK"/>
        </w:rPr>
        <w:t xml:space="preserve">. </w:t>
      </w:r>
      <w:r w:rsidRPr="00BA2BFF">
        <w:rPr>
          <w:rFonts w:ascii="Times New Roman" w:eastAsia="Times New Roman" w:hAnsi="Times New Roman" w:cs="Times New Roman"/>
          <w:b/>
          <w:color w:val="auto"/>
          <w:sz w:val="24"/>
          <w:szCs w:val="24"/>
          <w:lang w:eastAsia="da-DK"/>
        </w:rPr>
        <w:t>Hørte myndigheder og organisationer</w:t>
      </w:r>
      <w:r w:rsidRPr="00A833CD">
        <w:rPr>
          <w:rFonts w:ascii="Times New Roman" w:eastAsia="Times New Roman" w:hAnsi="Times New Roman" w:cs="Times New Roman"/>
          <w:i/>
          <w:color w:val="auto"/>
          <w:sz w:val="24"/>
          <w:szCs w:val="24"/>
          <w:lang w:eastAsia="da-DK"/>
        </w:rPr>
        <w:br/>
      </w:r>
      <w:r w:rsidRPr="00A833CD">
        <w:rPr>
          <w:rFonts w:ascii="Times New Roman" w:eastAsia="Times New Roman" w:hAnsi="Times New Roman" w:cs="Times New Roman"/>
          <w:color w:val="000000"/>
          <w:sz w:val="24"/>
          <w:szCs w:val="24"/>
        </w:rPr>
        <w:br/>
        <w:t xml:space="preserve">Et udkast til lovforslag har i perioden fra den </w:t>
      </w:r>
      <w:r w:rsidR="00167994" w:rsidRPr="001F5CBD">
        <w:rPr>
          <w:rFonts w:ascii="Times New Roman" w:eastAsia="Times New Roman" w:hAnsi="Times New Roman" w:cs="Times New Roman"/>
          <w:b/>
          <w:color w:val="000000"/>
          <w:sz w:val="24"/>
          <w:szCs w:val="24"/>
        </w:rPr>
        <w:t>xx</w:t>
      </w:r>
      <w:r w:rsidR="00167994">
        <w:rPr>
          <w:rFonts w:ascii="Times New Roman" w:eastAsia="Times New Roman" w:hAnsi="Times New Roman" w:cs="Times New Roman"/>
          <w:color w:val="000000"/>
          <w:sz w:val="24"/>
          <w:szCs w:val="24"/>
        </w:rPr>
        <w:t>. februar 2019</w:t>
      </w:r>
      <w:r>
        <w:rPr>
          <w:rFonts w:ascii="Times New Roman" w:eastAsia="Times New Roman" w:hAnsi="Times New Roman" w:cs="Times New Roman"/>
          <w:color w:val="000000"/>
          <w:sz w:val="24"/>
          <w:szCs w:val="24"/>
        </w:rPr>
        <w:t xml:space="preserve"> </w:t>
      </w:r>
      <w:r w:rsidRPr="00A833CD">
        <w:rPr>
          <w:rFonts w:ascii="Times New Roman" w:eastAsia="Times New Roman" w:hAnsi="Times New Roman" w:cs="Times New Roman"/>
          <w:color w:val="auto"/>
          <w:sz w:val="24"/>
          <w:szCs w:val="24"/>
          <w:lang w:eastAsia="da-DK"/>
        </w:rPr>
        <w:t xml:space="preserve">til den </w:t>
      </w:r>
      <w:r w:rsidR="00167994" w:rsidRPr="001F5CBD">
        <w:rPr>
          <w:rFonts w:ascii="Times New Roman" w:eastAsia="Times New Roman" w:hAnsi="Times New Roman" w:cs="Times New Roman"/>
          <w:b/>
          <w:color w:val="auto"/>
          <w:sz w:val="24"/>
          <w:szCs w:val="24"/>
          <w:lang w:eastAsia="da-DK"/>
        </w:rPr>
        <w:t>xx</w:t>
      </w:r>
      <w:r w:rsidR="00167994">
        <w:rPr>
          <w:rFonts w:ascii="Times New Roman" w:eastAsia="Times New Roman" w:hAnsi="Times New Roman" w:cs="Times New Roman"/>
          <w:color w:val="auto"/>
          <w:sz w:val="24"/>
          <w:szCs w:val="24"/>
          <w:lang w:eastAsia="da-DK"/>
        </w:rPr>
        <w:t>. marts</w:t>
      </w:r>
      <w:r>
        <w:rPr>
          <w:rFonts w:ascii="Times New Roman" w:eastAsia="Times New Roman" w:hAnsi="Times New Roman" w:cs="Times New Roman"/>
          <w:color w:val="auto"/>
          <w:sz w:val="24"/>
          <w:szCs w:val="24"/>
          <w:lang w:eastAsia="da-DK"/>
        </w:rPr>
        <w:t xml:space="preserve"> 2019</w:t>
      </w:r>
      <w:r w:rsidRPr="00A833CD">
        <w:rPr>
          <w:rFonts w:ascii="Times New Roman" w:eastAsia="Times New Roman" w:hAnsi="Times New Roman" w:cs="Times New Roman"/>
          <w:color w:val="auto"/>
          <w:sz w:val="24"/>
          <w:szCs w:val="24"/>
          <w:lang w:eastAsia="da-DK"/>
        </w:rPr>
        <w:t xml:space="preserve"> været sendt i høring hos følgende myndigheder og organisationer mv.:</w:t>
      </w:r>
    </w:p>
    <w:p w:rsidR="003D1608" w:rsidRDefault="003D1608" w:rsidP="003D1608">
      <w:pPr>
        <w:spacing w:line="276" w:lineRule="auto"/>
        <w:rPr>
          <w:rFonts w:ascii="Times New Roman" w:eastAsia="Times New Roman" w:hAnsi="Times New Roman" w:cs="Times New Roman"/>
          <w:color w:val="auto"/>
          <w:sz w:val="24"/>
          <w:szCs w:val="24"/>
          <w:lang w:eastAsia="da-DK"/>
        </w:rPr>
      </w:pPr>
    </w:p>
    <w:p w:rsidR="003D1608" w:rsidRPr="00377701" w:rsidRDefault="003D1608" w:rsidP="003D1608">
      <w:r w:rsidRPr="006948D5">
        <w:rPr>
          <w:rFonts w:ascii="Times New Roman" w:eastAsiaTheme="minorHAnsi" w:hAnsi="Times New Roman" w:cs="Times New Roman"/>
          <w:color w:val="000000"/>
          <w:sz w:val="23"/>
          <w:szCs w:val="23"/>
        </w:rPr>
        <w:t>Østre og Vestre Landsret, samtlige byretter, Advokatrådet, Autobranchen Danmark, Automobilbranchens Handels- og Industriforening, Beredskabsstyrelsen,</w:t>
      </w:r>
      <w:r>
        <w:rPr>
          <w:rFonts w:ascii="Times New Roman" w:eastAsiaTheme="minorHAnsi" w:hAnsi="Times New Roman" w:cs="Times New Roman"/>
          <w:color w:val="000000"/>
          <w:sz w:val="23"/>
          <w:szCs w:val="23"/>
        </w:rPr>
        <w:t xml:space="preserve"> Campingbranchen,</w:t>
      </w:r>
      <w:r w:rsidRPr="006948D5">
        <w:rPr>
          <w:rFonts w:ascii="Times New Roman" w:eastAsiaTheme="minorHAnsi" w:hAnsi="Times New Roman" w:cs="Times New Roman"/>
          <w:color w:val="000000"/>
          <w:sz w:val="23"/>
          <w:szCs w:val="23"/>
        </w:rPr>
        <w:t xml:space="preserve"> Cyklistforbundet, Danmarks Tekniske Universitet – Institut for Transport (DTU Transport), Danmarks Motor Union, Dansk Bilbrancheråd, Dansk Bilforhandler Union,</w:t>
      </w:r>
      <w:r>
        <w:rPr>
          <w:rFonts w:ascii="Times New Roman" w:eastAsiaTheme="minorHAnsi" w:hAnsi="Times New Roman" w:cs="Times New Roman"/>
          <w:color w:val="000000"/>
          <w:sz w:val="23"/>
          <w:szCs w:val="23"/>
        </w:rPr>
        <w:t xml:space="preserve"> Dansk Byggeri, Dansk Metal</w:t>
      </w:r>
      <w:r w:rsidRPr="006948D5">
        <w:rPr>
          <w:rFonts w:ascii="Times New Roman" w:eastAsiaTheme="minorHAnsi" w:hAnsi="Times New Roman" w:cs="Times New Roman"/>
          <w:color w:val="000000"/>
          <w:sz w:val="23"/>
          <w:szCs w:val="23"/>
        </w:rPr>
        <w:t>, Dansk Erhverv, Dansk Industri (DI), Dansk Kørelærer-Union, Dansk Køreskole Forening, Dansk Standard</w:t>
      </w:r>
      <w:r>
        <w:rPr>
          <w:rFonts w:ascii="Times New Roman" w:eastAsiaTheme="minorHAnsi" w:hAnsi="Times New Roman" w:cs="Times New Roman"/>
          <w:color w:val="000000"/>
          <w:sz w:val="23"/>
          <w:szCs w:val="23"/>
        </w:rPr>
        <w:t>,</w:t>
      </w:r>
      <w:r w:rsidRPr="006948D5">
        <w:rPr>
          <w:rFonts w:ascii="Times New Roman" w:eastAsiaTheme="minorHAnsi" w:hAnsi="Times New Roman" w:cs="Times New Roman"/>
          <w:color w:val="000000"/>
          <w:sz w:val="23"/>
          <w:szCs w:val="23"/>
        </w:rPr>
        <w:t xml:space="preserve"> Dansk Transport &amp; Logistik (DTL), Danske Advokater, Danske Biludlejere, Danske Kørelæreres Landsforbund, Danske Motorcyklister, Danske Regioner, De Danske Bilimportører, Den Danske Dommerforening, Dommerfuldmægtigforeningen, Domstolsstyrelsen, Erhvervsstyrelsen, Falck Danmark A/S, Forbrugerombudsmanden, Forbrugerrådet Tænk, Forenede Danske Motorejere (FDM), Foreningen af Frie Kørelærere, Foreningen af off</w:t>
      </w:r>
      <w:r>
        <w:rPr>
          <w:rFonts w:ascii="Times New Roman" w:eastAsiaTheme="minorHAnsi" w:hAnsi="Times New Roman" w:cs="Times New Roman"/>
          <w:color w:val="000000"/>
          <w:sz w:val="23"/>
          <w:szCs w:val="23"/>
        </w:rPr>
        <w:t>entlige anklagere, Forsikring &amp;</w:t>
      </w:r>
      <w:r w:rsidRPr="006948D5">
        <w:rPr>
          <w:rFonts w:ascii="Times New Roman" w:eastAsiaTheme="minorHAnsi" w:hAnsi="Times New Roman" w:cs="Times New Roman"/>
          <w:color w:val="000000"/>
          <w:sz w:val="23"/>
          <w:szCs w:val="23"/>
        </w:rPr>
        <w:t xml:space="preserve"> Pension,</w:t>
      </w:r>
      <w:r>
        <w:rPr>
          <w:rFonts w:ascii="Times New Roman" w:eastAsiaTheme="minorHAnsi" w:hAnsi="Times New Roman" w:cs="Times New Roman"/>
          <w:color w:val="000000"/>
          <w:sz w:val="23"/>
          <w:szCs w:val="23"/>
        </w:rPr>
        <w:t xml:space="preserve"> Forsvarets Køreskole,</w:t>
      </w:r>
      <w:r w:rsidRPr="006948D5">
        <w:rPr>
          <w:rFonts w:ascii="Times New Roman" w:eastAsiaTheme="minorHAnsi" w:hAnsi="Times New Roman" w:cs="Times New Roman"/>
          <w:color w:val="000000"/>
          <w:sz w:val="23"/>
          <w:szCs w:val="23"/>
        </w:rPr>
        <w:t xml:space="preserve"> Frie Danske Lastbilvognmænd (FDL), Håndværksrådet, Institut for Menneskerettigheder, International Transport Danmark (ITD), KL, Køreprøvesagkyndiges</w:t>
      </w:r>
      <w:r>
        <w:rPr>
          <w:rFonts w:ascii="Times New Roman" w:eastAsiaTheme="minorHAnsi" w:hAnsi="Times New Roman" w:cs="Times New Roman"/>
          <w:color w:val="000000"/>
          <w:sz w:val="23"/>
          <w:szCs w:val="23"/>
        </w:rPr>
        <w:t xml:space="preserve"> L</w:t>
      </w:r>
      <w:r w:rsidRPr="006948D5">
        <w:rPr>
          <w:rFonts w:ascii="Times New Roman" w:eastAsiaTheme="minorHAnsi" w:hAnsi="Times New Roman" w:cs="Times New Roman"/>
          <w:color w:val="000000"/>
          <w:sz w:val="23"/>
          <w:szCs w:val="23"/>
        </w:rPr>
        <w:t>andsforening,</w:t>
      </w:r>
      <w:r>
        <w:rPr>
          <w:rFonts w:ascii="Times New Roman" w:eastAsiaTheme="minorHAnsi" w:hAnsi="Times New Roman" w:cs="Times New Roman"/>
          <w:color w:val="000000"/>
          <w:sz w:val="23"/>
          <w:szCs w:val="23"/>
        </w:rPr>
        <w:t xml:space="preserve"> </w:t>
      </w:r>
      <w:r>
        <w:t>Landsforeningen for Forsvarsadvokater,</w:t>
      </w:r>
      <w:r w:rsidRPr="006948D5">
        <w:rPr>
          <w:rFonts w:ascii="Times New Roman" w:eastAsiaTheme="minorHAnsi" w:hAnsi="Times New Roman" w:cs="Times New Roman"/>
          <w:color w:val="000000"/>
          <w:sz w:val="23"/>
          <w:szCs w:val="23"/>
        </w:rPr>
        <w:t xml:space="preserve"> Landdistrikternes Fællesråd, Landsforeningen Landsbyerne i Danmark, Landsforeningen af Polio Trafik- og Ulykkesskadede, Miljøstyrelsen,</w:t>
      </w:r>
      <w:r w:rsidRPr="00406532">
        <w:rPr>
          <w:rFonts w:ascii="Times New Roman" w:eastAsiaTheme="minorHAnsi" w:hAnsi="Times New Roman" w:cs="Times New Roman"/>
          <w:color w:val="000000"/>
          <w:sz w:val="23"/>
          <w:szCs w:val="23"/>
        </w:rPr>
        <w:t xml:space="preserve"> </w:t>
      </w:r>
      <w:r w:rsidRPr="006948D5">
        <w:rPr>
          <w:rFonts w:ascii="Times New Roman" w:eastAsiaTheme="minorHAnsi" w:hAnsi="Times New Roman" w:cs="Times New Roman"/>
          <w:color w:val="000000"/>
          <w:sz w:val="23"/>
          <w:szCs w:val="23"/>
        </w:rPr>
        <w:t>NOAH-Trafik, Politiforbundet i Danmark, Rigsadvokaten, Rigspolitiet, Rådet for Bæredygtig Trafik, Rådet for Sikker Trafik, Trafikforskningsgruppen ved Aalborg Universitet, Trafiksikkerheds Venner i Danmark</w:t>
      </w:r>
      <w:r>
        <w:rPr>
          <w:rFonts w:ascii="Times New Roman" w:eastAsiaTheme="minorHAnsi" w:hAnsi="Times New Roman" w:cs="Times New Roman"/>
          <w:color w:val="000000"/>
          <w:sz w:val="23"/>
          <w:szCs w:val="23"/>
        </w:rPr>
        <w:t>, Transporterhvervets Uddannelser</w:t>
      </w:r>
      <w:r w:rsidRPr="006948D5">
        <w:rPr>
          <w:rFonts w:ascii="Times New Roman" w:eastAsiaTheme="minorHAnsi" w:hAnsi="Times New Roman" w:cs="Times New Roman"/>
          <w:color w:val="000000"/>
          <w:sz w:val="23"/>
          <w:szCs w:val="23"/>
        </w:rPr>
        <w:t xml:space="preserve"> og Veteranknallertklubben Aktiv.</w:t>
      </w:r>
    </w:p>
    <w:p w:rsidR="003D1608" w:rsidRPr="00A833CD" w:rsidRDefault="003D1608" w:rsidP="003D1608">
      <w:pPr>
        <w:spacing w:line="276" w:lineRule="auto"/>
        <w:rPr>
          <w:rFonts w:ascii="Times New Roman" w:eastAsia="Times New Roman" w:hAnsi="Times New Roman" w:cs="Times New Roman"/>
          <w:i/>
          <w:iCs/>
          <w:color w:val="000000"/>
          <w:sz w:val="24"/>
          <w:szCs w:val="24"/>
          <w:lang w:eastAsia="da-DK"/>
        </w:rPr>
      </w:pPr>
    </w:p>
    <w:p w:rsidR="003D1608" w:rsidRPr="00BA2BFF" w:rsidRDefault="00B27C8D" w:rsidP="003D1608">
      <w:pPr>
        <w:spacing w:line="276" w:lineRule="auto"/>
        <w:rPr>
          <w:rFonts w:ascii="Times New Roman" w:eastAsia="Times New Roman" w:hAnsi="Times New Roman" w:cs="Times New Roman"/>
          <w:b/>
          <w:color w:val="auto"/>
          <w:sz w:val="24"/>
          <w:szCs w:val="24"/>
          <w:lang w:eastAsia="da-DK"/>
        </w:rPr>
      </w:pPr>
      <w:r>
        <w:rPr>
          <w:rFonts w:ascii="Times New Roman" w:eastAsia="Times New Roman" w:hAnsi="Times New Roman" w:cs="Times New Roman"/>
          <w:b/>
          <w:iCs/>
          <w:color w:val="000000"/>
          <w:sz w:val="24"/>
          <w:szCs w:val="24"/>
          <w:lang w:eastAsia="da-DK"/>
        </w:rPr>
        <w:t>10</w:t>
      </w:r>
      <w:r w:rsidR="003D1608">
        <w:rPr>
          <w:rFonts w:ascii="Times New Roman" w:eastAsia="Times New Roman" w:hAnsi="Times New Roman" w:cs="Times New Roman"/>
          <w:b/>
          <w:iCs/>
          <w:color w:val="000000"/>
          <w:sz w:val="24"/>
          <w:szCs w:val="24"/>
          <w:lang w:eastAsia="da-DK"/>
        </w:rPr>
        <w:t xml:space="preserve">. </w:t>
      </w:r>
      <w:r w:rsidR="003D1608" w:rsidRPr="00BA2BFF">
        <w:rPr>
          <w:rFonts w:ascii="Times New Roman" w:eastAsia="Times New Roman" w:hAnsi="Times New Roman" w:cs="Times New Roman"/>
          <w:b/>
          <w:iCs/>
          <w:color w:val="000000"/>
          <w:sz w:val="24"/>
          <w:szCs w:val="24"/>
          <w:lang w:eastAsia="da-DK"/>
        </w:rPr>
        <w:t>Sammenfattende skema</w:t>
      </w:r>
    </w:p>
    <w:p w:rsidR="003D1608" w:rsidRPr="00DB075F" w:rsidRDefault="003D1608" w:rsidP="003D1608">
      <w:pPr>
        <w:spacing w:line="276" w:lineRule="auto"/>
        <w:jc w:val="center"/>
        <w:rPr>
          <w:rFonts w:ascii="Times New Roman" w:eastAsia="Times New Roman" w:hAnsi="Times New Roman" w:cs="Times New Roman"/>
          <w:b/>
          <w:color w:val="auto"/>
          <w:sz w:val="24"/>
          <w:szCs w:val="24"/>
          <w:lang w:eastAsia="da-DK"/>
        </w:rPr>
      </w:pPr>
      <w:r w:rsidRPr="00A833CD">
        <w:rPr>
          <w:rFonts w:ascii="Times New Roman" w:eastAsia="Times New Roman" w:hAnsi="Times New Roman" w:cs="Times New Roman"/>
          <w:color w:val="auto"/>
          <w:sz w:val="24"/>
          <w:szCs w:val="24"/>
          <w:lang w:eastAsia="da-DK"/>
        </w:rPr>
        <w:br/>
      </w:r>
      <w:r w:rsidRPr="00DB075F">
        <w:rPr>
          <w:rFonts w:ascii="Times New Roman" w:eastAsia="Times New Roman" w:hAnsi="Times New Roman" w:cs="Times New Roman"/>
          <w:b/>
          <w:color w:val="auto"/>
          <w:sz w:val="24"/>
          <w:szCs w:val="24"/>
          <w:lang w:eastAsia="da-DK"/>
        </w:rPr>
        <w:t>Samlet vurdering af konsekvenser af lovforslaget</w:t>
      </w:r>
    </w:p>
    <w:tbl>
      <w:tblPr>
        <w:tblpPr w:leftFromText="141" w:rightFromText="141" w:vertAnchor="text" w:horzAnchor="margin" w:tblpY="411"/>
        <w:tblW w:w="9439" w:type="dxa"/>
        <w:tblCellSpacing w:w="0" w:type="dxa"/>
        <w:tblCellMar>
          <w:top w:w="75" w:type="dxa"/>
          <w:left w:w="75" w:type="dxa"/>
          <w:bottom w:w="75" w:type="dxa"/>
          <w:right w:w="75" w:type="dxa"/>
        </w:tblCellMar>
        <w:tblLook w:val="04A0" w:firstRow="1" w:lastRow="0" w:firstColumn="1" w:lastColumn="0" w:noHBand="0" w:noVBand="1"/>
      </w:tblPr>
      <w:tblGrid>
        <w:gridCol w:w="2965"/>
        <w:gridCol w:w="3074"/>
        <w:gridCol w:w="3400"/>
      </w:tblGrid>
      <w:tr w:rsidR="003D1608" w:rsidRPr="00A833CD" w:rsidTr="00960EC4">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color w:val="000000"/>
                <w:sz w:val="24"/>
                <w:szCs w:val="24"/>
                <w:lang w:eastAsia="da-DK"/>
              </w:rPr>
              <w:t>Positive konsekvenser/mindre udgifter</w:t>
            </w:r>
          </w:p>
        </w:tc>
        <w:tc>
          <w:tcPr>
            <w:tcW w:w="3400" w:type="dxa"/>
            <w:tcBorders>
              <w:top w:val="single" w:sz="6" w:space="0" w:color="000000"/>
              <w:left w:val="single" w:sz="6" w:space="0" w:color="000000"/>
              <w:bottom w:val="single" w:sz="4" w:space="0" w:color="auto"/>
              <w:right w:val="single" w:sz="6" w:space="0" w:color="000000"/>
            </w:tcBorders>
            <w:tcMar>
              <w:top w:w="0" w:type="dxa"/>
              <w:left w:w="68" w:type="dxa"/>
              <w:bottom w:w="0" w:type="dxa"/>
              <w:right w:w="68" w:type="dxa"/>
            </w:tcMar>
            <w:hideMark/>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color w:val="000000"/>
                <w:sz w:val="24"/>
                <w:szCs w:val="24"/>
                <w:lang w:eastAsia="da-DK"/>
              </w:rPr>
              <w:t>Negative konsekvenser/</w:t>
            </w:r>
            <w:r w:rsidRPr="00A833CD">
              <w:rPr>
                <w:rFonts w:ascii="Times New Roman" w:eastAsia="Times New Roman" w:hAnsi="Times New Roman" w:cs="Times New Roman"/>
                <w:color w:val="000000"/>
                <w:sz w:val="24"/>
                <w:szCs w:val="24"/>
                <w:lang w:eastAsia="da-DK"/>
              </w:rPr>
              <w:br/>
              <w:t>merudgifter</w:t>
            </w:r>
          </w:p>
        </w:tc>
      </w:tr>
      <w:tr w:rsidR="003D1608" w:rsidRPr="00A833CD" w:rsidTr="00960EC4">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Økonomiske konsekvenser for stat, kommuner og regioner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Ingen </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D1608" w:rsidRPr="000D44BD" w:rsidRDefault="000D44BD" w:rsidP="000D44BD">
            <w:pPr>
              <w:spacing w:line="276"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Lovforslaget </w:t>
            </w:r>
            <w:r w:rsidRPr="000D44BD">
              <w:rPr>
                <w:rFonts w:ascii="Times New Roman" w:eastAsia="Times New Roman" w:hAnsi="Times New Roman" w:cs="Times New Roman"/>
                <w:color w:val="000000"/>
                <w:sz w:val="24"/>
                <w:szCs w:val="24"/>
                <w:lang w:eastAsia="da-DK"/>
              </w:rPr>
              <w:t>forventes ikke</w:t>
            </w:r>
            <w:r>
              <w:rPr>
                <w:rFonts w:ascii="Times New Roman" w:eastAsia="Times New Roman" w:hAnsi="Times New Roman" w:cs="Times New Roman"/>
                <w:color w:val="000000"/>
                <w:sz w:val="24"/>
                <w:szCs w:val="24"/>
                <w:lang w:eastAsia="da-DK"/>
              </w:rPr>
              <w:t xml:space="preserve"> at medføre merudgifter af et omfang, der overstiger </w:t>
            </w:r>
            <w:r w:rsidR="001F5CBD">
              <w:rPr>
                <w:rFonts w:ascii="Times New Roman" w:eastAsia="Times New Roman" w:hAnsi="Times New Roman" w:cs="Times New Roman"/>
                <w:color w:val="000000"/>
                <w:sz w:val="24"/>
                <w:szCs w:val="24"/>
                <w:lang w:eastAsia="da-DK"/>
              </w:rPr>
              <w:t>myndighedernes egne</w:t>
            </w:r>
            <w:r w:rsidRPr="000D44BD">
              <w:rPr>
                <w:rFonts w:ascii="Times New Roman" w:eastAsia="Times New Roman" w:hAnsi="Times New Roman" w:cs="Times New Roman"/>
                <w:color w:val="000000"/>
                <w:sz w:val="24"/>
                <w:szCs w:val="24"/>
                <w:lang w:eastAsia="da-DK"/>
              </w:rPr>
              <w:t xml:space="preserve"> rammer</w:t>
            </w:r>
            <w:r>
              <w:rPr>
                <w:rFonts w:ascii="Times New Roman" w:eastAsiaTheme="minorHAnsi" w:hAnsi="Times New Roman" w:cs="Times New Roman"/>
                <w:color w:val="auto"/>
                <w:sz w:val="20"/>
                <w:szCs w:val="20"/>
              </w:rPr>
              <w:t>.</w:t>
            </w:r>
            <w:r>
              <w:rPr>
                <w:rFonts w:ascii="Times New Roman" w:eastAsia="Times New Roman" w:hAnsi="Times New Roman" w:cs="Times New Roman"/>
                <w:color w:val="auto"/>
                <w:sz w:val="24"/>
                <w:szCs w:val="24"/>
                <w:lang w:eastAsia="da-DK"/>
              </w:rPr>
              <w:t xml:space="preserve"> </w:t>
            </w:r>
            <w:r w:rsidR="003D1608">
              <w:rPr>
                <w:rFonts w:ascii="Times New Roman" w:eastAsia="Times New Roman" w:hAnsi="Times New Roman" w:cs="Times New Roman"/>
                <w:color w:val="auto"/>
                <w:sz w:val="24"/>
                <w:szCs w:val="24"/>
                <w:lang w:eastAsia="da-DK"/>
              </w:rPr>
              <w:t xml:space="preserve"> </w:t>
            </w:r>
          </w:p>
        </w:tc>
      </w:tr>
      <w:tr w:rsidR="003D1608" w:rsidRPr="00A833CD" w:rsidTr="00960EC4">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 xml:space="preserve">Administrative konsekvenser for stat, kommuner og </w:t>
            </w:r>
            <w:r w:rsidRPr="00A833CD">
              <w:rPr>
                <w:rFonts w:ascii="Times New Roman" w:eastAsia="Times New Roman" w:hAnsi="Times New Roman" w:cs="Times New Roman"/>
                <w:color w:val="000000"/>
                <w:sz w:val="24"/>
                <w:szCs w:val="24"/>
                <w:lang w:eastAsia="da-DK"/>
              </w:rPr>
              <w:lastRenderedPageBreak/>
              <w:t>regioner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lastRenderedPageBreak/>
              <w:t>Ingen</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0D44BD" w:rsidRPr="000D44BD" w:rsidRDefault="000D44BD" w:rsidP="000D44BD">
            <w:pPr>
              <w:spacing w:line="276" w:lineRule="auto"/>
              <w:rPr>
                <w:rFonts w:ascii="Times New Roman" w:eastAsia="Times New Roman" w:hAnsi="Times New Roman" w:cs="Times New Roman"/>
                <w:color w:val="000000"/>
                <w:sz w:val="24"/>
                <w:szCs w:val="24"/>
                <w:lang w:eastAsia="da-DK"/>
              </w:rPr>
            </w:pPr>
            <w:r w:rsidRPr="000D44BD">
              <w:rPr>
                <w:rFonts w:ascii="Times New Roman" w:eastAsia="Times New Roman" w:hAnsi="Times New Roman" w:cs="Times New Roman"/>
                <w:color w:val="000000"/>
                <w:sz w:val="24"/>
                <w:szCs w:val="24"/>
                <w:lang w:eastAsia="da-DK"/>
              </w:rPr>
              <w:t>Indpasnin</w:t>
            </w:r>
            <w:r>
              <w:rPr>
                <w:rFonts w:ascii="Times New Roman" w:eastAsia="Times New Roman" w:hAnsi="Times New Roman" w:cs="Times New Roman"/>
                <w:color w:val="000000"/>
                <w:sz w:val="24"/>
                <w:szCs w:val="24"/>
                <w:lang w:eastAsia="da-DK"/>
              </w:rPr>
              <w:t xml:space="preserve">g af aldersnedsættelse for stor knallert </w:t>
            </w:r>
            <w:r w:rsidRPr="000D44BD">
              <w:rPr>
                <w:rFonts w:ascii="Times New Roman" w:eastAsia="Times New Roman" w:hAnsi="Times New Roman" w:cs="Times New Roman"/>
                <w:color w:val="000000"/>
                <w:sz w:val="24"/>
                <w:szCs w:val="24"/>
                <w:lang w:eastAsia="da-DK"/>
              </w:rPr>
              <w:t xml:space="preserve">i de relevante </w:t>
            </w:r>
            <w:r w:rsidRPr="000D44BD">
              <w:rPr>
                <w:rFonts w:ascii="Times New Roman" w:eastAsia="Times New Roman" w:hAnsi="Times New Roman" w:cs="Times New Roman"/>
                <w:color w:val="000000"/>
                <w:sz w:val="24"/>
                <w:szCs w:val="24"/>
                <w:lang w:eastAsia="da-DK"/>
              </w:rPr>
              <w:lastRenderedPageBreak/>
              <w:t>kørekortmyndigheders</w:t>
            </w:r>
          </w:p>
          <w:p w:rsidR="003D1608" w:rsidRPr="00A833CD" w:rsidRDefault="000D44BD" w:rsidP="000D44BD">
            <w:pPr>
              <w:spacing w:line="276" w:lineRule="auto"/>
              <w:rPr>
                <w:rFonts w:ascii="Times New Roman" w:eastAsia="Times New Roman" w:hAnsi="Times New Roman" w:cs="Times New Roman"/>
                <w:color w:val="auto"/>
                <w:sz w:val="24"/>
                <w:szCs w:val="24"/>
                <w:lang w:eastAsia="da-DK"/>
              </w:rPr>
            </w:pPr>
            <w:r w:rsidRPr="000D44BD">
              <w:rPr>
                <w:rFonts w:ascii="Times New Roman" w:eastAsia="Times New Roman" w:hAnsi="Times New Roman" w:cs="Times New Roman"/>
                <w:color w:val="000000"/>
                <w:sz w:val="24"/>
                <w:szCs w:val="24"/>
                <w:lang w:eastAsia="da-DK"/>
              </w:rPr>
              <w:t>IT-systemer m</w:t>
            </w:r>
            <w:r>
              <w:rPr>
                <w:rFonts w:ascii="Times New Roman" w:eastAsia="Times New Roman" w:hAnsi="Times New Roman" w:cs="Times New Roman"/>
                <w:color w:val="000000"/>
                <w:sz w:val="24"/>
                <w:szCs w:val="24"/>
                <w:lang w:eastAsia="da-DK"/>
              </w:rPr>
              <w:t>.</w:t>
            </w:r>
            <w:r w:rsidRPr="000D44BD">
              <w:rPr>
                <w:rFonts w:ascii="Times New Roman" w:eastAsia="Times New Roman" w:hAnsi="Times New Roman" w:cs="Times New Roman"/>
                <w:color w:val="000000"/>
                <w:sz w:val="24"/>
                <w:szCs w:val="24"/>
                <w:lang w:eastAsia="da-DK"/>
              </w:rPr>
              <w:t>v.</w:t>
            </w:r>
          </w:p>
        </w:tc>
      </w:tr>
      <w:tr w:rsidR="003D1608" w:rsidRPr="00A833CD" w:rsidTr="00960EC4">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color w:val="000000"/>
                <w:sz w:val="24"/>
                <w:szCs w:val="24"/>
                <w:lang w:eastAsia="da-DK"/>
              </w:rPr>
              <w:lastRenderedPageBreak/>
              <w:t>Økonomiske konsekvenser for erhvervslivet</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3D1608" w:rsidRPr="00A833CD" w:rsidRDefault="00DB31B9"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D1608" w:rsidRPr="00A833CD" w:rsidRDefault="00DB31B9" w:rsidP="00960EC4">
            <w:pPr>
              <w:spacing w:line="276" w:lineRule="auto"/>
              <w:rPr>
                <w:rFonts w:ascii="Times New Roman" w:eastAsia="Times New Roman" w:hAnsi="Times New Roman" w:cs="Times New Roman"/>
                <w:color w:val="auto"/>
                <w:sz w:val="24"/>
                <w:szCs w:val="24"/>
                <w:lang w:eastAsia="da-DK"/>
              </w:rPr>
            </w:pPr>
            <w:r>
              <w:rPr>
                <w:rFonts w:ascii="Times New Roman" w:hAnsi="Times New Roman"/>
                <w:color w:val="auto"/>
                <w:sz w:val="24"/>
                <w:szCs w:val="24"/>
                <w:lang w:eastAsia="da-DK"/>
              </w:rPr>
              <w:t>Ingen</w:t>
            </w:r>
          </w:p>
        </w:tc>
      </w:tr>
      <w:tr w:rsidR="003D1608" w:rsidRPr="00A833CD" w:rsidTr="00960EC4">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Administrative konsekvenser for erhvervslivet</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Ingen </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3D1608" w:rsidRPr="00A833CD" w:rsidTr="00960EC4">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Miljømæssige konsekvenser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DB31B9"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D1608" w:rsidRPr="001F5CBD" w:rsidRDefault="001F5CBD" w:rsidP="001F5CBD">
            <w:pPr>
              <w:spacing w:line="276" w:lineRule="auto"/>
              <w:rPr>
                <w:rFonts w:ascii="Times New Roman" w:hAnsi="Times New Roman" w:cs="Times New Roman"/>
                <w:sz w:val="24"/>
                <w:szCs w:val="24"/>
              </w:rPr>
            </w:pPr>
            <w:r>
              <w:rPr>
                <w:rFonts w:ascii="Times New Roman" w:hAnsi="Times New Roman" w:cs="Times New Roman"/>
                <w:sz w:val="24"/>
                <w:szCs w:val="24"/>
              </w:rPr>
              <w:t>D</w:t>
            </w:r>
            <w:r w:rsidRPr="00115F9B">
              <w:rPr>
                <w:rFonts w:ascii="Times New Roman" w:hAnsi="Times New Roman" w:cs="Times New Roman"/>
                <w:sz w:val="24"/>
                <w:szCs w:val="24"/>
              </w:rPr>
              <w:t>en forventede stigning i omfanget af k</w:t>
            </w:r>
            <w:r>
              <w:rPr>
                <w:rFonts w:ascii="Times New Roman" w:hAnsi="Times New Roman" w:cs="Times New Roman"/>
                <w:sz w:val="24"/>
                <w:szCs w:val="24"/>
              </w:rPr>
              <w:t>ørsel med stor knallert vurderes alene at blive</w:t>
            </w:r>
            <w:r w:rsidRPr="00115F9B">
              <w:rPr>
                <w:rFonts w:ascii="Times New Roman" w:hAnsi="Times New Roman" w:cs="Times New Roman"/>
                <w:sz w:val="24"/>
                <w:szCs w:val="24"/>
              </w:rPr>
              <w:t xml:space="preserve"> af et sådant omfang, at de negative miljømæssige konsekvenser vil være minimale.</w:t>
            </w:r>
          </w:p>
        </w:tc>
      </w:tr>
      <w:tr w:rsidR="003D1608" w:rsidRPr="00A833CD" w:rsidTr="00960EC4">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Administrative konsekvenser for borgerne</w:t>
            </w:r>
          </w:p>
        </w:tc>
        <w:tc>
          <w:tcPr>
            <w:tcW w:w="3074" w:type="dxa"/>
            <w:tcBorders>
              <w:top w:val="single" w:sz="6" w:space="0" w:color="000000"/>
              <w:left w:val="single" w:sz="6" w:space="0" w:color="000000"/>
              <w:bottom w:val="single" w:sz="6" w:space="0" w:color="000000"/>
              <w:right w:val="single" w:sz="4" w:space="0" w:color="auto"/>
            </w:tcBorders>
            <w:tcMar>
              <w:top w:w="0" w:type="dxa"/>
              <w:left w:w="68" w:type="dxa"/>
              <w:bottom w:w="0" w:type="dxa"/>
              <w:right w:w="0" w:type="dxa"/>
            </w:tcMar>
          </w:tcPr>
          <w:p w:rsidR="003D1608" w:rsidRPr="0091011A" w:rsidRDefault="003D1608" w:rsidP="00960EC4">
            <w:pPr>
              <w:spacing w:line="276" w:lineRule="auto"/>
              <w:rPr>
                <w:rFonts w:ascii="Times New Roman" w:hAnsi="Times New Roman" w:cs="Times New Roman"/>
                <w:sz w:val="24"/>
                <w:szCs w:val="24"/>
              </w:rPr>
            </w:pPr>
            <w:r>
              <w:rPr>
                <w:rFonts w:ascii="Times New Roman" w:hAnsi="Times New Roman" w:cs="Times New Roman"/>
                <w:sz w:val="24"/>
                <w:szCs w:val="24"/>
              </w:rPr>
              <w:t>Ingen</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3D1608" w:rsidRPr="00A833CD" w:rsidRDefault="003D1608"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3D1608" w:rsidRPr="00A833CD" w:rsidTr="00960EC4">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Forholdet til EU-retten</w:t>
            </w:r>
          </w:p>
        </w:tc>
        <w:tc>
          <w:tcPr>
            <w:tcW w:w="6474"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0" w:type="dxa"/>
            </w:tcMar>
          </w:tcPr>
          <w:p w:rsidR="003D1608" w:rsidRPr="001F5CBD" w:rsidRDefault="006E656B" w:rsidP="006E656B">
            <w:pPr>
              <w:spacing w:line="276" w:lineRule="auto"/>
              <w:rPr>
                <w:rFonts w:ascii="Times New Roman" w:hAnsi="Times New Roman" w:cs="Times New Roman"/>
                <w:sz w:val="24"/>
                <w:szCs w:val="24"/>
              </w:rPr>
            </w:pPr>
            <w:r w:rsidRPr="001F5CBD">
              <w:rPr>
                <w:rFonts w:ascii="Times New Roman" w:hAnsi="Times New Roman" w:cs="Times New Roman"/>
                <w:sz w:val="24"/>
                <w:szCs w:val="24"/>
              </w:rPr>
              <w:t xml:space="preserve">Ifølge EU’s 3. kørekortdirektiv (Europa-Parlamentets og Rådets Direktiv 2006/126/EF), er den generelle aldersgrænse for erhvervelse af kørekort til knallert i EU 16 år. </w:t>
            </w:r>
            <w:r w:rsidR="005316C1" w:rsidRPr="001F5CBD">
              <w:rPr>
                <w:rFonts w:ascii="Times New Roman" w:hAnsi="Times New Roman" w:cs="Times New Roman"/>
                <w:sz w:val="24"/>
                <w:szCs w:val="24"/>
              </w:rPr>
              <w:t xml:space="preserve"> Medlemsstaterne kan dog vælge</w:t>
            </w:r>
            <w:r w:rsidR="001F5CBD">
              <w:rPr>
                <w:rFonts w:ascii="Times New Roman" w:hAnsi="Times New Roman" w:cs="Times New Roman"/>
                <w:sz w:val="24"/>
                <w:szCs w:val="24"/>
              </w:rPr>
              <w:t xml:space="preserve"> enten at hæve aldersgrænsen </w:t>
            </w:r>
            <w:r w:rsidR="005316C1" w:rsidRPr="001F5CBD">
              <w:rPr>
                <w:rFonts w:ascii="Times New Roman" w:hAnsi="Times New Roman" w:cs="Times New Roman"/>
                <w:sz w:val="24"/>
                <w:szCs w:val="24"/>
              </w:rPr>
              <w:t xml:space="preserve">til 18 år eller </w:t>
            </w:r>
            <w:r w:rsidR="001F5CBD">
              <w:rPr>
                <w:rFonts w:ascii="Times New Roman" w:hAnsi="Times New Roman" w:cs="Times New Roman"/>
                <w:sz w:val="24"/>
                <w:szCs w:val="24"/>
              </w:rPr>
              <w:t xml:space="preserve">at sænke aldersgrænsen </w:t>
            </w:r>
            <w:r w:rsidR="005316C1" w:rsidRPr="001F5CBD">
              <w:rPr>
                <w:rFonts w:ascii="Times New Roman" w:hAnsi="Times New Roman" w:cs="Times New Roman"/>
                <w:sz w:val="24"/>
                <w:szCs w:val="24"/>
              </w:rPr>
              <w:t xml:space="preserve">til 14 år. </w:t>
            </w:r>
            <w:r w:rsidRPr="001F5CBD">
              <w:rPr>
                <w:rFonts w:ascii="Times New Roman" w:hAnsi="Times New Roman" w:cs="Times New Roman"/>
                <w:sz w:val="24"/>
                <w:szCs w:val="24"/>
              </w:rPr>
              <w:t xml:space="preserve">Nedsættelse af aldersgrænsen for førerret til stor knallert </w:t>
            </w:r>
            <w:r w:rsidR="001F5CBD">
              <w:rPr>
                <w:rFonts w:ascii="Times New Roman" w:hAnsi="Times New Roman" w:cs="Times New Roman"/>
                <w:sz w:val="24"/>
                <w:szCs w:val="24"/>
              </w:rPr>
              <w:t xml:space="preserve">til 16 år </w:t>
            </w:r>
            <w:r w:rsidRPr="001F5CBD">
              <w:rPr>
                <w:rFonts w:ascii="Times New Roman" w:hAnsi="Times New Roman" w:cs="Times New Roman"/>
                <w:sz w:val="24"/>
                <w:szCs w:val="24"/>
              </w:rPr>
              <w:t>kan således ske indenfor rammerne af 3. kørekortdirektiv.</w:t>
            </w:r>
          </w:p>
        </w:tc>
      </w:tr>
      <w:tr w:rsidR="003D1608" w:rsidRPr="00A833CD" w:rsidTr="00960EC4">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3D1608" w:rsidRPr="00A833CD" w:rsidRDefault="003D1608" w:rsidP="00960EC4">
            <w:pPr>
              <w:spacing w:line="276"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Er i strid med de fem principper for implementering af erhvervsrettet EU-lovgivning/Går videre end minimumskrav i EU-regulering (sæt X)</w:t>
            </w:r>
          </w:p>
        </w:tc>
        <w:tc>
          <w:tcPr>
            <w:tcW w:w="6474"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0" w:type="dxa"/>
            </w:tcMar>
          </w:tcPr>
          <w:p w:rsidR="003D1608" w:rsidRDefault="003D1608"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JA                                              NEJ</w:t>
            </w:r>
          </w:p>
          <w:p w:rsidR="003D1608" w:rsidRDefault="003D1608" w:rsidP="00960EC4">
            <w:pPr>
              <w:spacing w:line="276" w:lineRule="auto"/>
              <w:rPr>
                <w:rFonts w:ascii="Times New Roman" w:eastAsia="Times New Roman" w:hAnsi="Times New Roman" w:cs="Times New Roman"/>
                <w:color w:val="auto"/>
                <w:sz w:val="24"/>
                <w:szCs w:val="24"/>
                <w:lang w:eastAsia="da-DK"/>
              </w:rPr>
            </w:pPr>
          </w:p>
          <w:p w:rsidR="003D1608" w:rsidRDefault="003D1608" w:rsidP="00960EC4">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X</w:t>
            </w:r>
          </w:p>
        </w:tc>
      </w:tr>
    </w:tbl>
    <w:p w:rsidR="003D1608" w:rsidRPr="00A833CD" w:rsidRDefault="003D1608" w:rsidP="003D1608">
      <w:pPr>
        <w:spacing w:line="276" w:lineRule="auto"/>
        <w:rPr>
          <w:rFonts w:ascii="Times New Roman" w:hAnsi="Times New Roman" w:cs="Times New Roman"/>
          <w:i/>
          <w:sz w:val="24"/>
          <w:szCs w:val="24"/>
        </w:rPr>
      </w:pPr>
    </w:p>
    <w:p w:rsidR="003D1608" w:rsidRPr="00A833CD" w:rsidRDefault="003D1608" w:rsidP="003D1608">
      <w:pPr>
        <w:spacing w:line="276" w:lineRule="auto"/>
        <w:rPr>
          <w:rFonts w:ascii="Times New Roman" w:hAnsi="Times New Roman" w:cs="Times New Roman"/>
          <w:i/>
          <w:sz w:val="24"/>
          <w:szCs w:val="24"/>
        </w:rPr>
      </w:pPr>
    </w:p>
    <w:p w:rsidR="003D1608" w:rsidRPr="00A833CD" w:rsidRDefault="003D1608" w:rsidP="003D1608">
      <w:pPr>
        <w:spacing w:line="276" w:lineRule="auto"/>
        <w:jc w:val="center"/>
        <w:rPr>
          <w:rFonts w:ascii="Times New Roman" w:hAnsi="Times New Roman" w:cs="Times New Roman"/>
          <w:sz w:val="24"/>
          <w:szCs w:val="24"/>
        </w:rPr>
      </w:pPr>
    </w:p>
    <w:p w:rsidR="003D1608" w:rsidRDefault="003D1608" w:rsidP="003D1608">
      <w:pPr>
        <w:spacing w:line="276" w:lineRule="auto"/>
        <w:jc w:val="center"/>
        <w:rPr>
          <w:rFonts w:ascii="Times New Roman" w:hAnsi="Times New Roman" w:cs="Times New Roman"/>
          <w:sz w:val="24"/>
          <w:szCs w:val="24"/>
        </w:rPr>
      </w:pPr>
    </w:p>
    <w:p w:rsidR="003D1608" w:rsidRDefault="003D1608" w:rsidP="003D1608">
      <w:pPr>
        <w:spacing w:line="276" w:lineRule="auto"/>
        <w:jc w:val="center"/>
        <w:rPr>
          <w:rFonts w:ascii="Times New Roman" w:hAnsi="Times New Roman" w:cs="Times New Roman"/>
          <w:sz w:val="24"/>
          <w:szCs w:val="24"/>
        </w:rPr>
      </w:pPr>
    </w:p>
    <w:p w:rsidR="003D1608" w:rsidRPr="00A833CD" w:rsidRDefault="003D1608" w:rsidP="003D1608">
      <w:pPr>
        <w:spacing w:line="276" w:lineRule="auto"/>
        <w:jc w:val="center"/>
        <w:rPr>
          <w:rFonts w:ascii="Times New Roman" w:hAnsi="Times New Roman" w:cs="Times New Roman"/>
          <w:sz w:val="24"/>
          <w:szCs w:val="24"/>
        </w:rPr>
      </w:pPr>
    </w:p>
    <w:p w:rsidR="003D1608" w:rsidRPr="00A833CD" w:rsidRDefault="003D1608" w:rsidP="003D1608">
      <w:pPr>
        <w:spacing w:line="276" w:lineRule="auto"/>
        <w:jc w:val="center"/>
        <w:rPr>
          <w:rFonts w:ascii="Times New Roman" w:hAnsi="Times New Roman" w:cs="Times New Roman"/>
          <w:sz w:val="24"/>
          <w:szCs w:val="24"/>
        </w:rPr>
      </w:pPr>
      <w:r w:rsidRPr="00A833CD">
        <w:rPr>
          <w:rFonts w:ascii="Times New Roman" w:hAnsi="Times New Roman" w:cs="Times New Roman"/>
          <w:sz w:val="24"/>
          <w:szCs w:val="24"/>
        </w:rPr>
        <w:t>Bemærkninger til forslagets enkelte bestemmelser</w:t>
      </w:r>
    </w:p>
    <w:p w:rsidR="003D1608" w:rsidRDefault="003D1608" w:rsidP="003D1608">
      <w:pPr>
        <w:spacing w:line="340" w:lineRule="exact"/>
        <w:jc w:val="center"/>
        <w:rPr>
          <w:rFonts w:ascii="Times New Roman" w:hAnsi="Times New Roman" w:cs="Times New Roman"/>
          <w:i/>
          <w:sz w:val="24"/>
          <w:szCs w:val="24"/>
        </w:rPr>
      </w:pPr>
      <w:r w:rsidRPr="00A833CD">
        <w:rPr>
          <w:rFonts w:ascii="Times New Roman" w:hAnsi="Times New Roman" w:cs="Times New Roman"/>
          <w:sz w:val="24"/>
          <w:szCs w:val="24"/>
        </w:rPr>
        <w:br/>
      </w:r>
      <w:r w:rsidRPr="00A833CD">
        <w:rPr>
          <w:rFonts w:ascii="Times New Roman" w:hAnsi="Times New Roman" w:cs="Times New Roman"/>
          <w:i/>
          <w:sz w:val="24"/>
          <w:szCs w:val="24"/>
        </w:rPr>
        <w:t>Til § 1</w:t>
      </w:r>
    </w:p>
    <w:p w:rsidR="001C7624" w:rsidRPr="001C7624" w:rsidRDefault="003D1608" w:rsidP="001C7624">
      <w:pPr>
        <w:spacing w:line="340" w:lineRule="exact"/>
        <w:rPr>
          <w:rFonts w:ascii="Times New Roman" w:hAnsi="Times New Roman" w:cs="Times New Roman"/>
          <w:sz w:val="24"/>
          <w:szCs w:val="24"/>
        </w:rPr>
      </w:pPr>
      <w:r>
        <w:rPr>
          <w:rFonts w:ascii="Times New Roman" w:hAnsi="Times New Roman" w:cs="Times New Roman"/>
          <w:sz w:val="24"/>
          <w:szCs w:val="24"/>
        </w:rPr>
        <w:t>Til nr. 1</w:t>
      </w:r>
    </w:p>
    <w:p w:rsidR="001C7624" w:rsidRDefault="001C7624" w:rsidP="001C7624">
      <w:pPr>
        <w:spacing w:line="276" w:lineRule="auto"/>
        <w:rPr>
          <w:rFonts w:ascii="Times New Roman" w:eastAsia="Times New Roman" w:hAnsi="Times New Roman" w:cs="Times New Roman"/>
          <w:iCs/>
          <w:color w:val="auto"/>
          <w:sz w:val="24"/>
          <w:szCs w:val="24"/>
          <w:lang w:eastAsia="da-DK"/>
        </w:rPr>
      </w:pPr>
    </w:p>
    <w:p w:rsidR="001C7624" w:rsidRDefault="001C7624"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Ifølge færdselslovens § 56, stk. 2, nr. 1, kan kørekort til motorkøretøj og stor knallert udstedes til en person, der er fyldt 18 år. </w:t>
      </w:r>
    </w:p>
    <w:p w:rsidR="001C7624" w:rsidRDefault="001C7624" w:rsidP="001C7624">
      <w:pPr>
        <w:spacing w:line="276" w:lineRule="auto"/>
        <w:rPr>
          <w:rFonts w:ascii="Times New Roman" w:eastAsia="Times New Roman" w:hAnsi="Times New Roman" w:cs="Times New Roman"/>
          <w:iCs/>
          <w:color w:val="auto"/>
          <w:sz w:val="24"/>
          <w:szCs w:val="24"/>
          <w:lang w:eastAsia="da-DK"/>
        </w:rPr>
      </w:pPr>
    </w:p>
    <w:p w:rsidR="001C7624" w:rsidRDefault="001C7624"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w:t>
      </w:r>
      <w:r w:rsidR="00B27C8D">
        <w:rPr>
          <w:rFonts w:ascii="Times New Roman" w:eastAsia="Times New Roman" w:hAnsi="Times New Roman" w:cs="Times New Roman"/>
          <w:iCs/>
          <w:color w:val="auto"/>
          <w:sz w:val="24"/>
          <w:szCs w:val="24"/>
          <w:lang w:eastAsia="da-DK"/>
        </w:rPr>
        <w:t>er henvises i øvrigt til punkt 3</w:t>
      </w:r>
      <w:r>
        <w:rPr>
          <w:rFonts w:ascii="Times New Roman" w:eastAsia="Times New Roman" w:hAnsi="Times New Roman" w:cs="Times New Roman"/>
          <w:iCs/>
          <w:color w:val="auto"/>
          <w:sz w:val="24"/>
          <w:szCs w:val="24"/>
          <w:lang w:eastAsia="da-DK"/>
        </w:rPr>
        <w:t>.1 i lovforslagets almindelige bemærkninger.</w:t>
      </w:r>
    </w:p>
    <w:p w:rsidR="001C7624" w:rsidRDefault="001C7624" w:rsidP="001C7624">
      <w:pPr>
        <w:spacing w:line="276" w:lineRule="auto"/>
        <w:rPr>
          <w:rFonts w:ascii="Times New Roman" w:eastAsia="Times New Roman" w:hAnsi="Times New Roman" w:cs="Times New Roman"/>
          <w:iCs/>
          <w:color w:val="auto"/>
          <w:sz w:val="24"/>
          <w:szCs w:val="24"/>
          <w:lang w:eastAsia="da-DK"/>
        </w:rPr>
      </w:pPr>
    </w:p>
    <w:p w:rsidR="002D04AE" w:rsidRDefault="001C7624" w:rsidP="002D04AE">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Med den foreslåede </w:t>
      </w:r>
      <w:r w:rsidR="001F76C1">
        <w:rPr>
          <w:rFonts w:ascii="Times New Roman" w:eastAsia="Times New Roman" w:hAnsi="Times New Roman" w:cs="Times New Roman"/>
          <w:iCs/>
          <w:color w:val="auto"/>
          <w:sz w:val="24"/>
          <w:szCs w:val="24"/>
          <w:lang w:eastAsia="da-DK"/>
        </w:rPr>
        <w:t xml:space="preserve">bestemmelse vil alderskravet for erhvervelse af førerret til stor knallert blive nedsat fra 18 år til 16 år. </w:t>
      </w:r>
      <w:r w:rsidR="002D04AE">
        <w:rPr>
          <w:rFonts w:ascii="Times New Roman" w:eastAsia="Times New Roman" w:hAnsi="Times New Roman" w:cs="Times New Roman"/>
          <w:iCs/>
          <w:color w:val="auto"/>
          <w:sz w:val="24"/>
          <w:szCs w:val="24"/>
          <w:lang w:eastAsia="da-DK"/>
        </w:rPr>
        <w:t xml:space="preserve">Den foreslåede bestemmelse medfører ikke herudover ændringer i betingelserne for at erhverve førerret til stor knallert. </w:t>
      </w:r>
    </w:p>
    <w:p w:rsidR="002D04AE" w:rsidRDefault="002D04AE" w:rsidP="002D04AE">
      <w:pPr>
        <w:spacing w:line="276" w:lineRule="auto"/>
        <w:rPr>
          <w:rFonts w:ascii="Times New Roman" w:eastAsia="Times New Roman" w:hAnsi="Times New Roman" w:cs="Times New Roman"/>
          <w:iCs/>
          <w:color w:val="auto"/>
          <w:sz w:val="24"/>
          <w:szCs w:val="24"/>
          <w:lang w:eastAsia="da-DK"/>
        </w:rPr>
      </w:pPr>
    </w:p>
    <w:p w:rsidR="002D04AE" w:rsidRDefault="002D04AE" w:rsidP="002D04AE">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henvises i øvrigt ti</w:t>
      </w:r>
      <w:r w:rsidR="00B27C8D">
        <w:rPr>
          <w:rFonts w:ascii="Times New Roman" w:eastAsia="Times New Roman" w:hAnsi="Times New Roman" w:cs="Times New Roman"/>
          <w:iCs/>
          <w:color w:val="auto"/>
          <w:sz w:val="24"/>
          <w:szCs w:val="24"/>
          <w:lang w:eastAsia="da-DK"/>
        </w:rPr>
        <w:t>l punkt 3</w:t>
      </w:r>
      <w:r>
        <w:rPr>
          <w:rFonts w:ascii="Times New Roman" w:eastAsia="Times New Roman" w:hAnsi="Times New Roman" w:cs="Times New Roman"/>
          <w:iCs/>
          <w:color w:val="auto"/>
          <w:sz w:val="24"/>
          <w:szCs w:val="24"/>
          <w:lang w:eastAsia="da-DK"/>
        </w:rPr>
        <w:t>.2 i lovforslagets almindelige bemærkninger.</w:t>
      </w:r>
    </w:p>
    <w:p w:rsidR="002D04AE" w:rsidRDefault="002D04AE" w:rsidP="003D1608">
      <w:pPr>
        <w:spacing w:line="340" w:lineRule="exact"/>
        <w:rPr>
          <w:rFonts w:ascii="Times New Roman" w:eastAsia="Times New Roman" w:hAnsi="Times New Roman" w:cs="Times New Roman"/>
          <w:iCs/>
          <w:color w:val="auto"/>
          <w:sz w:val="24"/>
          <w:szCs w:val="24"/>
          <w:lang w:eastAsia="da-DK"/>
        </w:rPr>
      </w:pPr>
    </w:p>
    <w:p w:rsidR="00DB31B9" w:rsidRDefault="00DB31B9" w:rsidP="003D1608">
      <w:pPr>
        <w:spacing w:line="340" w:lineRule="exact"/>
        <w:rPr>
          <w:rFonts w:ascii="Times New Roman" w:hAnsi="Times New Roman" w:cs="Times New Roman"/>
          <w:sz w:val="24"/>
          <w:szCs w:val="24"/>
        </w:rPr>
      </w:pPr>
      <w:r>
        <w:rPr>
          <w:rFonts w:ascii="Times New Roman" w:hAnsi="Times New Roman" w:cs="Times New Roman"/>
          <w:sz w:val="24"/>
          <w:szCs w:val="24"/>
        </w:rPr>
        <w:t>Til nr. 2</w:t>
      </w:r>
    </w:p>
    <w:p w:rsidR="001C7624" w:rsidRDefault="001C7624" w:rsidP="001C7624">
      <w:pPr>
        <w:spacing w:line="276" w:lineRule="auto"/>
        <w:rPr>
          <w:rFonts w:ascii="Times New Roman" w:eastAsia="Times New Roman" w:hAnsi="Times New Roman" w:cs="Times New Roman"/>
          <w:iCs/>
          <w:color w:val="auto"/>
          <w:sz w:val="24"/>
          <w:szCs w:val="24"/>
          <w:lang w:eastAsia="da-DK"/>
        </w:rPr>
      </w:pPr>
    </w:p>
    <w:p w:rsidR="001C7624" w:rsidRDefault="001C7624"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Begyndelsestidspunktet for en ubetinget frakendelse af førerretten er som udgangspunkt tidspunktet for endelig dom eller vedtagelse af førerretsfrakendelsen. Det følger dog af færdselslovens § 128, stk. 4, at hvis </w:t>
      </w:r>
      <w:r w:rsidRPr="005325B4">
        <w:rPr>
          <w:rFonts w:ascii="Times New Roman" w:eastAsia="Times New Roman" w:hAnsi="Times New Roman" w:cs="Times New Roman"/>
          <w:iCs/>
          <w:color w:val="auto"/>
          <w:sz w:val="24"/>
          <w:szCs w:val="24"/>
          <w:lang w:eastAsia="da-DK"/>
        </w:rPr>
        <w:t xml:space="preserve">føreren </w:t>
      </w:r>
      <w:r>
        <w:rPr>
          <w:rFonts w:ascii="Times New Roman" w:eastAsia="Times New Roman" w:hAnsi="Times New Roman" w:cs="Times New Roman"/>
          <w:iCs/>
          <w:color w:val="auto"/>
          <w:sz w:val="24"/>
          <w:szCs w:val="24"/>
          <w:lang w:eastAsia="da-DK"/>
        </w:rPr>
        <w:t xml:space="preserve">er </w:t>
      </w:r>
      <w:r w:rsidRPr="005325B4">
        <w:rPr>
          <w:rFonts w:ascii="Times New Roman" w:eastAsia="Times New Roman" w:hAnsi="Times New Roman" w:cs="Times New Roman"/>
          <w:iCs/>
          <w:color w:val="auto"/>
          <w:sz w:val="24"/>
          <w:szCs w:val="24"/>
          <w:lang w:eastAsia="da-DK"/>
        </w:rPr>
        <w:t>under 18 år på det tidspunkt, hvor en ubetinget frakendelse af førerretten vedtages eller fastslås ved endelig dom, regnes frakendelsestiden fra den dag, hvor føreren fylder 18 år.</w:t>
      </w:r>
    </w:p>
    <w:p w:rsidR="002D04AE" w:rsidRDefault="002D04AE" w:rsidP="001C7624">
      <w:pPr>
        <w:spacing w:line="276" w:lineRule="auto"/>
        <w:rPr>
          <w:rFonts w:ascii="Times New Roman" w:eastAsia="Times New Roman" w:hAnsi="Times New Roman" w:cs="Times New Roman"/>
          <w:iCs/>
          <w:color w:val="auto"/>
          <w:sz w:val="24"/>
          <w:szCs w:val="24"/>
          <w:lang w:eastAsia="da-DK"/>
        </w:rPr>
      </w:pPr>
    </w:p>
    <w:p w:rsidR="002D04AE" w:rsidRDefault="002D04AE" w:rsidP="001C7624">
      <w:pPr>
        <w:spacing w:line="276" w:lineRule="auto"/>
        <w:rPr>
          <w:rFonts w:ascii="Times New Roman" w:hAnsi="Times New Roman" w:cs="Times New Roman"/>
          <w:sz w:val="24"/>
          <w:szCs w:val="24"/>
        </w:rPr>
      </w:pPr>
      <w:r>
        <w:rPr>
          <w:rFonts w:ascii="Times New Roman" w:eastAsia="Times New Roman" w:hAnsi="Times New Roman" w:cs="Times New Roman"/>
          <w:iCs/>
          <w:color w:val="auto"/>
          <w:sz w:val="24"/>
          <w:szCs w:val="24"/>
          <w:lang w:eastAsia="da-DK"/>
        </w:rPr>
        <w:t>Med den foreslåede b</w:t>
      </w:r>
      <w:r w:rsidR="00745931">
        <w:rPr>
          <w:rFonts w:ascii="Times New Roman" w:eastAsia="Times New Roman" w:hAnsi="Times New Roman" w:cs="Times New Roman"/>
          <w:iCs/>
          <w:color w:val="auto"/>
          <w:sz w:val="24"/>
          <w:szCs w:val="24"/>
          <w:lang w:eastAsia="da-DK"/>
        </w:rPr>
        <w:t>estemmelse indsættes et nyt pkt.</w:t>
      </w:r>
      <w:r>
        <w:rPr>
          <w:rFonts w:ascii="Times New Roman" w:eastAsia="Times New Roman" w:hAnsi="Times New Roman" w:cs="Times New Roman"/>
          <w:iCs/>
          <w:color w:val="auto"/>
          <w:sz w:val="24"/>
          <w:szCs w:val="24"/>
          <w:lang w:eastAsia="da-DK"/>
        </w:rPr>
        <w:t xml:space="preserve"> i § 128, stk. 4, </w:t>
      </w:r>
      <w:r w:rsidR="00745931">
        <w:rPr>
          <w:rFonts w:ascii="Times New Roman" w:eastAsia="Times New Roman" w:hAnsi="Times New Roman" w:cs="Times New Roman"/>
          <w:iCs/>
          <w:color w:val="auto"/>
          <w:sz w:val="24"/>
          <w:szCs w:val="24"/>
          <w:lang w:eastAsia="da-DK"/>
        </w:rPr>
        <w:t xml:space="preserve">hvoraf følger, at </w:t>
      </w:r>
      <w:r w:rsidR="00745931">
        <w:rPr>
          <w:rFonts w:ascii="Times New Roman" w:hAnsi="Times New Roman" w:cs="Times New Roman"/>
          <w:sz w:val="24"/>
          <w:szCs w:val="24"/>
        </w:rPr>
        <w:t>frakendelsestiden for førerret til stor knallert dog som udgangspunkt vil skulle regnes fra afgørelsestidspunktet, hvis føreren er under 18 år. For så vidt angår tilfælde, hvor føreren er under 16 år henvises til lovforslagets bemærkninger til § 1, nr. 3.</w:t>
      </w:r>
    </w:p>
    <w:p w:rsidR="00745931" w:rsidRDefault="00745931" w:rsidP="001C7624">
      <w:pPr>
        <w:spacing w:line="276" w:lineRule="auto"/>
        <w:rPr>
          <w:rFonts w:ascii="Times New Roman" w:hAnsi="Times New Roman" w:cs="Times New Roman"/>
          <w:sz w:val="24"/>
          <w:szCs w:val="24"/>
        </w:rPr>
      </w:pPr>
    </w:p>
    <w:p w:rsidR="00745931" w:rsidRDefault="00745931" w:rsidP="001C7624">
      <w:pPr>
        <w:spacing w:line="276" w:lineRule="auto"/>
        <w:rPr>
          <w:rFonts w:ascii="Times New Roman" w:eastAsia="Times New Roman" w:hAnsi="Times New Roman" w:cs="Times New Roman"/>
          <w:iCs/>
          <w:color w:val="auto"/>
          <w:sz w:val="24"/>
          <w:szCs w:val="24"/>
          <w:lang w:eastAsia="da-DK"/>
        </w:rPr>
      </w:pPr>
      <w:r>
        <w:rPr>
          <w:rFonts w:ascii="Times New Roman" w:hAnsi="Times New Roman" w:cs="Times New Roman"/>
          <w:sz w:val="24"/>
          <w:szCs w:val="24"/>
        </w:rPr>
        <w:t xml:space="preserve">Den foreslåede bestemmelse medfører, at frakendelsestiden skal regnes fra forskellige tidspunkter for førerretten til stor knallert og for førerretten for motorkøretøjer (herunder bil), hvis føreren er under 18 år </w:t>
      </w:r>
      <w:r w:rsidRPr="005325B4">
        <w:rPr>
          <w:rFonts w:ascii="Times New Roman" w:eastAsia="Times New Roman" w:hAnsi="Times New Roman" w:cs="Times New Roman"/>
          <w:iCs/>
          <w:color w:val="auto"/>
          <w:sz w:val="24"/>
          <w:szCs w:val="24"/>
          <w:lang w:eastAsia="da-DK"/>
        </w:rPr>
        <w:t>på det tidspunkt, hvor en ubetinget frakendelse af førerretten vedtages eller fastslås ved endelig dom</w:t>
      </w:r>
      <w:r>
        <w:rPr>
          <w:rFonts w:ascii="Times New Roman" w:eastAsia="Times New Roman" w:hAnsi="Times New Roman" w:cs="Times New Roman"/>
          <w:iCs/>
          <w:color w:val="auto"/>
          <w:sz w:val="24"/>
          <w:szCs w:val="24"/>
          <w:lang w:eastAsia="da-DK"/>
        </w:rPr>
        <w:t xml:space="preserve">. For så vidt angår førerretten til stor knallert vil frakendelsestiden skulle regnes fra </w:t>
      </w:r>
      <w:r w:rsidR="00780931">
        <w:rPr>
          <w:rFonts w:ascii="Times New Roman" w:eastAsia="Times New Roman" w:hAnsi="Times New Roman" w:cs="Times New Roman"/>
          <w:iCs/>
          <w:color w:val="auto"/>
          <w:sz w:val="24"/>
          <w:szCs w:val="24"/>
          <w:lang w:eastAsia="da-DK"/>
        </w:rPr>
        <w:t>afgørelsestidspunktet</w:t>
      </w:r>
      <w:r>
        <w:rPr>
          <w:rFonts w:ascii="Times New Roman" w:eastAsia="Times New Roman" w:hAnsi="Times New Roman" w:cs="Times New Roman"/>
          <w:iCs/>
          <w:color w:val="auto"/>
          <w:sz w:val="24"/>
          <w:szCs w:val="24"/>
          <w:lang w:eastAsia="da-DK"/>
        </w:rPr>
        <w:t xml:space="preserve">, og </w:t>
      </w:r>
      <w:r w:rsidR="002D70DE">
        <w:rPr>
          <w:rFonts w:ascii="Times New Roman" w:eastAsia="Times New Roman" w:hAnsi="Times New Roman" w:cs="Times New Roman"/>
          <w:iCs/>
          <w:color w:val="auto"/>
          <w:sz w:val="24"/>
          <w:szCs w:val="24"/>
          <w:lang w:eastAsia="da-DK"/>
        </w:rPr>
        <w:t>f</w:t>
      </w:r>
      <w:r>
        <w:rPr>
          <w:rFonts w:ascii="Times New Roman" w:eastAsia="Times New Roman" w:hAnsi="Times New Roman" w:cs="Times New Roman"/>
          <w:iCs/>
          <w:color w:val="auto"/>
          <w:sz w:val="24"/>
          <w:szCs w:val="24"/>
          <w:lang w:eastAsia="da-DK"/>
        </w:rPr>
        <w:t>or så vidt angår førerretten til</w:t>
      </w:r>
      <w:r w:rsidR="002D70DE">
        <w:rPr>
          <w:rFonts w:ascii="Times New Roman" w:eastAsia="Times New Roman" w:hAnsi="Times New Roman" w:cs="Times New Roman"/>
          <w:iCs/>
          <w:color w:val="auto"/>
          <w:sz w:val="24"/>
          <w:szCs w:val="24"/>
          <w:lang w:eastAsia="da-DK"/>
        </w:rPr>
        <w:t xml:space="preserve"> </w:t>
      </w:r>
      <w:r w:rsidR="002D70DE">
        <w:rPr>
          <w:rFonts w:ascii="Times New Roman" w:hAnsi="Times New Roman" w:cs="Times New Roman"/>
          <w:sz w:val="24"/>
          <w:szCs w:val="24"/>
        </w:rPr>
        <w:t xml:space="preserve">motorkøretøjer (herunder bil) fra </w:t>
      </w:r>
      <w:r w:rsidR="00780931">
        <w:rPr>
          <w:rFonts w:ascii="Times New Roman" w:eastAsia="Times New Roman" w:hAnsi="Times New Roman" w:cs="Times New Roman"/>
          <w:iCs/>
          <w:color w:val="auto"/>
          <w:sz w:val="24"/>
          <w:szCs w:val="24"/>
          <w:lang w:eastAsia="da-DK"/>
        </w:rPr>
        <w:t>den dag, hvor føreren fylder 18</w:t>
      </w:r>
      <w:r w:rsidR="002D70DE">
        <w:rPr>
          <w:rFonts w:ascii="Times New Roman" w:eastAsia="Times New Roman" w:hAnsi="Times New Roman" w:cs="Times New Roman"/>
          <w:iCs/>
          <w:color w:val="auto"/>
          <w:sz w:val="24"/>
          <w:szCs w:val="24"/>
          <w:lang w:eastAsia="da-DK"/>
        </w:rPr>
        <w:t xml:space="preserve"> år.</w:t>
      </w:r>
    </w:p>
    <w:p w:rsidR="001827A3" w:rsidRDefault="001827A3" w:rsidP="001C7624">
      <w:pPr>
        <w:spacing w:line="276" w:lineRule="auto"/>
        <w:rPr>
          <w:rFonts w:ascii="Times New Roman" w:eastAsia="Times New Roman" w:hAnsi="Times New Roman" w:cs="Times New Roman"/>
          <w:iCs/>
          <w:color w:val="auto"/>
          <w:sz w:val="24"/>
          <w:szCs w:val="24"/>
          <w:lang w:eastAsia="da-DK"/>
        </w:rPr>
      </w:pPr>
    </w:p>
    <w:p w:rsidR="001827A3" w:rsidRPr="005325B4" w:rsidRDefault="001827A3"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Den foreslåede bestemmelse ændrer ikke ved, at hvis en fører under 18 år, der ubetinget har fået frakendt førerretten, i perioden frem til det fyldte 18. år begår et nyt forhold, der begrun</w:t>
      </w:r>
      <w:r w:rsidR="002958E4">
        <w:rPr>
          <w:rFonts w:ascii="Times New Roman" w:eastAsia="Times New Roman" w:hAnsi="Times New Roman" w:cs="Times New Roman"/>
          <w:iCs/>
          <w:color w:val="auto"/>
          <w:sz w:val="24"/>
          <w:szCs w:val="24"/>
          <w:lang w:eastAsia="da-DK"/>
        </w:rPr>
        <w:t xml:space="preserve">der </w:t>
      </w:r>
      <w:r>
        <w:rPr>
          <w:rFonts w:ascii="Times New Roman" w:eastAsia="Times New Roman" w:hAnsi="Times New Roman" w:cs="Times New Roman"/>
          <w:iCs/>
          <w:color w:val="auto"/>
          <w:sz w:val="24"/>
          <w:szCs w:val="24"/>
          <w:lang w:eastAsia="da-DK"/>
        </w:rPr>
        <w:t>frakendelse af førerr</w:t>
      </w:r>
      <w:r w:rsidR="002958E4">
        <w:rPr>
          <w:rFonts w:ascii="Times New Roman" w:eastAsia="Times New Roman" w:hAnsi="Times New Roman" w:cs="Times New Roman"/>
          <w:iCs/>
          <w:color w:val="auto"/>
          <w:sz w:val="24"/>
          <w:szCs w:val="24"/>
          <w:lang w:eastAsia="da-DK"/>
        </w:rPr>
        <w:t>etten, vil § 126, stk. 1, nr. 9</w:t>
      </w:r>
      <w:r>
        <w:rPr>
          <w:rFonts w:ascii="Times New Roman" w:eastAsia="Times New Roman" w:hAnsi="Times New Roman" w:cs="Times New Roman"/>
          <w:iCs/>
          <w:color w:val="auto"/>
          <w:sz w:val="24"/>
          <w:szCs w:val="24"/>
          <w:lang w:eastAsia="da-DK"/>
        </w:rPr>
        <w:t>, finde anvendelse. Der skal i et sådant tilfælde således fortsat udmåles en ny, samlet frakendelse, medmindre betingelserne i § 126, stk. 2, for i stedet at idømme en betinget frakendelse er opfyldte.</w:t>
      </w:r>
    </w:p>
    <w:p w:rsidR="00DB31B9" w:rsidRDefault="00DB31B9" w:rsidP="003D1608">
      <w:pPr>
        <w:spacing w:line="340" w:lineRule="exact"/>
        <w:rPr>
          <w:rFonts w:ascii="Times New Roman" w:hAnsi="Times New Roman" w:cs="Times New Roman"/>
          <w:sz w:val="24"/>
          <w:szCs w:val="24"/>
        </w:rPr>
      </w:pPr>
    </w:p>
    <w:p w:rsidR="00DB31B9" w:rsidRDefault="00DB31B9" w:rsidP="003D1608">
      <w:pPr>
        <w:spacing w:line="340" w:lineRule="exact"/>
        <w:rPr>
          <w:rFonts w:ascii="Times New Roman" w:hAnsi="Times New Roman" w:cs="Times New Roman"/>
          <w:sz w:val="24"/>
          <w:szCs w:val="24"/>
        </w:rPr>
      </w:pPr>
      <w:r>
        <w:rPr>
          <w:rFonts w:ascii="Times New Roman" w:hAnsi="Times New Roman" w:cs="Times New Roman"/>
          <w:sz w:val="24"/>
          <w:szCs w:val="24"/>
        </w:rPr>
        <w:t>Til nr. 3</w:t>
      </w:r>
    </w:p>
    <w:p w:rsidR="00DB31B9" w:rsidRDefault="00DB31B9" w:rsidP="003D1608">
      <w:pPr>
        <w:spacing w:line="340" w:lineRule="exact"/>
        <w:rPr>
          <w:rFonts w:ascii="Times New Roman" w:hAnsi="Times New Roman" w:cs="Times New Roman"/>
          <w:sz w:val="24"/>
          <w:szCs w:val="24"/>
        </w:rPr>
      </w:pPr>
    </w:p>
    <w:p w:rsidR="00B60942" w:rsidRDefault="00B60942" w:rsidP="003D1608">
      <w:pPr>
        <w:spacing w:line="340" w:lineRule="exact"/>
        <w:rPr>
          <w:rFonts w:ascii="Times New Roman" w:hAnsi="Times New Roman" w:cs="Times New Roman"/>
          <w:sz w:val="24"/>
          <w:szCs w:val="24"/>
        </w:rPr>
      </w:pPr>
      <w:r>
        <w:rPr>
          <w:rFonts w:ascii="Times New Roman" w:hAnsi="Times New Roman" w:cs="Times New Roman"/>
          <w:sz w:val="24"/>
          <w:szCs w:val="24"/>
        </w:rPr>
        <w:t>I medfø</w:t>
      </w:r>
      <w:r w:rsidR="00780931">
        <w:rPr>
          <w:rFonts w:ascii="Times New Roman" w:hAnsi="Times New Roman" w:cs="Times New Roman"/>
          <w:sz w:val="24"/>
          <w:szCs w:val="24"/>
        </w:rPr>
        <w:t>r af den foreslåede bestemmelse</w:t>
      </w:r>
      <w:r>
        <w:rPr>
          <w:rFonts w:ascii="Times New Roman" w:hAnsi="Times New Roman" w:cs="Times New Roman"/>
          <w:sz w:val="24"/>
          <w:szCs w:val="24"/>
        </w:rPr>
        <w:t xml:space="preserve"> vil </w:t>
      </w:r>
      <w:r w:rsidR="00780931">
        <w:rPr>
          <w:rFonts w:ascii="Times New Roman" w:hAnsi="Times New Roman" w:cs="Times New Roman"/>
          <w:sz w:val="24"/>
          <w:szCs w:val="24"/>
        </w:rPr>
        <w:t xml:space="preserve">frakendelsestiden for førerret til stor knallert skulle regnes fra den dag, hvor føreren fylder 16 år, hvis </w:t>
      </w:r>
      <w:r>
        <w:rPr>
          <w:rFonts w:ascii="Times New Roman" w:hAnsi="Times New Roman" w:cs="Times New Roman"/>
          <w:sz w:val="24"/>
          <w:szCs w:val="24"/>
        </w:rPr>
        <w:t xml:space="preserve">føreren </w:t>
      </w:r>
      <w:r w:rsidR="00780931">
        <w:rPr>
          <w:rFonts w:ascii="Times New Roman" w:hAnsi="Times New Roman" w:cs="Times New Roman"/>
          <w:sz w:val="24"/>
          <w:szCs w:val="24"/>
        </w:rPr>
        <w:t xml:space="preserve">er </w:t>
      </w:r>
      <w:r>
        <w:rPr>
          <w:rFonts w:ascii="Times New Roman" w:hAnsi="Times New Roman" w:cs="Times New Roman"/>
          <w:sz w:val="24"/>
          <w:szCs w:val="24"/>
        </w:rPr>
        <w:t>under 16 år på det tidspunkt, hvor en ubetinget frakendelse af førerretten vedtages eller fastslås ved endelig dom.</w:t>
      </w:r>
      <w:r w:rsidR="00780931">
        <w:rPr>
          <w:rFonts w:ascii="Times New Roman" w:hAnsi="Times New Roman" w:cs="Times New Roman"/>
          <w:sz w:val="24"/>
          <w:szCs w:val="24"/>
        </w:rPr>
        <w:t xml:space="preserve"> Er føreren 16 år, men </w:t>
      </w:r>
      <w:r w:rsidR="00780931">
        <w:rPr>
          <w:rFonts w:ascii="Times New Roman" w:hAnsi="Times New Roman" w:cs="Times New Roman"/>
          <w:sz w:val="24"/>
          <w:szCs w:val="24"/>
        </w:rPr>
        <w:lastRenderedPageBreak/>
        <w:t>under 18 år, vil frakendelsestiden skulle regnes fra afgørelsestidspunktet for så vidt angår førerretten til stor knallert, jf. herved den foreslåede bestemmelse i lovforslagets § 1, nr. 2.</w:t>
      </w:r>
    </w:p>
    <w:p w:rsidR="00780931" w:rsidRDefault="00780931" w:rsidP="003D1608">
      <w:pPr>
        <w:spacing w:line="340" w:lineRule="exact"/>
        <w:rPr>
          <w:rFonts w:ascii="Times New Roman" w:hAnsi="Times New Roman" w:cs="Times New Roman"/>
          <w:sz w:val="24"/>
          <w:szCs w:val="24"/>
        </w:rPr>
      </w:pPr>
    </w:p>
    <w:p w:rsidR="002730B3" w:rsidRDefault="002730B3" w:rsidP="002730B3">
      <w:pPr>
        <w:spacing w:line="276" w:lineRule="auto"/>
        <w:rPr>
          <w:rFonts w:ascii="Times New Roman" w:hAnsi="Times New Roman" w:cs="Times New Roman"/>
          <w:sz w:val="24"/>
          <w:szCs w:val="24"/>
        </w:rPr>
      </w:pPr>
      <w:r>
        <w:rPr>
          <w:rFonts w:ascii="Times New Roman" w:hAnsi="Times New Roman" w:cs="Times New Roman"/>
          <w:sz w:val="24"/>
          <w:szCs w:val="24"/>
        </w:rPr>
        <w:t xml:space="preserve">For så vidt angår førerretten til motorkøretøj, hvortil der kræves kørekort, herunder bil, vil </w:t>
      </w:r>
      <w:r w:rsidR="001827A3">
        <w:rPr>
          <w:rFonts w:ascii="Times New Roman" w:hAnsi="Times New Roman" w:cs="Times New Roman"/>
          <w:sz w:val="24"/>
          <w:szCs w:val="24"/>
        </w:rPr>
        <w:t xml:space="preserve">bestemmelsen i § 128, stk. 4, der med lovforslagets § 1, nr. 2, bliver § 128, stk. 4, 1. pkt., finde anvendelse i alle tilfælde, hvor føreren er under 18 år på tidspunktet for frakendelsen. </w:t>
      </w:r>
    </w:p>
    <w:p w:rsidR="001827A3" w:rsidRDefault="001827A3" w:rsidP="002730B3">
      <w:pPr>
        <w:spacing w:line="276" w:lineRule="auto"/>
        <w:rPr>
          <w:rFonts w:ascii="Times New Roman" w:hAnsi="Times New Roman" w:cs="Times New Roman"/>
          <w:sz w:val="24"/>
          <w:szCs w:val="24"/>
        </w:rPr>
      </w:pPr>
    </w:p>
    <w:p w:rsidR="001827A3" w:rsidRDefault="00362B82" w:rsidP="002730B3">
      <w:pPr>
        <w:spacing w:line="276" w:lineRule="auto"/>
        <w:rPr>
          <w:rFonts w:ascii="Times New Roman" w:hAnsi="Times New Roman" w:cs="Times New Roman"/>
          <w:sz w:val="24"/>
          <w:szCs w:val="24"/>
        </w:rPr>
      </w:pPr>
      <w:r>
        <w:rPr>
          <w:rFonts w:ascii="Times New Roman" w:hAnsi="Times New Roman" w:cs="Times New Roman"/>
          <w:sz w:val="24"/>
          <w:szCs w:val="24"/>
        </w:rPr>
        <w:t>For så vidt angår kørsler, der foretages i tiden efter en endelig afgørelse om ubetinget frakendelse af førerretten, medfører den foreslåede bestemmelse</w:t>
      </w:r>
      <w:r w:rsidR="001827A3">
        <w:rPr>
          <w:rFonts w:ascii="Times New Roman" w:hAnsi="Times New Roman" w:cs="Times New Roman"/>
          <w:sz w:val="24"/>
          <w:szCs w:val="24"/>
        </w:rPr>
        <w:t xml:space="preserve">, at </w:t>
      </w:r>
      <w:r w:rsidR="005011E8">
        <w:rPr>
          <w:rFonts w:ascii="Times New Roman" w:hAnsi="Times New Roman" w:cs="Times New Roman"/>
          <w:sz w:val="24"/>
          <w:szCs w:val="24"/>
        </w:rPr>
        <w:t xml:space="preserve">en fører frem til </w:t>
      </w:r>
      <w:r>
        <w:rPr>
          <w:rFonts w:ascii="Times New Roman" w:hAnsi="Times New Roman" w:cs="Times New Roman"/>
          <w:sz w:val="24"/>
          <w:szCs w:val="24"/>
        </w:rPr>
        <w:t>tidspunktet</w:t>
      </w:r>
      <w:r w:rsidR="005011E8">
        <w:rPr>
          <w:rFonts w:ascii="Times New Roman" w:hAnsi="Times New Roman" w:cs="Times New Roman"/>
          <w:sz w:val="24"/>
          <w:szCs w:val="24"/>
        </w:rPr>
        <w:t xml:space="preserve">, hvor vedkommende fylder 16 år, ikke vil kunne straffes for kørsel i frakendelsestiden, da frakendelsestiden endnu ikke er begyndt at løbe. Føreren må i givet fald i stedet straffes i henhold til § 117 d, stk. 2, jf. § 56, stk. 1, for kørsel med motordrevet køretøj, hvortil der kræves kørekort, uden at have erhvervet kørekort. </w:t>
      </w:r>
    </w:p>
    <w:p w:rsidR="005011E8" w:rsidRDefault="005011E8" w:rsidP="002730B3">
      <w:pPr>
        <w:spacing w:line="276" w:lineRule="auto"/>
        <w:rPr>
          <w:rFonts w:ascii="Times New Roman" w:hAnsi="Times New Roman" w:cs="Times New Roman"/>
          <w:sz w:val="24"/>
          <w:szCs w:val="24"/>
        </w:rPr>
      </w:pPr>
    </w:p>
    <w:p w:rsidR="005011E8" w:rsidRDefault="005011E8" w:rsidP="002730B3">
      <w:pPr>
        <w:spacing w:line="276" w:lineRule="auto"/>
        <w:rPr>
          <w:rFonts w:ascii="Times New Roman" w:hAnsi="Times New Roman" w:cs="Times New Roman"/>
          <w:sz w:val="24"/>
          <w:szCs w:val="24"/>
        </w:rPr>
      </w:pPr>
      <w:r>
        <w:rPr>
          <w:rFonts w:ascii="Times New Roman" w:hAnsi="Times New Roman" w:cs="Times New Roman"/>
          <w:sz w:val="24"/>
          <w:szCs w:val="24"/>
        </w:rPr>
        <w:t xml:space="preserve">Efter det fyldte 16. år, vil en fører kunne straffes for kørsel i frakendelsestiden, hvis kørslen har fundet sted på stor knallert. </w:t>
      </w:r>
      <w:r w:rsidR="00362B82">
        <w:rPr>
          <w:rFonts w:ascii="Times New Roman" w:hAnsi="Times New Roman" w:cs="Times New Roman"/>
          <w:sz w:val="24"/>
          <w:szCs w:val="24"/>
        </w:rPr>
        <w:t>Hvis kørslen har fundet sted i et motorkøretøj, herunder bil, vil føreren dog fortsat ikke kunne straffes for kørsel i frakendelsestiden, før vedkommende er fyldt 18 år</w:t>
      </w:r>
      <w:r w:rsidR="002958E4">
        <w:rPr>
          <w:rFonts w:ascii="Times New Roman" w:hAnsi="Times New Roman" w:cs="Times New Roman"/>
          <w:sz w:val="24"/>
          <w:szCs w:val="24"/>
        </w:rPr>
        <w:t xml:space="preserve">, men vil </w:t>
      </w:r>
      <w:r w:rsidR="00362B82">
        <w:rPr>
          <w:rFonts w:ascii="Times New Roman" w:hAnsi="Times New Roman" w:cs="Times New Roman"/>
          <w:sz w:val="24"/>
          <w:szCs w:val="24"/>
        </w:rPr>
        <w:t xml:space="preserve">fortsat </w:t>
      </w:r>
      <w:r w:rsidR="002958E4">
        <w:rPr>
          <w:rFonts w:ascii="Times New Roman" w:hAnsi="Times New Roman" w:cs="Times New Roman"/>
          <w:sz w:val="24"/>
          <w:szCs w:val="24"/>
        </w:rPr>
        <w:t xml:space="preserve">i stedet </w:t>
      </w:r>
      <w:r w:rsidR="00362B82">
        <w:rPr>
          <w:rFonts w:ascii="Times New Roman" w:hAnsi="Times New Roman" w:cs="Times New Roman"/>
          <w:sz w:val="24"/>
          <w:szCs w:val="24"/>
        </w:rPr>
        <w:t xml:space="preserve">kunne straffes for at have kørt uden erhvervet kørekort. </w:t>
      </w:r>
    </w:p>
    <w:p w:rsidR="00DB31B9" w:rsidRDefault="00DB31B9" w:rsidP="003D1608">
      <w:pPr>
        <w:spacing w:line="340" w:lineRule="exact"/>
        <w:rPr>
          <w:rFonts w:ascii="Times New Roman" w:hAnsi="Times New Roman" w:cs="Times New Roman"/>
          <w:sz w:val="24"/>
          <w:szCs w:val="24"/>
        </w:rPr>
      </w:pPr>
    </w:p>
    <w:p w:rsidR="00DB31B9" w:rsidRDefault="00DB31B9" w:rsidP="003D1608">
      <w:pPr>
        <w:spacing w:line="340" w:lineRule="exact"/>
        <w:rPr>
          <w:rFonts w:ascii="Times New Roman" w:hAnsi="Times New Roman" w:cs="Times New Roman"/>
          <w:sz w:val="24"/>
          <w:szCs w:val="24"/>
        </w:rPr>
      </w:pPr>
      <w:r>
        <w:rPr>
          <w:rFonts w:ascii="Times New Roman" w:hAnsi="Times New Roman" w:cs="Times New Roman"/>
          <w:sz w:val="24"/>
          <w:szCs w:val="24"/>
        </w:rPr>
        <w:t>Til nr. 4</w:t>
      </w:r>
    </w:p>
    <w:p w:rsidR="00DB31B9" w:rsidRDefault="00DB31B9" w:rsidP="003D1608">
      <w:pPr>
        <w:spacing w:line="340" w:lineRule="exact"/>
        <w:rPr>
          <w:rFonts w:ascii="Times New Roman" w:hAnsi="Times New Roman" w:cs="Times New Roman"/>
          <w:sz w:val="24"/>
          <w:szCs w:val="24"/>
        </w:rPr>
      </w:pPr>
    </w:p>
    <w:p w:rsidR="001C7624" w:rsidRDefault="008713D6"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følger af § </w:t>
      </w:r>
      <w:r w:rsidR="001C7624">
        <w:rPr>
          <w:rFonts w:ascii="Times New Roman" w:eastAsia="Times New Roman" w:hAnsi="Times New Roman" w:cs="Times New Roman"/>
          <w:iCs/>
          <w:color w:val="auto"/>
          <w:sz w:val="24"/>
          <w:szCs w:val="24"/>
          <w:lang w:eastAsia="da-DK"/>
        </w:rPr>
        <w:t>12</w:t>
      </w:r>
      <w:r>
        <w:rPr>
          <w:rFonts w:ascii="Times New Roman" w:eastAsia="Times New Roman" w:hAnsi="Times New Roman" w:cs="Times New Roman"/>
          <w:iCs/>
          <w:color w:val="auto"/>
          <w:sz w:val="24"/>
          <w:szCs w:val="24"/>
          <w:lang w:eastAsia="da-DK"/>
        </w:rPr>
        <w:t xml:space="preserve">9, stk. 4, </w:t>
      </w:r>
      <w:r w:rsidR="001C7624">
        <w:rPr>
          <w:rFonts w:ascii="Times New Roman" w:eastAsia="Times New Roman" w:hAnsi="Times New Roman" w:cs="Times New Roman"/>
          <w:iCs/>
          <w:color w:val="auto"/>
          <w:sz w:val="24"/>
          <w:szCs w:val="24"/>
          <w:lang w:eastAsia="da-DK"/>
        </w:rPr>
        <w:t>at hvis</w:t>
      </w:r>
      <w:r w:rsidR="001C7624" w:rsidRPr="00017E0B">
        <w:rPr>
          <w:rFonts w:ascii="Times New Roman" w:eastAsia="Times New Roman" w:hAnsi="Times New Roman" w:cs="Times New Roman"/>
          <w:iCs/>
          <w:color w:val="auto"/>
          <w:sz w:val="24"/>
          <w:szCs w:val="24"/>
          <w:lang w:eastAsia="da-DK"/>
        </w:rPr>
        <w:t xml:space="preserve"> den fører, der ubetinget frakendes retten til at </w:t>
      </w:r>
      <w:r w:rsidR="001C7624">
        <w:rPr>
          <w:rFonts w:ascii="Times New Roman" w:eastAsia="Times New Roman" w:hAnsi="Times New Roman" w:cs="Times New Roman"/>
          <w:iCs/>
          <w:color w:val="auto"/>
          <w:sz w:val="24"/>
          <w:szCs w:val="24"/>
          <w:lang w:eastAsia="da-DK"/>
        </w:rPr>
        <w:t>føre lille knallert</w:t>
      </w:r>
      <w:r w:rsidR="001C7624" w:rsidRPr="00017E0B">
        <w:rPr>
          <w:rFonts w:ascii="Times New Roman" w:eastAsia="Times New Roman" w:hAnsi="Times New Roman" w:cs="Times New Roman"/>
          <w:iCs/>
          <w:color w:val="auto"/>
          <w:sz w:val="24"/>
          <w:szCs w:val="24"/>
          <w:lang w:eastAsia="da-DK"/>
        </w:rPr>
        <w:t xml:space="preserve">, </w:t>
      </w:r>
      <w:r w:rsidR="001C7624">
        <w:rPr>
          <w:rFonts w:ascii="Times New Roman" w:eastAsia="Times New Roman" w:hAnsi="Times New Roman" w:cs="Times New Roman"/>
          <w:iCs/>
          <w:color w:val="auto"/>
          <w:sz w:val="24"/>
          <w:szCs w:val="24"/>
          <w:lang w:eastAsia="da-DK"/>
        </w:rPr>
        <w:t xml:space="preserve">er </w:t>
      </w:r>
      <w:r w:rsidR="001C7624" w:rsidRPr="00017E0B">
        <w:rPr>
          <w:rFonts w:ascii="Times New Roman" w:eastAsia="Times New Roman" w:hAnsi="Times New Roman" w:cs="Times New Roman"/>
          <w:iCs/>
          <w:color w:val="auto"/>
          <w:sz w:val="24"/>
          <w:szCs w:val="24"/>
          <w:lang w:eastAsia="da-DK"/>
        </w:rPr>
        <w:t>under 18 år på gerningstidspunktet, udskydes det tidspunkt, hvor den pågældende efter sin alder kan erhverve førerret, desuden i 6 måneder, for så vidt angår kørekort med et alderskrav på 18 år</w:t>
      </w:r>
      <w:r w:rsidR="001C7624">
        <w:rPr>
          <w:rFonts w:ascii="Times New Roman" w:eastAsia="Times New Roman" w:hAnsi="Times New Roman" w:cs="Times New Roman"/>
          <w:iCs/>
          <w:color w:val="auto"/>
          <w:sz w:val="24"/>
          <w:szCs w:val="24"/>
          <w:lang w:eastAsia="da-DK"/>
        </w:rPr>
        <w:t xml:space="preserve"> (herunder kørekort til bil og stor knallert)</w:t>
      </w:r>
      <w:r w:rsidR="001C7624" w:rsidRPr="00017E0B">
        <w:rPr>
          <w:rFonts w:ascii="Times New Roman" w:eastAsia="Times New Roman" w:hAnsi="Times New Roman" w:cs="Times New Roman"/>
          <w:iCs/>
          <w:color w:val="auto"/>
          <w:sz w:val="24"/>
          <w:szCs w:val="24"/>
          <w:lang w:eastAsia="da-DK"/>
        </w:rPr>
        <w:t xml:space="preserve">. Har føreren på afgørelsestidspunktet erhvervet førerret, frakendes førerretten ubetinget i 6 måneder. </w:t>
      </w:r>
      <w:r w:rsidR="001C7624">
        <w:rPr>
          <w:rFonts w:ascii="Times New Roman" w:eastAsia="Times New Roman" w:hAnsi="Times New Roman" w:cs="Times New Roman"/>
          <w:iCs/>
          <w:color w:val="auto"/>
          <w:sz w:val="24"/>
          <w:szCs w:val="24"/>
          <w:lang w:eastAsia="da-DK"/>
        </w:rPr>
        <w:t>Det følger ligeledes af § 129, stk. 4, at b</w:t>
      </w:r>
      <w:r w:rsidR="001C7624" w:rsidRPr="00017E0B">
        <w:rPr>
          <w:rFonts w:ascii="Times New Roman" w:eastAsia="Times New Roman" w:hAnsi="Times New Roman" w:cs="Times New Roman"/>
          <w:iCs/>
          <w:color w:val="auto"/>
          <w:sz w:val="24"/>
          <w:szCs w:val="24"/>
          <w:lang w:eastAsia="da-DK"/>
        </w:rPr>
        <w:t>estemmelsen i § 60 a</w:t>
      </w:r>
      <w:r w:rsidR="001C7624">
        <w:rPr>
          <w:rFonts w:ascii="Times New Roman" w:eastAsia="Times New Roman" w:hAnsi="Times New Roman" w:cs="Times New Roman"/>
          <w:iCs/>
          <w:color w:val="auto"/>
          <w:sz w:val="24"/>
          <w:szCs w:val="24"/>
          <w:lang w:eastAsia="da-DK"/>
        </w:rPr>
        <w:t xml:space="preserve">, om de almindelige betingelser for generhvervelse af førerretten, </w:t>
      </w:r>
      <w:r w:rsidR="001C7624" w:rsidRPr="00017E0B">
        <w:rPr>
          <w:rFonts w:ascii="Times New Roman" w:eastAsia="Times New Roman" w:hAnsi="Times New Roman" w:cs="Times New Roman"/>
          <w:iCs/>
          <w:color w:val="auto"/>
          <w:sz w:val="24"/>
          <w:szCs w:val="24"/>
          <w:lang w:eastAsia="da-DK"/>
        </w:rPr>
        <w:t xml:space="preserve">ikke </w:t>
      </w:r>
      <w:r w:rsidR="001C7624">
        <w:rPr>
          <w:rFonts w:ascii="Times New Roman" w:eastAsia="Times New Roman" w:hAnsi="Times New Roman" w:cs="Times New Roman"/>
          <w:iCs/>
          <w:color w:val="auto"/>
          <w:sz w:val="24"/>
          <w:szCs w:val="24"/>
          <w:lang w:eastAsia="da-DK"/>
        </w:rPr>
        <w:t xml:space="preserve">finder </w:t>
      </w:r>
      <w:r w:rsidR="001C7624" w:rsidRPr="00017E0B">
        <w:rPr>
          <w:rFonts w:ascii="Times New Roman" w:eastAsia="Times New Roman" w:hAnsi="Times New Roman" w:cs="Times New Roman"/>
          <w:iCs/>
          <w:color w:val="auto"/>
          <w:sz w:val="24"/>
          <w:szCs w:val="24"/>
          <w:lang w:eastAsia="da-DK"/>
        </w:rPr>
        <w:t>anvendelse</w:t>
      </w:r>
      <w:r w:rsidR="001C7624">
        <w:rPr>
          <w:rFonts w:ascii="Times New Roman" w:eastAsia="Times New Roman" w:hAnsi="Times New Roman" w:cs="Times New Roman"/>
          <w:iCs/>
          <w:color w:val="auto"/>
          <w:sz w:val="24"/>
          <w:szCs w:val="24"/>
          <w:lang w:eastAsia="da-DK"/>
        </w:rPr>
        <w:t xml:space="preserve"> i disse tilfælde</w:t>
      </w:r>
      <w:r w:rsidR="001C7624" w:rsidRPr="00017E0B">
        <w:rPr>
          <w:rFonts w:ascii="Times New Roman" w:eastAsia="Times New Roman" w:hAnsi="Times New Roman" w:cs="Times New Roman"/>
          <w:iCs/>
          <w:color w:val="auto"/>
          <w:sz w:val="24"/>
          <w:szCs w:val="24"/>
          <w:lang w:eastAsia="da-DK"/>
        </w:rPr>
        <w:t xml:space="preserve">. </w:t>
      </w:r>
      <w:r w:rsidR="001C7624">
        <w:rPr>
          <w:rFonts w:ascii="Times New Roman" w:eastAsia="Times New Roman" w:hAnsi="Times New Roman" w:cs="Times New Roman"/>
          <w:iCs/>
          <w:color w:val="auto"/>
          <w:sz w:val="24"/>
          <w:szCs w:val="24"/>
          <w:lang w:eastAsia="da-DK"/>
        </w:rPr>
        <w:t>Det følger endelig af § 129, stk. 4, at frakendelse af førerretten på baggrund af forseelser begået på lille knallert af unge under 18 år u</w:t>
      </w:r>
      <w:r w:rsidR="001C7624" w:rsidRPr="00017E0B">
        <w:rPr>
          <w:rFonts w:ascii="Times New Roman" w:eastAsia="Times New Roman" w:hAnsi="Times New Roman" w:cs="Times New Roman"/>
          <w:iCs/>
          <w:color w:val="auto"/>
          <w:sz w:val="24"/>
          <w:szCs w:val="24"/>
          <w:lang w:eastAsia="da-DK"/>
        </w:rPr>
        <w:t>nder særlige omstændighede</w:t>
      </w:r>
      <w:r w:rsidR="001C7624">
        <w:rPr>
          <w:rFonts w:ascii="Times New Roman" w:eastAsia="Times New Roman" w:hAnsi="Times New Roman" w:cs="Times New Roman"/>
          <w:iCs/>
          <w:color w:val="auto"/>
          <w:sz w:val="24"/>
          <w:szCs w:val="24"/>
          <w:lang w:eastAsia="da-DK"/>
        </w:rPr>
        <w:t>r kan</w:t>
      </w:r>
      <w:r w:rsidR="001C7624" w:rsidRPr="00017E0B">
        <w:rPr>
          <w:rFonts w:ascii="Times New Roman" w:eastAsia="Times New Roman" w:hAnsi="Times New Roman" w:cs="Times New Roman"/>
          <w:iCs/>
          <w:color w:val="auto"/>
          <w:sz w:val="24"/>
          <w:szCs w:val="24"/>
          <w:lang w:eastAsia="da-DK"/>
        </w:rPr>
        <w:t xml:space="preserve"> undlades.</w:t>
      </w:r>
    </w:p>
    <w:p w:rsidR="009C1016" w:rsidRDefault="009C1016" w:rsidP="001C7624">
      <w:pPr>
        <w:spacing w:line="276" w:lineRule="auto"/>
        <w:rPr>
          <w:rFonts w:ascii="Times New Roman" w:eastAsia="Times New Roman" w:hAnsi="Times New Roman" w:cs="Times New Roman"/>
          <w:iCs/>
          <w:color w:val="auto"/>
          <w:sz w:val="24"/>
          <w:szCs w:val="24"/>
          <w:lang w:eastAsia="da-DK"/>
        </w:rPr>
      </w:pPr>
    </w:p>
    <w:p w:rsidR="00D708A8" w:rsidRDefault="009C1016"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M</w:t>
      </w:r>
      <w:r w:rsidR="00D708A8">
        <w:rPr>
          <w:rFonts w:ascii="Times New Roman" w:eastAsia="Times New Roman" w:hAnsi="Times New Roman" w:cs="Times New Roman"/>
          <w:iCs/>
          <w:color w:val="auto"/>
          <w:sz w:val="24"/>
          <w:szCs w:val="24"/>
          <w:lang w:eastAsia="da-DK"/>
        </w:rPr>
        <w:t>e</w:t>
      </w:r>
      <w:r>
        <w:rPr>
          <w:rFonts w:ascii="Times New Roman" w:eastAsia="Times New Roman" w:hAnsi="Times New Roman" w:cs="Times New Roman"/>
          <w:iCs/>
          <w:color w:val="auto"/>
          <w:sz w:val="24"/>
          <w:szCs w:val="24"/>
          <w:lang w:eastAsia="da-DK"/>
        </w:rPr>
        <w:t xml:space="preserve">d den foreslåede bestemmelse </w:t>
      </w:r>
      <w:r w:rsidR="0060070D">
        <w:rPr>
          <w:rFonts w:ascii="Times New Roman" w:eastAsia="Times New Roman" w:hAnsi="Times New Roman" w:cs="Times New Roman"/>
          <w:iCs/>
          <w:color w:val="auto"/>
          <w:sz w:val="24"/>
          <w:szCs w:val="24"/>
          <w:lang w:eastAsia="da-DK"/>
        </w:rPr>
        <w:t xml:space="preserve">tilføjes </w:t>
      </w:r>
      <w:r>
        <w:rPr>
          <w:rFonts w:ascii="Times New Roman" w:eastAsia="Times New Roman" w:hAnsi="Times New Roman" w:cs="Times New Roman"/>
          <w:iCs/>
          <w:color w:val="auto"/>
          <w:sz w:val="24"/>
          <w:szCs w:val="24"/>
          <w:lang w:eastAsia="da-DK"/>
        </w:rPr>
        <w:t xml:space="preserve">§ 129, stk. 4, </w:t>
      </w:r>
      <w:r w:rsidR="0060070D">
        <w:rPr>
          <w:rFonts w:ascii="Times New Roman" w:eastAsia="Times New Roman" w:hAnsi="Times New Roman" w:cs="Times New Roman"/>
          <w:iCs/>
          <w:color w:val="auto"/>
          <w:sz w:val="24"/>
          <w:szCs w:val="24"/>
          <w:lang w:eastAsia="da-DK"/>
        </w:rPr>
        <w:t xml:space="preserve">et nyt 2. pkt., hvoraf vil følge, at hvis </w:t>
      </w:r>
      <w:r w:rsidR="0060070D">
        <w:rPr>
          <w:rFonts w:ascii="Times New Roman" w:hAnsi="Times New Roman" w:cs="Times New Roman"/>
          <w:sz w:val="24"/>
          <w:szCs w:val="24"/>
        </w:rPr>
        <w:t xml:space="preserve">føreren er under 16 år på gerningstidspunktet, </w:t>
      </w:r>
      <w:r w:rsidR="0060070D" w:rsidRPr="009B1FAA">
        <w:rPr>
          <w:rFonts w:ascii="Times New Roman" w:hAnsi="Times New Roman" w:cs="Times New Roman"/>
          <w:sz w:val="24"/>
          <w:szCs w:val="24"/>
        </w:rPr>
        <w:t xml:space="preserve">udskydes det tidspunkt, hvor den pågældende efter sin alder kan erhverve førerret, desuden i 6 måneder, for så vidt angår </w:t>
      </w:r>
      <w:r w:rsidR="0060070D">
        <w:rPr>
          <w:rFonts w:ascii="Times New Roman" w:hAnsi="Times New Roman" w:cs="Times New Roman"/>
          <w:sz w:val="24"/>
          <w:szCs w:val="24"/>
        </w:rPr>
        <w:t>kørekort med et alderskrav på 16</w:t>
      </w:r>
      <w:r w:rsidR="0060070D" w:rsidRPr="009B1FAA">
        <w:rPr>
          <w:rFonts w:ascii="Times New Roman" w:hAnsi="Times New Roman" w:cs="Times New Roman"/>
          <w:sz w:val="24"/>
          <w:szCs w:val="24"/>
        </w:rPr>
        <w:t xml:space="preserve"> år.</w:t>
      </w:r>
      <w:r w:rsidR="0060070D">
        <w:rPr>
          <w:rFonts w:ascii="Times New Roman" w:hAnsi="Times New Roman" w:cs="Times New Roman"/>
          <w:sz w:val="24"/>
          <w:szCs w:val="24"/>
        </w:rPr>
        <w:t xml:space="preserve"> Ændringen af § 129, stk. 4</w:t>
      </w:r>
      <w:r w:rsidR="00D708A8">
        <w:rPr>
          <w:rFonts w:ascii="Times New Roman" w:hAnsi="Times New Roman" w:cs="Times New Roman"/>
          <w:sz w:val="24"/>
          <w:szCs w:val="24"/>
        </w:rPr>
        <w:t xml:space="preserve">, medfører, at </w:t>
      </w:r>
      <w:r>
        <w:rPr>
          <w:rFonts w:ascii="Times New Roman" w:eastAsia="Times New Roman" w:hAnsi="Times New Roman" w:cs="Times New Roman"/>
          <w:iCs/>
          <w:color w:val="auto"/>
          <w:sz w:val="24"/>
          <w:szCs w:val="24"/>
          <w:lang w:eastAsia="da-DK"/>
        </w:rPr>
        <w:t>en ubetinget frakendelse af retten til at føre lille knallert fortsat vil medføre en udskydelse af retten til at erhverve førerret til stor knallert i seks måneder, hvis føreren er under 18 år på gerningstidspunktet</w:t>
      </w:r>
      <w:r w:rsidR="00D708A8">
        <w:rPr>
          <w:rFonts w:ascii="Times New Roman" w:eastAsia="Times New Roman" w:hAnsi="Times New Roman" w:cs="Times New Roman"/>
          <w:iCs/>
          <w:color w:val="auto"/>
          <w:sz w:val="24"/>
          <w:szCs w:val="24"/>
          <w:lang w:eastAsia="da-DK"/>
        </w:rPr>
        <w:t>.</w:t>
      </w:r>
    </w:p>
    <w:p w:rsidR="00D708A8" w:rsidRDefault="00D708A8" w:rsidP="001C7624">
      <w:pPr>
        <w:spacing w:line="276" w:lineRule="auto"/>
        <w:rPr>
          <w:rFonts w:ascii="Times New Roman" w:eastAsia="Times New Roman" w:hAnsi="Times New Roman" w:cs="Times New Roman"/>
          <w:iCs/>
          <w:color w:val="auto"/>
          <w:sz w:val="24"/>
          <w:szCs w:val="24"/>
          <w:lang w:eastAsia="da-DK"/>
        </w:rPr>
      </w:pPr>
    </w:p>
    <w:p w:rsidR="009C1016" w:rsidRPr="00017E0B" w:rsidRDefault="00D708A8"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Den foreslåede bestemmelse indebærer</w:t>
      </w:r>
      <w:r w:rsidR="00DF66A0">
        <w:rPr>
          <w:rFonts w:ascii="Times New Roman" w:eastAsia="Times New Roman" w:hAnsi="Times New Roman" w:cs="Times New Roman"/>
          <w:iCs/>
          <w:color w:val="auto"/>
          <w:sz w:val="24"/>
          <w:szCs w:val="24"/>
          <w:lang w:eastAsia="da-DK"/>
        </w:rPr>
        <w:t xml:space="preserve"> ikke øvrige ændringer af § 129, stk. 4. Det betyder bland andet, at hvis </w:t>
      </w:r>
      <w:r w:rsidR="00DF66A0" w:rsidRPr="00017E0B">
        <w:rPr>
          <w:rFonts w:ascii="Times New Roman" w:eastAsia="Times New Roman" w:hAnsi="Times New Roman" w:cs="Times New Roman"/>
          <w:iCs/>
          <w:color w:val="auto"/>
          <w:sz w:val="24"/>
          <w:szCs w:val="24"/>
          <w:lang w:eastAsia="da-DK"/>
        </w:rPr>
        <w:t xml:space="preserve">føreren på afgørelsestidspunktet </w:t>
      </w:r>
      <w:r w:rsidR="00DF66A0">
        <w:rPr>
          <w:rFonts w:ascii="Times New Roman" w:eastAsia="Times New Roman" w:hAnsi="Times New Roman" w:cs="Times New Roman"/>
          <w:iCs/>
          <w:color w:val="auto"/>
          <w:sz w:val="24"/>
          <w:szCs w:val="24"/>
          <w:lang w:eastAsia="da-DK"/>
        </w:rPr>
        <w:t xml:space="preserve">har </w:t>
      </w:r>
      <w:r w:rsidR="00DF66A0" w:rsidRPr="00017E0B">
        <w:rPr>
          <w:rFonts w:ascii="Times New Roman" w:eastAsia="Times New Roman" w:hAnsi="Times New Roman" w:cs="Times New Roman"/>
          <w:iCs/>
          <w:color w:val="auto"/>
          <w:sz w:val="24"/>
          <w:szCs w:val="24"/>
          <w:lang w:eastAsia="da-DK"/>
        </w:rPr>
        <w:t>erhvervet førerret, frakendes førerretten ubetinget i 6 måneder</w:t>
      </w:r>
      <w:r w:rsidR="00DF66A0">
        <w:rPr>
          <w:rFonts w:ascii="Times New Roman" w:eastAsia="Times New Roman" w:hAnsi="Times New Roman" w:cs="Times New Roman"/>
          <w:iCs/>
          <w:color w:val="auto"/>
          <w:sz w:val="24"/>
          <w:szCs w:val="24"/>
          <w:lang w:eastAsia="da-DK"/>
        </w:rPr>
        <w:t xml:space="preserve"> både for så vidt angår førerret til stor knallert og til motorkøretøjer</w:t>
      </w:r>
      <w:r w:rsidR="00DF66A0" w:rsidRPr="00017E0B">
        <w:rPr>
          <w:rFonts w:ascii="Times New Roman" w:eastAsia="Times New Roman" w:hAnsi="Times New Roman" w:cs="Times New Roman"/>
          <w:iCs/>
          <w:color w:val="auto"/>
          <w:sz w:val="24"/>
          <w:szCs w:val="24"/>
          <w:lang w:eastAsia="da-DK"/>
        </w:rPr>
        <w:t>.</w:t>
      </w:r>
      <w:r w:rsidR="00DF66A0">
        <w:rPr>
          <w:rFonts w:ascii="Times New Roman" w:eastAsia="Times New Roman" w:hAnsi="Times New Roman" w:cs="Times New Roman"/>
          <w:iCs/>
          <w:color w:val="auto"/>
          <w:sz w:val="24"/>
          <w:szCs w:val="24"/>
          <w:lang w:eastAsia="da-DK"/>
        </w:rPr>
        <w:t xml:space="preserve"> </w:t>
      </w:r>
      <w:r w:rsidR="00CD1637">
        <w:rPr>
          <w:rFonts w:ascii="Times New Roman" w:eastAsia="Times New Roman" w:hAnsi="Times New Roman" w:cs="Times New Roman"/>
          <w:iCs/>
          <w:color w:val="auto"/>
          <w:sz w:val="24"/>
          <w:szCs w:val="24"/>
          <w:lang w:eastAsia="da-DK"/>
        </w:rPr>
        <w:t xml:space="preserve">Spørgsmålet. Om hvornår en sådan ubetinget frakendelse skal regnes fra afgøres i henhold til </w:t>
      </w:r>
      <w:r w:rsidR="002E42E6">
        <w:rPr>
          <w:rFonts w:ascii="Times New Roman" w:eastAsia="Times New Roman" w:hAnsi="Times New Roman" w:cs="Times New Roman"/>
          <w:iCs/>
          <w:color w:val="auto"/>
          <w:sz w:val="24"/>
          <w:szCs w:val="24"/>
          <w:lang w:eastAsia="da-DK"/>
        </w:rPr>
        <w:t>§ 128, stk. 4, og det nye stk. 5</w:t>
      </w:r>
      <w:r w:rsidR="00CD1637">
        <w:rPr>
          <w:rFonts w:ascii="Times New Roman" w:eastAsia="Times New Roman" w:hAnsi="Times New Roman" w:cs="Times New Roman"/>
          <w:iCs/>
          <w:color w:val="auto"/>
          <w:sz w:val="24"/>
          <w:szCs w:val="24"/>
          <w:lang w:eastAsia="da-DK"/>
        </w:rPr>
        <w:t>, der foreslås indsat med lovforslagets § 1, nr. 3.</w:t>
      </w:r>
      <w:r w:rsidR="009C1016">
        <w:rPr>
          <w:rFonts w:ascii="Times New Roman" w:eastAsia="Times New Roman" w:hAnsi="Times New Roman" w:cs="Times New Roman"/>
          <w:iCs/>
          <w:color w:val="auto"/>
          <w:sz w:val="24"/>
          <w:szCs w:val="24"/>
          <w:lang w:eastAsia="da-DK"/>
        </w:rPr>
        <w:t xml:space="preserve"> </w:t>
      </w:r>
    </w:p>
    <w:p w:rsidR="001C7624" w:rsidRDefault="001C7624" w:rsidP="003D1608">
      <w:pPr>
        <w:spacing w:line="340" w:lineRule="exact"/>
        <w:rPr>
          <w:rFonts w:ascii="Times New Roman" w:hAnsi="Times New Roman" w:cs="Times New Roman"/>
          <w:sz w:val="24"/>
          <w:szCs w:val="24"/>
        </w:rPr>
      </w:pPr>
    </w:p>
    <w:p w:rsidR="00DB31B9" w:rsidRDefault="00DB31B9" w:rsidP="003D1608">
      <w:pPr>
        <w:spacing w:line="340" w:lineRule="exact"/>
        <w:rPr>
          <w:rFonts w:ascii="Times New Roman" w:hAnsi="Times New Roman" w:cs="Times New Roman"/>
          <w:sz w:val="24"/>
          <w:szCs w:val="24"/>
        </w:rPr>
      </w:pPr>
      <w:r>
        <w:rPr>
          <w:rFonts w:ascii="Times New Roman" w:hAnsi="Times New Roman" w:cs="Times New Roman"/>
          <w:sz w:val="24"/>
          <w:szCs w:val="24"/>
        </w:rPr>
        <w:t>Til nr. 5</w:t>
      </w:r>
    </w:p>
    <w:p w:rsidR="00CD1637" w:rsidRDefault="00CD1637" w:rsidP="001C7624">
      <w:pPr>
        <w:spacing w:line="276" w:lineRule="auto"/>
        <w:rPr>
          <w:rFonts w:ascii="Times New Roman" w:eastAsia="Times New Roman" w:hAnsi="Times New Roman" w:cs="Times New Roman"/>
          <w:iCs/>
          <w:color w:val="auto"/>
          <w:sz w:val="24"/>
          <w:szCs w:val="24"/>
          <w:lang w:eastAsia="da-DK"/>
        </w:rPr>
      </w:pPr>
    </w:p>
    <w:p w:rsidR="001C7624" w:rsidRDefault="00CD1637" w:rsidP="001C762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Ifølge § 131, stk. 1, har a</w:t>
      </w:r>
      <w:r w:rsidR="001C7624">
        <w:rPr>
          <w:rFonts w:ascii="Times New Roman" w:eastAsia="Times New Roman" w:hAnsi="Times New Roman" w:cs="Times New Roman"/>
          <w:iCs/>
          <w:color w:val="auto"/>
          <w:sz w:val="24"/>
          <w:szCs w:val="24"/>
          <w:lang w:eastAsia="da-DK"/>
        </w:rPr>
        <w:t>nke af en dom</w:t>
      </w:r>
      <w:r w:rsidR="001C7624" w:rsidRPr="00424B82">
        <w:rPr>
          <w:rFonts w:ascii="Times New Roman" w:eastAsia="Times New Roman" w:hAnsi="Times New Roman" w:cs="Times New Roman"/>
          <w:iCs/>
          <w:color w:val="auto"/>
          <w:sz w:val="24"/>
          <w:szCs w:val="24"/>
          <w:lang w:eastAsia="da-DK"/>
        </w:rPr>
        <w:t>, hvorved der er sket ubetinget frakendelse, efter at førerretten eller retten til at føre lille knallert har været inddraget i medfør af § 130</w:t>
      </w:r>
      <w:r w:rsidR="001C7624">
        <w:rPr>
          <w:rFonts w:ascii="Times New Roman" w:eastAsia="Times New Roman" w:hAnsi="Times New Roman" w:cs="Times New Roman"/>
          <w:iCs/>
          <w:color w:val="auto"/>
          <w:sz w:val="24"/>
          <w:szCs w:val="24"/>
          <w:lang w:eastAsia="da-DK"/>
        </w:rPr>
        <w:t xml:space="preserve"> (administrativ midlertidig inddragelse af førerretten under sagen), </w:t>
      </w:r>
      <w:r w:rsidR="001C7624" w:rsidRPr="00424B82">
        <w:rPr>
          <w:rFonts w:ascii="Times New Roman" w:eastAsia="Times New Roman" w:hAnsi="Times New Roman" w:cs="Times New Roman"/>
          <w:iCs/>
          <w:color w:val="auto"/>
          <w:sz w:val="24"/>
          <w:szCs w:val="24"/>
          <w:lang w:eastAsia="da-DK"/>
        </w:rPr>
        <w:t xml:space="preserve">ikke opsættende virkning for dommens bestemmelse om frakendelse, medmindre andet bestemmes af byretten ved kendelse. Det samme gælder </w:t>
      </w:r>
      <w:r w:rsidR="009738A0">
        <w:rPr>
          <w:rFonts w:ascii="Times New Roman" w:eastAsia="Times New Roman" w:hAnsi="Times New Roman" w:cs="Times New Roman"/>
          <w:iCs/>
          <w:color w:val="auto"/>
          <w:sz w:val="24"/>
          <w:szCs w:val="24"/>
          <w:lang w:eastAsia="da-DK"/>
        </w:rPr>
        <w:t xml:space="preserve">ifølge bestemmelsens 2. pkt. </w:t>
      </w:r>
      <w:r w:rsidR="001C7624" w:rsidRPr="00424B82">
        <w:rPr>
          <w:rFonts w:ascii="Times New Roman" w:eastAsia="Times New Roman" w:hAnsi="Times New Roman" w:cs="Times New Roman"/>
          <w:iCs/>
          <w:color w:val="auto"/>
          <w:sz w:val="24"/>
          <w:szCs w:val="24"/>
          <w:lang w:eastAsia="da-DK"/>
        </w:rPr>
        <w:t xml:space="preserve">anke af en dom, hvorved en person over 18 år, der ikke har førerret, ubetinget er frakendt retten til at erhverve denne ret. I andre tilfælde kan byretten </w:t>
      </w:r>
      <w:r w:rsidR="001C7624">
        <w:rPr>
          <w:rFonts w:ascii="Times New Roman" w:eastAsia="Times New Roman" w:hAnsi="Times New Roman" w:cs="Times New Roman"/>
          <w:iCs/>
          <w:color w:val="auto"/>
          <w:sz w:val="24"/>
          <w:szCs w:val="24"/>
          <w:lang w:eastAsia="da-DK"/>
        </w:rPr>
        <w:t xml:space="preserve">i medfør af bestemmelsen </w:t>
      </w:r>
      <w:r w:rsidR="001C7624" w:rsidRPr="00424B82">
        <w:rPr>
          <w:rFonts w:ascii="Times New Roman" w:eastAsia="Times New Roman" w:hAnsi="Times New Roman" w:cs="Times New Roman"/>
          <w:iCs/>
          <w:color w:val="auto"/>
          <w:sz w:val="24"/>
          <w:szCs w:val="24"/>
          <w:lang w:eastAsia="da-DK"/>
        </w:rPr>
        <w:t>på begæring af anklagemyndigheden ved kendelse bestemme, at anke ikke skal have opsættende virkning.</w:t>
      </w:r>
    </w:p>
    <w:p w:rsidR="009738A0" w:rsidRDefault="009738A0" w:rsidP="001C7624">
      <w:pPr>
        <w:spacing w:line="276" w:lineRule="auto"/>
        <w:rPr>
          <w:rFonts w:ascii="Times New Roman" w:eastAsia="Times New Roman" w:hAnsi="Times New Roman" w:cs="Times New Roman"/>
          <w:iCs/>
          <w:color w:val="auto"/>
          <w:sz w:val="24"/>
          <w:szCs w:val="24"/>
          <w:lang w:eastAsia="da-DK"/>
        </w:rPr>
      </w:pPr>
    </w:p>
    <w:p w:rsidR="00F80CF7" w:rsidRDefault="009738A0" w:rsidP="001C7624">
      <w:pPr>
        <w:spacing w:line="276" w:lineRule="auto"/>
        <w:rPr>
          <w:rFonts w:ascii="Times New Roman" w:hAnsi="Times New Roman" w:cs="Times New Roman"/>
          <w:sz w:val="24"/>
          <w:szCs w:val="24"/>
        </w:rPr>
      </w:pPr>
      <w:r>
        <w:rPr>
          <w:rFonts w:ascii="Times New Roman" w:eastAsia="Times New Roman" w:hAnsi="Times New Roman" w:cs="Times New Roman"/>
          <w:iCs/>
          <w:color w:val="auto"/>
          <w:sz w:val="24"/>
          <w:szCs w:val="24"/>
          <w:lang w:eastAsia="da-DK"/>
        </w:rPr>
        <w:t>Ifølge den foreslåede bestemmelse ændres § 131, stk. 1, 2. pkt., således at det samme vil gælde ved anke af en dom</w:t>
      </w:r>
      <w:r w:rsidRPr="00B821D0">
        <w:rPr>
          <w:rFonts w:ascii="Times New Roman" w:eastAsia="Times New Roman" w:hAnsi="Times New Roman" w:cs="Times New Roman"/>
          <w:iCs/>
          <w:color w:val="auto"/>
          <w:sz w:val="24"/>
          <w:szCs w:val="24"/>
          <w:lang w:eastAsia="da-DK"/>
        </w:rPr>
        <w:t xml:space="preserve">, hvorved en person over 16 år, </w:t>
      </w:r>
      <w:r w:rsidR="00F80CF7">
        <w:rPr>
          <w:rFonts w:ascii="Times New Roman" w:eastAsia="Times New Roman" w:hAnsi="Times New Roman" w:cs="Times New Roman"/>
          <w:iCs/>
          <w:color w:val="auto"/>
          <w:sz w:val="24"/>
          <w:szCs w:val="24"/>
          <w:lang w:eastAsia="da-DK"/>
        </w:rPr>
        <w:t xml:space="preserve">men ikke over 18 år, </w:t>
      </w:r>
      <w:r w:rsidRPr="00B821D0">
        <w:rPr>
          <w:rFonts w:ascii="Times New Roman" w:eastAsia="Times New Roman" w:hAnsi="Times New Roman" w:cs="Times New Roman"/>
          <w:iCs/>
          <w:color w:val="auto"/>
          <w:sz w:val="24"/>
          <w:szCs w:val="24"/>
          <w:lang w:eastAsia="da-DK"/>
        </w:rPr>
        <w:t>der ikke har erhvervet</w:t>
      </w:r>
      <w:r w:rsidRPr="00B821D0">
        <w:rPr>
          <w:rFonts w:ascii="Times New Roman" w:hAnsi="Times New Roman" w:cs="Times New Roman"/>
          <w:sz w:val="24"/>
          <w:szCs w:val="24"/>
        </w:rPr>
        <w:t xml:space="preserve"> førerret til stor knallert, ubetinget er frakendt retten til at erhverve førerret.</w:t>
      </w:r>
      <w:r>
        <w:rPr>
          <w:rFonts w:ascii="Times New Roman" w:hAnsi="Times New Roman" w:cs="Times New Roman"/>
          <w:sz w:val="24"/>
          <w:szCs w:val="24"/>
        </w:rPr>
        <w:t xml:space="preserve"> Den foreslåede ændring er en konsekvens af lovforslagets § 1, nr. 1, hvorved alderskravet for kørekort til stor knallert nedsættes fra 18 år til 16 år. </w:t>
      </w:r>
    </w:p>
    <w:p w:rsidR="00752A43" w:rsidRPr="00894519" w:rsidRDefault="00752A43" w:rsidP="00752A43">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Til § 2</w:t>
      </w:r>
    </w:p>
    <w:p w:rsidR="00752A43" w:rsidRDefault="00752A43" w:rsidP="00752A43">
      <w:pPr>
        <w:spacing w:before="100" w:beforeAutospacing="1" w:line="240" w:lineRule="auto"/>
        <w:rPr>
          <w:rFonts w:ascii="Times New Roman" w:eastAsia="Times New Roman" w:hAnsi="Times New Roman" w:cs="Times New Roman"/>
          <w:color w:val="000000"/>
          <w:sz w:val="24"/>
          <w:szCs w:val="24"/>
          <w:lang w:eastAsia="da-DK"/>
        </w:rPr>
      </w:pPr>
      <w:r w:rsidRPr="00B06962">
        <w:rPr>
          <w:rFonts w:ascii="Times New Roman" w:eastAsia="Times New Roman" w:hAnsi="Times New Roman" w:cs="Times New Roman"/>
          <w:color w:val="000000"/>
          <w:sz w:val="24"/>
          <w:szCs w:val="24"/>
          <w:lang w:eastAsia="da-DK"/>
        </w:rPr>
        <w:t xml:space="preserve">Det foreslås i § </w:t>
      </w:r>
      <w:r>
        <w:rPr>
          <w:rFonts w:ascii="Times New Roman" w:eastAsia="Times New Roman" w:hAnsi="Times New Roman" w:cs="Times New Roman"/>
          <w:color w:val="000000"/>
          <w:sz w:val="24"/>
          <w:szCs w:val="24"/>
          <w:lang w:eastAsia="da-DK"/>
        </w:rPr>
        <w:t>2, at loven træder i kraft den 1</w:t>
      </w:r>
      <w:r w:rsidRPr="00B06962">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juli</w:t>
      </w:r>
      <w:r w:rsidRPr="00B06962">
        <w:rPr>
          <w:rFonts w:ascii="Times New Roman" w:eastAsia="Times New Roman" w:hAnsi="Times New Roman" w:cs="Times New Roman"/>
          <w:color w:val="000000"/>
          <w:sz w:val="24"/>
          <w:szCs w:val="24"/>
          <w:lang w:eastAsia="da-DK"/>
        </w:rPr>
        <w:t xml:space="preserve"> 201</w:t>
      </w:r>
      <w:r>
        <w:rPr>
          <w:rFonts w:ascii="Times New Roman" w:eastAsia="Times New Roman" w:hAnsi="Times New Roman" w:cs="Times New Roman"/>
          <w:color w:val="000000"/>
          <w:sz w:val="24"/>
          <w:szCs w:val="24"/>
          <w:lang w:eastAsia="da-DK"/>
        </w:rPr>
        <w:t>9</w:t>
      </w:r>
      <w:r w:rsidRPr="00B06962">
        <w:rPr>
          <w:rFonts w:ascii="Times New Roman" w:eastAsia="Times New Roman" w:hAnsi="Times New Roman" w:cs="Times New Roman"/>
          <w:color w:val="000000"/>
          <w:sz w:val="24"/>
          <w:szCs w:val="24"/>
          <w:lang w:eastAsia="da-DK"/>
        </w:rPr>
        <w:t>.</w:t>
      </w:r>
    </w:p>
    <w:p w:rsidR="00752A43" w:rsidRDefault="00752A43" w:rsidP="00752A43">
      <w:pPr>
        <w:spacing w:line="340" w:lineRule="exact"/>
        <w:rPr>
          <w:rFonts w:ascii="Times New Roman" w:eastAsia="Times New Roman" w:hAnsi="Times New Roman" w:cs="Times New Roman"/>
          <w:color w:val="000000"/>
          <w:sz w:val="24"/>
          <w:szCs w:val="24"/>
          <w:lang w:eastAsia="da-DK"/>
        </w:rPr>
      </w:pPr>
    </w:p>
    <w:p w:rsidR="00BF6136" w:rsidRPr="00752A43" w:rsidRDefault="00BF6136" w:rsidP="00BF6136">
      <w:pPr>
        <w:spacing w:line="340" w:lineRule="exact"/>
        <w:rPr>
          <w:rFonts w:ascii="Times New Roman" w:hAnsi="Times New Roman" w:cs="Times New Roman"/>
          <w:sz w:val="24"/>
          <w:szCs w:val="24"/>
        </w:rPr>
      </w:pPr>
      <w:r>
        <w:rPr>
          <w:rFonts w:ascii="Times New Roman" w:hAnsi="Times New Roman" w:cs="Times New Roman"/>
          <w:sz w:val="24"/>
          <w:szCs w:val="24"/>
        </w:rPr>
        <w:t xml:space="preserve">Det bemærkes, at lovforslagets § 1, nr. 2 og 3, om tidspunktet for, hvornår en ubetinget frakendelse af førerretten skal regnes fra i forhold </w:t>
      </w:r>
      <w:r w:rsidR="001525B2">
        <w:rPr>
          <w:rFonts w:ascii="Times New Roman" w:hAnsi="Times New Roman" w:cs="Times New Roman"/>
          <w:sz w:val="24"/>
          <w:szCs w:val="24"/>
        </w:rPr>
        <w:t xml:space="preserve">til </w:t>
      </w:r>
      <w:r>
        <w:rPr>
          <w:rFonts w:ascii="Times New Roman" w:hAnsi="Times New Roman" w:cs="Times New Roman"/>
          <w:sz w:val="24"/>
          <w:szCs w:val="24"/>
        </w:rPr>
        <w:t xml:space="preserve">førerretten til stor knallert, hvis føreren var under henholdsvis 18 og 16 år på tidpunktet for frakendelsen, vil finde anvendelse for personer, der på tidspunktet for reglernes ikrafttræden er frakendt </w:t>
      </w:r>
      <w:r w:rsidR="00752A43" w:rsidRPr="00752A43">
        <w:rPr>
          <w:rFonts w:ascii="Times New Roman" w:hAnsi="Times New Roman" w:cs="Times New Roman"/>
          <w:sz w:val="24"/>
          <w:szCs w:val="24"/>
        </w:rPr>
        <w:t>førerretten</w:t>
      </w:r>
      <w:r>
        <w:rPr>
          <w:rFonts w:ascii="Times New Roman" w:hAnsi="Times New Roman" w:cs="Times New Roman"/>
          <w:sz w:val="24"/>
          <w:szCs w:val="24"/>
        </w:rPr>
        <w:t>.</w:t>
      </w:r>
      <w:r w:rsidR="00AE40BF">
        <w:rPr>
          <w:rFonts w:ascii="Times New Roman" w:hAnsi="Times New Roman" w:cs="Times New Roman"/>
          <w:sz w:val="24"/>
          <w:szCs w:val="24"/>
        </w:rPr>
        <w:t xml:space="preserve"> Der vil således ved</w:t>
      </w:r>
      <w:r w:rsidR="001525B2">
        <w:rPr>
          <w:rFonts w:ascii="Times New Roman" w:hAnsi="Times New Roman" w:cs="Times New Roman"/>
          <w:sz w:val="24"/>
          <w:szCs w:val="24"/>
        </w:rPr>
        <w:t xml:space="preserve"> reglernes ikrafttræden kunne forekomme situationer, hvor en persons førerretsfrakendelse i forhold til stor knallert efter </w:t>
      </w:r>
      <w:r w:rsidR="00AE40BF">
        <w:rPr>
          <w:rFonts w:ascii="Times New Roman" w:hAnsi="Times New Roman" w:cs="Times New Roman"/>
          <w:sz w:val="24"/>
          <w:szCs w:val="24"/>
        </w:rPr>
        <w:t>reglerne i § 1, nr. 2 og 3</w:t>
      </w:r>
      <w:r w:rsidR="001525B2">
        <w:rPr>
          <w:rFonts w:ascii="Times New Roman" w:hAnsi="Times New Roman" w:cs="Times New Roman"/>
          <w:sz w:val="24"/>
          <w:szCs w:val="24"/>
        </w:rPr>
        <w:t xml:space="preserve"> vil </w:t>
      </w:r>
      <w:r w:rsidR="00AE40BF">
        <w:rPr>
          <w:rFonts w:ascii="Times New Roman" w:hAnsi="Times New Roman" w:cs="Times New Roman"/>
          <w:sz w:val="24"/>
          <w:szCs w:val="24"/>
        </w:rPr>
        <w:t xml:space="preserve">udløbe tidligere end forudsat på frakendelsestidspunktet før reglernes ikrafttræden, eller eventuelt allerede være udløbet ved lovens ikrafttræden. </w:t>
      </w:r>
    </w:p>
    <w:p w:rsidR="00752A43" w:rsidRDefault="00752A43" w:rsidP="00752A43">
      <w:pPr>
        <w:spacing w:before="100" w:beforeAutospacing="1" w:line="240" w:lineRule="auto"/>
        <w:rPr>
          <w:rFonts w:ascii="Times New Roman" w:eastAsia="Times New Roman" w:hAnsi="Times New Roman" w:cs="Times New Roman"/>
          <w:color w:val="000000"/>
          <w:sz w:val="24"/>
          <w:szCs w:val="24"/>
          <w:lang w:eastAsia="da-DK"/>
        </w:rPr>
      </w:pPr>
      <w:r w:rsidRPr="00B06962">
        <w:rPr>
          <w:rFonts w:ascii="Times New Roman" w:eastAsia="Times New Roman" w:hAnsi="Times New Roman" w:cs="Times New Roman"/>
          <w:color w:val="000000"/>
          <w:sz w:val="24"/>
          <w:szCs w:val="24"/>
          <w:lang w:eastAsia="da-DK"/>
        </w:rPr>
        <w:t>Ifølge færdselslovens § 143 gælder loven ikke for Færøerne og Grønland</w:t>
      </w:r>
      <w:r>
        <w:rPr>
          <w:rFonts w:ascii="Times New Roman" w:eastAsia="Times New Roman" w:hAnsi="Times New Roman" w:cs="Times New Roman"/>
          <w:color w:val="000000"/>
          <w:sz w:val="24"/>
          <w:szCs w:val="24"/>
          <w:lang w:eastAsia="da-DK"/>
        </w:rPr>
        <w:t>, og loven indeholder ikke en anordningsbestemmelse om, at lovens regler kan sættes i kraft for Færøerne og Grønland</w:t>
      </w:r>
      <w:r w:rsidRPr="00B06962">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Ændringer af færdselsloven kan således heller ikke gælde for Færøerne og Grønland, og nærværende lovforslag indeholder derfor ikke en</w:t>
      </w:r>
      <w:r w:rsidRPr="00B06962">
        <w:rPr>
          <w:rFonts w:ascii="Times New Roman" w:eastAsia="Times New Roman" w:hAnsi="Times New Roman" w:cs="Times New Roman"/>
          <w:color w:val="000000"/>
          <w:sz w:val="24"/>
          <w:szCs w:val="24"/>
          <w:lang w:eastAsia="da-DK"/>
        </w:rPr>
        <w:t xml:space="preserve"> territorialbestemmelse</w:t>
      </w:r>
      <w:r>
        <w:rPr>
          <w:rFonts w:ascii="Times New Roman" w:eastAsia="Times New Roman" w:hAnsi="Times New Roman" w:cs="Times New Roman"/>
          <w:color w:val="000000"/>
          <w:sz w:val="24"/>
          <w:szCs w:val="24"/>
          <w:lang w:eastAsia="da-DK"/>
        </w:rPr>
        <w:t>.</w:t>
      </w:r>
    </w:p>
    <w:p w:rsidR="00DB31B9" w:rsidRDefault="00DB31B9" w:rsidP="003D1608">
      <w:pPr>
        <w:spacing w:line="340" w:lineRule="exact"/>
        <w:rPr>
          <w:rFonts w:ascii="Times New Roman" w:hAnsi="Times New Roman" w:cs="Times New Roman"/>
          <w:sz w:val="24"/>
          <w:szCs w:val="24"/>
        </w:rPr>
      </w:pPr>
    </w:p>
    <w:p w:rsidR="00DB31B9" w:rsidRDefault="00DB31B9" w:rsidP="003D1608">
      <w:pPr>
        <w:spacing w:line="340" w:lineRule="exact"/>
        <w:rPr>
          <w:rFonts w:ascii="Times New Roman" w:hAnsi="Times New Roman" w:cs="Times New Roman"/>
          <w:sz w:val="24"/>
          <w:szCs w:val="24"/>
        </w:rPr>
      </w:pPr>
    </w:p>
    <w:p w:rsidR="003D1608" w:rsidRPr="003D1608" w:rsidRDefault="003D1608" w:rsidP="003D1608">
      <w:pPr>
        <w:spacing w:line="276" w:lineRule="auto"/>
        <w:rPr>
          <w:rFonts w:ascii="Times New Roman" w:eastAsia="Times New Roman" w:hAnsi="Times New Roman" w:cs="Times New Roman"/>
          <w:iCs/>
          <w:color w:val="auto"/>
          <w:sz w:val="24"/>
          <w:szCs w:val="24"/>
          <w:lang w:eastAsia="da-DK"/>
        </w:rPr>
      </w:pPr>
    </w:p>
    <w:p w:rsidR="003D1608" w:rsidRPr="003D1608" w:rsidRDefault="003D1608" w:rsidP="003D1608">
      <w:pPr>
        <w:spacing w:line="276" w:lineRule="auto"/>
        <w:rPr>
          <w:rFonts w:ascii="Times New Roman" w:eastAsia="Times New Roman" w:hAnsi="Times New Roman" w:cs="Times New Roman"/>
          <w:iCs/>
          <w:color w:val="auto"/>
          <w:sz w:val="24"/>
          <w:szCs w:val="24"/>
          <w:lang w:eastAsia="da-DK"/>
        </w:rPr>
      </w:pPr>
    </w:p>
    <w:p w:rsidR="003D1608" w:rsidRPr="00B81BEE" w:rsidRDefault="003D1608" w:rsidP="003D1608">
      <w:pPr>
        <w:spacing w:line="276" w:lineRule="auto"/>
        <w:rPr>
          <w:rFonts w:ascii="Times New Roman" w:hAnsi="Times New Roman" w:cs="Times New Roman"/>
          <w:sz w:val="24"/>
          <w:szCs w:val="24"/>
        </w:rPr>
      </w:pPr>
    </w:p>
    <w:sectPr w:rsidR="003D1608" w:rsidRPr="00B81BE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22" w:rsidRDefault="00631522" w:rsidP="00167994">
      <w:pPr>
        <w:spacing w:line="240" w:lineRule="auto"/>
      </w:pPr>
      <w:r>
        <w:separator/>
      </w:r>
    </w:p>
  </w:endnote>
  <w:endnote w:type="continuationSeparator" w:id="0">
    <w:p w:rsidR="00631522" w:rsidRDefault="00631522" w:rsidP="00167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94" w:rsidRDefault="0016799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94" w:rsidRDefault="0016799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94" w:rsidRDefault="0016799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22" w:rsidRDefault="00631522" w:rsidP="00167994">
      <w:pPr>
        <w:spacing w:line="240" w:lineRule="auto"/>
      </w:pPr>
      <w:r>
        <w:separator/>
      </w:r>
    </w:p>
  </w:footnote>
  <w:footnote w:type="continuationSeparator" w:id="0">
    <w:p w:rsidR="00631522" w:rsidRDefault="00631522" w:rsidP="001679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94" w:rsidRDefault="0016799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94" w:rsidRDefault="0016799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94" w:rsidRDefault="0016799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677"/>
    <w:multiLevelType w:val="hybridMultilevel"/>
    <w:tmpl w:val="7EA4F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CA23D9"/>
    <w:multiLevelType w:val="hybridMultilevel"/>
    <w:tmpl w:val="58F417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691705F"/>
    <w:multiLevelType w:val="multilevel"/>
    <w:tmpl w:val="575A727A"/>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8A78D3"/>
    <w:multiLevelType w:val="hybridMultilevel"/>
    <w:tmpl w:val="6C4AEB18"/>
    <w:lvl w:ilvl="0" w:tplc="0E1CC412">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6">
    <w:nsid w:val="74CC1730"/>
    <w:multiLevelType w:val="hybridMultilevel"/>
    <w:tmpl w:val="D0063168"/>
    <w:lvl w:ilvl="0" w:tplc="B7246A54">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7B"/>
    <w:rsid w:val="00006CED"/>
    <w:rsid w:val="000173BB"/>
    <w:rsid w:val="00017E0B"/>
    <w:rsid w:val="000D44BD"/>
    <w:rsid w:val="00115F9B"/>
    <w:rsid w:val="001235E1"/>
    <w:rsid w:val="00141C1C"/>
    <w:rsid w:val="001525B2"/>
    <w:rsid w:val="00167994"/>
    <w:rsid w:val="001827A3"/>
    <w:rsid w:val="0019147F"/>
    <w:rsid w:val="00191E8A"/>
    <w:rsid w:val="001B46E1"/>
    <w:rsid w:val="001C7624"/>
    <w:rsid w:val="001F5CBD"/>
    <w:rsid w:val="001F76C1"/>
    <w:rsid w:val="002106D4"/>
    <w:rsid w:val="0023388B"/>
    <w:rsid w:val="0024067D"/>
    <w:rsid w:val="00242BB2"/>
    <w:rsid w:val="002730B3"/>
    <w:rsid w:val="002958E4"/>
    <w:rsid w:val="002C3867"/>
    <w:rsid w:val="002C40DF"/>
    <w:rsid w:val="002D04AE"/>
    <w:rsid w:val="002D70DE"/>
    <w:rsid w:val="002E3B9E"/>
    <w:rsid w:val="002E42E6"/>
    <w:rsid w:val="002F5656"/>
    <w:rsid w:val="003139D5"/>
    <w:rsid w:val="00340481"/>
    <w:rsid w:val="00362B82"/>
    <w:rsid w:val="003744C8"/>
    <w:rsid w:val="003827E1"/>
    <w:rsid w:val="00396F6E"/>
    <w:rsid w:val="003D1608"/>
    <w:rsid w:val="003D3D91"/>
    <w:rsid w:val="004021CF"/>
    <w:rsid w:val="004109B4"/>
    <w:rsid w:val="00424B82"/>
    <w:rsid w:val="00426ABC"/>
    <w:rsid w:val="004A0697"/>
    <w:rsid w:val="004D08CA"/>
    <w:rsid w:val="005011E8"/>
    <w:rsid w:val="00513460"/>
    <w:rsid w:val="005316C1"/>
    <w:rsid w:val="005325B4"/>
    <w:rsid w:val="00544804"/>
    <w:rsid w:val="005A200D"/>
    <w:rsid w:val="005A39A5"/>
    <w:rsid w:val="005A4894"/>
    <w:rsid w:val="005A5BFF"/>
    <w:rsid w:val="005E1737"/>
    <w:rsid w:val="005F3B30"/>
    <w:rsid w:val="0060070D"/>
    <w:rsid w:val="00606172"/>
    <w:rsid w:val="00616D97"/>
    <w:rsid w:val="00631522"/>
    <w:rsid w:val="00693B74"/>
    <w:rsid w:val="006B57A3"/>
    <w:rsid w:val="006C25EC"/>
    <w:rsid w:val="006C26C6"/>
    <w:rsid w:val="006C4024"/>
    <w:rsid w:val="006E656B"/>
    <w:rsid w:val="007013BD"/>
    <w:rsid w:val="00722E1B"/>
    <w:rsid w:val="00735CE2"/>
    <w:rsid w:val="00745931"/>
    <w:rsid w:val="00752A43"/>
    <w:rsid w:val="00766EBB"/>
    <w:rsid w:val="007804FD"/>
    <w:rsid w:val="00780931"/>
    <w:rsid w:val="007B1373"/>
    <w:rsid w:val="007C2CA7"/>
    <w:rsid w:val="007D4C9A"/>
    <w:rsid w:val="007E337B"/>
    <w:rsid w:val="00836BBB"/>
    <w:rsid w:val="0086274E"/>
    <w:rsid w:val="0086579B"/>
    <w:rsid w:val="008713D6"/>
    <w:rsid w:val="008C00E1"/>
    <w:rsid w:val="008C2162"/>
    <w:rsid w:val="0090472D"/>
    <w:rsid w:val="0095609A"/>
    <w:rsid w:val="009707D0"/>
    <w:rsid w:val="00972721"/>
    <w:rsid w:val="009738A0"/>
    <w:rsid w:val="00993E36"/>
    <w:rsid w:val="009971D5"/>
    <w:rsid w:val="009B1FAA"/>
    <w:rsid w:val="009C1016"/>
    <w:rsid w:val="009C6B20"/>
    <w:rsid w:val="00A04F59"/>
    <w:rsid w:val="00A10F16"/>
    <w:rsid w:val="00A1701C"/>
    <w:rsid w:val="00A3253D"/>
    <w:rsid w:val="00A51482"/>
    <w:rsid w:val="00AA0A4C"/>
    <w:rsid w:val="00AC073A"/>
    <w:rsid w:val="00AE40BF"/>
    <w:rsid w:val="00B03E91"/>
    <w:rsid w:val="00B10555"/>
    <w:rsid w:val="00B240B7"/>
    <w:rsid w:val="00B27C8D"/>
    <w:rsid w:val="00B337F1"/>
    <w:rsid w:val="00B50D12"/>
    <w:rsid w:val="00B60942"/>
    <w:rsid w:val="00B66B92"/>
    <w:rsid w:val="00B80B81"/>
    <w:rsid w:val="00B81BEE"/>
    <w:rsid w:val="00B821D0"/>
    <w:rsid w:val="00B91B56"/>
    <w:rsid w:val="00BA0148"/>
    <w:rsid w:val="00BB1931"/>
    <w:rsid w:val="00BF409D"/>
    <w:rsid w:val="00BF6136"/>
    <w:rsid w:val="00C16539"/>
    <w:rsid w:val="00C626E0"/>
    <w:rsid w:val="00C77568"/>
    <w:rsid w:val="00CB071E"/>
    <w:rsid w:val="00CC418C"/>
    <w:rsid w:val="00CC5244"/>
    <w:rsid w:val="00CD1637"/>
    <w:rsid w:val="00CE7BE1"/>
    <w:rsid w:val="00CF310A"/>
    <w:rsid w:val="00D10FF6"/>
    <w:rsid w:val="00D65081"/>
    <w:rsid w:val="00D708A8"/>
    <w:rsid w:val="00D824AA"/>
    <w:rsid w:val="00D84B0F"/>
    <w:rsid w:val="00D95576"/>
    <w:rsid w:val="00DA4B93"/>
    <w:rsid w:val="00DB2CA2"/>
    <w:rsid w:val="00DB31B9"/>
    <w:rsid w:val="00DC1547"/>
    <w:rsid w:val="00DE71D7"/>
    <w:rsid w:val="00DF66A0"/>
    <w:rsid w:val="00E147E0"/>
    <w:rsid w:val="00E70D73"/>
    <w:rsid w:val="00E941DF"/>
    <w:rsid w:val="00E95098"/>
    <w:rsid w:val="00E96287"/>
    <w:rsid w:val="00EA0C74"/>
    <w:rsid w:val="00EA2DFA"/>
    <w:rsid w:val="00EC07C2"/>
    <w:rsid w:val="00EF0F74"/>
    <w:rsid w:val="00F766AC"/>
    <w:rsid w:val="00F80CF7"/>
    <w:rsid w:val="00F85904"/>
    <w:rsid w:val="00FC0C03"/>
    <w:rsid w:val="00FC2D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9A"/>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paragraf">
    <w:name w:val="paragraf"/>
    <w:basedOn w:val="Normal"/>
    <w:rsid w:val="00B81BEE"/>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81BEE"/>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B81BE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B81BEE"/>
    <w:rPr>
      <w:rFonts w:ascii="Tahoma" w:hAnsi="Tahoma" w:cs="Tahoma" w:hint="default"/>
      <w:i/>
      <w:iCs/>
      <w:color w:val="000000"/>
      <w:sz w:val="24"/>
      <w:szCs w:val="24"/>
      <w:shd w:val="clear" w:color="auto" w:fill="auto"/>
    </w:rPr>
  </w:style>
  <w:style w:type="paragraph" w:customStyle="1" w:styleId="liste1">
    <w:name w:val="liste1"/>
    <w:basedOn w:val="Normal"/>
    <w:rsid w:val="00E70D73"/>
    <w:pPr>
      <w:spacing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E70D73"/>
    <w:rPr>
      <w:rFonts w:ascii="Tahoma" w:hAnsi="Tahoma" w:cs="Tahoma" w:hint="default"/>
      <w:color w:val="000000"/>
      <w:sz w:val="24"/>
      <w:szCs w:val="24"/>
      <w:shd w:val="clear" w:color="auto" w:fill="auto"/>
    </w:rPr>
  </w:style>
  <w:style w:type="paragraph" w:styleId="NormalWeb">
    <w:name w:val="Normal (Web)"/>
    <w:basedOn w:val="Normal"/>
    <w:uiPriority w:val="99"/>
    <w:semiHidden/>
    <w:unhideWhenUsed/>
    <w:rsid w:val="002C40DF"/>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bold1">
    <w:name w:val="bold1"/>
    <w:basedOn w:val="Standardskrifttypeiafsnit"/>
    <w:rsid w:val="00B27C8D"/>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9A"/>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paragraf">
    <w:name w:val="paragraf"/>
    <w:basedOn w:val="Normal"/>
    <w:rsid w:val="00B81BEE"/>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81BEE"/>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B81BE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B81BEE"/>
    <w:rPr>
      <w:rFonts w:ascii="Tahoma" w:hAnsi="Tahoma" w:cs="Tahoma" w:hint="default"/>
      <w:i/>
      <w:iCs/>
      <w:color w:val="000000"/>
      <w:sz w:val="24"/>
      <w:szCs w:val="24"/>
      <w:shd w:val="clear" w:color="auto" w:fill="auto"/>
    </w:rPr>
  </w:style>
  <w:style w:type="paragraph" w:customStyle="1" w:styleId="liste1">
    <w:name w:val="liste1"/>
    <w:basedOn w:val="Normal"/>
    <w:rsid w:val="00E70D73"/>
    <w:pPr>
      <w:spacing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E70D73"/>
    <w:rPr>
      <w:rFonts w:ascii="Tahoma" w:hAnsi="Tahoma" w:cs="Tahoma" w:hint="default"/>
      <w:color w:val="000000"/>
      <w:sz w:val="24"/>
      <w:szCs w:val="24"/>
      <w:shd w:val="clear" w:color="auto" w:fill="auto"/>
    </w:rPr>
  </w:style>
  <w:style w:type="paragraph" w:styleId="NormalWeb">
    <w:name w:val="Normal (Web)"/>
    <w:basedOn w:val="Normal"/>
    <w:uiPriority w:val="99"/>
    <w:semiHidden/>
    <w:unhideWhenUsed/>
    <w:rsid w:val="002C40DF"/>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bold1">
    <w:name w:val="bold1"/>
    <w:basedOn w:val="Standardskrifttypeiafsnit"/>
    <w:rsid w:val="00B27C8D"/>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338">
      <w:bodyDiv w:val="1"/>
      <w:marLeft w:val="0"/>
      <w:marRight w:val="0"/>
      <w:marTop w:val="0"/>
      <w:marBottom w:val="0"/>
      <w:divBdr>
        <w:top w:val="none" w:sz="0" w:space="0" w:color="auto"/>
        <w:left w:val="none" w:sz="0" w:space="0" w:color="auto"/>
        <w:bottom w:val="none" w:sz="0" w:space="0" w:color="auto"/>
        <w:right w:val="none" w:sz="0" w:space="0" w:color="auto"/>
      </w:divBdr>
      <w:divsChild>
        <w:div w:id="1536844567">
          <w:marLeft w:val="0"/>
          <w:marRight w:val="0"/>
          <w:marTop w:val="0"/>
          <w:marBottom w:val="300"/>
          <w:divBdr>
            <w:top w:val="none" w:sz="0" w:space="0" w:color="auto"/>
            <w:left w:val="none" w:sz="0" w:space="0" w:color="auto"/>
            <w:bottom w:val="none" w:sz="0" w:space="0" w:color="auto"/>
            <w:right w:val="none" w:sz="0" w:space="0" w:color="auto"/>
          </w:divBdr>
          <w:divsChild>
            <w:div w:id="1212495384">
              <w:marLeft w:val="0"/>
              <w:marRight w:val="0"/>
              <w:marTop w:val="0"/>
              <w:marBottom w:val="0"/>
              <w:divBdr>
                <w:top w:val="none" w:sz="0" w:space="0" w:color="auto"/>
                <w:left w:val="single" w:sz="6" w:space="1" w:color="FFFFFF"/>
                <w:bottom w:val="none" w:sz="0" w:space="0" w:color="auto"/>
                <w:right w:val="single" w:sz="6" w:space="1" w:color="FFFFFF"/>
              </w:divBdr>
              <w:divsChild>
                <w:div w:id="1691641044">
                  <w:marLeft w:val="0"/>
                  <w:marRight w:val="0"/>
                  <w:marTop w:val="0"/>
                  <w:marBottom w:val="0"/>
                  <w:divBdr>
                    <w:top w:val="none" w:sz="0" w:space="0" w:color="auto"/>
                    <w:left w:val="none" w:sz="0" w:space="0" w:color="auto"/>
                    <w:bottom w:val="none" w:sz="0" w:space="0" w:color="auto"/>
                    <w:right w:val="none" w:sz="0" w:space="0" w:color="auto"/>
                  </w:divBdr>
                  <w:divsChild>
                    <w:div w:id="1674645137">
                      <w:marLeft w:val="0"/>
                      <w:marRight w:val="0"/>
                      <w:marTop w:val="0"/>
                      <w:marBottom w:val="0"/>
                      <w:divBdr>
                        <w:top w:val="none" w:sz="0" w:space="0" w:color="auto"/>
                        <w:left w:val="none" w:sz="0" w:space="0" w:color="auto"/>
                        <w:bottom w:val="none" w:sz="0" w:space="0" w:color="auto"/>
                        <w:right w:val="none" w:sz="0" w:space="0" w:color="auto"/>
                      </w:divBdr>
                      <w:divsChild>
                        <w:div w:id="2000304244">
                          <w:marLeft w:val="0"/>
                          <w:marRight w:val="0"/>
                          <w:marTop w:val="0"/>
                          <w:marBottom w:val="0"/>
                          <w:divBdr>
                            <w:top w:val="none" w:sz="0" w:space="0" w:color="auto"/>
                            <w:left w:val="none" w:sz="0" w:space="0" w:color="auto"/>
                            <w:bottom w:val="none" w:sz="0" w:space="0" w:color="auto"/>
                            <w:right w:val="none" w:sz="0" w:space="0" w:color="auto"/>
                          </w:divBdr>
                          <w:divsChild>
                            <w:div w:id="1108625252">
                              <w:marLeft w:val="0"/>
                              <w:marRight w:val="0"/>
                              <w:marTop w:val="0"/>
                              <w:marBottom w:val="0"/>
                              <w:divBdr>
                                <w:top w:val="none" w:sz="0" w:space="0" w:color="auto"/>
                                <w:left w:val="none" w:sz="0" w:space="0" w:color="auto"/>
                                <w:bottom w:val="none" w:sz="0" w:space="0" w:color="auto"/>
                                <w:right w:val="none" w:sz="0" w:space="0" w:color="auto"/>
                              </w:divBdr>
                              <w:divsChild>
                                <w:div w:id="1062369680">
                                  <w:marLeft w:val="0"/>
                                  <w:marRight w:val="0"/>
                                  <w:marTop w:val="0"/>
                                  <w:marBottom w:val="0"/>
                                  <w:divBdr>
                                    <w:top w:val="none" w:sz="0" w:space="0" w:color="auto"/>
                                    <w:left w:val="none" w:sz="0" w:space="0" w:color="auto"/>
                                    <w:bottom w:val="none" w:sz="0" w:space="0" w:color="auto"/>
                                    <w:right w:val="none" w:sz="0" w:space="0" w:color="auto"/>
                                  </w:divBdr>
                                  <w:divsChild>
                                    <w:div w:id="1258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40630">
      <w:bodyDiv w:val="1"/>
      <w:marLeft w:val="0"/>
      <w:marRight w:val="0"/>
      <w:marTop w:val="0"/>
      <w:marBottom w:val="0"/>
      <w:divBdr>
        <w:top w:val="none" w:sz="0" w:space="0" w:color="auto"/>
        <w:left w:val="none" w:sz="0" w:space="0" w:color="auto"/>
        <w:bottom w:val="none" w:sz="0" w:space="0" w:color="auto"/>
        <w:right w:val="none" w:sz="0" w:space="0" w:color="auto"/>
      </w:divBdr>
      <w:divsChild>
        <w:div w:id="932519559">
          <w:marLeft w:val="0"/>
          <w:marRight w:val="0"/>
          <w:marTop w:val="0"/>
          <w:marBottom w:val="300"/>
          <w:divBdr>
            <w:top w:val="none" w:sz="0" w:space="0" w:color="auto"/>
            <w:left w:val="none" w:sz="0" w:space="0" w:color="auto"/>
            <w:bottom w:val="none" w:sz="0" w:space="0" w:color="auto"/>
            <w:right w:val="none" w:sz="0" w:space="0" w:color="auto"/>
          </w:divBdr>
          <w:divsChild>
            <w:div w:id="281108131">
              <w:marLeft w:val="0"/>
              <w:marRight w:val="0"/>
              <w:marTop w:val="0"/>
              <w:marBottom w:val="0"/>
              <w:divBdr>
                <w:top w:val="none" w:sz="0" w:space="0" w:color="auto"/>
                <w:left w:val="single" w:sz="6" w:space="1" w:color="FFFFFF"/>
                <w:bottom w:val="none" w:sz="0" w:space="0" w:color="auto"/>
                <w:right w:val="single" w:sz="6" w:space="1" w:color="FFFFFF"/>
              </w:divBdr>
              <w:divsChild>
                <w:div w:id="1808429902">
                  <w:marLeft w:val="0"/>
                  <w:marRight w:val="0"/>
                  <w:marTop w:val="0"/>
                  <w:marBottom w:val="0"/>
                  <w:divBdr>
                    <w:top w:val="none" w:sz="0" w:space="0" w:color="auto"/>
                    <w:left w:val="none" w:sz="0" w:space="0" w:color="auto"/>
                    <w:bottom w:val="none" w:sz="0" w:space="0" w:color="auto"/>
                    <w:right w:val="none" w:sz="0" w:space="0" w:color="auto"/>
                  </w:divBdr>
                  <w:divsChild>
                    <w:div w:id="2051570846">
                      <w:marLeft w:val="0"/>
                      <w:marRight w:val="0"/>
                      <w:marTop w:val="0"/>
                      <w:marBottom w:val="0"/>
                      <w:divBdr>
                        <w:top w:val="none" w:sz="0" w:space="0" w:color="auto"/>
                        <w:left w:val="none" w:sz="0" w:space="0" w:color="auto"/>
                        <w:bottom w:val="none" w:sz="0" w:space="0" w:color="auto"/>
                        <w:right w:val="none" w:sz="0" w:space="0" w:color="auto"/>
                      </w:divBdr>
                      <w:divsChild>
                        <w:div w:id="1782917296">
                          <w:marLeft w:val="0"/>
                          <w:marRight w:val="0"/>
                          <w:marTop w:val="0"/>
                          <w:marBottom w:val="0"/>
                          <w:divBdr>
                            <w:top w:val="none" w:sz="0" w:space="0" w:color="auto"/>
                            <w:left w:val="none" w:sz="0" w:space="0" w:color="auto"/>
                            <w:bottom w:val="none" w:sz="0" w:space="0" w:color="auto"/>
                            <w:right w:val="none" w:sz="0" w:space="0" w:color="auto"/>
                          </w:divBdr>
                          <w:divsChild>
                            <w:div w:id="1064374456">
                              <w:marLeft w:val="0"/>
                              <w:marRight w:val="0"/>
                              <w:marTop w:val="0"/>
                              <w:marBottom w:val="0"/>
                              <w:divBdr>
                                <w:top w:val="none" w:sz="0" w:space="0" w:color="auto"/>
                                <w:left w:val="none" w:sz="0" w:space="0" w:color="auto"/>
                                <w:bottom w:val="none" w:sz="0" w:space="0" w:color="auto"/>
                                <w:right w:val="none" w:sz="0" w:space="0" w:color="auto"/>
                              </w:divBdr>
                              <w:divsChild>
                                <w:div w:id="351608115">
                                  <w:marLeft w:val="0"/>
                                  <w:marRight w:val="0"/>
                                  <w:marTop w:val="0"/>
                                  <w:marBottom w:val="0"/>
                                  <w:divBdr>
                                    <w:top w:val="none" w:sz="0" w:space="0" w:color="auto"/>
                                    <w:left w:val="none" w:sz="0" w:space="0" w:color="auto"/>
                                    <w:bottom w:val="none" w:sz="0" w:space="0" w:color="auto"/>
                                    <w:right w:val="none" w:sz="0" w:space="0" w:color="auto"/>
                                  </w:divBdr>
                                  <w:divsChild>
                                    <w:div w:id="13280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18391">
      <w:bodyDiv w:val="1"/>
      <w:marLeft w:val="0"/>
      <w:marRight w:val="0"/>
      <w:marTop w:val="0"/>
      <w:marBottom w:val="0"/>
      <w:divBdr>
        <w:top w:val="none" w:sz="0" w:space="0" w:color="auto"/>
        <w:left w:val="none" w:sz="0" w:space="0" w:color="auto"/>
        <w:bottom w:val="none" w:sz="0" w:space="0" w:color="auto"/>
        <w:right w:val="none" w:sz="0" w:space="0" w:color="auto"/>
      </w:divBdr>
      <w:divsChild>
        <w:div w:id="1407150819">
          <w:marLeft w:val="0"/>
          <w:marRight w:val="0"/>
          <w:marTop w:val="0"/>
          <w:marBottom w:val="300"/>
          <w:divBdr>
            <w:top w:val="none" w:sz="0" w:space="0" w:color="auto"/>
            <w:left w:val="none" w:sz="0" w:space="0" w:color="auto"/>
            <w:bottom w:val="none" w:sz="0" w:space="0" w:color="auto"/>
            <w:right w:val="none" w:sz="0" w:space="0" w:color="auto"/>
          </w:divBdr>
          <w:divsChild>
            <w:div w:id="685864240">
              <w:marLeft w:val="0"/>
              <w:marRight w:val="0"/>
              <w:marTop w:val="0"/>
              <w:marBottom w:val="0"/>
              <w:divBdr>
                <w:top w:val="none" w:sz="0" w:space="0" w:color="auto"/>
                <w:left w:val="single" w:sz="6" w:space="1" w:color="FFFFFF"/>
                <w:bottom w:val="none" w:sz="0" w:space="0" w:color="auto"/>
                <w:right w:val="single" w:sz="6" w:space="1" w:color="FFFFFF"/>
              </w:divBdr>
              <w:divsChild>
                <w:div w:id="27533946">
                  <w:marLeft w:val="0"/>
                  <w:marRight w:val="0"/>
                  <w:marTop w:val="0"/>
                  <w:marBottom w:val="0"/>
                  <w:divBdr>
                    <w:top w:val="none" w:sz="0" w:space="0" w:color="auto"/>
                    <w:left w:val="none" w:sz="0" w:space="0" w:color="auto"/>
                    <w:bottom w:val="none" w:sz="0" w:space="0" w:color="auto"/>
                    <w:right w:val="none" w:sz="0" w:space="0" w:color="auto"/>
                  </w:divBdr>
                  <w:divsChild>
                    <w:div w:id="778838485">
                      <w:marLeft w:val="0"/>
                      <w:marRight w:val="0"/>
                      <w:marTop w:val="0"/>
                      <w:marBottom w:val="0"/>
                      <w:divBdr>
                        <w:top w:val="none" w:sz="0" w:space="0" w:color="auto"/>
                        <w:left w:val="none" w:sz="0" w:space="0" w:color="auto"/>
                        <w:bottom w:val="none" w:sz="0" w:space="0" w:color="auto"/>
                        <w:right w:val="none" w:sz="0" w:space="0" w:color="auto"/>
                      </w:divBdr>
                      <w:divsChild>
                        <w:div w:id="887766228">
                          <w:marLeft w:val="0"/>
                          <w:marRight w:val="0"/>
                          <w:marTop w:val="0"/>
                          <w:marBottom w:val="0"/>
                          <w:divBdr>
                            <w:top w:val="none" w:sz="0" w:space="0" w:color="auto"/>
                            <w:left w:val="none" w:sz="0" w:space="0" w:color="auto"/>
                            <w:bottom w:val="none" w:sz="0" w:space="0" w:color="auto"/>
                            <w:right w:val="none" w:sz="0" w:space="0" w:color="auto"/>
                          </w:divBdr>
                          <w:divsChild>
                            <w:div w:id="1741515565">
                              <w:marLeft w:val="0"/>
                              <w:marRight w:val="0"/>
                              <w:marTop w:val="0"/>
                              <w:marBottom w:val="0"/>
                              <w:divBdr>
                                <w:top w:val="none" w:sz="0" w:space="0" w:color="auto"/>
                                <w:left w:val="none" w:sz="0" w:space="0" w:color="auto"/>
                                <w:bottom w:val="none" w:sz="0" w:space="0" w:color="auto"/>
                                <w:right w:val="none" w:sz="0" w:space="0" w:color="auto"/>
                              </w:divBdr>
                              <w:divsChild>
                                <w:div w:id="1270622647">
                                  <w:marLeft w:val="0"/>
                                  <w:marRight w:val="0"/>
                                  <w:marTop w:val="0"/>
                                  <w:marBottom w:val="0"/>
                                  <w:divBdr>
                                    <w:top w:val="none" w:sz="0" w:space="0" w:color="auto"/>
                                    <w:left w:val="none" w:sz="0" w:space="0" w:color="auto"/>
                                    <w:bottom w:val="none" w:sz="0" w:space="0" w:color="auto"/>
                                    <w:right w:val="none" w:sz="0" w:space="0" w:color="auto"/>
                                  </w:divBdr>
                                  <w:divsChild>
                                    <w:div w:id="1842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60572">
      <w:bodyDiv w:val="1"/>
      <w:marLeft w:val="0"/>
      <w:marRight w:val="0"/>
      <w:marTop w:val="0"/>
      <w:marBottom w:val="0"/>
      <w:divBdr>
        <w:top w:val="none" w:sz="0" w:space="0" w:color="auto"/>
        <w:left w:val="none" w:sz="0" w:space="0" w:color="auto"/>
        <w:bottom w:val="none" w:sz="0" w:space="0" w:color="auto"/>
        <w:right w:val="none" w:sz="0" w:space="0" w:color="auto"/>
      </w:divBdr>
      <w:divsChild>
        <w:div w:id="708993109">
          <w:marLeft w:val="0"/>
          <w:marRight w:val="0"/>
          <w:marTop w:val="0"/>
          <w:marBottom w:val="300"/>
          <w:divBdr>
            <w:top w:val="none" w:sz="0" w:space="0" w:color="auto"/>
            <w:left w:val="none" w:sz="0" w:space="0" w:color="auto"/>
            <w:bottom w:val="none" w:sz="0" w:space="0" w:color="auto"/>
            <w:right w:val="none" w:sz="0" w:space="0" w:color="auto"/>
          </w:divBdr>
          <w:divsChild>
            <w:div w:id="1773427082">
              <w:marLeft w:val="0"/>
              <w:marRight w:val="0"/>
              <w:marTop w:val="0"/>
              <w:marBottom w:val="0"/>
              <w:divBdr>
                <w:top w:val="none" w:sz="0" w:space="0" w:color="auto"/>
                <w:left w:val="single" w:sz="6" w:space="1" w:color="FFFFFF"/>
                <w:bottom w:val="none" w:sz="0" w:space="0" w:color="auto"/>
                <w:right w:val="single" w:sz="6" w:space="1" w:color="FFFFFF"/>
              </w:divBdr>
              <w:divsChild>
                <w:div w:id="491682707">
                  <w:marLeft w:val="0"/>
                  <w:marRight w:val="0"/>
                  <w:marTop w:val="0"/>
                  <w:marBottom w:val="0"/>
                  <w:divBdr>
                    <w:top w:val="none" w:sz="0" w:space="0" w:color="auto"/>
                    <w:left w:val="none" w:sz="0" w:space="0" w:color="auto"/>
                    <w:bottom w:val="none" w:sz="0" w:space="0" w:color="auto"/>
                    <w:right w:val="none" w:sz="0" w:space="0" w:color="auto"/>
                  </w:divBdr>
                  <w:divsChild>
                    <w:div w:id="88047315">
                      <w:marLeft w:val="0"/>
                      <w:marRight w:val="0"/>
                      <w:marTop w:val="0"/>
                      <w:marBottom w:val="0"/>
                      <w:divBdr>
                        <w:top w:val="none" w:sz="0" w:space="0" w:color="auto"/>
                        <w:left w:val="none" w:sz="0" w:space="0" w:color="auto"/>
                        <w:bottom w:val="none" w:sz="0" w:space="0" w:color="auto"/>
                        <w:right w:val="none" w:sz="0" w:space="0" w:color="auto"/>
                      </w:divBdr>
                      <w:divsChild>
                        <w:div w:id="1231231001">
                          <w:marLeft w:val="0"/>
                          <w:marRight w:val="0"/>
                          <w:marTop w:val="0"/>
                          <w:marBottom w:val="0"/>
                          <w:divBdr>
                            <w:top w:val="none" w:sz="0" w:space="0" w:color="auto"/>
                            <w:left w:val="none" w:sz="0" w:space="0" w:color="auto"/>
                            <w:bottom w:val="none" w:sz="0" w:space="0" w:color="auto"/>
                            <w:right w:val="none" w:sz="0" w:space="0" w:color="auto"/>
                          </w:divBdr>
                          <w:divsChild>
                            <w:div w:id="1718122743">
                              <w:marLeft w:val="0"/>
                              <w:marRight w:val="0"/>
                              <w:marTop w:val="0"/>
                              <w:marBottom w:val="0"/>
                              <w:divBdr>
                                <w:top w:val="none" w:sz="0" w:space="0" w:color="auto"/>
                                <w:left w:val="none" w:sz="0" w:space="0" w:color="auto"/>
                                <w:bottom w:val="none" w:sz="0" w:space="0" w:color="auto"/>
                                <w:right w:val="none" w:sz="0" w:space="0" w:color="auto"/>
                              </w:divBdr>
                              <w:divsChild>
                                <w:div w:id="1937909101">
                                  <w:marLeft w:val="0"/>
                                  <w:marRight w:val="0"/>
                                  <w:marTop w:val="0"/>
                                  <w:marBottom w:val="0"/>
                                  <w:divBdr>
                                    <w:top w:val="none" w:sz="0" w:space="0" w:color="auto"/>
                                    <w:left w:val="none" w:sz="0" w:space="0" w:color="auto"/>
                                    <w:bottom w:val="none" w:sz="0" w:space="0" w:color="auto"/>
                                    <w:right w:val="none" w:sz="0" w:space="0" w:color="auto"/>
                                  </w:divBdr>
                                  <w:divsChild>
                                    <w:div w:id="17199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473365">
      <w:bodyDiv w:val="1"/>
      <w:marLeft w:val="30"/>
      <w:marRight w:val="0"/>
      <w:marTop w:val="0"/>
      <w:marBottom w:val="0"/>
      <w:divBdr>
        <w:top w:val="none" w:sz="0" w:space="0" w:color="auto"/>
        <w:left w:val="none" w:sz="0" w:space="0" w:color="auto"/>
        <w:bottom w:val="none" w:sz="0" w:space="0" w:color="auto"/>
        <w:right w:val="none" w:sz="0" w:space="0" w:color="auto"/>
      </w:divBdr>
    </w:div>
    <w:div w:id="1186359642">
      <w:bodyDiv w:val="1"/>
      <w:marLeft w:val="0"/>
      <w:marRight w:val="0"/>
      <w:marTop w:val="0"/>
      <w:marBottom w:val="0"/>
      <w:divBdr>
        <w:top w:val="none" w:sz="0" w:space="0" w:color="auto"/>
        <w:left w:val="none" w:sz="0" w:space="0" w:color="auto"/>
        <w:bottom w:val="none" w:sz="0" w:space="0" w:color="auto"/>
        <w:right w:val="none" w:sz="0" w:space="0" w:color="auto"/>
      </w:divBdr>
      <w:divsChild>
        <w:div w:id="199974483">
          <w:marLeft w:val="0"/>
          <w:marRight w:val="0"/>
          <w:marTop w:val="0"/>
          <w:marBottom w:val="300"/>
          <w:divBdr>
            <w:top w:val="none" w:sz="0" w:space="0" w:color="auto"/>
            <w:left w:val="none" w:sz="0" w:space="0" w:color="auto"/>
            <w:bottom w:val="none" w:sz="0" w:space="0" w:color="auto"/>
            <w:right w:val="none" w:sz="0" w:space="0" w:color="auto"/>
          </w:divBdr>
          <w:divsChild>
            <w:div w:id="1959754644">
              <w:marLeft w:val="0"/>
              <w:marRight w:val="0"/>
              <w:marTop w:val="0"/>
              <w:marBottom w:val="0"/>
              <w:divBdr>
                <w:top w:val="none" w:sz="0" w:space="0" w:color="auto"/>
                <w:left w:val="single" w:sz="6" w:space="1" w:color="FFFFFF"/>
                <w:bottom w:val="none" w:sz="0" w:space="0" w:color="auto"/>
                <w:right w:val="single" w:sz="6" w:space="1" w:color="FFFFFF"/>
              </w:divBdr>
              <w:divsChild>
                <w:div w:id="1820152811">
                  <w:marLeft w:val="0"/>
                  <w:marRight w:val="0"/>
                  <w:marTop w:val="0"/>
                  <w:marBottom w:val="0"/>
                  <w:divBdr>
                    <w:top w:val="none" w:sz="0" w:space="0" w:color="auto"/>
                    <w:left w:val="none" w:sz="0" w:space="0" w:color="auto"/>
                    <w:bottom w:val="none" w:sz="0" w:space="0" w:color="auto"/>
                    <w:right w:val="none" w:sz="0" w:space="0" w:color="auto"/>
                  </w:divBdr>
                  <w:divsChild>
                    <w:div w:id="1531793413">
                      <w:marLeft w:val="0"/>
                      <w:marRight w:val="0"/>
                      <w:marTop w:val="0"/>
                      <w:marBottom w:val="0"/>
                      <w:divBdr>
                        <w:top w:val="none" w:sz="0" w:space="0" w:color="auto"/>
                        <w:left w:val="none" w:sz="0" w:space="0" w:color="auto"/>
                        <w:bottom w:val="none" w:sz="0" w:space="0" w:color="auto"/>
                        <w:right w:val="none" w:sz="0" w:space="0" w:color="auto"/>
                      </w:divBdr>
                      <w:divsChild>
                        <w:div w:id="445127290">
                          <w:marLeft w:val="0"/>
                          <w:marRight w:val="0"/>
                          <w:marTop w:val="0"/>
                          <w:marBottom w:val="0"/>
                          <w:divBdr>
                            <w:top w:val="none" w:sz="0" w:space="0" w:color="auto"/>
                            <w:left w:val="none" w:sz="0" w:space="0" w:color="auto"/>
                            <w:bottom w:val="none" w:sz="0" w:space="0" w:color="auto"/>
                            <w:right w:val="none" w:sz="0" w:space="0" w:color="auto"/>
                          </w:divBdr>
                          <w:divsChild>
                            <w:div w:id="2106144365">
                              <w:marLeft w:val="0"/>
                              <w:marRight w:val="0"/>
                              <w:marTop w:val="0"/>
                              <w:marBottom w:val="0"/>
                              <w:divBdr>
                                <w:top w:val="none" w:sz="0" w:space="0" w:color="auto"/>
                                <w:left w:val="none" w:sz="0" w:space="0" w:color="auto"/>
                                <w:bottom w:val="none" w:sz="0" w:space="0" w:color="auto"/>
                                <w:right w:val="none" w:sz="0" w:space="0" w:color="auto"/>
                              </w:divBdr>
                              <w:divsChild>
                                <w:div w:id="519470185">
                                  <w:marLeft w:val="0"/>
                                  <w:marRight w:val="0"/>
                                  <w:marTop w:val="0"/>
                                  <w:marBottom w:val="0"/>
                                  <w:divBdr>
                                    <w:top w:val="none" w:sz="0" w:space="0" w:color="auto"/>
                                    <w:left w:val="none" w:sz="0" w:space="0" w:color="auto"/>
                                    <w:bottom w:val="none" w:sz="0" w:space="0" w:color="auto"/>
                                    <w:right w:val="none" w:sz="0" w:space="0" w:color="auto"/>
                                  </w:divBdr>
                                  <w:divsChild>
                                    <w:div w:id="798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9346">
      <w:bodyDiv w:val="1"/>
      <w:marLeft w:val="0"/>
      <w:marRight w:val="0"/>
      <w:marTop w:val="0"/>
      <w:marBottom w:val="0"/>
      <w:divBdr>
        <w:top w:val="none" w:sz="0" w:space="0" w:color="auto"/>
        <w:left w:val="none" w:sz="0" w:space="0" w:color="auto"/>
        <w:bottom w:val="none" w:sz="0" w:space="0" w:color="auto"/>
        <w:right w:val="none" w:sz="0" w:space="0" w:color="auto"/>
      </w:divBdr>
      <w:divsChild>
        <w:div w:id="1342274634">
          <w:marLeft w:val="0"/>
          <w:marRight w:val="0"/>
          <w:marTop w:val="0"/>
          <w:marBottom w:val="300"/>
          <w:divBdr>
            <w:top w:val="none" w:sz="0" w:space="0" w:color="auto"/>
            <w:left w:val="none" w:sz="0" w:space="0" w:color="auto"/>
            <w:bottom w:val="none" w:sz="0" w:space="0" w:color="auto"/>
            <w:right w:val="none" w:sz="0" w:space="0" w:color="auto"/>
          </w:divBdr>
          <w:divsChild>
            <w:div w:id="886331724">
              <w:marLeft w:val="0"/>
              <w:marRight w:val="0"/>
              <w:marTop w:val="0"/>
              <w:marBottom w:val="0"/>
              <w:divBdr>
                <w:top w:val="none" w:sz="0" w:space="0" w:color="auto"/>
                <w:left w:val="single" w:sz="6" w:space="1" w:color="FFFFFF"/>
                <w:bottom w:val="none" w:sz="0" w:space="0" w:color="auto"/>
                <w:right w:val="single" w:sz="6" w:space="1" w:color="FFFFFF"/>
              </w:divBdr>
              <w:divsChild>
                <w:div w:id="117531833">
                  <w:marLeft w:val="0"/>
                  <w:marRight w:val="0"/>
                  <w:marTop w:val="0"/>
                  <w:marBottom w:val="0"/>
                  <w:divBdr>
                    <w:top w:val="none" w:sz="0" w:space="0" w:color="auto"/>
                    <w:left w:val="none" w:sz="0" w:space="0" w:color="auto"/>
                    <w:bottom w:val="none" w:sz="0" w:space="0" w:color="auto"/>
                    <w:right w:val="none" w:sz="0" w:space="0" w:color="auto"/>
                  </w:divBdr>
                  <w:divsChild>
                    <w:div w:id="321004783">
                      <w:marLeft w:val="0"/>
                      <w:marRight w:val="0"/>
                      <w:marTop w:val="0"/>
                      <w:marBottom w:val="0"/>
                      <w:divBdr>
                        <w:top w:val="none" w:sz="0" w:space="0" w:color="auto"/>
                        <w:left w:val="none" w:sz="0" w:space="0" w:color="auto"/>
                        <w:bottom w:val="none" w:sz="0" w:space="0" w:color="auto"/>
                        <w:right w:val="none" w:sz="0" w:space="0" w:color="auto"/>
                      </w:divBdr>
                      <w:divsChild>
                        <w:div w:id="857348098">
                          <w:marLeft w:val="0"/>
                          <w:marRight w:val="0"/>
                          <w:marTop w:val="0"/>
                          <w:marBottom w:val="0"/>
                          <w:divBdr>
                            <w:top w:val="none" w:sz="0" w:space="0" w:color="auto"/>
                            <w:left w:val="none" w:sz="0" w:space="0" w:color="auto"/>
                            <w:bottom w:val="none" w:sz="0" w:space="0" w:color="auto"/>
                            <w:right w:val="none" w:sz="0" w:space="0" w:color="auto"/>
                          </w:divBdr>
                          <w:divsChild>
                            <w:div w:id="287587500">
                              <w:marLeft w:val="0"/>
                              <w:marRight w:val="0"/>
                              <w:marTop w:val="0"/>
                              <w:marBottom w:val="0"/>
                              <w:divBdr>
                                <w:top w:val="none" w:sz="0" w:space="0" w:color="auto"/>
                                <w:left w:val="none" w:sz="0" w:space="0" w:color="auto"/>
                                <w:bottom w:val="none" w:sz="0" w:space="0" w:color="auto"/>
                                <w:right w:val="none" w:sz="0" w:space="0" w:color="auto"/>
                              </w:divBdr>
                              <w:divsChild>
                                <w:div w:id="248315914">
                                  <w:marLeft w:val="0"/>
                                  <w:marRight w:val="0"/>
                                  <w:marTop w:val="0"/>
                                  <w:marBottom w:val="0"/>
                                  <w:divBdr>
                                    <w:top w:val="none" w:sz="0" w:space="0" w:color="auto"/>
                                    <w:left w:val="none" w:sz="0" w:space="0" w:color="auto"/>
                                    <w:bottom w:val="none" w:sz="0" w:space="0" w:color="auto"/>
                                    <w:right w:val="none" w:sz="0" w:space="0" w:color="auto"/>
                                  </w:divBdr>
                                  <w:divsChild>
                                    <w:div w:id="133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281437">
      <w:bodyDiv w:val="1"/>
      <w:marLeft w:val="0"/>
      <w:marRight w:val="0"/>
      <w:marTop w:val="0"/>
      <w:marBottom w:val="0"/>
      <w:divBdr>
        <w:top w:val="none" w:sz="0" w:space="0" w:color="auto"/>
        <w:left w:val="none" w:sz="0" w:space="0" w:color="auto"/>
        <w:bottom w:val="none" w:sz="0" w:space="0" w:color="auto"/>
        <w:right w:val="none" w:sz="0" w:space="0" w:color="auto"/>
      </w:divBdr>
      <w:divsChild>
        <w:div w:id="615909369">
          <w:marLeft w:val="0"/>
          <w:marRight w:val="0"/>
          <w:marTop w:val="0"/>
          <w:marBottom w:val="300"/>
          <w:divBdr>
            <w:top w:val="none" w:sz="0" w:space="0" w:color="auto"/>
            <w:left w:val="none" w:sz="0" w:space="0" w:color="auto"/>
            <w:bottom w:val="none" w:sz="0" w:space="0" w:color="auto"/>
            <w:right w:val="none" w:sz="0" w:space="0" w:color="auto"/>
          </w:divBdr>
          <w:divsChild>
            <w:div w:id="600649972">
              <w:marLeft w:val="0"/>
              <w:marRight w:val="0"/>
              <w:marTop w:val="0"/>
              <w:marBottom w:val="0"/>
              <w:divBdr>
                <w:top w:val="none" w:sz="0" w:space="0" w:color="auto"/>
                <w:left w:val="single" w:sz="6" w:space="1" w:color="FFFFFF"/>
                <w:bottom w:val="none" w:sz="0" w:space="0" w:color="auto"/>
                <w:right w:val="single" w:sz="6" w:space="1" w:color="FFFFFF"/>
              </w:divBdr>
              <w:divsChild>
                <w:div w:id="1932351622">
                  <w:marLeft w:val="0"/>
                  <w:marRight w:val="0"/>
                  <w:marTop w:val="0"/>
                  <w:marBottom w:val="0"/>
                  <w:divBdr>
                    <w:top w:val="none" w:sz="0" w:space="0" w:color="auto"/>
                    <w:left w:val="none" w:sz="0" w:space="0" w:color="auto"/>
                    <w:bottom w:val="none" w:sz="0" w:space="0" w:color="auto"/>
                    <w:right w:val="none" w:sz="0" w:space="0" w:color="auto"/>
                  </w:divBdr>
                  <w:divsChild>
                    <w:div w:id="860169188">
                      <w:marLeft w:val="0"/>
                      <w:marRight w:val="0"/>
                      <w:marTop w:val="0"/>
                      <w:marBottom w:val="0"/>
                      <w:divBdr>
                        <w:top w:val="none" w:sz="0" w:space="0" w:color="auto"/>
                        <w:left w:val="none" w:sz="0" w:space="0" w:color="auto"/>
                        <w:bottom w:val="none" w:sz="0" w:space="0" w:color="auto"/>
                        <w:right w:val="none" w:sz="0" w:space="0" w:color="auto"/>
                      </w:divBdr>
                      <w:divsChild>
                        <w:div w:id="23796656">
                          <w:marLeft w:val="0"/>
                          <w:marRight w:val="0"/>
                          <w:marTop w:val="0"/>
                          <w:marBottom w:val="0"/>
                          <w:divBdr>
                            <w:top w:val="none" w:sz="0" w:space="0" w:color="auto"/>
                            <w:left w:val="none" w:sz="0" w:space="0" w:color="auto"/>
                            <w:bottom w:val="none" w:sz="0" w:space="0" w:color="auto"/>
                            <w:right w:val="none" w:sz="0" w:space="0" w:color="auto"/>
                          </w:divBdr>
                          <w:divsChild>
                            <w:div w:id="970357061">
                              <w:marLeft w:val="0"/>
                              <w:marRight w:val="0"/>
                              <w:marTop w:val="0"/>
                              <w:marBottom w:val="0"/>
                              <w:divBdr>
                                <w:top w:val="none" w:sz="0" w:space="0" w:color="auto"/>
                                <w:left w:val="none" w:sz="0" w:space="0" w:color="auto"/>
                                <w:bottom w:val="none" w:sz="0" w:space="0" w:color="auto"/>
                                <w:right w:val="none" w:sz="0" w:space="0" w:color="auto"/>
                              </w:divBdr>
                              <w:divsChild>
                                <w:div w:id="1097287236">
                                  <w:marLeft w:val="0"/>
                                  <w:marRight w:val="0"/>
                                  <w:marTop w:val="0"/>
                                  <w:marBottom w:val="0"/>
                                  <w:divBdr>
                                    <w:top w:val="none" w:sz="0" w:space="0" w:color="auto"/>
                                    <w:left w:val="none" w:sz="0" w:space="0" w:color="auto"/>
                                    <w:bottom w:val="none" w:sz="0" w:space="0" w:color="auto"/>
                                    <w:right w:val="none" w:sz="0" w:space="0" w:color="auto"/>
                                  </w:divBdr>
                                  <w:divsChild>
                                    <w:div w:id="2854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531089">
      <w:bodyDiv w:val="1"/>
      <w:marLeft w:val="0"/>
      <w:marRight w:val="0"/>
      <w:marTop w:val="0"/>
      <w:marBottom w:val="0"/>
      <w:divBdr>
        <w:top w:val="none" w:sz="0" w:space="0" w:color="auto"/>
        <w:left w:val="none" w:sz="0" w:space="0" w:color="auto"/>
        <w:bottom w:val="none" w:sz="0" w:space="0" w:color="auto"/>
        <w:right w:val="none" w:sz="0" w:space="0" w:color="auto"/>
      </w:divBdr>
      <w:divsChild>
        <w:div w:id="1353261358">
          <w:marLeft w:val="0"/>
          <w:marRight w:val="0"/>
          <w:marTop w:val="0"/>
          <w:marBottom w:val="300"/>
          <w:divBdr>
            <w:top w:val="none" w:sz="0" w:space="0" w:color="auto"/>
            <w:left w:val="none" w:sz="0" w:space="0" w:color="auto"/>
            <w:bottom w:val="none" w:sz="0" w:space="0" w:color="auto"/>
            <w:right w:val="none" w:sz="0" w:space="0" w:color="auto"/>
          </w:divBdr>
          <w:divsChild>
            <w:div w:id="1197766653">
              <w:marLeft w:val="0"/>
              <w:marRight w:val="0"/>
              <w:marTop w:val="0"/>
              <w:marBottom w:val="0"/>
              <w:divBdr>
                <w:top w:val="none" w:sz="0" w:space="0" w:color="auto"/>
                <w:left w:val="single" w:sz="6" w:space="1" w:color="FFFFFF"/>
                <w:bottom w:val="none" w:sz="0" w:space="0" w:color="auto"/>
                <w:right w:val="single" w:sz="6" w:space="1" w:color="FFFFFF"/>
              </w:divBdr>
              <w:divsChild>
                <w:div w:id="1676414548">
                  <w:marLeft w:val="0"/>
                  <w:marRight w:val="0"/>
                  <w:marTop w:val="0"/>
                  <w:marBottom w:val="0"/>
                  <w:divBdr>
                    <w:top w:val="none" w:sz="0" w:space="0" w:color="auto"/>
                    <w:left w:val="none" w:sz="0" w:space="0" w:color="auto"/>
                    <w:bottom w:val="none" w:sz="0" w:space="0" w:color="auto"/>
                    <w:right w:val="none" w:sz="0" w:space="0" w:color="auto"/>
                  </w:divBdr>
                  <w:divsChild>
                    <w:div w:id="1930457739">
                      <w:marLeft w:val="0"/>
                      <w:marRight w:val="0"/>
                      <w:marTop w:val="0"/>
                      <w:marBottom w:val="0"/>
                      <w:divBdr>
                        <w:top w:val="none" w:sz="0" w:space="0" w:color="auto"/>
                        <w:left w:val="none" w:sz="0" w:space="0" w:color="auto"/>
                        <w:bottom w:val="none" w:sz="0" w:space="0" w:color="auto"/>
                        <w:right w:val="none" w:sz="0" w:space="0" w:color="auto"/>
                      </w:divBdr>
                      <w:divsChild>
                        <w:div w:id="1476681988">
                          <w:marLeft w:val="0"/>
                          <w:marRight w:val="0"/>
                          <w:marTop w:val="0"/>
                          <w:marBottom w:val="0"/>
                          <w:divBdr>
                            <w:top w:val="none" w:sz="0" w:space="0" w:color="auto"/>
                            <w:left w:val="none" w:sz="0" w:space="0" w:color="auto"/>
                            <w:bottom w:val="none" w:sz="0" w:space="0" w:color="auto"/>
                            <w:right w:val="none" w:sz="0" w:space="0" w:color="auto"/>
                          </w:divBdr>
                          <w:divsChild>
                            <w:div w:id="1418987519">
                              <w:marLeft w:val="0"/>
                              <w:marRight w:val="0"/>
                              <w:marTop w:val="0"/>
                              <w:marBottom w:val="0"/>
                              <w:divBdr>
                                <w:top w:val="none" w:sz="0" w:space="0" w:color="auto"/>
                                <w:left w:val="none" w:sz="0" w:space="0" w:color="auto"/>
                                <w:bottom w:val="none" w:sz="0" w:space="0" w:color="auto"/>
                                <w:right w:val="none" w:sz="0" w:space="0" w:color="auto"/>
                              </w:divBdr>
                              <w:divsChild>
                                <w:div w:id="1047409426">
                                  <w:marLeft w:val="0"/>
                                  <w:marRight w:val="0"/>
                                  <w:marTop w:val="0"/>
                                  <w:marBottom w:val="0"/>
                                  <w:divBdr>
                                    <w:top w:val="none" w:sz="0" w:space="0" w:color="auto"/>
                                    <w:left w:val="none" w:sz="0" w:space="0" w:color="auto"/>
                                    <w:bottom w:val="none" w:sz="0" w:space="0" w:color="auto"/>
                                    <w:right w:val="none" w:sz="0" w:space="0" w:color="auto"/>
                                  </w:divBdr>
                                  <w:divsChild>
                                    <w:div w:id="7781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139233">
      <w:bodyDiv w:val="1"/>
      <w:marLeft w:val="0"/>
      <w:marRight w:val="0"/>
      <w:marTop w:val="0"/>
      <w:marBottom w:val="0"/>
      <w:divBdr>
        <w:top w:val="none" w:sz="0" w:space="0" w:color="auto"/>
        <w:left w:val="none" w:sz="0" w:space="0" w:color="auto"/>
        <w:bottom w:val="none" w:sz="0" w:space="0" w:color="auto"/>
        <w:right w:val="none" w:sz="0" w:space="0" w:color="auto"/>
      </w:divBdr>
      <w:divsChild>
        <w:div w:id="239142719">
          <w:marLeft w:val="0"/>
          <w:marRight w:val="0"/>
          <w:marTop w:val="0"/>
          <w:marBottom w:val="300"/>
          <w:divBdr>
            <w:top w:val="none" w:sz="0" w:space="0" w:color="auto"/>
            <w:left w:val="none" w:sz="0" w:space="0" w:color="auto"/>
            <w:bottom w:val="none" w:sz="0" w:space="0" w:color="auto"/>
            <w:right w:val="none" w:sz="0" w:space="0" w:color="auto"/>
          </w:divBdr>
          <w:divsChild>
            <w:div w:id="202980783">
              <w:marLeft w:val="0"/>
              <w:marRight w:val="0"/>
              <w:marTop w:val="0"/>
              <w:marBottom w:val="0"/>
              <w:divBdr>
                <w:top w:val="none" w:sz="0" w:space="0" w:color="auto"/>
                <w:left w:val="single" w:sz="6" w:space="1" w:color="FFFFFF"/>
                <w:bottom w:val="none" w:sz="0" w:space="0" w:color="auto"/>
                <w:right w:val="single" w:sz="6" w:space="1" w:color="FFFFFF"/>
              </w:divBdr>
              <w:divsChild>
                <w:div w:id="98305114">
                  <w:marLeft w:val="0"/>
                  <w:marRight w:val="0"/>
                  <w:marTop w:val="0"/>
                  <w:marBottom w:val="0"/>
                  <w:divBdr>
                    <w:top w:val="none" w:sz="0" w:space="0" w:color="auto"/>
                    <w:left w:val="none" w:sz="0" w:space="0" w:color="auto"/>
                    <w:bottom w:val="none" w:sz="0" w:space="0" w:color="auto"/>
                    <w:right w:val="none" w:sz="0" w:space="0" w:color="auto"/>
                  </w:divBdr>
                  <w:divsChild>
                    <w:div w:id="202907090">
                      <w:marLeft w:val="0"/>
                      <w:marRight w:val="0"/>
                      <w:marTop w:val="0"/>
                      <w:marBottom w:val="0"/>
                      <w:divBdr>
                        <w:top w:val="none" w:sz="0" w:space="0" w:color="auto"/>
                        <w:left w:val="none" w:sz="0" w:space="0" w:color="auto"/>
                        <w:bottom w:val="none" w:sz="0" w:space="0" w:color="auto"/>
                        <w:right w:val="none" w:sz="0" w:space="0" w:color="auto"/>
                      </w:divBdr>
                      <w:divsChild>
                        <w:div w:id="352727207">
                          <w:marLeft w:val="0"/>
                          <w:marRight w:val="0"/>
                          <w:marTop w:val="0"/>
                          <w:marBottom w:val="0"/>
                          <w:divBdr>
                            <w:top w:val="none" w:sz="0" w:space="0" w:color="auto"/>
                            <w:left w:val="none" w:sz="0" w:space="0" w:color="auto"/>
                            <w:bottom w:val="none" w:sz="0" w:space="0" w:color="auto"/>
                            <w:right w:val="none" w:sz="0" w:space="0" w:color="auto"/>
                          </w:divBdr>
                          <w:divsChild>
                            <w:div w:id="1507285666">
                              <w:marLeft w:val="0"/>
                              <w:marRight w:val="0"/>
                              <w:marTop w:val="0"/>
                              <w:marBottom w:val="0"/>
                              <w:divBdr>
                                <w:top w:val="none" w:sz="0" w:space="0" w:color="auto"/>
                                <w:left w:val="none" w:sz="0" w:space="0" w:color="auto"/>
                                <w:bottom w:val="none" w:sz="0" w:space="0" w:color="auto"/>
                                <w:right w:val="none" w:sz="0" w:space="0" w:color="auto"/>
                              </w:divBdr>
                              <w:divsChild>
                                <w:div w:id="1770344826">
                                  <w:marLeft w:val="0"/>
                                  <w:marRight w:val="0"/>
                                  <w:marTop w:val="0"/>
                                  <w:marBottom w:val="0"/>
                                  <w:divBdr>
                                    <w:top w:val="none" w:sz="0" w:space="0" w:color="auto"/>
                                    <w:left w:val="none" w:sz="0" w:space="0" w:color="auto"/>
                                    <w:bottom w:val="none" w:sz="0" w:space="0" w:color="auto"/>
                                    <w:right w:val="none" w:sz="0" w:space="0" w:color="auto"/>
                                  </w:divBdr>
                                  <w:divsChild>
                                    <w:div w:id="1023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e\AppData\Local\cBrain\F2\.tmp\a4f702d14bcc41738b9f3f6755472542.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DCFB-6571-497F-A866-F1D90A8F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a4f702d14bcc41738b9f3f6755472542</Template>
  <TotalTime>1</TotalTime>
  <Pages>14</Pages>
  <Words>4619</Words>
  <Characters>28177</Characters>
  <Application>Microsoft Office Word</Application>
  <DocSecurity>4</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Østergaard</dc:creator>
  <cp:lastModifiedBy> Ulla Østergaard</cp:lastModifiedBy>
  <cp:revision>2</cp:revision>
  <dcterms:created xsi:type="dcterms:W3CDTF">2019-02-13T13:27:00Z</dcterms:created>
  <dcterms:modified xsi:type="dcterms:W3CDTF">2019-02-13T13:27:00Z</dcterms:modified>
</cp:coreProperties>
</file>