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5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591"/>
        <w:gridCol w:w="3494"/>
      </w:tblGrid>
      <w:tr w:rsidR="00447719" w14:paraId="05EDC33C" w14:textId="77777777" w:rsidTr="00F973F7">
        <w:trPr>
          <w:trHeight w:hRule="exact" w:val="1218"/>
        </w:trPr>
        <w:tc>
          <w:tcPr>
            <w:tcW w:w="6591" w:type="dxa"/>
            <w:tcMar>
              <w:right w:w="567" w:type="dxa"/>
            </w:tcMar>
          </w:tcPr>
          <w:p w14:paraId="70D8A1F5" w14:textId="77777777" w:rsidR="00447719" w:rsidRDefault="00447719" w:rsidP="0002094E">
            <w:pPr>
              <w:pStyle w:val="Template-Dokumenttype"/>
            </w:pPr>
            <w:bookmarkStart w:id="0" w:name="Dokumenttype" w:colFirst="0" w:colLast="0"/>
          </w:p>
        </w:tc>
        <w:tc>
          <w:tcPr>
            <w:tcW w:w="3494" w:type="dxa"/>
          </w:tcPr>
          <w:p w14:paraId="41CA38B1" w14:textId="77777777" w:rsidR="00447719" w:rsidRDefault="00447719" w:rsidP="0002094E">
            <w:pPr>
              <w:pStyle w:val="Template-Dokumenttype"/>
              <w:rPr>
                <w:noProof/>
                <w:lang w:eastAsia="da-DK"/>
              </w:rPr>
            </w:pPr>
          </w:p>
        </w:tc>
      </w:tr>
      <w:tr w:rsidR="00FF7F66" w14:paraId="15408C7D" w14:textId="77777777" w:rsidTr="00F973F7">
        <w:trPr>
          <w:trHeight w:hRule="exact" w:val="1450"/>
        </w:trPr>
        <w:tc>
          <w:tcPr>
            <w:tcW w:w="6591" w:type="dxa"/>
            <w:tcMar>
              <w:bottom w:w="567" w:type="dxa"/>
              <w:right w:w="567" w:type="dxa"/>
            </w:tcMar>
          </w:tcPr>
          <w:p w14:paraId="0D677B9D" w14:textId="77777777" w:rsidR="00FF7F66" w:rsidRPr="00A519EC" w:rsidRDefault="00FF7F66" w:rsidP="00FF7F66">
            <w:pPr>
              <w:pStyle w:val="Normaludenluft"/>
            </w:pPr>
            <w:bookmarkStart w:id="1" w:name="Dokumentdato" w:colFirst="1" w:colLast="1"/>
            <w:bookmarkStart w:id="2" w:name="Brevmodtager" w:colFirst="0" w:colLast="0"/>
            <w:bookmarkStart w:id="3" w:name="_GoBack"/>
            <w:bookmarkEnd w:id="0"/>
            <w:bookmarkEnd w:id="3"/>
          </w:p>
        </w:tc>
        <w:tc>
          <w:tcPr>
            <w:tcW w:w="3494" w:type="dxa"/>
          </w:tcPr>
          <w:p w14:paraId="55FDECF5" w14:textId="77777777" w:rsidR="009A2A10" w:rsidRDefault="009A2A10" w:rsidP="00FF7F66">
            <w:pPr>
              <w:pStyle w:val="Template-Adresse"/>
            </w:pPr>
            <w:r>
              <w:fldChar w:fldCharType="begin"/>
            </w:r>
            <w:r>
              <w:instrText xml:space="preserve"> macrobutton "" [Dato]</w:instrText>
            </w:r>
            <w:r>
              <w:fldChar w:fldCharType="end"/>
            </w:r>
          </w:p>
          <w:p w14:paraId="09785251" w14:textId="77777777" w:rsidR="00F849CA" w:rsidRDefault="00C777E2" w:rsidP="00FF7F66">
            <w:pPr>
              <w:pStyle w:val="Template-Adresse"/>
            </w:pPr>
            <w:r>
              <w:t>2021-4588</w:t>
            </w:r>
          </w:p>
          <w:p w14:paraId="67FAA2B3" w14:textId="77777777" w:rsidR="00FF7F66" w:rsidRDefault="00FF7F66" w:rsidP="00FF7F66">
            <w:pPr>
              <w:pStyle w:val="Template-Adresse"/>
            </w:pPr>
          </w:p>
        </w:tc>
      </w:tr>
    </w:tbl>
    <w:p w14:paraId="685A5A9E" w14:textId="0670AD47" w:rsidR="00A32AD7" w:rsidRDefault="00C777E2" w:rsidP="00A32AD7">
      <w:pPr>
        <w:pStyle w:val="Overskrift1"/>
      </w:pPr>
      <w:bookmarkStart w:id="4" w:name="Overskrift1"/>
      <w:bookmarkEnd w:id="1"/>
      <w:bookmarkEnd w:id="2"/>
      <w:r>
        <w:t>Høringsliste</w:t>
      </w:r>
    </w:p>
    <w:p w14:paraId="6F89CB7E" w14:textId="5CDC86B1" w:rsidR="00336000" w:rsidRDefault="00F8570C" w:rsidP="00336000">
      <w:pPr>
        <w:spacing w:after="0" w:line="276" w:lineRule="auto"/>
      </w:pPr>
      <w:bookmarkStart w:id="5" w:name="_Hlk201926397"/>
      <w:bookmarkEnd w:id="4"/>
      <w:r>
        <w:t xml:space="preserve">Ankenævnet for Bus, Tog og Metro </w:t>
      </w:r>
      <w:r>
        <w:rPr>
          <w:rFonts w:eastAsia="Times New Roman"/>
        </w:rPr>
        <w:br/>
      </w:r>
      <w:proofErr w:type="spellStart"/>
      <w:r w:rsidR="006E18FA">
        <w:rPr>
          <w:rFonts w:eastAsia="Times New Roman"/>
        </w:rPr>
        <w:t>Captrain</w:t>
      </w:r>
      <w:proofErr w:type="spellEnd"/>
      <w:r w:rsidR="006E18FA">
        <w:rPr>
          <w:rFonts w:eastAsia="Times New Roman"/>
        </w:rPr>
        <w:br/>
      </w:r>
      <w:r w:rsidR="00575CCB">
        <w:rPr>
          <w:rFonts w:eastAsia="Times New Roman"/>
        </w:rPr>
        <w:t>CFL Cargo Danmark ApS</w:t>
      </w:r>
      <w:r w:rsidR="00575CCB">
        <w:rPr>
          <w:rFonts w:eastAsia="Times New Roman"/>
        </w:rPr>
        <w:br/>
        <w:t xml:space="preserve">COWI </w:t>
      </w:r>
      <w:r w:rsidR="00DD4637">
        <w:rPr>
          <w:rFonts w:eastAsia="Times New Roman"/>
        </w:rPr>
        <w:br/>
        <w:t>Dansk Erhverv</w:t>
      </w:r>
      <w:r>
        <w:rPr>
          <w:rFonts w:eastAsia="Times New Roman"/>
        </w:rPr>
        <w:br/>
        <w:t>Dansk Industri</w:t>
      </w:r>
      <w:r w:rsidR="00686F4B">
        <w:rPr>
          <w:rFonts w:eastAsia="Times New Roman"/>
        </w:rPr>
        <w:br/>
        <w:t xml:space="preserve">Dansk </w:t>
      </w:r>
      <w:r w:rsidR="00BC1A78">
        <w:rPr>
          <w:rFonts w:eastAsia="Times New Roman"/>
        </w:rPr>
        <w:t xml:space="preserve">Banegods </w:t>
      </w:r>
      <w:r w:rsidR="00BC1A78">
        <w:rPr>
          <w:rFonts w:eastAsia="Times New Roman"/>
        </w:rPr>
        <w:br/>
        <w:t xml:space="preserve">Danske Advokater </w:t>
      </w:r>
      <w:r>
        <w:rPr>
          <w:rFonts w:eastAsia="Times New Roman"/>
        </w:rPr>
        <w:br/>
        <w:t>Dansk Jernbaneforbund</w:t>
      </w:r>
      <w:r>
        <w:rPr>
          <w:rFonts w:eastAsia="Times New Roman"/>
        </w:rPr>
        <w:br/>
        <w:t xml:space="preserve">Dansk Transport og Logistik – DTL </w:t>
      </w:r>
      <w:r w:rsidR="006E18FA">
        <w:rPr>
          <w:rFonts w:eastAsia="Times New Roman"/>
        </w:rPr>
        <w:br/>
        <w:t>Danske Shipping - Havnevirksomheder</w:t>
      </w:r>
      <w:r>
        <w:rPr>
          <w:rFonts w:eastAsia="Times New Roman"/>
        </w:rPr>
        <w:br/>
        <w:t xml:space="preserve">Danske Regioner </w:t>
      </w:r>
      <w:r>
        <w:rPr>
          <w:rFonts w:eastAsia="Times New Roman"/>
        </w:rPr>
        <w:br/>
      </w:r>
      <w:r w:rsidR="00BC1A78">
        <w:rPr>
          <w:rFonts w:eastAsia="Times New Roman"/>
        </w:rPr>
        <w:t xml:space="preserve">DB Cargo Scandinavia A/S </w:t>
      </w:r>
      <w:r>
        <w:rPr>
          <w:rFonts w:eastAsia="Times New Roman"/>
        </w:rPr>
        <w:br/>
      </w:r>
      <w:r w:rsidR="00BC1A78">
        <w:rPr>
          <w:rFonts w:eastAsia="Times New Roman"/>
        </w:rPr>
        <w:t xml:space="preserve">Den Danske Dommerforening </w:t>
      </w:r>
      <w:r>
        <w:rPr>
          <w:rFonts w:eastAsia="Times New Roman"/>
        </w:rPr>
        <w:br/>
      </w:r>
      <w:r w:rsidRPr="006E18FA">
        <w:t>DI Transport</w:t>
      </w:r>
      <w:r>
        <w:t xml:space="preserve"> </w:t>
      </w:r>
    </w:p>
    <w:p w14:paraId="6F1B02CE" w14:textId="1328176F" w:rsidR="001D0F04" w:rsidRDefault="006E18FA" w:rsidP="00336000">
      <w:pPr>
        <w:spacing w:after="0" w:line="276" w:lineRule="auto"/>
        <w:rPr>
          <w:lang w:val="en-US"/>
        </w:rPr>
      </w:pPr>
      <w:proofErr w:type="spellStart"/>
      <w:r w:rsidRPr="00C70DA3">
        <w:rPr>
          <w:lang w:val="en-US"/>
        </w:rPr>
        <w:t>Frede</w:t>
      </w:r>
      <w:r w:rsidR="00724675" w:rsidRPr="00C70DA3">
        <w:rPr>
          <w:lang w:val="en-US"/>
        </w:rPr>
        <w:t>ricia</w:t>
      </w:r>
      <w:proofErr w:type="spellEnd"/>
      <w:r w:rsidR="00724675" w:rsidRPr="00C70DA3">
        <w:rPr>
          <w:lang w:val="en-US"/>
        </w:rPr>
        <w:t xml:space="preserve"> Shipping </w:t>
      </w:r>
    </w:p>
    <w:p w14:paraId="0417BCB8" w14:textId="1DAF8596" w:rsidR="00C70DA3" w:rsidRPr="00C70DA3" w:rsidRDefault="00C70DA3" w:rsidP="00336000">
      <w:pPr>
        <w:spacing w:after="0" w:line="276" w:lineRule="auto"/>
        <w:rPr>
          <w:lang w:val="en-US"/>
        </w:rPr>
      </w:pPr>
      <w:r w:rsidRPr="00F7600D">
        <w:rPr>
          <w:lang w:val="en-US"/>
        </w:rPr>
        <w:t>GoCollective</w:t>
      </w:r>
    </w:p>
    <w:p w14:paraId="0B6C9F05" w14:textId="77777777" w:rsidR="00144ED9" w:rsidRPr="00C70DA3" w:rsidRDefault="001D0F04" w:rsidP="00336000">
      <w:pPr>
        <w:spacing w:after="0" w:line="276" w:lineRule="auto"/>
        <w:rPr>
          <w:lang w:val="en-US"/>
        </w:rPr>
      </w:pPr>
      <w:r w:rsidRPr="00C70DA3">
        <w:rPr>
          <w:lang w:val="en-US"/>
        </w:rPr>
        <w:t xml:space="preserve">Green Cargo AB </w:t>
      </w:r>
    </w:p>
    <w:p w14:paraId="611D480C" w14:textId="77777777" w:rsidR="00144ED9" w:rsidRPr="00F7600D" w:rsidRDefault="00144ED9" w:rsidP="00144ED9">
      <w:pPr>
        <w:spacing w:after="0" w:line="276" w:lineRule="auto"/>
      </w:pPr>
      <w:r w:rsidRPr="00F7600D">
        <w:t xml:space="preserve">Havarikommissionen </w:t>
      </w:r>
    </w:p>
    <w:p w14:paraId="2D779BBE" w14:textId="60B0BE26" w:rsidR="006E18FA" w:rsidRPr="00336000" w:rsidRDefault="00FA146E" w:rsidP="00336000">
      <w:pPr>
        <w:spacing w:after="0" w:line="276" w:lineRule="auto"/>
      </w:pPr>
      <w:r>
        <w:t xml:space="preserve">Hector </w:t>
      </w:r>
      <w:proofErr w:type="spellStart"/>
      <w:r>
        <w:t>Rail</w:t>
      </w:r>
      <w:proofErr w:type="spellEnd"/>
      <w:r>
        <w:t xml:space="preserve"> AB</w:t>
      </w:r>
      <w:r>
        <w:br/>
      </w:r>
      <w:r>
        <w:rPr>
          <w:rFonts w:eastAsia="Times New Roman"/>
        </w:rPr>
        <w:t>Hovedstadens Letbane I/S</w:t>
      </w:r>
      <w:r>
        <w:rPr>
          <w:rFonts w:eastAsia="Times New Roman"/>
        </w:rPr>
        <w:br/>
      </w:r>
      <w:r w:rsidR="006E18FA" w:rsidRPr="00336000">
        <w:br/>
      </w:r>
      <w:r w:rsidR="006E18FA" w:rsidRPr="00336000">
        <w:br/>
      </w:r>
    </w:p>
    <w:p w14:paraId="3D02B781" w14:textId="77777777" w:rsidR="006E18FA" w:rsidRPr="00336000" w:rsidRDefault="006E18FA" w:rsidP="00F8570C">
      <w:pPr>
        <w:spacing w:line="276" w:lineRule="auto"/>
      </w:pPr>
    </w:p>
    <w:p w14:paraId="2FCEFA35" w14:textId="77777777" w:rsidR="006E18FA" w:rsidRPr="00336000" w:rsidRDefault="006E18FA" w:rsidP="00F8570C">
      <w:pPr>
        <w:spacing w:line="276" w:lineRule="auto"/>
      </w:pPr>
    </w:p>
    <w:p w14:paraId="64E01E62" w14:textId="77777777" w:rsidR="006E18FA" w:rsidRPr="00336000" w:rsidRDefault="006E18FA" w:rsidP="00F8570C">
      <w:pPr>
        <w:spacing w:line="276" w:lineRule="auto"/>
      </w:pPr>
    </w:p>
    <w:p w14:paraId="6970D05C" w14:textId="77777777" w:rsidR="00F14657" w:rsidRDefault="00724675" w:rsidP="00F8570C">
      <w:pPr>
        <w:spacing w:line="276" w:lineRule="auto"/>
      </w:pPr>
      <w:r w:rsidRPr="00336000">
        <w:br/>
      </w:r>
    </w:p>
    <w:p w14:paraId="1C509B4A" w14:textId="27F63D14" w:rsidR="000266EE" w:rsidRPr="00336000" w:rsidRDefault="00724675" w:rsidP="00F8570C">
      <w:pPr>
        <w:spacing w:line="276" w:lineRule="auto"/>
      </w:pPr>
      <w:r w:rsidRPr="00336000">
        <w:br/>
      </w:r>
    </w:p>
    <w:p w14:paraId="7776EA37" w14:textId="77777777" w:rsidR="00D5099A" w:rsidRPr="00336000" w:rsidRDefault="000266EE" w:rsidP="00575CCB">
      <w:pPr>
        <w:spacing w:after="0" w:line="276" w:lineRule="auto"/>
      </w:pPr>
      <w:r w:rsidRPr="00336000">
        <w:br/>
      </w:r>
      <w:r w:rsidR="00724675" w:rsidRPr="00336000">
        <w:br/>
      </w:r>
    </w:p>
    <w:p w14:paraId="46E29407" w14:textId="77777777" w:rsidR="00D5099A" w:rsidRPr="00336000" w:rsidRDefault="00D5099A" w:rsidP="00575CCB">
      <w:pPr>
        <w:spacing w:after="0" w:line="276" w:lineRule="auto"/>
      </w:pPr>
    </w:p>
    <w:p w14:paraId="59AFEC32" w14:textId="77777777" w:rsidR="00D5099A" w:rsidRPr="00336000" w:rsidRDefault="00D5099A" w:rsidP="00575CCB">
      <w:pPr>
        <w:spacing w:after="0" w:line="276" w:lineRule="auto"/>
      </w:pPr>
    </w:p>
    <w:p w14:paraId="592D6165" w14:textId="77777777" w:rsidR="00D5099A" w:rsidRPr="00336000" w:rsidRDefault="00D5099A" w:rsidP="00575CCB">
      <w:pPr>
        <w:spacing w:after="0" w:line="276" w:lineRule="auto"/>
      </w:pPr>
    </w:p>
    <w:p w14:paraId="68F3C1B2" w14:textId="77777777" w:rsidR="0040386F" w:rsidRDefault="0040386F" w:rsidP="00575CCB">
      <w:pPr>
        <w:spacing w:after="0" w:line="276" w:lineRule="auto"/>
      </w:pPr>
    </w:p>
    <w:p w14:paraId="32D4D6D0" w14:textId="77777777" w:rsidR="0040386F" w:rsidRDefault="0040386F" w:rsidP="00575CCB">
      <w:pPr>
        <w:spacing w:after="0" w:line="276" w:lineRule="auto"/>
      </w:pPr>
    </w:p>
    <w:p w14:paraId="68EA4E71" w14:textId="777B9F47" w:rsidR="00FA146E" w:rsidRDefault="00FA146E" w:rsidP="00575CCB">
      <w:pPr>
        <w:spacing w:after="0" w:line="276" w:lineRule="auto"/>
      </w:pPr>
      <w:r>
        <w:t>HK Trafik og Jernbane</w:t>
      </w:r>
    </w:p>
    <w:p w14:paraId="53F4195B" w14:textId="4FBEE1D3" w:rsidR="001D0F04" w:rsidRDefault="00F8570C" w:rsidP="00575CCB">
      <w:pPr>
        <w:spacing w:after="0" w:line="276" w:lineRule="auto"/>
      </w:pPr>
      <w:r w:rsidRPr="000A122B">
        <w:t>ITD</w:t>
      </w:r>
      <w:r>
        <w:rPr>
          <w:rFonts w:eastAsia="Times New Roman"/>
        </w:rPr>
        <w:br/>
      </w:r>
      <w:r>
        <w:t xml:space="preserve">Jernbanenævnet </w:t>
      </w:r>
    </w:p>
    <w:p w14:paraId="3F5DF7CE" w14:textId="3F746EC0" w:rsidR="00010534" w:rsidRDefault="001D0F04" w:rsidP="00575CCB">
      <w:pPr>
        <w:spacing w:after="0" w:line="276" w:lineRule="auto"/>
        <w:rPr>
          <w:rFonts w:eastAsia="Times New Roman"/>
        </w:rPr>
      </w:pPr>
      <w:r>
        <w:t>Kommissarius ved Statens Ekspropriationer på Øerne</w:t>
      </w:r>
      <w:r w:rsidR="00BC1A78">
        <w:br/>
        <w:t>Kommunernes Landsforening (KL)</w:t>
      </w:r>
      <w:r w:rsidR="000266EE">
        <w:rPr>
          <w:rFonts w:eastAsia="Times New Roman"/>
        </w:rPr>
        <w:br/>
        <w:t>Landdistrikternes Fællesråd</w:t>
      </w:r>
      <w:r w:rsidR="00F8570C">
        <w:rPr>
          <w:rFonts w:eastAsia="Times New Roman"/>
        </w:rPr>
        <w:br/>
        <w:t xml:space="preserve">Lokaltog A/S </w:t>
      </w:r>
    </w:p>
    <w:p w14:paraId="2B0DA2C4" w14:textId="595F7D7D" w:rsidR="00575CCB" w:rsidRDefault="00575CCB" w:rsidP="00575CCB">
      <w:pPr>
        <w:spacing w:after="0" w:line="276" w:lineRule="auto"/>
        <w:rPr>
          <w:rFonts w:eastAsia="Times New Roman"/>
        </w:rPr>
      </w:pPr>
      <w:r>
        <w:rPr>
          <w:rFonts w:eastAsia="Times New Roman"/>
        </w:rPr>
        <w:t>Metroselskabet I/S</w:t>
      </w:r>
      <w:r w:rsidR="00DD4637">
        <w:rPr>
          <w:rFonts w:eastAsia="Times New Roman"/>
        </w:rPr>
        <w:br/>
        <w:t xml:space="preserve">Midtjyske Jernbaner </w:t>
      </w:r>
      <w:r w:rsidR="00F8570C">
        <w:rPr>
          <w:rFonts w:eastAsia="Times New Roman"/>
        </w:rPr>
        <w:br/>
        <w:t xml:space="preserve">Nordjyllands Trafikselskab </w:t>
      </w:r>
      <w:r w:rsidR="00F8570C">
        <w:rPr>
          <w:rFonts w:eastAsia="Times New Roman"/>
        </w:rPr>
        <w:br/>
        <w:t>Nordjyske Jernbaner</w:t>
      </w:r>
    </w:p>
    <w:p w14:paraId="106A731F" w14:textId="3CFB4B40" w:rsidR="00336000" w:rsidRDefault="00336000" w:rsidP="00575CCB">
      <w:pPr>
        <w:spacing w:after="0" w:line="276" w:lineRule="auto"/>
        <w:rPr>
          <w:rFonts w:eastAsia="Times New Roman"/>
        </w:rPr>
      </w:pPr>
      <w:r>
        <w:rPr>
          <w:rFonts w:eastAsia="Times New Roman"/>
        </w:rPr>
        <w:t>Odense Letbane P/S</w:t>
      </w:r>
      <w:r w:rsidR="00B658A3">
        <w:rPr>
          <w:rFonts w:eastAsia="Times New Roman"/>
        </w:rPr>
        <w:br/>
        <w:t>Rådet for Bæredygtig Trafik</w:t>
      </w:r>
      <w:r w:rsidR="00F8570C">
        <w:rPr>
          <w:rFonts w:eastAsia="Times New Roman"/>
        </w:rPr>
        <w:br/>
      </w:r>
      <w:r w:rsidR="00724675">
        <w:rPr>
          <w:rFonts w:eastAsia="Times New Roman"/>
        </w:rPr>
        <w:t xml:space="preserve">SJ AB </w:t>
      </w:r>
      <w:r w:rsidR="00724675">
        <w:rPr>
          <w:rFonts w:eastAsia="Times New Roman"/>
        </w:rPr>
        <w:br/>
        <w:t>Sund &amp; Bælt Holding A/S</w:t>
      </w:r>
      <w:r w:rsidR="00724675">
        <w:rPr>
          <w:rFonts w:eastAsia="Times New Roman"/>
        </w:rPr>
        <w:br/>
      </w:r>
      <w:proofErr w:type="spellStart"/>
      <w:r w:rsidR="00F8570C">
        <w:rPr>
          <w:rFonts w:eastAsia="Times New Roman"/>
        </w:rPr>
        <w:t>Sydtrafik</w:t>
      </w:r>
      <w:proofErr w:type="spellEnd"/>
      <w:r w:rsidR="00F8570C">
        <w:rPr>
          <w:rFonts w:eastAsia="Times New Roman"/>
        </w:rPr>
        <w:br/>
      </w:r>
      <w:r>
        <w:rPr>
          <w:rFonts w:eastAsia="Times New Roman"/>
        </w:rPr>
        <w:t xml:space="preserve">Trafikforbundet </w:t>
      </w:r>
    </w:p>
    <w:p w14:paraId="10930334" w14:textId="2244F1DD" w:rsidR="00575CCB" w:rsidRDefault="00336000" w:rsidP="00575CCB">
      <w:pPr>
        <w:spacing w:after="0" w:line="276" w:lineRule="auto"/>
        <w:rPr>
          <w:rFonts w:eastAsia="Times New Roman"/>
        </w:rPr>
      </w:pPr>
      <w:r>
        <w:rPr>
          <w:rFonts w:eastAsia="Times New Roman"/>
        </w:rPr>
        <w:t>Trafikselskaberne i Danmark</w:t>
      </w:r>
      <w:r w:rsidR="00BC1A78">
        <w:rPr>
          <w:rFonts w:eastAsia="Times New Roman"/>
        </w:rPr>
        <w:br/>
        <w:t>TX Logistik AB</w:t>
      </w:r>
    </w:p>
    <w:p w14:paraId="2FAB6581" w14:textId="77777777" w:rsidR="00336000" w:rsidRDefault="00336000" w:rsidP="00336000">
      <w:pPr>
        <w:spacing w:after="0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Vestbanen</w:t>
      </w:r>
      <w:proofErr w:type="spellEnd"/>
      <w:r>
        <w:rPr>
          <w:rFonts w:eastAsia="Times New Roman"/>
        </w:rPr>
        <w:t xml:space="preserve"> A/S </w:t>
      </w:r>
    </w:p>
    <w:p w14:paraId="16764662" w14:textId="36001A67" w:rsidR="00575CCB" w:rsidRDefault="00575CCB" w:rsidP="00D5099A">
      <w:pPr>
        <w:spacing w:after="0" w:line="276" w:lineRule="auto"/>
        <w:rPr>
          <w:rFonts w:eastAsia="Times New Roman"/>
        </w:rPr>
      </w:pPr>
      <w:r w:rsidRPr="00575CCB">
        <w:rPr>
          <w:rFonts w:eastAsia="Times New Roman"/>
        </w:rPr>
        <w:t>Øresundsbro Konsortiet</w:t>
      </w:r>
    </w:p>
    <w:p w14:paraId="263D28EE" w14:textId="77777777" w:rsidR="00D5099A" w:rsidRDefault="00D5099A" w:rsidP="00D5099A">
      <w:pPr>
        <w:spacing w:after="0" w:line="276" w:lineRule="auto"/>
        <w:rPr>
          <w:rFonts w:eastAsia="Times New Roman"/>
        </w:rPr>
      </w:pPr>
      <w:r>
        <w:rPr>
          <w:rFonts w:eastAsia="Times New Roman"/>
        </w:rPr>
        <w:t>Aarhus Letbane I/S</w:t>
      </w:r>
      <w:bookmarkEnd w:id="5"/>
    </w:p>
    <w:p w14:paraId="15DC151F" w14:textId="77777777" w:rsidR="00575CCB" w:rsidRPr="000266EE" w:rsidRDefault="00575CCB" w:rsidP="00F8570C">
      <w:pPr>
        <w:spacing w:line="276" w:lineRule="auto"/>
      </w:pPr>
    </w:p>
    <w:sectPr w:rsidR="00575CCB" w:rsidRPr="000266EE" w:rsidSect="00D6685A">
      <w:headerReference w:type="default" r:id="rId8"/>
      <w:headerReference w:type="first" r:id="rId9"/>
      <w:pgSz w:w="11906" w:h="16838" w:code="9"/>
      <w:pgMar w:top="1418" w:right="4309" w:bottom="1418" w:left="1361" w:header="624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55B1D" w14:textId="77777777" w:rsidR="0036720D" w:rsidRDefault="0036720D" w:rsidP="00A56EBB">
      <w:pPr>
        <w:spacing w:line="240" w:lineRule="auto"/>
      </w:pPr>
      <w:r>
        <w:separator/>
      </w:r>
    </w:p>
  </w:endnote>
  <w:endnote w:type="continuationSeparator" w:id="0">
    <w:p w14:paraId="5DC55D55" w14:textId="77777777" w:rsidR="0036720D" w:rsidRDefault="0036720D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52EA8" w14:textId="77777777" w:rsidR="0036720D" w:rsidRDefault="0036720D" w:rsidP="00A56EBB">
      <w:pPr>
        <w:spacing w:line="240" w:lineRule="auto"/>
      </w:pPr>
      <w:r>
        <w:separator/>
      </w:r>
    </w:p>
  </w:footnote>
  <w:footnote w:type="continuationSeparator" w:id="0">
    <w:p w14:paraId="736B0E5F" w14:textId="77777777" w:rsidR="0036720D" w:rsidRDefault="0036720D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D0532D" w14:paraId="5F437C3A" w14:textId="77777777" w:rsidTr="00A32AD7">
      <w:trPr>
        <w:trHeight w:hRule="exact" w:val="794"/>
      </w:trPr>
      <w:tc>
        <w:tcPr>
          <w:tcW w:w="6521" w:type="dxa"/>
        </w:tcPr>
        <w:p w14:paraId="160DBB30" w14:textId="77777777" w:rsidR="00D0532D" w:rsidRDefault="00D0532D" w:rsidP="00630E97">
          <w:pPr>
            <w:pStyle w:val="Billedfelt"/>
          </w:pPr>
          <w:bookmarkStart w:id="6" w:name="Logo_Side2" w:colFirst="1" w:colLast="1"/>
        </w:p>
      </w:tc>
      <w:tc>
        <w:tcPr>
          <w:tcW w:w="3402" w:type="dxa"/>
        </w:tcPr>
        <w:p w14:paraId="27D2DBB5" w14:textId="77777777" w:rsidR="00D0532D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5593308E" wp14:editId="0ABA8AFC">
                <wp:extent cx="297181" cy="217932"/>
                <wp:effectExtent l="0" t="0" r="7620" b="0"/>
                <wp:docPr id="3" name="Bille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6CE9" w14:paraId="0A4DF51E" w14:textId="77777777" w:rsidTr="00B06CE9">
      <w:trPr>
        <w:trHeight w:hRule="exact" w:val="680"/>
      </w:trPr>
      <w:tc>
        <w:tcPr>
          <w:tcW w:w="6521" w:type="dxa"/>
          <w:vAlign w:val="bottom"/>
        </w:tcPr>
        <w:p w14:paraId="3B01B63B" w14:textId="77777777" w:rsidR="00B06CE9" w:rsidRDefault="00B06CE9" w:rsidP="00B06CE9">
          <w:bookmarkStart w:id="7" w:name="Sidetal" w:colFirst="1" w:colLast="1"/>
          <w:bookmarkEnd w:id="6"/>
        </w:p>
      </w:tc>
      <w:tc>
        <w:tcPr>
          <w:tcW w:w="3402" w:type="dxa"/>
          <w:vAlign w:val="bottom"/>
        </w:tcPr>
        <w:p w14:paraId="4BB8C442" w14:textId="384854D7" w:rsidR="00B06CE9" w:rsidRPr="00B06CE9" w:rsidRDefault="00B06CE9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 w:rsidR="00575CCB">
            <w:t>2</w:t>
          </w:r>
          <w:r w:rsidRPr="00B06CE9">
            <w:fldChar w:fldCharType="end"/>
          </w:r>
          <w:r w:rsidRPr="00B06CE9">
            <w:t>/</w:t>
          </w:r>
          <w:r w:rsidR="005E5363">
            <w:fldChar w:fldCharType="begin"/>
          </w:r>
          <w:r w:rsidR="005E5363">
            <w:instrText xml:space="preserve"> NUMPAGES </w:instrText>
          </w:r>
          <w:r w:rsidR="005E5363">
            <w:fldChar w:fldCharType="separate"/>
          </w:r>
          <w:r w:rsidR="00575CCB">
            <w:t>2</w:t>
          </w:r>
          <w:r w:rsidR="005E5363">
            <w:fldChar w:fldCharType="end"/>
          </w:r>
        </w:p>
      </w:tc>
    </w:tr>
    <w:tr w:rsidR="00B06CE9" w14:paraId="1AFF05AE" w14:textId="77777777" w:rsidTr="00B06CE9">
      <w:trPr>
        <w:trHeight w:hRule="exact" w:val="397"/>
      </w:trPr>
      <w:tc>
        <w:tcPr>
          <w:tcW w:w="6521" w:type="dxa"/>
          <w:vAlign w:val="bottom"/>
        </w:tcPr>
        <w:p w14:paraId="6BC12AE8" w14:textId="77777777" w:rsidR="00B06CE9" w:rsidRDefault="00B06CE9" w:rsidP="00B06CE9">
          <w:bookmarkStart w:id="8" w:name="AfstandEfterSidehoved2" w:colFirst="1" w:colLast="1"/>
          <w:bookmarkEnd w:id="7"/>
        </w:p>
      </w:tc>
      <w:tc>
        <w:tcPr>
          <w:tcW w:w="3402" w:type="dxa"/>
          <w:vAlign w:val="bottom"/>
        </w:tcPr>
        <w:p w14:paraId="6C97EA29" w14:textId="77777777" w:rsidR="00B06CE9" w:rsidRPr="00B06CE9" w:rsidRDefault="00B06CE9" w:rsidP="0027154C">
          <w:pPr>
            <w:pStyle w:val="Sidenummerering"/>
          </w:pPr>
        </w:p>
      </w:tc>
    </w:tr>
    <w:bookmarkEnd w:id="8"/>
  </w:tbl>
  <w:p w14:paraId="4489B582" w14:textId="77777777" w:rsidR="009E0D9C" w:rsidRPr="00B06CE9" w:rsidRDefault="009E0D9C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68"/>
      <w:gridCol w:w="3430"/>
    </w:tblGrid>
    <w:tr w:rsidR="00A32AD7" w14:paraId="0CC2AA1F" w14:textId="77777777" w:rsidTr="00F14657">
      <w:trPr>
        <w:trHeight w:hRule="exact" w:val="771"/>
      </w:trPr>
      <w:tc>
        <w:tcPr>
          <w:tcW w:w="6468" w:type="dxa"/>
        </w:tcPr>
        <w:p w14:paraId="48A2368C" w14:textId="77777777" w:rsidR="00B06CE9" w:rsidRPr="00630E97" w:rsidRDefault="00B06CE9" w:rsidP="00630E97">
          <w:pPr>
            <w:pStyle w:val="Billedfelt"/>
          </w:pPr>
          <w:bookmarkStart w:id="9" w:name="Logo_Side1" w:colFirst="1" w:colLast="1"/>
          <w:bookmarkStart w:id="10" w:name="AfstandHøjre_Logo1" w:colFirst="0" w:colLast="0"/>
        </w:p>
      </w:tc>
      <w:tc>
        <w:tcPr>
          <w:tcW w:w="3430" w:type="dxa"/>
        </w:tcPr>
        <w:p w14:paraId="121362D1" w14:textId="77777777" w:rsidR="00B06CE9" w:rsidRPr="00630E97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31729F65" wp14:editId="1559A1DD">
                <wp:extent cx="2162560" cy="466345"/>
                <wp:effectExtent l="0" t="0" r="0" b="0"/>
                <wp:docPr id="4" name="Billed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560" cy="466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6543E" w14:paraId="22222083" w14:textId="77777777" w:rsidTr="00F14657">
      <w:trPr>
        <w:trHeight w:hRule="exact" w:val="771"/>
      </w:trPr>
      <w:tc>
        <w:tcPr>
          <w:tcW w:w="6468" w:type="dxa"/>
        </w:tcPr>
        <w:p w14:paraId="2A0BDC97" w14:textId="77777777" w:rsidR="0076543E" w:rsidRPr="00630E97" w:rsidRDefault="0076543E" w:rsidP="00630E97">
          <w:pPr>
            <w:pStyle w:val="Billedfelt"/>
          </w:pPr>
        </w:p>
      </w:tc>
      <w:tc>
        <w:tcPr>
          <w:tcW w:w="3430" w:type="dxa"/>
        </w:tcPr>
        <w:p w14:paraId="241A5B02" w14:textId="77777777" w:rsidR="0076543E" w:rsidRDefault="0076543E" w:rsidP="00630E97">
          <w:pPr>
            <w:pStyle w:val="Billedfelt"/>
            <w:rPr>
              <w:noProof/>
              <w:lang w:eastAsia="da-DK"/>
            </w:rPr>
          </w:pPr>
        </w:p>
      </w:tc>
    </w:tr>
  </w:tbl>
  <w:bookmarkEnd w:id="9"/>
  <w:bookmarkEnd w:id="10"/>
  <w:p w14:paraId="23051199" w14:textId="77777777" w:rsidR="005B5B0B" w:rsidRPr="00B06CE9" w:rsidRDefault="00447719" w:rsidP="001C5895">
    <w:pPr>
      <w:pStyle w:val="Minimeretafsnit"/>
    </w:pPr>
    <w:r w:rsidRPr="00B06CE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AA3494B" wp14:editId="6399AE98">
              <wp:simplePos x="0" y="0"/>
              <wp:positionH relativeFrom="page">
                <wp:posOffset>5007610</wp:posOffset>
              </wp:positionH>
              <wp:positionV relativeFrom="page">
                <wp:posOffset>1181100</wp:posOffset>
              </wp:positionV>
              <wp:extent cx="5429885" cy="2152015"/>
              <wp:effectExtent l="0" t="0" r="18415" b="635"/>
              <wp:wrapNone/>
              <wp:docPr id="15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885" cy="2152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345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58"/>
                          </w:tblGrid>
                          <w:tr w:rsidR="00447719" w14:paraId="5EDC3E9B" w14:textId="77777777" w:rsidTr="00213607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center"/>
                              </w:tcPr>
                              <w:p w14:paraId="019C28F7" w14:textId="77777777" w:rsidR="00447719" w:rsidRPr="00447719" w:rsidRDefault="00447719" w:rsidP="00A32AD7">
                                <w:pPr>
                                  <w:pStyle w:val="Ministernavn"/>
                                </w:pPr>
                                <w:bookmarkStart w:id="11" w:name="Ministernavn" w:colFirst="0" w:colLast="0"/>
                              </w:p>
                            </w:tc>
                          </w:tr>
                          <w:tr w:rsidR="00447719" w14:paraId="2AC40AD4" w14:textId="77777777" w:rsidTr="00F849CA">
                            <w:trPr>
                              <w:trHeight w:hRule="exact" w:val="1134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425AA6F6" w14:textId="77777777" w:rsidR="00447719" w:rsidRDefault="00447719" w:rsidP="00447719">
                                <w:pPr>
                                  <w:pStyle w:val="Template-Adresse"/>
                                </w:pPr>
                                <w:bookmarkStart w:id="12" w:name="AfstandFørDato" w:colFirst="0" w:colLast="0"/>
                                <w:bookmarkEnd w:id="11"/>
                              </w:p>
                            </w:tc>
                          </w:tr>
                          <w:tr w:rsidR="00447719" w14:paraId="5BC0CA49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3DE02A3A" w14:textId="77777777" w:rsidR="00D84AC5" w:rsidRDefault="00D84AC5" w:rsidP="00447719">
                                <w:pPr>
                                  <w:pStyle w:val="Template-Adresse"/>
                                </w:pPr>
                                <w:bookmarkStart w:id="13" w:name="Adresse" w:colFirst="0" w:colLast="0"/>
                                <w:bookmarkEnd w:id="12"/>
                              </w:p>
                            </w:tc>
                          </w:tr>
                          <w:tr w:rsidR="00A32AD7" w14:paraId="12B3FAA5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0E1D3CD9" w14:textId="77777777" w:rsidR="00A32AD7" w:rsidRDefault="00A32AD7" w:rsidP="00447719">
                                <w:pPr>
                                  <w:pStyle w:val="Template-Adresse"/>
                                </w:pPr>
                                <w:bookmarkStart w:id="14" w:name="AfstandFørTelefon" w:colFirst="0" w:colLast="0"/>
                                <w:bookmarkEnd w:id="13"/>
                              </w:p>
                            </w:tc>
                          </w:tr>
                          <w:tr w:rsidR="00447719" w14:paraId="1CCFE602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1DA34D0E" w14:textId="77777777" w:rsidR="00447719" w:rsidRDefault="00447719" w:rsidP="00447719">
                                <w:pPr>
                                  <w:pStyle w:val="Template-Adresse"/>
                                </w:pPr>
                                <w:bookmarkStart w:id="15" w:name="Telefon" w:colFirst="0" w:colLast="0"/>
                                <w:bookmarkEnd w:id="14"/>
                              </w:p>
                            </w:tc>
                          </w:tr>
                          <w:tr w:rsidR="00A32AD7" w14:paraId="155B1599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6EB79EFC" w14:textId="77777777" w:rsidR="00A32AD7" w:rsidRDefault="00A32AD7" w:rsidP="00A32AD7">
                                <w:pPr>
                                  <w:pStyle w:val="Template-Adresse"/>
                                </w:pPr>
                                <w:bookmarkStart w:id="16" w:name="Mail_Web" w:colFirst="0" w:colLast="0"/>
                                <w:bookmarkEnd w:id="15"/>
                              </w:p>
                            </w:tc>
                          </w:tr>
                          <w:tr w:rsidR="00A32AD7" w14:paraId="6E838FC6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62583F5C" w14:textId="77777777" w:rsidR="00A32AD7" w:rsidRDefault="00A32AD7" w:rsidP="00A32AD7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bookmarkEnd w:id="16"/>
                        </w:tbl>
                        <w:p w14:paraId="482F9996" w14:textId="77777777" w:rsidR="00447719" w:rsidRDefault="00447719" w:rsidP="00447719">
                          <w:pPr>
                            <w:tabs>
                              <w:tab w:val="left" w:pos="709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3494B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394.3pt;margin-top:93pt;width:427.55pt;height:1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" filled="f" stroked="f">
              <v:textbox inset="0,0,0,0">
                <w:txbxContent>
                  <w:tbl>
                    <w:tblPr>
                      <w:tblStyle w:val="Tabel-Gitter"/>
                      <w:tblW w:w="345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58"/>
                    </w:tblGrid>
                    <w:tr w:rsidR="00447719" w14:paraId="5EDC3E9B" w14:textId="77777777" w:rsidTr="00213607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center"/>
                        </w:tcPr>
                        <w:p w14:paraId="019C28F7" w14:textId="77777777" w:rsidR="00447719" w:rsidRPr="00447719" w:rsidRDefault="00447719" w:rsidP="00A32AD7">
                          <w:pPr>
                            <w:pStyle w:val="Ministernavn"/>
                          </w:pPr>
                          <w:bookmarkStart w:id="17" w:name="Ministernavn" w:colFirst="0" w:colLast="0"/>
                        </w:p>
                      </w:tc>
                    </w:tr>
                    <w:tr w:rsidR="00447719" w14:paraId="2AC40AD4" w14:textId="77777777" w:rsidTr="00F849CA">
                      <w:trPr>
                        <w:trHeight w:hRule="exact" w:val="1134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425AA6F6" w14:textId="77777777" w:rsidR="00447719" w:rsidRDefault="00447719" w:rsidP="00447719">
                          <w:pPr>
                            <w:pStyle w:val="Template-Adresse"/>
                          </w:pPr>
                          <w:bookmarkStart w:id="18" w:name="AfstandFørDato" w:colFirst="0" w:colLast="0"/>
                          <w:bookmarkEnd w:id="17"/>
                        </w:p>
                      </w:tc>
                    </w:tr>
                    <w:tr w:rsidR="00447719" w14:paraId="5BC0CA49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3DE02A3A" w14:textId="77777777" w:rsidR="00D84AC5" w:rsidRDefault="00D84AC5" w:rsidP="00447719">
                          <w:pPr>
                            <w:pStyle w:val="Template-Adresse"/>
                          </w:pPr>
                          <w:bookmarkStart w:id="19" w:name="Adresse" w:colFirst="0" w:colLast="0"/>
                          <w:bookmarkEnd w:id="18"/>
                        </w:p>
                      </w:tc>
                    </w:tr>
                    <w:tr w:rsidR="00A32AD7" w14:paraId="12B3FAA5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0E1D3CD9" w14:textId="77777777" w:rsidR="00A32AD7" w:rsidRDefault="00A32AD7" w:rsidP="00447719">
                          <w:pPr>
                            <w:pStyle w:val="Template-Adresse"/>
                          </w:pPr>
                          <w:bookmarkStart w:id="20" w:name="AfstandFørTelefon" w:colFirst="0" w:colLast="0"/>
                          <w:bookmarkEnd w:id="19"/>
                        </w:p>
                      </w:tc>
                    </w:tr>
                    <w:tr w:rsidR="00447719" w14:paraId="1CCFE602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1DA34D0E" w14:textId="77777777" w:rsidR="00447719" w:rsidRDefault="00447719" w:rsidP="00447719">
                          <w:pPr>
                            <w:pStyle w:val="Template-Adresse"/>
                          </w:pPr>
                          <w:bookmarkStart w:id="21" w:name="Telefon" w:colFirst="0" w:colLast="0"/>
                          <w:bookmarkEnd w:id="20"/>
                        </w:p>
                      </w:tc>
                    </w:tr>
                    <w:tr w:rsidR="00A32AD7" w14:paraId="155B1599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6EB79EFC" w14:textId="77777777" w:rsidR="00A32AD7" w:rsidRDefault="00A32AD7" w:rsidP="00A32AD7">
                          <w:pPr>
                            <w:pStyle w:val="Template-Adresse"/>
                          </w:pPr>
                          <w:bookmarkStart w:id="22" w:name="Mail_Web" w:colFirst="0" w:colLast="0"/>
                          <w:bookmarkEnd w:id="21"/>
                        </w:p>
                      </w:tc>
                    </w:tr>
                    <w:tr w:rsidR="00A32AD7" w14:paraId="6E838FC6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62583F5C" w14:textId="77777777" w:rsidR="00A32AD7" w:rsidRDefault="00A32AD7" w:rsidP="00A32AD7">
                          <w:pPr>
                            <w:pStyle w:val="Template-Adresse"/>
                          </w:pPr>
                        </w:p>
                      </w:tc>
                    </w:tr>
                    <w:bookmarkEnd w:id="22"/>
                  </w:tbl>
                  <w:p w14:paraId="482F9996" w14:textId="77777777" w:rsidR="00447719" w:rsidRDefault="00447719" w:rsidP="00447719">
                    <w:pPr>
                      <w:tabs>
                        <w:tab w:val="left" w:pos="709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89D"/>
    <w:rsid w:val="00010534"/>
    <w:rsid w:val="00016421"/>
    <w:rsid w:val="00021748"/>
    <w:rsid w:val="000266EE"/>
    <w:rsid w:val="00034F5F"/>
    <w:rsid w:val="00055044"/>
    <w:rsid w:val="00061AE8"/>
    <w:rsid w:val="00065924"/>
    <w:rsid w:val="00095F6B"/>
    <w:rsid w:val="000A122B"/>
    <w:rsid w:val="000A6977"/>
    <w:rsid w:val="000A7E4A"/>
    <w:rsid w:val="000B02E8"/>
    <w:rsid w:val="000B21F6"/>
    <w:rsid w:val="000B792E"/>
    <w:rsid w:val="000D6EFE"/>
    <w:rsid w:val="000E3C87"/>
    <w:rsid w:val="000F3CD3"/>
    <w:rsid w:val="00107FA5"/>
    <w:rsid w:val="00126434"/>
    <w:rsid w:val="00144ED9"/>
    <w:rsid w:val="00166E12"/>
    <w:rsid w:val="00182A4C"/>
    <w:rsid w:val="00192958"/>
    <w:rsid w:val="001A1309"/>
    <w:rsid w:val="001C5895"/>
    <w:rsid w:val="001C6759"/>
    <w:rsid w:val="001D0F04"/>
    <w:rsid w:val="001D31D5"/>
    <w:rsid w:val="001E4B9B"/>
    <w:rsid w:val="001E69D1"/>
    <w:rsid w:val="00203A34"/>
    <w:rsid w:val="00213607"/>
    <w:rsid w:val="00226B28"/>
    <w:rsid w:val="00230698"/>
    <w:rsid w:val="00252317"/>
    <w:rsid w:val="00256B21"/>
    <w:rsid w:val="0025719F"/>
    <w:rsid w:val="002632FC"/>
    <w:rsid w:val="0026489D"/>
    <w:rsid w:val="0027154C"/>
    <w:rsid w:val="00277ADB"/>
    <w:rsid w:val="002857E0"/>
    <w:rsid w:val="002A0B45"/>
    <w:rsid w:val="002F4BFB"/>
    <w:rsid w:val="00314822"/>
    <w:rsid w:val="003243C9"/>
    <w:rsid w:val="00330B03"/>
    <w:rsid w:val="00334AE0"/>
    <w:rsid w:val="00336000"/>
    <w:rsid w:val="003370DF"/>
    <w:rsid w:val="00340CEF"/>
    <w:rsid w:val="00345EB2"/>
    <w:rsid w:val="00351BBE"/>
    <w:rsid w:val="0035206C"/>
    <w:rsid w:val="00354D54"/>
    <w:rsid w:val="0036246E"/>
    <w:rsid w:val="0036720D"/>
    <w:rsid w:val="00371871"/>
    <w:rsid w:val="0037357C"/>
    <w:rsid w:val="00383EB6"/>
    <w:rsid w:val="00397E7E"/>
    <w:rsid w:val="003B3C77"/>
    <w:rsid w:val="003B6DDA"/>
    <w:rsid w:val="003F46C1"/>
    <w:rsid w:val="004002F2"/>
    <w:rsid w:val="0040386F"/>
    <w:rsid w:val="00421E8A"/>
    <w:rsid w:val="00433C0B"/>
    <w:rsid w:val="00441A40"/>
    <w:rsid w:val="00447719"/>
    <w:rsid w:val="004639E2"/>
    <w:rsid w:val="00476AFB"/>
    <w:rsid w:val="004B3FAF"/>
    <w:rsid w:val="004C4984"/>
    <w:rsid w:val="004C570F"/>
    <w:rsid w:val="004F5D4A"/>
    <w:rsid w:val="00522776"/>
    <w:rsid w:val="00526C4B"/>
    <w:rsid w:val="00530A37"/>
    <w:rsid w:val="005425FF"/>
    <w:rsid w:val="00573C7D"/>
    <w:rsid w:val="00575CCB"/>
    <w:rsid w:val="005B126C"/>
    <w:rsid w:val="005B5B0B"/>
    <w:rsid w:val="005C484C"/>
    <w:rsid w:val="005D173D"/>
    <w:rsid w:val="005E0353"/>
    <w:rsid w:val="005E394C"/>
    <w:rsid w:val="005E4A2D"/>
    <w:rsid w:val="005E5363"/>
    <w:rsid w:val="00616D97"/>
    <w:rsid w:val="00617895"/>
    <w:rsid w:val="00630E97"/>
    <w:rsid w:val="00640F19"/>
    <w:rsid w:val="00644C58"/>
    <w:rsid w:val="0066678F"/>
    <w:rsid w:val="00676A23"/>
    <w:rsid w:val="00686F4B"/>
    <w:rsid w:val="006A117C"/>
    <w:rsid w:val="006A1325"/>
    <w:rsid w:val="006C6607"/>
    <w:rsid w:val="006E1899"/>
    <w:rsid w:val="006E18FA"/>
    <w:rsid w:val="006F0AA7"/>
    <w:rsid w:val="00702228"/>
    <w:rsid w:val="0070276E"/>
    <w:rsid w:val="00723CCD"/>
    <w:rsid w:val="00724675"/>
    <w:rsid w:val="00727422"/>
    <w:rsid w:val="007302E0"/>
    <w:rsid w:val="00730564"/>
    <w:rsid w:val="0073127D"/>
    <w:rsid w:val="00735CF8"/>
    <w:rsid w:val="00752F78"/>
    <w:rsid w:val="0076543E"/>
    <w:rsid w:val="00766FAD"/>
    <w:rsid w:val="007740E5"/>
    <w:rsid w:val="007745FE"/>
    <w:rsid w:val="00794D85"/>
    <w:rsid w:val="007B4EA0"/>
    <w:rsid w:val="007B5867"/>
    <w:rsid w:val="007B7B63"/>
    <w:rsid w:val="007C0F16"/>
    <w:rsid w:val="007C3067"/>
    <w:rsid w:val="007D7CE2"/>
    <w:rsid w:val="007F48D0"/>
    <w:rsid w:val="00823271"/>
    <w:rsid w:val="0085184E"/>
    <w:rsid w:val="00880BAA"/>
    <w:rsid w:val="00885CFB"/>
    <w:rsid w:val="008912FD"/>
    <w:rsid w:val="008A5EAA"/>
    <w:rsid w:val="008A7B2F"/>
    <w:rsid w:val="008B04D1"/>
    <w:rsid w:val="008B2837"/>
    <w:rsid w:val="008C3D7F"/>
    <w:rsid w:val="008D3927"/>
    <w:rsid w:val="008E6708"/>
    <w:rsid w:val="008F7E27"/>
    <w:rsid w:val="0090472D"/>
    <w:rsid w:val="009064B3"/>
    <w:rsid w:val="009200B8"/>
    <w:rsid w:val="00935DD1"/>
    <w:rsid w:val="00936673"/>
    <w:rsid w:val="00936696"/>
    <w:rsid w:val="00951276"/>
    <w:rsid w:val="009978E9"/>
    <w:rsid w:val="00997E41"/>
    <w:rsid w:val="009A2A10"/>
    <w:rsid w:val="009A3416"/>
    <w:rsid w:val="009A37B2"/>
    <w:rsid w:val="009A4ECC"/>
    <w:rsid w:val="009A50EF"/>
    <w:rsid w:val="009D6F99"/>
    <w:rsid w:val="009E0D9C"/>
    <w:rsid w:val="009F2D78"/>
    <w:rsid w:val="00A02DFA"/>
    <w:rsid w:val="00A2528E"/>
    <w:rsid w:val="00A32AD7"/>
    <w:rsid w:val="00A3685A"/>
    <w:rsid w:val="00A519EC"/>
    <w:rsid w:val="00A56EBB"/>
    <w:rsid w:val="00A619E9"/>
    <w:rsid w:val="00AA322C"/>
    <w:rsid w:val="00AA46DD"/>
    <w:rsid w:val="00AE4665"/>
    <w:rsid w:val="00B06CE9"/>
    <w:rsid w:val="00B13569"/>
    <w:rsid w:val="00B22A5F"/>
    <w:rsid w:val="00B24EB5"/>
    <w:rsid w:val="00B425B9"/>
    <w:rsid w:val="00B64E33"/>
    <w:rsid w:val="00B658A3"/>
    <w:rsid w:val="00B7452A"/>
    <w:rsid w:val="00B85E8E"/>
    <w:rsid w:val="00BC1A78"/>
    <w:rsid w:val="00BE283C"/>
    <w:rsid w:val="00BE31BD"/>
    <w:rsid w:val="00BE543C"/>
    <w:rsid w:val="00C017A8"/>
    <w:rsid w:val="00C01F2F"/>
    <w:rsid w:val="00C0593A"/>
    <w:rsid w:val="00C21C9A"/>
    <w:rsid w:val="00C34A5A"/>
    <w:rsid w:val="00C671D3"/>
    <w:rsid w:val="00C70DA3"/>
    <w:rsid w:val="00C736C6"/>
    <w:rsid w:val="00C777E2"/>
    <w:rsid w:val="00C84F18"/>
    <w:rsid w:val="00CA003A"/>
    <w:rsid w:val="00CA0161"/>
    <w:rsid w:val="00CA11A5"/>
    <w:rsid w:val="00CC4256"/>
    <w:rsid w:val="00D0521D"/>
    <w:rsid w:val="00D0532D"/>
    <w:rsid w:val="00D10CF6"/>
    <w:rsid w:val="00D237AE"/>
    <w:rsid w:val="00D4351F"/>
    <w:rsid w:val="00D5099A"/>
    <w:rsid w:val="00D53EF6"/>
    <w:rsid w:val="00D56605"/>
    <w:rsid w:val="00D567DB"/>
    <w:rsid w:val="00D6312E"/>
    <w:rsid w:val="00D6685A"/>
    <w:rsid w:val="00D84AC5"/>
    <w:rsid w:val="00D946E8"/>
    <w:rsid w:val="00D94B80"/>
    <w:rsid w:val="00DB558C"/>
    <w:rsid w:val="00DC5B8A"/>
    <w:rsid w:val="00DD4637"/>
    <w:rsid w:val="00DE3B25"/>
    <w:rsid w:val="00E22857"/>
    <w:rsid w:val="00E2730E"/>
    <w:rsid w:val="00E56E39"/>
    <w:rsid w:val="00E6302C"/>
    <w:rsid w:val="00E634C1"/>
    <w:rsid w:val="00E74E0F"/>
    <w:rsid w:val="00E97DFC"/>
    <w:rsid w:val="00EA2DFA"/>
    <w:rsid w:val="00EC7CF6"/>
    <w:rsid w:val="00F04C0D"/>
    <w:rsid w:val="00F14657"/>
    <w:rsid w:val="00F2288B"/>
    <w:rsid w:val="00F234B8"/>
    <w:rsid w:val="00F3482C"/>
    <w:rsid w:val="00F47FD8"/>
    <w:rsid w:val="00F502A9"/>
    <w:rsid w:val="00F73555"/>
    <w:rsid w:val="00F7600D"/>
    <w:rsid w:val="00F849CA"/>
    <w:rsid w:val="00F8570C"/>
    <w:rsid w:val="00F96D54"/>
    <w:rsid w:val="00F973F7"/>
    <w:rsid w:val="00FA146E"/>
    <w:rsid w:val="00FA6734"/>
    <w:rsid w:val="00FB2E74"/>
    <w:rsid w:val="00FD4B9D"/>
    <w:rsid w:val="00FF71F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49F65A"/>
  <w15:docId w15:val="{0F0E7BE5-F473-4DD5-996B-B5185BD3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21748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021748"/>
    <w:pPr>
      <w:keepNext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21748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21748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021748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021748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021748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021748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021748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021748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021748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21748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semiHidden/>
    <w:rsid w:val="00021748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21748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21748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uiPriority w:val="99"/>
    <w:semiHidden/>
    <w:unhideWhenUsed/>
    <w:rsid w:val="0002174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rsid w:val="0002174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021748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semiHidden/>
    <w:rsid w:val="00021748"/>
    <w:rPr>
      <w:i/>
      <w:iCs/>
    </w:rPr>
  </w:style>
  <w:style w:type="character" w:styleId="Hyperlink">
    <w:name w:val="Hyperlink"/>
    <w:basedOn w:val="Standardskrifttypeiafsnit"/>
    <w:uiPriority w:val="1"/>
    <w:semiHidden/>
    <w:rsid w:val="00021748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21748"/>
    <w:pPr>
      <w:spacing w:after="100"/>
    </w:pPr>
  </w:style>
  <w:style w:type="character" w:styleId="Kraftigfremhvning">
    <w:name w:val="Intense Emphasis"/>
    <w:basedOn w:val="Standardskrifttypeiafsnit"/>
    <w:uiPriority w:val="21"/>
    <w:semiHidden/>
    <w:rsid w:val="00021748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0217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semiHidden/>
    <w:rsid w:val="00021748"/>
    <w:pPr>
      <w:contextualSpacing/>
    </w:pPr>
  </w:style>
  <w:style w:type="table" w:styleId="Lysskygge">
    <w:name w:val="Light Shading"/>
    <w:basedOn w:val="Tabel-Normal"/>
    <w:uiPriority w:val="60"/>
    <w:rsid w:val="00021748"/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748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semiHidden/>
    <w:rsid w:val="00021748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021748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021748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021748"/>
    <w:pPr>
      <w:spacing w:after="0"/>
    </w:pPr>
  </w:style>
  <w:style w:type="paragraph" w:customStyle="1" w:styleId="Normal-Punktliste">
    <w:name w:val="Normal - Punktliste"/>
    <w:basedOn w:val="Normal"/>
    <w:uiPriority w:val="2"/>
    <w:qFormat/>
    <w:rsid w:val="00021748"/>
    <w:pPr>
      <w:numPr>
        <w:numId w:val="1"/>
      </w:numPr>
    </w:pPr>
  </w:style>
  <w:style w:type="paragraph" w:customStyle="1" w:styleId="Normal-Talliste">
    <w:name w:val="Normal - Talliste"/>
    <w:basedOn w:val="Normal"/>
    <w:uiPriority w:val="2"/>
    <w:qFormat/>
    <w:rsid w:val="00021748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021748"/>
    <w:rPr>
      <w:rFonts w:asciiTheme="majorHAnsi" w:eastAsiaTheme="minorEastAsia" w:hAnsiTheme="majorHAnsi" w:cs="Arial"/>
      <w:b/>
      <w:bCs/>
      <w:color w:val="0D0D0D" w:themeColor="text1" w:themeTint="F2"/>
      <w:kern w:val="32"/>
      <w:sz w:val="24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21748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021748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021748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021748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1748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1748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748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021748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semiHidden/>
    <w:rsid w:val="00021748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semiHidden/>
    <w:rsid w:val="00021748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semiHidden/>
    <w:rsid w:val="000217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semiHidden/>
    <w:rsid w:val="00021748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semiHidden/>
    <w:rsid w:val="0002174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021748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021748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semiHidden/>
    <w:rsid w:val="00021748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59"/>
    <w:rsid w:val="00021748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021748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021748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021748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021748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semiHidden/>
    <w:rsid w:val="00021748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021748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rsid w:val="00021748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021748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uiPriority w:val="3"/>
    <w:semiHidden/>
    <w:rsid w:val="00021748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021748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021748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21748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021748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021748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021748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021748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rsid w:val="00021748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rsid w:val="00021748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021748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021748"/>
    <w:pPr>
      <w:framePr w:wrap="around"/>
    </w:pPr>
    <w:rPr>
      <w:b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C660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C660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C6607"/>
    <w:rPr>
      <w:rFonts w:eastAsiaTheme="minorEastAsia" w:cs="Georgia"/>
      <w:color w:val="0D0D0D" w:themeColor="text1" w:themeTint="F2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C660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C6607"/>
    <w:rPr>
      <w:rFonts w:eastAsiaTheme="minorEastAsia" w:cs="Georgia"/>
      <w:b/>
      <w:bCs/>
      <w:color w:val="0D0D0D" w:themeColor="text1" w:themeTint="F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8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h\AppData\Local\cBrain\F2\.tmp\04189a39543b44f78f502cbb23a78939.dotx" TargetMode="External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A06A-1923-4395-8583-8CB40BB7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04189a39543b44f78f502cbb23a78939.dotx</Template>
  <TotalTime>0</TotalTime>
  <Pages>1</Pages>
  <Words>134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TRM Emma Natannia Hem-Jensen</dc:creator>
  <cp:lastModifiedBy>Randi Lage Hansen (TRM-DEP)</cp:lastModifiedBy>
  <cp:revision>4</cp:revision>
  <dcterms:created xsi:type="dcterms:W3CDTF">2025-07-07T07:35:00Z</dcterms:created>
  <dcterms:modified xsi:type="dcterms:W3CDTF">2025-07-07T07:35:00Z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Bred</vt:lpwstr>
  </property>
  <property fmtid="{D5CDD505-2E9C-101B-9397-08002B2CF9AE}" pid="3" name="Sidehovedtype">
    <vt:lpwstr>Standard</vt:lpwstr>
  </property>
  <property fmtid="{D5CDD505-2E9C-101B-9397-08002B2CF9AE}" pid="4" name="Dokumenttype">
    <vt:lpwstr>Notat</vt:lpwstr>
  </property>
</Properties>
</file>