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33B" w:rsidRDefault="0052333B" w:rsidP="0052333B">
      <w:pPr>
        <w:rPr>
          <w:rFonts w:eastAsia="Times New Roman"/>
          <w:lang w:eastAsia="da-DK"/>
        </w:rPr>
      </w:pPr>
      <w:bookmarkStart w:id="0" w:name="_MailOriginal"/>
      <w:r>
        <w:rPr>
          <w:rFonts w:eastAsia="Times New Roman"/>
          <w:b/>
          <w:bCs/>
          <w:lang w:eastAsia="da-DK"/>
        </w:rPr>
        <w:t>Fra:</w:t>
      </w:r>
      <w:r>
        <w:rPr>
          <w:rFonts w:eastAsia="Times New Roman"/>
          <w:lang w:eastAsia="da-DK"/>
        </w:rPr>
        <w:t xml:space="preserve"> Bine Larsen [mailto:BIL@digst.dk] </w:t>
      </w:r>
      <w:r>
        <w:rPr>
          <w:rFonts w:eastAsia="Times New Roman"/>
          <w:lang w:eastAsia="da-DK"/>
        </w:rPr>
        <w:br/>
      </w:r>
      <w:r>
        <w:rPr>
          <w:rFonts w:eastAsia="Times New Roman"/>
          <w:b/>
          <w:bCs/>
          <w:lang w:eastAsia="da-DK"/>
        </w:rPr>
        <w:t>Sendt:</w:t>
      </w:r>
      <w:r>
        <w:rPr>
          <w:rFonts w:eastAsia="Times New Roman"/>
          <w:lang w:eastAsia="da-DK"/>
        </w:rPr>
        <w:t xml:space="preserve"> 12. december 2014 09:33</w:t>
      </w:r>
      <w:r>
        <w:rPr>
          <w:rFonts w:eastAsia="Times New Roman"/>
          <w:lang w:eastAsia="da-DK"/>
        </w:rPr>
        <w:br/>
      </w:r>
      <w:r>
        <w:rPr>
          <w:rFonts w:eastAsia="Times New Roman"/>
          <w:b/>
          <w:bCs/>
          <w:lang w:eastAsia="da-DK"/>
        </w:rPr>
        <w:t>Til:</w:t>
      </w:r>
      <w:r>
        <w:rPr>
          <w:rFonts w:eastAsia="Times New Roman"/>
          <w:lang w:eastAsia="da-DK"/>
        </w:rPr>
        <w:t xml:space="preserve"> Majbrit Hove Gere; JP-Jura og Samfundsøkonomi</w:t>
      </w:r>
      <w:r>
        <w:rPr>
          <w:rFonts w:eastAsia="Times New Roman"/>
          <w:lang w:eastAsia="da-DK"/>
        </w:rPr>
        <w:br/>
      </w:r>
      <w:proofErr w:type="spellStart"/>
      <w:r>
        <w:rPr>
          <w:rFonts w:eastAsia="Times New Roman"/>
          <w:b/>
          <w:bCs/>
          <w:lang w:eastAsia="da-DK"/>
        </w:rPr>
        <w:t>Cc</w:t>
      </w:r>
      <w:proofErr w:type="spellEnd"/>
      <w:r>
        <w:rPr>
          <w:rFonts w:eastAsia="Times New Roman"/>
          <w:b/>
          <w:bCs/>
          <w:lang w:eastAsia="da-DK"/>
        </w:rPr>
        <w:t>:</w:t>
      </w:r>
      <w:r>
        <w:rPr>
          <w:rFonts w:eastAsia="Times New Roman"/>
          <w:lang w:eastAsia="da-DK"/>
        </w:rPr>
        <w:t xml:space="preserve"> Katrine </w:t>
      </w:r>
      <w:proofErr w:type="spellStart"/>
      <w:r>
        <w:rPr>
          <w:rFonts w:eastAsia="Times New Roman"/>
          <w:lang w:eastAsia="da-DK"/>
        </w:rPr>
        <w:t>Neregaard</w:t>
      </w:r>
      <w:proofErr w:type="spellEnd"/>
      <w:r>
        <w:rPr>
          <w:rFonts w:eastAsia="Times New Roman"/>
          <w:lang w:eastAsia="da-DK"/>
        </w:rPr>
        <w:t xml:space="preserve"> Rasmussen</w:t>
      </w:r>
      <w:r>
        <w:rPr>
          <w:rFonts w:eastAsia="Times New Roman"/>
          <w:lang w:eastAsia="da-DK"/>
        </w:rPr>
        <w:br/>
      </w:r>
      <w:r>
        <w:rPr>
          <w:rFonts w:eastAsia="Times New Roman"/>
          <w:b/>
          <w:bCs/>
          <w:lang w:eastAsia="da-DK"/>
        </w:rPr>
        <w:t>Emne:</w:t>
      </w:r>
      <w:r>
        <w:rPr>
          <w:rFonts w:eastAsia="Times New Roman"/>
          <w:lang w:eastAsia="da-DK"/>
        </w:rPr>
        <w:t xml:space="preserve"> Høring over Bekendtgørelse om digital kommunikation på Skatteministeriets område -j.nr.14-2560033</w:t>
      </w:r>
    </w:p>
    <w:p w:rsidR="0052333B" w:rsidRDefault="0052333B" w:rsidP="0052333B"/>
    <w:p w:rsidR="0052333B" w:rsidRDefault="0052333B" w:rsidP="0052333B">
      <w:r>
        <w:t>Hermed følger Digitaliseringsstyrelsens høringssvar:</w:t>
      </w:r>
    </w:p>
    <w:p w:rsidR="0052333B" w:rsidRDefault="0052333B" w:rsidP="0052333B"/>
    <w:p w:rsidR="0052333B" w:rsidRDefault="0052333B" w:rsidP="0052333B">
      <w:r>
        <w:t>For så vidt angår digital indberetning har Digitaliseringsstyrelsen ingen konkrete bemærkninger til bestemmelserne.</w:t>
      </w:r>
    </w:p>
    <w:p w:rsidR="0052333B" w:rsidRDefault="0052333B" w:rsidP="0052333B"/>
    <w:p w:rsidR="0052333B" w:rsidRDefault="0052333B" w:rsidP="0052333B">
      <w:r>
        <w:t>Digitaliseringsstyrelsen kan generelt henvise til den tilgang, der er indført ved udmøntning af Den Fællesoffentlige Digitaliseringsstrategi i de tre samlelove om overgang til obligatorisk digital selvbetjening for borgere, jf. lov nr. 558 af 18. juni 2012, lov nr. 662 af 12. juni 2013 og lov nr. 552 af 2. juni 2014 og bemærkningerne til de tre lovforslag. Konceptet er her, at de borgere, der kan digitalt, skal anvende digital selvbetjening. Borgere, der har svært ved det, skal have hjælp og vejledning. Borgere, der ikke kan anvende digital selvbetjening skal tilbydes en anden måde.</w:t>
      </w:r>
    </w:p>
    <w:p w:rsidR="0052333B" w:rsidRDefault="0052333B" w:rsidP="0052333B"/>
    <w:p w:rsidR="0052333B" w:rsidRDefault="0052333B" w:rsidP="0052333B">
      <w:proofErr w:type="spellStart"/>
      <w:r>
        <w:t>Mvh</w:t>
      </w:r>
      <w:proofErr w:type="spellEnd"/>
    </w:p>
    <w:p w:rsidR="0052333B" w:rsidRDefault="0052333B" w:rsidP="0052333B"/>
    <w:p w:rsidR="0052333B" w:rsidRDefault="0052333B" w:rsidP="0052333B">
      <w:r>
        <w:t>Bine Larsen</w:t>
      </w:r>
    </w:p>
    <w:p w:rsidR="0052333B" w:rsidRDefault="0052333B" w:rsidP="0052333B">
      <w:r>
        <w:t>Chefkonsulent</w:t>
      </w:r>
    </w:p>
    <w:p w:rsidR="0052333B" w:rsidRDefault="0052333B" w:rsidP="0052333B">
      <w:r>
        <w:t>M 22 65 46 80</w:t>
      </w:r>
    </w:p>
    <w:p w:rsidR="0052333B" w:rsidRDefault="0052333B" w:rsidP="0052333B">
      <w:r>
        <w:t xml:space="preserve">E </w:t>
      </w:r>
      <w:hyperlink r:id="rId4" w:history="1">
        <w:r>
          <w:rPr>
            <w:rStyle w:val="Hyperlink"/>
          </w:rPr>
          <w:t>bil@digst.dk</w:t>
        </w:r>
      </w:hyperlink>
    </w:p>
    <w:p w:rsidR="0052333B" w:rsidRDefault="0052333B" w:rsidP="0052333B"/>
    <w:p w:rsidR="0052333B" w:rsidRDefault="0052333B" w:rsidP="0052333B">
      <w:r>
        <w:t>Digitaliseringsstyrelsen</w:t>
      </w:r>
    </w:p>
    <w:p w:rsidR="0052333B" w:rsidRDefault="0052333B" w:rsidP="0052333B">
      <w:r>
        <w:t>T 33 92 52 00</w:t>
      </w:r>
    </w:p>
    <w:p w:rsidR="0052333B" w:rsidRDefault="0052333B" w:rsidP="0052333B">
      <w:r>
        <w:t>Landgreven 4, Postboks 2193</w:t>
      </w:r>
    </w:p>
    <w:p w:rsidR="0052333B" w:rsidRDefault="0052333B" w:rsidP="0052333B">
      <w:r>
        <w:t>1017 København K</w:t>
      </w:r>
      <w:bookmarkEnd w:id="0"/>
    </w:p>
    <w:p w:rsidR="00F3695D" w:rsidRDefault="0052333B">
      <w:r>
        <w:t xml:space="preserve"> </w:t>
      </w:r>
      <w:bookmarkStart w:id="1" w:name="_GoBack"/>
      <w:bookmarkEnd w:id="1"/>
    </w:p>
    <w:sectPr w:rsidR="00F3695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3B"/>
    <w:rsid w:val="0052333B"/>
    <w:rsid w:val="00F369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2F579-C0E0-4B76-9499-176D6AE0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33B"/>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523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6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l@digst.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1035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Dvorak</dc:creator>
  <cp:keywords/>
  <dc:description/>
  <cp:lastModifiedBy>Mimi Dvorak</cp:lastModifiedBy>
  <cp:revision>1</cp:revision>
  <dcterms:created xsi:type="dcterms:W3CDTF">2015-01-14T14:26:00Z</dcterms:created>
  <dcterms:modified xsi:type="dcterms:W3CDTF">2015-01-14T14:28:00Z</dcterms:modified>
</cp:coreProperties>
</file>