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4" w:rsidRDefault="000B3740" w:rsidP="0044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Annex </w:t>
      </w:r>
      <w:r w:rsidR="00E61E4B">
        <w:rPr>
          <w:rFonts w:ascii="Helvetica" w:hAnsi="Helvetica" w:cs="Helvetica"/>
          <w:color w:val="00707D"/>
          <w:sz w:val="32"/>
          <w:szCs w:val="32"/>
          <w:lang w:val="en-US"/>
        </w:rPr>
        <w:t>8</w:t>
      </w: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. </w:t>
      </w:r>
      <w:r w:rsidR="00441314" w:rsidRPr="00441314">
        <w:rPr>
          <w:rFonts w:ascii="Helvetica" w:hAnsi="Helvetica" w:cs="Helvetica"/>
          <w:color w:val="00707D"/>
          <w:sz w:val="32"/>
          <w:szCs w:val="32"/>
          <w:lang w:val="en-US"/>
        </w:rPr>
        <w:t>Reporting of used parameters and variables</w:t>
      </w: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</w:pPr>
      <w:r>
        <w:t xml:space="preserve">Bilaget vil indgå i det samlede materiale til udkastet af opdateringen af NECP, når det indsendes til </w:t>
      </w:r>
      <w:r w:rsidR="0000609E">
        <w:t>Kommissionen den</w:t>
      </w:r>
      <w:r>
        <w:t xml:space="preserve"> 30. juni, 2023</w:t>
      </w:r>
      <w:r w:rsidR="000D7569">
        <w:t xml:space="preserve">, jf. afsnit </w:t>
      </w:r>
      <w:r w:rsidR="00863CA6">
        <w:t xml:space="preserve">3.1.1. </w:t>
      </w:r>
      <w:bookmarkStart w:id="0" w:name="_GoBack"/>
      <w:bookmarkEnd w:id="0"/>
      <w:r w:rsidR="000D7569">
        <w:t>herom i rapporten</w:t>
      </w:r>
      <w:r>
        <w:t>.</w:t>
      </w:r>
    </w:p>
    <w:p w:rsidR="000B3740" w:rsidRPr="00441314" w:rsidRDefault="000B3740" w:rsidP="00441314">
      <w:pPr>
        <w:autoSpaceDE w:val="0"/>
        <w:autoSpaceDN w:val="0"/>
        <w:adjustRightInd w:val="0"/>
        <w:spacing w:after="0" w:line="240" w:lineRule="auto"/>
      </w:pPr>
    </w:p>
    <w:sectPr w:rsidR="000B3740" w:rsidRPr="00441314" w:rsidSect="000B374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9"/>
    <w:rsid w:val="0000609E"/>
    <w:rsid w:val="000B3740"/>
    <w:rsid w:val="000D7569"/>
    <w:rsid w:val="00192E89"/>
    <w:rsid w:val="00213CF9"/>
    <w:rsid w:val="00441314"/>
    <w:rsid w:val="005055DB"/>
    <w:rsid w:val="00863CA6"/>
    <w:rsid w:val="009E022D"/>
    <w:rsid w:val="00B145C3"/>
    <w:rsid w:val="00C3669D"/>
    <w:rsid w:val="00C447E4"/>
    <w:rsid w:val="00D86EEB"/>
    <w:rsid w:val="00E61E4B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475"/>
  <w15:chartTrackingRefBased/>
  <w15:docId w15:val="{03996487-6E71-459A-8149-D11D1DA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D0CD-822E-48F4-B182-4B187A4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</Words>
  <Characters>190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11</cp:revision>
  <dcterms:created xsi:type="dcterms:W3CDTF">2023-05-15T15:03:00Z</dcterms:created>
  <dcterms:modified xsi:type="dcterms:W3CDTF">2023-05-16T14:40:00Z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